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5CE47" w14:textId="77777777" w:rsidR="00DB5D17" w:rsidRDefault="00DB5D17" w:rsidP="00DB5D17">
      <w:pPr>
        <w:suppressAutoHyphens/>
        <w:overflowPunct w:val="0"/>
        <w:autoSpaceDE w:val="0"/>
        <w:spacing w:after="0" w:line="276" w:lineRule="auto"/>
        <w:ind w:right="-1" w:firstLine="360"/>
        <w:jc w:val="right"/>
        <w:textAlignment w:val="baseline"/>
        <w:rPr>
          <w:rFonts w:ascii="Times New Roman" w:eastAsia="Times New Roman" w:hAnsi="Times New Roman" w:cs="Times New Roman"/>
          <w:lang w:eastAsia="ar-SA"/>
        </w:rPr>
      </w:pPr>
      <w:r>
        <w:rPr>
          <w:rFonts w:ascii="Times New Roman" w:eastAsia="Times New Roman" w:hAnsi="Times New Roman" w:cs="Times New Roman"/>
          <w:lang w:eastAsia="ar-SA"/>
        </w:rPr>
        <w:t>Pielikums</w:t>
      </w:r>
    </w:p>
    <w:p w14:paraId="5C973B0E" w14:textId="77777777" w:rsidR="00DB5D17" w:rsidRDefault="00DB5D17" w:rsidP="00DB5D17">
      <w:pPr>
        <w:suppressAutoHyphens/>
        <w:overflowPunct w:val="0"/>
        <w:autoSpaceDE w:val="0"/>
        <w:spacing w:after="0" w:line="276" w:lineRule="auto"/>
        <w:ind w:right="-1" w:firstLine="360"/>
        <w:jc w:val="right"/>
        <w:textAlignment w:val="baseline"/>
        <w:rPr>
          <w:rFonts w:ascii="Times New Roman" w:eastAsia="Times New Roman" w:hAnsi="Times New Roman" w:cs="Times New Roman"/>
          <w:lang w:eastAsia="ar-SA"/>
        </w:rPr>
      </w:pPr>
      <w:r>
        <w:rPr>
          <w:rFonts w:ascii="Times New Roman" w:eastAsia="Times New Roman" w:hAnsi="Times New Roman" w:cs="Times New Roman"/>
          <w:lang w:eastAsia="ar-SA"/>
        </w:rPr>
        <w:t>sabiedrības ar ierobežotu atbildību “Jūrmalas gaisma”</w:t>
      </w:r>
    </w:p>
    <w:p w14:paraId="30C169F2" w14:textId="7B462EC0" w:rsidR="00DB5D17" w:rsidRDefault="00DB5D17" w:rsidP="00DB5D17">
      <w:pPr>
        <w:suppressAutoHyphens/>
        <w:overflowPunct w:val="0"/>
        <w:autoSpaceDE w:val="0"/>
        <w:spacing w:after="0" w:line="276" w:lineRule="auto"/>
        <w:ind w:right="-1" w:firstLine="360"/>
        <w:jc w:val="right"/>
        <w:textAlignment w:val="baseline"/>
        <w:rPr>
          <w:rFonts w:ascii="Times New Roman" w:eastAsia="Times New Roman" w:hAnsi="Times New Roman" w:cs="Times New Roman"/>
          <w:lang w:eastAsia="ar-SA"/>
        </w:rPr>
      </w:pPr>
      <w:r>
        <w:rPr>
          <w:rFonts w:ascii="Times New Roman" w:eastAsia="Times New Roman" w:hAnsi="Times New Roman" w:cs="Times New Roman"/>
          <w:lang w:eastAsia="ar-SA"/>
        </w:rPr>
        <w:t>202</w:t>
      </w:r>
      <w:r w:rsidR="000F772C">
        <w:rPr>
          <w:rFonts w:ascii="Times New Roman" w:eastAsia="Times New Roman" w:hAnsi="Times New Roman" w:cs="Times New Roman"/>
          <w:lang w:eastAsia="ar-SA"/>
        </w:rPr>
        <w:t>6</w:t>
      </w:r>
      <w:r>
        <w:rPr>
          <w:rFonts w:ascii="Times New Roman" w:eastAsia="Times New Roman" w:hAnsi="Times New Roman" w:cs="Times New Roman"/>
          <w:lang w:eastAsia="ar-SA"/>
        </w:rPr>
        <w:t xml:space="preserve">.gada </w:t>
      </w:r>
      <w:r>
        <w:rPr>
          <w:rFonts w:ascii="Times New Roman" w:eastAsia="Times New Roman" w:hAnsi="Times New Roman" w:cs="Times New Roman"/>
          <w:highlight w:val="yellow"/>
          <w:lang w:eastAsia="ar-SA"/>
        </w:rPr>
        <w:t>___</w:t>
      </w:r>
      <w:r w:rsidRPr="00C02F93">
        <w:rPr>
          <w:rFonts w:ascii="Times New Roman" w:eastAsia="Times New Roman" w:hAnsi="Times New Roman" w:cs="Times New Roman"/>
          <w:highlight w:val="yellow"/>
          <w:lang w:eastAsia="ar-SA"/>
        </w:rPr>
        <w:t>.</w:t>
      </w:r>
      <w:r>
        <w:rPr>
          <w:rFonts w:ascii="Times New Roman" w:eastAsia="Times New Roman" w:hAnsi="Times New Roman" w:cs="Times New Roman"/>
          <w:lang w:eastAsia="ar-SA"/>
        </w:rPr>
        <w:t>_______</w:t>
      </w:r>
    </w:p>
    <w:p w14:paraId="070A24EF" w14:textId="47EB1C3C" w:rsidR="00DB5D17" w:rsidRPr="00FE7FC2" w:rsidRDefault="007E4FEE" w:rsidP="00DB5D17">
      <w:pPr>
        <w:suppressAutoHyphens/>
        <w:overflowPunct w:val="0"/>
        <w:autoSpaceDE w:val="0"/>
        <w:spacing w:after="0" w:line="276" w:lineRule="auto"/>
        <w:ind w:right="-1" w:firstLine="360"/>
        <w:jc w:val="right"/>
        <w:textAlignment w:val="baseline"/>
        <w:rPr>
          <w:rFonts w:ascii="Times New Roman" w:eastAsia="Times New Roman" w:hAnsi="Times New Roman" w:cs="Times New Roman"/>
          <w:lang w:eastAsia="ar-SA"/>
        </w:rPr>
      </w:pPr>
      <w:r>
        <w:rPr>
          <w:rFonts w:ascii="Times New Roman" w:eastAsia="Times New Roman" w:hAnsi="Times New Roman" w:cs="Times New Roman"/>
          <w:lang w:eastAsia="ar-SA"/>
        </w:rPr>
        <w:t>izsoles noteikumiem</w:t>
      </w:r>
    </w:p>
    <w:p w14:paraId="21FD28CD" w14:textId="77777777" w:rsidR="00DB5D17" w:rsidRDefault="00DB5D17" w:rsidP="00D77F69">
      <w:pPr>
        <w:spacing w:after="0"/>
        <w:jc w:val="center"/>
        <w:rPr>
          <w:rFonts w:ascii="Times New Roman" w:hAnsi="Times New Roman" w:cs="Times New Roman"/>
          <w:b/>
          <w:caps/>
          <w:sz w:val="24"/>
          <w:szCs w:val="24"/>
        </w:rPr>
      </w:pPr>
    </w:p>
    <w:p w14:paraId="394CACA4" w14:textId="1F01C55C" w:rsidR="005A65B4" w:rsidRDefault="005A65B4" w:rsidP="00D77F69">
      <w:pPr>
        <w:spacing w:after="0"/>
        <w:jc w:val="center"/>
        <w:rPr>
          <w:rFonts w:ascii="Times New Roman" w:hAnsi="Times New Roman" w:cs="Times New Roman"/>
          <w:b/>
          <w:i/>
          <w:smallCaps/>
          <w:sz w:val="24"/>
          <w:szCs w:val="24"/>
        </w:rPr>
      </w:pPr>
      <w:r w:rsidRPr="005A65B4">
        <w:rPr>
          <w:rFonts w:ascii="Times New Roman" w:hAnsi="Times New Roman" w:cs="Times New Roman"/>
          <w:b/>
          <w:caps/>
          <w:sz w:val="24"/>
          <w:szCs w:val="24"/>
        </w:rPr>
        <w:t xml:space="preserve">LĪGUMS </w:t>
      </w:r>
      <w:r w:rsidR="00281BDB" w:rsidRPr="00281BDB">
        <w:rPr>
          <w:rFonts w:ascii="Times New Roman" w:hAnsi="Times New Roman" w:cs="Times New Roman"/>
          <w:b/>
          <w:caps/>
          <w:sz w:val="24"/>
          <w:szCs w:val="24"/>
        </w:rPr>
        <w:t>N</w:t>
      </w:r>
      <w:r w:rsidR="00D519AE">
        <w:rPr>
          <w:rFonts w:ascii="Times New Roman" w:hAnsi="Times New Roman" w:cs="Times New Roman"/>
          <w:b/>
          <w:caps/>
          <w:sz w:val="24"/>
          <w:szCs w:val="24"/>
        </w:rPr>
        <w:t>r</w:t>
      </w:r>
      <w:r w:rsidR="008B0295">
        <w:rPr>
          <w:rFonts w:ascii="Times New Roman" w:hAnsi="Times New Roman" w:cs="Times New Roman"/>
          <w:b/>
          <w:smallCaps/>
          <w:sz w:val="24"/>
          <w:szCs w:val="24"/>
        </w:rPr>
        <w:t xml:space="preserve"> </w:t>
      </w:r>
      <w:r w:rsidR="00281BDB">
        <w:rPr>
          <w:rFonts w:ascii="Times New Roman" w:hAnsi="Times New Roman" w:cs="Times New Roman"/>
          <w:b/>
          <w:i/>
          <w:smallCaps/>
          <w:sz w:val="24"/>
          <w:szCs w:val="24"/>
        </w:rPr>
        <w:t>.</w:t>
      </w:r>
      <w:r w:rsidR="00627D7F">
        <w:rPr>
          <w:rFonts w:ascii="Times New Roman" w:hAnsi="Times New Roman" w:cs="Times New Roman"/>
          <w:b/>
          <w:i/>
          <w:smallCaps/>
          <w:sz w:val="24"/>
          <w:szCs w:val="24"/>
        </w:rPr>
        <w:t>_____</w:t>
      </w:r>
    </w:p>
    <w:p w14:paraId="5266C801" w14:textId="473911C1" w:rsidR="00DF0EEC" w:rsidRDefault="00FC33F2" w:rsidP="00FC33F2">
      <w:pPr>
        <w:spacing w:after="0"/>
        <w:jc w:val="center"/>
        <w:rPr>
          <w:rFonts w:ascii="Times New Roman" w:hAnsi="Times New Roman" w:cs="Times New Roman"/>
          <w:bCs/>
          <w:i/>
          <w:iCs/>
          <w:sz w:val="24"/>
          <w:szCs w:val="24"/>
        </w:rPr>
      </w:pPr>
      <w:r>
        <w:rPr>
          <w:rFonts w:ascii="Times New Roman" w:hAnsi="Times New Roman" w:cs="Times New Roman"/>
          <w:bCs/>
          <w:i/>
          <w:iCs/>
          <w:sz w:val="24"/>
          <w:szCs w:val="24"/>
        </w:rPr>
        <w:t xml:space="preserve">par </w:t>
      </w:r>
      <w:r w:rsidR="000F772C">
        <w:rPr>
          <w:rFonts w:ascii="Times New Roman" w:hAnsi="Times New Roman" w:cs="Times New Roman"/>
          <w:bCs/>
          <w:i/>
          <w:iCs/>
          <w:sz w:val="24"/>
          <w:szCs w:val="24"/>
        </w:rPr>
        <w:t>kustamas mantas</w:t>
      </w:r>
      <w:r w:rsidR="00DF0EEC" w:rsidRPr="00DF0EEC">
        <w:rPr>
          <w:rFonts w:ascii="Times New Roman" w:hAnsi="Times New Roman" w:cs="Times New Roman"/>
          <w:bCs/>
          <w:i/>
          <w:iCs/>
          <w:sz w:val="24"/>
          <w:szCs w:val="24"/>
        </w:rPr>
        <w:t xml:space="preserve"> atsavināšan</w:t>
      </w:r>
      <w:r>
        <w:rPr>
          <w:rFonts w:ascii="Times New Roman" w:hAnsi="Times New Roman" w:cs="Times New Roman"/>
          <w:bCs/>
          <w:i/>
          <w:iCs/>
          <w:sz w:val="24"/>
          <w:szCs w:val="24"/>
        </w:rPr>
        <w:t>u</w:t>
      </w:r>
    </w:p>
    <w:p w14:paraId="12CCC31F" w14:textId="77777777" w:rsidR="008238E7" w:rsidRPr="008238E7" w:rsidRDefault="008238E7" w:rsidP="00FC33F2">
      <w:pPr>
        <w:spacing w:after="0"/>
        <w:jc w:val="center"/>
        <w:rPr>
          <w:rFonts w:ascii="Times New Roman" w:hAnsi="Times New Roman" w:cs="Times New Roman"/>
          <w:bCs/>
          <w:i/>
          <w:iCs/>
          <w:sz w:val="16"/>
          <w:szCs w:val="16"/>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7"/>
        <w:gridCol w:w="4615"/>
      </w:tblGrid>
      <w:tr w:rsidR="004D4A66" w14:paraId="539E3C29" w14:textId="77777777" w:rsidTr="008238E7">
        <w:tc>
          <w:tcPr>
            <w:tcW w:w="4597" w:type="dxa"/>
          </w:tcPr>
          <w:p w14:paraId="219B50EA" w14:textId="1E3B7602" w:rsidR="004D4A66" w:rsidRDefault="004D4A66" w:rsidP="004D4A66">
            <w:pPr>
              <w:suppressAutoHyphens/>
              <w:ind w:right="-1"/>
              <w:rPr>
                <w:rFonts w:ascii="Times New Roman" w:hAnsi="Times New Roman" w:cs="Times New Roman"/>
                <w:sz w:val="24"/>
                <w:szCs w:val="24"/>
              </w:rPr>
            </w:pPr>
          </w:p>
        </w:tc>
        <w:tc>
          <w:tcPr>
            <w:tcW w:w="4615" w:type="dxa"/>
          </w:tcPr>
          <w:p w14:paraId="311345B8" w14:textId="3432E84B" w:rsidR="004D4A66" w:rsidRPr="00960693" w:rsidRDefault="004D4A66" w:rsidP="004D4A66">
            <w:pPr>
              <w:suppressAutoHyphens/>
              <w:ind w:left="142" w:right="-1" w:hanging="142"/>
              <w:jc w:val="right"/>
              <w:rPr>
                <w:rFonts w:ascii="Times New Roman" w:eastAsia="Times New Roman" w:hAnsi="Times New Roman" w:cs="Times New Roman"/>
                <w:i/>
                <w:iCs/>
                <w:sz w:val="20"/>
                <w:szCs w:val="20"/>
                <w:lang w:eastAsia="ar-SA"/>
              </w:rPr>
            </w:pPr>
            <w:r w:rsidRPr="00960693">
              <w:rPr>
                <w:rFonts w:ascii="Times New Roman" w:eastAsia="Times New Roman" w:hAnsi="Times New Roman" w:cs="Times New Roman"/>
                <w:i/>
                <w:iCs/>
                <w:sz w:val="24"/>
                <w:szCs w:val="24"/>
                <w:lang w:eastAsia="ar-SA"/>
              </w:rPr>
              <w:t>L</w:t>
            </w:r>
            <w:r w:rsidRPr="00960693">
              <w:rPr>
                <w:rFonts w:ascii="Times New Roman" w:eastAsia="Times New Roman" w:hAnsi="Times New Roman" w:cs="Times New Roman"/>
                <w:i/>
                <w:iCs/>
                <w:sz w:val="20"/>
                <w:szCs w:val="20"/>
                <w:lang w:eastAsia="ar-SA"/>
              </w:rPr>
              <w:t>īguma datums ir pēdējā pievienotā</w:t>
            </w:r>
            <w:r>
              <w:rPr>
                <w:rFonts w:ascii="Times New Roman" w:eastAsia="Times New Roman" w:hAnsi="Times New Roman" w:cs="Times New Roman"/>
                <w:i/>
                <w:iCs/>
                <w:sz w:val="20"/>
                <w:szCs w:val="20"/>
                <w:lang w:eastAsia="ar-SA"/>
              </w:rPr>
              <w:t xml:space="preserve"> </w:t>
            </w:r>
            <w:r w:rsidRPr="00960693">
              <w:rPr>
                <w:rFonts w:ascii="Times New Roman" w:eastAsia="Times New Roman" w:hAnsi="Times New Roman" w:cs="Times New Roman"/>
                <w:i/>
                <w:iCs/>
                <w:sz w:val="20"/>
                <w:szCs w:val="20"/>
                <w:lang w:eastAsia="ar-SA"/>
              </w:rPr>
              <w:t xml:space="preserve"> elektroniskā paraksta un laika zīmoga datums</w:t>
            </w:r>
          </w:p>
          <w:p w14:paraId="5E7BEF75" w14:textId="77777777" w:rsidR="004D4A66" w:rsidRDefault="004D4A66" w:rsidP="004D4A66">
            <w:pPr>
              <w:suppressAutoHyphens/>
              <w:ind w:right="-1"/>
              <w:rPr>
                <w:rFonts w:ascii="Times New Roman" w:hAnsi="Times New Roman" w:cs="Times New Roman"/>
                <w:sz w:val="24"/>
                <w:szCs w:val="24"/>
              </w:rPr>
            </w:pPr>
          </w:p>
        </w:tc>
      </w:tr>
    </w:tbl>
    <w:p w14:paraId="2D617F71" w14:textId="7C0FE246" w:rsidR="00235A0F" w:rsidRPr="00235A0F" w:rsidRDefault="00235A0F" w:rsidP="00C53ABF">
      <w:pPr>
        <w:suppressAutoHyphens/>
        <w:spacing w:after="0" w:line="276" w:lineRule="auto"/>
        <w:jc w:val="both"/>
        <w:rPr>
          <w:rFonts w:ascii="Times New Roman" w:eastAsia="Times New Roman" w:hAnsi="Times New Roman" w:cs="Times New Roman"/>
          <w:sz w:val="24"/>
          <w:szCs w:val="24"/>
          <w:lang w:eastAsia="ar-SA"/>
        </w:rPr>
      </w:pPr>
      <w:r w:rsidRPr="7E54BD2B">
        <w:rPr>
          <w:rFonts w:ascii="Times New Roman" w:eastAsia="Times New Roman" w:hAnsi="Times New Roman" w:cs="Times New Roman"/>
          <w:b/>
          <w:bCs/>
          <w:sz w:val="24"/>
          <w:szCs w:val="24"/>
          <w:lang w:eastAsia="ar-SA"/>
        </w:rPr>
        <w:t>Sabiedrība ar ierobežotu atbildību “Jūrmalas gaisma”</w:t>
      </w:r>
      <w:r w:rsidRPr="7E54BD2B">
        <w:rPr>
          <w:rFonts w:ascii="Times New Roman" w:eastAsia="Times New Roman" w:hAnsi="Times New Roman" w:cs="Times New Roman"/>
          <w:sz w:val="24"/>
          <w:szCs w:val="24"/>
          <w:lang w:eastAsia="ar-SA"/>
        </w:rPr>
        <w:t>, vienotais reģistrācijas Nr.42803002568, tās</w:t>
      </w:r>
      <w:r w:rsidR="0025292E">
        <w:rPr>
          <w:rFonts w:ascii="Times New Roman" w:eastAsia="Times New Roman" w:hAnsi="Times New Roman" w:cs="Times New Roman"/>
          <w:sz w:val="24"/>
          <w:szCs w:val="24"/>
          <w:lang w:eastAsia="ar-SA"/>
        </w:rPr>
        <w:t xml:space="preserve"> valdes locekļa</w:t>
      </w:r>
      <w:r w:rsidRPr="7E54BD2B">
        <w:rPr>
          <w:rFonts w:ascii="Times New Roman" w:eastAsia="Times New Roman" w:hAnsi="Times New Roman" w:cs="Times New Roman"/>
          <w:sz w:val="24"/>
          <w:szCs w:val="24"/>
          <w:lang w:eastAsia="ar-SA"/>
        </w:rPr>
        <w:t xml:space="preserve"> </w:t>
      </w:r>
      <w:r w:rsidR="003B7C33">
        <w:rPr>
          <w:rFonts w:ascii="Times New Roman" w:eastAsia="Times New Roman" w:hAnsi="Times New Roman" w:cs="Times New Roman"/>
          <w:sz w:val="24"/>
          <w:szCs w:val="24"/>
          <w:lang w:eastAsia="ar-SA"/>
        </w:rPr>
        <w:t xml:space="preserve">Jāņa Ķēniņa </w:t>
      </w:r>
      <w:r w:rsidRPr="7E54BD2B">
        <w:rPr>
          <w:rFonts w:ascii="Times New Roman" w:eastAsia="Times New Roman" w:hAnsi="Times New Roman" w:cs="Times New Roman"/>
          <w:sz w:val="24"/>
          <w:szCs w:val="24"/>
          <w:lang w:eastAsia="ar-SA"/>
        </w:rPr>
        <w:t xml:space="preserve">personā, kurš rīkojas saskaņā ar statūtiem (turpmāk - </w:t>
      </w:r>
      <w:r w:rsidR="004E4DB1" w:rsidRPr="7E54BD2B">
        <w:rPr>
          <w:rFonts w:ascii="Times New Roman" w:eastAsia="Times New Roman" w:hAnsi="Times New Roman" w:cs="Times New Roman"/>
          <w:sz w:val="24"/>
          <w:szCs w:val="24"/>
          <w:lang w:eastAsia="ar-SA"/>
        </w:rPr>
        <w:t>Pārdevējs</w:t>
      </w:r>
      <w:r w:rsidRPr="7E54BD2B">
        <w:rPr>
          <w:rFonts w:ascii="Times New Roman" w:eastAsia="Times New Roman" w:hAnsi="Times New Roman" w:cs="Times New Roman"/>
          <w:sz w:val="24"/>
          <w:szCs w:val="24"/>
          <w:lang w:eastAsia="ar-SA"/>
        </w:rPr>
        <w:t>), no vienas puses, un</w:t>
      </w:r>
    </w:p>
    <w:p w14:paraId="3A7CA3FB" w14:textId="0868880D" w:rsidR="00235A0F" w:rsidRPr="00235A0F" w:rsidRDefault="00803994" w:rsidP="00C53ABF">
      <w:pPr>
        <w:suppressAutoHyphens/>
        <w:spacing w:after="0" w:line="276"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_________________</w:t>
      </w:r>
      <w:r w:rsidR="00235A0F" w:rsidRPr="00235A0F">
        <w:rPr>
          <w:rFonts w:ascii="Times New Roman" w:eastAsia="Times New Roman" w:hAnsi="Times New Roman" w:cs="Times New Roman"/>
          <w:sz w:val="24"/>
          <w:szCs w:val="24"/>
          <w:lang w:eastAsia="ar-SA"/>
        </w:rPr>
        <w:t>, vienotais reģistrācijas Nr.</w:t>
      </w:r>
      <w:r>
        <w:rPr>
          <w:rFonts w:ascii="Times New Roman" w:eastAsia="Times New Roman" w:hAnsi="Times New Roman" w:cs="Times New Roman"/>
          <w:sz w:val="24"/>
          <w:szCs w:val="24"/>
          <w:lang w:eastAsia="ar-SA"/>
        </w:rPr>
        <w:t>___________</w:t>
      </w:r>
      <w:r w:rsidR="00235A0F" w:rsidRPr="00235A0F">
        <w:rPr>
          <w:rFonts w:ascii="Times New Roman" w:eastAsia="Times New Roman" w:hAnsi="Times New Roman" w:cs="Times New Roman"/>
          <w:sz w:val="24"/>
          <w:szCs w:val="24"/>
          <w:lang w:eastAsia="ar-SA"/>
        </w:rPr>
        <w:t xml:space="preserve">, tās </w:t>
      </w:r>
      <w:r>
        <w:rPr>
          <w:rFonts w:ascii="Times New Roman" w:eastAsia="Times New Roman" w:hAnsi="Times New Roman" w:cs="Times New Roman"/>
          <w:sz w:val="24"/>
          <w:szCs w:val="24"/>
          <w:lang w:eastAsia="ar-SA"/>
        </w:rPr>
        <w:t>_______</w:t>
      </w:r>
      <w:r w:rsidR="00235A0F" w:rsidRPr="00235A0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__________</w:t>
      </w:r>
      <w:r w:rsidR="006641AD">
        <w:rPr>
          <w:rFonts w:ascii="Times New Roman" w:eastAsia="Times New Roman" w:hAnsi="Times New Roman" w:cs="Times New Roman"/>
          <w:sz w:val="24"/>
          <w:szCs w:val="24"/>
          <w:lang w:eastAsia="ar-SA"/>
        </w:rPr>
        <w:t xml:space="preserve"> </w:t>
      </w:r>
      <w:r w:rsidR="00235A0F" w:rsidRPr="00235A0F">
        <w:rPr>
          <w:rFonts w:ascii="Times New Roman" w:eastAsia="Times New Roman" w:hAnsi="Times New Roman" w:cs="Times New Roman"/>
          <w:sz w:val="24"/>
          <w:szCs w:val="24"/>
          <w:lang w:eastAsia="ar-SA"/>
        </w:rPr>
        <w:t>personā, kur</w:t>
      </w:r>
      <w:r w:rsidR="0097485B">
        <w:rPr>
          <w:rFonts w:ascii="Times New Roman" w:eastAsia="Times New Roman" w:hAnsi="Times New Roman" w:cs="Times New Roman"/>
          <w:sz w:val="24"/>
          <w:szCs w:val="24"/>
          <w:lang w:eastAsia="ar-SA"/>
        </w:rPr>
        <w:t>a</w:t>
      </w:r>
      <w:r w:rsidR="00235A0F" w:rsidRPr="00235A0F">
        <w:rPr>
          <w:rFonts w:ascii="Times New Roman" w:eastAsia="Times New Roman" w:hAnsi="Times New Roman" w:cs="Times New Roman"/>
          <w:sz w:val="24"/>
          <w:szCs w:val="24"/>
          <w:lang w:eastAsia="ar-SA"/>
        </w:rPr>
        <w:t xml:space="preserve"> rīkojas </w:t>
      </w:r>
      <w:r w:rsidR="006641AD">
        <w:rPr>
          <w:rFonts w:ascii="Times New Roman" w:eastAsia="Times New Roman" w:hAnsi="Times New Roman" w:cs="Times New Roman"/>
          <w:sz w:val="24"/>
          <w:szCs w:val="24"/>
          <w:lang w:eastAsia="ar-SA"/>
        </w:rPr>
        <w:t xml:space="preserve">saskaņā ar </w:t>
      </w:r>
      <w:r>
        <w:rPr>
          <w:rFonts w:ascii="Times New Roman" w:eastAsia="Times New Roman" w:hAnsi="Times New Roman" w:cs="Times New Roman"/>
          <w:sz w:val="24"/>
          <w:szCs w:val="24"/>
          <w:lang w:eastAsia="ar-SA"/>
        </w:rPr>
        <w:t>_________</w:t>
      </w:r>
      <w:r w:rsidR="00235A0F" w:rsidRPr="00235A0F">
        <w:rPr>
          <w:rFonts w:ascii="Times New Roman" w:eastAsia="Times New Roman" w:hAnsi="Times New Roman" w:cs="Times New Roman"/>
          <w:sz w:val="24"/>
          <w:szCs w:val="24"/>
          <w:lang w:eastAsia="ar-SA"/>
        </w:rPr>
        <w:t xml:space="preserve">, (turpmāk – </w:t>
      </w:r>
      <w:r w:rsidR="004E4DB1">
        <w:rPr>
          <w:rFonts w:ascii="Times New Roman" w:eastAsia="Times New Roman" w:hAnsi="Times New Roman" w:cs="Times New Roman"/>
          <w:sz w:val="24"/>
          <w:szCs w:val="24"/>
          <w:lang w:eastAsia="ar-SA"/>
        </w:rPr>
        <w:t>Pircējs</w:t>
      </w:r>
      <w:r w:rsidR="00235A0F" w:rsidRPr="00235A0F">
        <w:rPr>
          <w:rFonts w:ascii="Times New Roman" w:eastAsia="Times New Roman" w:hAnsi="Times New Roman" w:cs="Times New Roman"/>
          <w:sz w:val="24"/>
          <w:szCs w:val="24"/>
          <w:lang w:eastAsia="ar-SA"/>
        </w:rPr>
        <w:t xml:space="preserve">), no otras puses, (turpmāk abi kopā – Puses, atsevišķi – Puse), savstarpēji vienojoties, bez maldības, viltus un spaidiem, noslēdz šādu līgumu (turpmāk – Līgums), </w:t>
      </w:r>
    </w:p>
    <w:p w14:paraId="0C7E4B7C" w14:textId="77777777" w:rsidR="0069229C" w:rsidRDefault="00F743ED"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8F6540">
        <w:rPr>
          <w:rFonts w:ascii="Times New Roman" w:hAnsi="Times New Roman" w:cs="Times New Roman"/>
          <w:b/>
          <w:smallCaps/>
          <w:sz w:val="24"/>
          <w:szCs w:val="24"/>
        </w:rPr>
        <w:t>Līguma priekšmets</w:t>
      </w:r>
    </w:p>
    <w:p w14:paraId="39E91C75" w14:textId="77777777" w:rsidR="00543A24" w:rsidRDefault="00543A24" w:rsidP="00543A24">
      <w:pPr>
        <w:pStyle w:val="ListParagraph"/>
        <w:spacing w:before="120" w:after="120" w:line="276" w:lineRule="auto"/>
        <w:ind w:left="360"/>
        <w:rPr>
          <w:rFonts w:ascii="Times New Roman" w:hAnsi="Times New Roman" w:cs="Times New Roman"/>
          <w:b/>
          <w:smallCaps/>
          <w:sz w:val="24"/>
          <w:szCs w:val="24"/>
        </w:rPr>
      </w:pPr>
    </w:p>
    <w:p w14:paraId="6B3DAB4D" w14:textId="417250D3" w:rsidR="0069229C" w:rsidRPr="0069229C" w:rsidRDefault="005A65B4" w:rsidP="00C53ABF">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sidRPr="0069229C">
        <w:rPr>
          <w:rFonts w:ascii="Times New Roman" w:hAnsi="Times New Roman" w:cs="Times New Roman"/>
          <w:sz w:val="24"/>
          <w:szCs w:val="24"/>
        </w:rPr>
        <w:t>Pārdevējs pārdod, bet Pircējs pērk</w:t>
      </w:r>
      <w:r w:rsidR="00F743ED" w:rsidRPr="0069229C">
        <w:rPr>
          <w:rFonts w:ascii="Times New Roman" w:hAnsi="Times New Roman" w:cs="Times New Roman"/>
          <w:sz w:val="24"/>
          <w:szCs w:val="24"/>
        </w:rPr>
        <w:t xml:space="preserve"> </w:t>
      </w:r>
      <w:r w:rsidR="000F772C">
        <w:rPr>
          <w:rFonts w:ascii="Times New Roman" w:hAnsi="Times New Roman" w:cs="Times New Roman"/>
          <w:sz w:val="24"/>
          <w:szCs w:val="24"/>
        </w:rPr>
        <w:t>metāla vārtus</w:t>
      </w:r>
      <w:r w:rsidR="00D56311">
        <w:rPr>
          <w:rFonts w:ascii="Times New Roman" w:hAnsi="Times New Roman" w:cs="Times New Roman"/>
          <w:sz w:val="24"/>
          <w:szCs w:val="24"/>
        </w:rPr>
        <w:t xml:space="preserve"> (turpmāk – </w:t>
      </w:r>
      <w:r w:rsidR="000F772C">
        <w:rPr>
          <w:rFonts w:ascii="Times New Roman" w:hAnsi="Times New Roman" w:cs="Times New Roman"/>
          <w:sz w:val="24"/>
          <w:szCs w:val="24"/>
        </w:rPr>
        <w:t>Manta</w:t>
      </w:r>
      <w:r w:rsidR="00D56311">
        <w:rPr>
          <w:rFonts w:ascii="Times New Roman" w:hAnsi="Times New Roman" w:cs="Times New Roman"/>
          <w:sz w:val="24"/>
          <w:szCs w:val="24"/>
        </w:rPr>
        <w:t>)</w:t>
      </w:r>
      <w:r w:rsidR="00F743ED" w:rsidRPr="0069229C">
        <w:rPr>
          <w:rFonts w:ascii="Times New Roman" w:hAnsi="Times New Roman" w:cs="Times New Roman"/>
          <w:sz w:val="24"/>
          <w:szCs w:val="24"/>
        </w:rPr>
        <w:t>.</w:t>
      </w:r>
    </w:p>
    <w:p w14:paraId="399405CE" w14:textId="078039F7" w:rsidR="008B0295" w:rsidRPr="00486B28" w:rsidRDefault="005A65B4" w:rsidP="00C53ABF">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sidRPr="0069229C">
        <w:rPr>
          <w:rFonts w:ascii="Times New Roman" w:hAnsi="Times New Roman" w:cs="Times New Roman"/>
          <w:sz w:val="24"/>
          <w:szCs w:val="24"/>
        </w:rPr>
        <w:t>Parakstot šo līgumu, Pircējs apliecina, ka vi</w:t>
      </w:r>
      <w:r w:rsidR="00F743ED" w:rsidRPr="0069229C">
        <w:rPr>
          <w:rFonts w:ascii="Times New Roman" w:hAnsi="Times New Roman" w:cs="Times New Roman"/>
          <w:sz w:val="24"/>
          <w:szCs w:val="24"/>
        </w:rPr>
        <w:t xml:space="preserve">ņš ir saņēmis visu nepieciešamo </w:t>
      </w:r>
      <w:r w:rsidRPr="0069229C">
        <w:rPr>
          <w:rFonts w:ascii="Times New Roman" w:hAnsi="Times New Roman" w:cs="Times New Roman"/>
          <w:sz w:val="24"/>
          <w:szCs w:val="24"/>
        </w:rPr>
        <w:t>informāciju līgumā noteikto saistību izpilde</w:t>
      </w:r>
      <w:r w:rsidR="00B718EC" w:rsidRPr="0069229C">
        <w:rPr>
          <w:rFonts w:ascii="Times New Roman" w:hAnsi="Times New Roman" w:cs="Times New Roman"/>
          <w:sz w:val="24"/>
          <w:szCs w:val="24"/>
        </w:rPr>
        <w:t>i</w:t>
      </w:r>
      <w:r w:rsidRPr="0069229C">
        <w:rPr>
          <w:rFonts w:ascii="Times New Roman" w:hAnsi="Times New Roman" w:cs="Times New Roman"/>
          <w:sz w:val="24"/>
          <w:szCs w:val="24"/>
        </w:rPr>
        <w:t>, kā arī pie</w:t>
      </w:r>
      <w:r w:rsidR="00F743ED" w:rsidRPr="0069229C">
        <w:rPr>
          <w:rFonts w:ascii="Times New Roman" w:hAnsi="Times New Roman" w:cs="Times New Roman"/>
          <w:sz w:val="24"/>
          <w:szCs w:val="24"/>
        </w:rPr>
        <w:t xml:space="preserve">nācīgi iepazinies ar </w:t>
      </w:r>
      <w:r w:rsidR="007E4FEE">
        <w:rPr>
          <w:rFonts w:ascii="Times New Roman" w:hAnsi="Times New Roman" w:cs="Times New Roman"/>
          <w:sz w:val="24"/>
          <w:szCs w:val="24"/>
        </w:rPr>
        <w:t>Mantas</w:t>
      </w:r>
      <w:r w:rsidRPr="0069229C">
        <w:rPr>
          <w:rFonts w:ascii="Times New Roman" w:hAnsi="Times New Roman" w:cs="Times New Roman"/>
          <w:sz w:val="24"/>
          <w:szCs w:val="24"/>
        </w:rPr>
        <w:t xml:space="preserve"> </w:t>
      </w:r>
      <w:r w:rsidR="006A42FF">
        <w:rPr>
          <w:rFonts w:ascii="Times New Roman" w:hAnsi="Times New Roman" w:cs="Times New Roman"/>
          <w:sz w:val="24"/>
          <w:szCs w:val="24"/>
        </w:rPr>
        <w:t xml:space="preserve"> tehnisko stāvokli</w:t>
      </w:r>
      <w:r w:rsidR="001F0432">
        <w:rPr>
          <w:rFonts w:ascii="Times New Roman" w:hAnsi="Times New Roman" w:cs="Times New Roman"/>
          <w:sz w:val="24"/>
          <w:szCs w:val="24"/>
        </w:rPr>
        <w:t xml:space="preserve">, norādītajiem trūkumiem/defektiem un tā </w:t>
      </w:r>
      <w:r w:rsidRPr="0069229C">
        <w:rPr>
          <w:rFonts w:ascii="Times New Roman" w:hAnsi="Times New Roman" w:cs="Times New Roman"/>
          <w:sz w:val="24"/>
          <w:szCs w:val="24"/>
        </w:rPr>
        <w:t>atrašanā</w:t>
      </w:r>
      <w:r w:rsidR="00B718EC" w:rsidRPr="0069229C">
        <w:rPr>
          <w:rFonts w:ascii="Times New Roman" w:hAnsi="Times New Roman" w:cs="Times New Roman"/>
          <w:sz w:val="24"/>
          <w:szCs w:val="24"/>
        </w:rPr>
        <w:t>s</w:t>
      </w:r>
      <w:r w:rsidRPr="0069229C">
        <w:rPr>
          <w:rFonts w:ascii="Times New Roman" w:hAnsi="Times New Roman" w:cs="Times New Roman"/>
          <w:sz w:val="24"/>
          <w:szCs w:val="24"/>
        </w:rPr>
        <w:t xml:space="preserve"> viet</w:t>
      </w:r>
      <w:r w:rsidR="00B718EC" w:rsidRPr="0069229C">
        <w:rPr>
          <w:rFonts w:ascii="Times New Roman" w:hAnsi="Times New Roman" w:cs="Times New Roman"/>
          <w:sz w:val="24"/>
          <w:szCs w:val="24"/>
        </w:rPr>
        <w:t>u</w:t>
      </w:r>
      <w:r w:rsidR="006A42FF">
        <w:rPr>
          <w:rFonts w:ascii="Times New Roman" w:hAnsi="Times New Roman" w:cs="Times New Roman"/>
          <w:sz w:val="24"/>
          <w:szCs w:val="24"/>
        </w:rPr>
        <w:t>,</w:t>
      </w:r>
      <w:r w:rsidR="00401528" w:rsidRPr="0069229C">
        <w:rPr>
          <w:rFonts w:ascii="Times New Roman" w:hAnsi="Times New Roman" w:cs="Times New Roman"/>
          <w:sz w:val="24"/>
          <w:szCs w:val="24"/>
        </w:rPr>
        <w:t xml:space="preserve"> </w:t>
      </w:r>
      <w:r w:rsidRPr="0069229C">
        <w:rPr>
          <w:rFonts w:ascii="Times New Roman" w:hAnsi="Times New Roman" w:cs="Times New Roman"/>
          <w:sz w:val="24"/>
          <w:szCs w:val="24"/>
        </w:rPr>
        <w:t>un atsakās</w:t>
      </w:r>
      <w:r w:rsidR="00F743ED" w:rsidRPr="0069229C">
        <w:rPr>
          <w:rFonts w:ascii="Times New Roman" w:hAnsi="Times New Roman" w:cs="Times New Roman"/>
          <w:sz w:val="24"/>
          <w:szCs w:val="24"/>
        </w:rPr>
        <w:t xml:space="preserve"> saistībā ar </w:t>
      </w:r>
      <w:r w:rsidRPr="0069229C">
        <w:rPr>
          <w:rFonts w:ascii="Times New Roman" w:hAnsi="Times New Roman" w:cs="Times New Roman"/>
          <w:sz w:val="24"/>
          <w:szCs w:val="24"/>
        </w:rPr>
        <w:t>minēto izvirzīt jebkāda satura iebildumus vai pretenzijas Pārdevējam</w:t>
      </w:r>
      <w:r w:rsidR="00401528" w:rsidRPr="0069229C">
        <w:rPr>
          <w:rFonts w:ascii="Times New Roman" w:hAnsi="Times New Roman" w:cs="Times New Roman"/>
          <w:sz w:val="24"/>
          <w:szCs w:val="24"/>
        </w:rPr>
        <w:t xml:space="preserve"> pēc šī Līguma noslēgšanas</w:t>
      </w:r>
      <w:r w:rsidRPr="0069229C">
        <w:rPr>
          <w:rFonts w:ascii="Times New Roman" w:hAnsi="Times New Roman" w:cs="Times New Roman"/>
          <w:sz w:val="24"/>
          <w:szCs w:val="24"/>
        </w:rPr>
        <w:t>.</w:t>
      </w:r>
    </w:p>
    <w:p w14:paraId="68B614B7" w14:textId="77777777" w:rsidR="00486B28" w:rsidRPr="00F30C29" w:rsidRDefault="00486B28" w:rsidP="00C53ABF">
      <w:pPr>
        <w:pStyle w:val="ListParagraph"/>
        <w:spacing w:before="120" w:after="120" w:line="276" w:lineRule="auto"/>
        <w:ind w:left="502"/>
        <w:jc w:val="both"/>
        <w:rPr>
          <w:rFonts w:ascii="Times New Roman" w:hAnsi="Times New Roman" w:cs="Times New Roman"/>
          <w:b/>
          <w:smallCaps/>
          <w:sz w:val="16"/>
          <w:szCs w:val="16"/>
        </w:rPr>
      </w:pPr>
    </w:p>
    <w:p w14:paraId="1F81363E" w14:textId="77777777" w:rsidR="00486B28" w:rsidRDefault="006414F9"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8B0295">
        <w:rPr>
          <w:rFonts w:ascii="Times New Roman" w:hAnsi="Times New Roman" w:cs="Times New Roman"/>
          <w:b/>
          <w:smallCaps/>
          <w:sz w:val="24"/>
          <w:szCs w:val="24"/>
        </w:rPr>
        <w:t>pirkuma maksa</w:t>
      </w:r>
      <w:r w:rsidR="00AF0364" w:rsidRPr="008B0295">
        <w:rPr>
          <w:rFonts w:ascii="Times New Roman" w:hAnsi="Times New Roman" w:cs="Times New Roman"/>
          <w:b/>
          <w:smallCaps/>
          <w:sz w:val="24"/>
          <w:szCs w:val="24"/>
        </w:rPr>
        <w:t xml:space="preserve">, </w:t>
      </w:r>
      <w:r w:rsidRPr="008B0295">
        <w:rPr>
          <w:rFonts w:ascii="Times New Roman" w:hAnsi="Times New Roman" w:cs="Times New Roman"/>
          <w:b/>
          <w:smallCaps/>
          <w:sz w:val="24"/>
          <w:szCs w:val="24"/>
        </w:rPr>
        <w:t xml:space="preserve">samaksas </w:t>
      </w:r>
      <w:r w:rsidR="00AF0364" w:rsidRPr="008B0295">
        <w:rPr>
          <w:rFonts w:ascii="Times New Roman" w:hAnsi="Times New Roman" w:cs="Times New Roman"/>
          <w:b/>
          <w:smallCaps/>
          <w:sz w:val="24"/>
          <w:szCs w:val="24"/>
        </w:rPr>
        <w:t>kārtība un termiņi</w:t>
      </w:r>
    </w:p>
    <w:p w14:paraId="4F8CD1A1" w14:textId="77777777" w:rsidR="00486B28" w:rsidRDefault="00486B28" w:rsidP="00C53ABF">
      <w:pPr>
        <w:pStyle w:val="ListParagraph"/>
        <w:spacing w:before="120" w:after="120" w:line="276" w:lineRule="auto"/>
        <w:ind w:left="360"/>
        <w:rPr>
          <w:rFonts w:ascii="Times New Roman" w:hAnsi="Times New Roman" w:cs="Times New Roman"/>
          <w:b/>
          <w:smallCaps/>
          <w:sz w:val="24"/>
          <w:szCs w:val="24"/>
        </w:rPr>
      </w:pPr>
    </w:p>
    <w:p w14:paraId="164E81E1" w14:textId="52222990" w:rsidR="000F146C" w:rsidRPr="000F146C" w:rsidRDefault="00B42C94" w:rsidP="000F146C">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Pr>
          <w:rFonts w:ascii="Times New Roman" w:hAnsi="Times New Roman" w:cs="Times New Roman"/>
          <w:sz w:val="24"/>
          <w:szCs w:val="24"/>
        </w:rPr>
        <w:t xml:space="preserve">Transportlīdzekļa </w:t>
      </w:r>
      <w:r w:rsidR="005A65B4" w:rsidRPr="00486B28">
        <w:rPr>
          <w:rFonts w:ascii="Times New Roman" w:hAnsi="Times New Roman" w:cs="Times New Roman"/>
          <w:sz w:val="24"/>
          <w:szCs w:val="24"/>
        </w:rPr>
        <w:t xml:space="preserve">pirkuma </w:t>
      </w:r>
      <w:r w:rsidR="00B718EC" w:rsidRPr="00486B28">
        <w:rPr>
          <w:rFonts w:ascii="Times New Roman" w:hAnsi="Times New Roman" w:cs="Times New Roman"/>
          <w:sz w:val="24"/>
          <w:szCs w:val="24"/>
        </w:rPr>
        <w:t>maksa</w:t>
      </w:r>
      <w:r w:rsidR="005A65B4" w:rsidRPr="00486B28">
        <w:rPr>
          <w:rFonts w:ascii="Times New Roman" w:hAnsi="Times New Roman" w:cs="Times New Roman"/>
          <w:sz w:val="24"/>
          <w:szCs w:val="24"/>
        </w:rPr>
        <w:t xml:space="preserve"> </w:t>
      </w:r>
      <w:r w:rsidR="007E4FEE" w:rsidRPr="007E4FEE">
        <w:rPr>
          <w:rFonts w:ascii="Times New Roman" w:hAnsi="Times New Roman" w:cs="Times New Roman"/>
          <w:b/>
          <w:sz w:val="24"/>
          <w:szCs w:val="24"/>
          <w:highlight w:val="yellow"/>
        </w:rPr>
        <w:t>___</w:t>
      </w:r>
      <w:r w:rsidR="007E4FEE" w:rsidRPr="007E4FEE">
        <w:rPr>
          <w:rFonts w:ascii="Times New Roman" w:hAnsi="Times New Roman" w:cs="Times New Roman"/>
          <w:b/>
          <w:i/>
          <w:iCs/>
          <w:sz w:val="24"/>
          <w:szCs w:val="24"/>
          <w:highlight w:val="yellow"/>
        </w:rPr>
        <w:t>eiro</w:t>
      </w:r>
      <w:r w:rsidR="00434FA1" w:rsidRPr="00486B28">
        <w:rPr>
          <w:rFonts w:ascii="Times New Roman" w:hAnsi="Times New Roman" w:cs="Times New Roman"/>
          <w:sz w:val="24"/>
          <w:szCs w:val="24"/>
        </w:rPr>
        <w:t xml:space="preserve"> (</w:t>
      </w:r>
      <w:r w:rsidR="007E4FEE">
        <w:rPr>
          <w:rFonts w:ascii="Times New Roman" w:hAnsi="Times New Roman" w:cs="Times New Roman"/>
          <w:sz w:val="24"/>
          <w:szCs w:val="24"/>
        </w:rPr>
        <w:t>__________________</w:t>
      </w:r>
      <w:r w:rsidR="00434FA1">
        <w:rPr>
          <w:rFonts w:ascii="Times New Roman" w:hAnsi="Times New Roman" w:cs="Times New Roman"/>
          <w:sz w:val="24"/>
          <w:szCs w:val="24"/>
        </w:rPr>
        <w:t xml:space="preserve"> </w:t>
      </w:r>
      <w:r w:rsidR="00434FA1" w:rsidRPr="0076728B">
        <w:rPr>
          <w:rFonts w:ascii="Times New Roman" w:hAnsi="Times New Roman" w:cs="Times New Roman"/>
          <w:i/>
          <w:iCs/>
          <w:sz w:val="24"/>
          <w:szCs w:val="24"/>
        </w:rPr>
        <w:t>eiro</w:t>
      </w:r>
      <w:r w:rsidR="00434FA1">
        <w:rPr>
          <w:rFonts w:ascii="Times New Roman" w:hAnsi="Times New Roman" w:cs="Times New Roman"/>
          <w:i/>
          <w:iCs/>
          <w:sz w:val="24"/>
          <w:szCs w:val="24"/>
        </w:rPr>
        <w:t xml:space="preserve">, </w:t>
      </w:r>
      <w:r w:rsidR="007E4FEE">
        <w:rPr>
          <w:rFonts w:ascii="Times New Roman" w:hAnsi="Times New Roman" w:cs="Times New Roman"/>
          <w:i/>
          <w:iCs/>
          <w:sz w:val="24"/>
          <w:szCs w:val="24"/>
        </w:rPr>
        <w:t>0</w:t>
      </w:r>
      <w:r w:rsidR="00434FA1">
        <w:rPr>
          <w:rFonts w:ascii="Times New Roman" w:hAnsi="Times New Roman" w:cs="Times New Roman"/>
          <w:i/>
          <w:iCs/>
          <w:sz w:val="24"/>
          <w:szCs w:val="24"/>
        </w:rPr>
        <w:t>0 centi</w:t>
      </w:r>
      <w:r w:rsidR="00434FA1" w:rsidRPr="00486B28">
        <w:rPr>
          <w:rFonts w:ascii="Times New Roman" w:hAnsi="Times New Roman" w:cs="Times New Roman"/>
          <w:sz w:val="24"/>
          <w:szCs w:val="24"/>
        </w:rPr>
        <w:t>)</w:t>
      </w:r>
      <w:r w:rsidR="009811DF">
        <w:rPr>
          <w:rFonts w:ascii="Times New Roman" w:hAnsi="Times New Roman" w:cs="Times New Roman"/>
          <w:sz w:val="24"/>
          <w:szCs w:val="24"/>
        </w:rPr>
        <w:t>, t.sk. pievienotās vērtības nodoklis</w:t>
      </w:r>
      <w:r w:rsidR="007E4FEE">
        <w:rPr>
          <w:rFonts w:ascii="Times New Roman" w:hAnsi="Times New Roman" w:cs="Times New Roman"/>
          <w:sz w:val="24"/>
          <w:szCs w:val="24"/>
        </w:rPr>
        <w:t xml:space="preserve"> </w:t>
      </w:r>
      <w:r w:rsidR="007E4FEE" w:rsidRPr="007E4FEE">
        <w:rPr>
          <w:rFonts w:ascii="Times New Roman" w:hAnsi="Times New Roman" w:cs="Times New Roman"/>
          <w:b/>
          <w:sz w:val="24"/>
          <w:szCs w:val="24"/>
          <w:highlight w:val="yellow"/>
        </w:rPr>
        <w:t>___</w:t>
      </w:r>
      <w:r w:rsidR="007E4FEE" w:rsidRPr="007E4FEE">
        <w:rPr>
          <w:rFonts w:ascii="Times New Roman" w:hAnsi="Times New Roman" w:cs="Times New Roman"/>
          <w:b/>
          <w:i/>
          <w:iCs/>
          <w:sz w:val="24"/>
          <w:szCs w:val="24"/>
          <w:highlight w:val="yellow"/>
        </w:rPr>
        <w:t>eiro</w:t>
      </w:r>
      <w:r w:rsidR="009811DF">
        <w:rPr>
          <w:rFonts w:ascii="Times New Roman" w:hAnsi="Times New Roman" w:cs="Times New Roman"/>
          <w:sz w:val="24"/>
          <w:szCs w:val="24"/>
        </w:rPr>
        <w:t xml:space="preserve"> </w:t>
      </w:r>
      <w:r w:rsidR="008C3DCC">
        <w:rPr>
          <w:rFonts w:ascii="Times New Roman" w:hAnsi="Times New Roman" w:cs="Times New Roman"/>
          <w:sz w:val="24"/>
          <w:szCs w:val="24"/>
        </w:rPr>
        <w:t>(</w:t>
      </w:r>
      <w:r w:rsidR="007E4FEE">
        <w:rPr>
          <w:rFonts w:ascii="Times New Roman" w:hAnsi="Times New Roman" w:cs="Times New Roman"/>
          <w:sz w:val="24"/>
          <w:szCs w:val="24"/>
        </w:rPr>
        <w:t>__________________</w:t>
      </w:r>
      <w:r w:rsidR="008C3DCC">
        <w:rPr>
          <w:rFonts w:ascii="Times New Roman" w:hAnsi="Times New Roman" w:cs="Times New Roman"/>
          <w:sz w:val="24"/>
          <w:szCs w:val="24"/>
        </w:rPr>
        <w:t xml:space="preserve"> </w:t>
      </w:r>
      <w:r w:rsidR="008C3DCC" w:rsidRPr="008C3DCC">
        <w:rPr>
          <w:rFonts w:ascii="Times New Roman" w:hAnsi="Times New Roman" w:cs="Times New Roman"/>
          <w:i/>
          <w:iCs/>
          <w:sz w:val="24"/>
          <w:szCs w:val="24"/>
        </w:rPr>
        <w:t>eiro</w:t>
      </w:r>
      <w:r w:rsidR="008C3DCC">
        <w:rPr>
          <w:rFonts w:ascii="Times New Roman" w:hAnsi="Times New Roman" w:cs="Times New Roman"/>
          <w:sz w:val="24"/>
          <w:szCs w:val="24"/>
        </w:rPr>
        <w:t xml:space="preserve">, </w:t>
      </w:r>
      <w:r w:rsidR="007E4FEE">
        <w:rPr>
          <w:rFonts w:ascii="Times New Roman" w:hAnsi="Times New Roman" w:cs="Times New Roman"/>
          <w:i/>
          <w:iCs/>
          <w:sz w:val="24"/>
          <w:szCs w:val="24"/>
        </w:rPr>
        <w:t>0</w:t>
      </w:r>
      <w:r w:rsidR="008C3DCC" w:rsidRPr="008C3DCC">
        <w:rPr>
          <w:rFonts w:ascii="Times New Roman" w:hAnsi="Times New Roman" w:cs="Times New Roman"/>
          <w:i/>
          <w:iCs/>
          <w:sz w:val="24"/>
          <w:szCs w:val="24"/>
        </w:rPr>
        <w:t>0</w:t>
      </w:r>
      <w:r w:rsidR="008C3DCC">
        <w:rPr>
          <w:rFonts w:ascii="Times New Roman" w:hAnsi="Times New Roman" w:cs="Times New Roman"/>
          <w:sz w:val="24"/>
          <w:szCs w:val="24"/>
        </w:rPr>
        <w:t xml:space="preserve"> centi)</w:t>
      </w:r>
      <w:r w:rsidR="00DC7E88">
        <w:rPr>
          <w:rFonts w:ascii="Times New Roman" w:hAnsi="Times New Roman" w:cs="Times New Roman"/>
          <w:sz w:val="24"/>
          <w:szCs w:val="24"/>
        </w:rPr>
        <w:t>.</w:t>
      </w:r>
      <w:r w:rsidR="007749E5">
        <w:rPr>
          <w:rFonts w:ascii="Times New Roman" w:hAnsi="Times New Roman" w:cs="Times New Roman"/>
          <w:sz w:val="24"/>
          <w:szCs w:val="24"/>
        </w:rPr>
        <w:t xml:space="preserve"> </w:t>
      </w:r>
    </w:p>
    <w:p w14:paraId="3DCE3EC2" w14:textId="29A76806" w:rsidR="005E3E0B" w:rsidRPr="000F146C" w:rsidRDefault="00133446" w:rsidP="000F146C">
      <w:pPr>
        <w:pStyle w:val="ListParagraph"/>
        <w:numPr>
          <w:ilvl w:val="1"/>
          <w:numId w:val="1"/>
        </w:numPr>
        <w:tabs>
          <w:tab w:val="clear" w:pos="502"/>
        </w:tabs>
        <w:spacing w:before="120" w:after="120" w:line="276" w:lineRule="auto"/>
        <w:ind w:hanging="502"/>
        <w:jc w:val="both"/>
        <w:rPr>
          <w:rFonts w:ascii="Times New Roman" w:hAnsi="Times New Roman" w:cs="Times New Roman"/>
          <w:b/>
          <w:smallCaps/>
          <w:sz w:val="24"/>
          <w:szCs w:val="24"/>
        </w:rPr>
      </w:pPr>
      <w:r w:rsidRPr="000F146C">
        <w:rPr>
          <w:rFonts w:ascii="Times New Roman" w:hAnsi="Times New Roman" w:cs="Times New Roman"/>
          <w:sz w:val="24"/>
          <w:szCs w:val="24"/>
        </w:rPr>
        <w:t xml:space="preserve">Pircējs apņemas </w:t>
      </w:r>
      <w:r w:rsidR="00D00AFE" w:rsidRPr="000F146C">
        <w:rPr>
          <w:rFonts w:ascii="Times New Roman" w:hAnsi="Times New Roman" w:cs="Times New Roman"/>
          <w:sz w:val="24"/>
          <w:szCs w:val="24"/>
        </w:rPr>
        <w:t>ieskaitīt</w:t>
      </w:r>
      <w:r w:rsidRPr="000F146C">
        <w:rPr>
          <w:rFonts w:ascii="Times New Roman" w:hAnsi="Times New Roman" w:cs="Times New Roman"/>
          <w:sz w:val="24"/>
          <w:szCs w:val="24"/>
        </w:rPr>
        <w:t xml:space="preserve"> 2.1.punktā norādīto pirkuma maksu </w:t>
      </w:r>
      <w:r w:rsidR="00362CE2" w:rsidRPr="000F146C">
        <w:rPr>
          <w:rFonts w:ascii="Times New Roman" w:hAnsi="Times New Roman" w:cs="Times New Roman"/>
          <w:sz w:val="24"/>
          <w:szCs w:val="24"/>
        </w:rPr>
        <w:t>5</w:t>
      </w:r>
      <w:r w:rsidR="00BA0E39" w:rsidRPr="000F146C">
        <w:rPr>
          <w:rFonts w:ascii="Times New Roman" w:hAnsi="Times New Roman" w:cs="Times New Roman"/>
          <w:sz w:val="24"/>
          <w:szCs w:val="24"/>
        </w:rPr>
        <w:t xml:space="preserve"> (</w:t>
      </w:r>
      <w:r w:rsidR="00362CE2" w:rsidRPr="000F146C">
        <w:rPr>
          <w:rFonts w:ascii="Times New Roman" w:hAnsi="Times New Roman" w:cs="Times New Roman"/>
          <w:sz w:val="24"/>
          <w:szCs w:val="24"/>
        </w:rPr>
        <w:t>piecu</w:t>
      </w:r>
      <w:r w:rsidR="00BA0E39" w:rsidRPr="000F146C">
        <w:rPr>
          <w:rFonts w:ascii="Times New Roman" w:hAnsi="Times New Roman" w:cs="Times New Roman"/>
          <w:sz w:val="24"/>
          <w:szCs w:val="24"/>
        </w:rPr>
        <w:t>)</w:t>
      </w:r>
      <w:r w:rsidRPr="000F146C">
        <w:rPr>
          <w:rFonts w:ascii="Times New Roman" w:hAnsi="Times New Roman" w:cs="Times New Roman"/>
          <w:sz w:val="24"/>
          <w:szCs w:val="24"/>
        </w:rPr>
        <w:t xml:space="preserve"> dienu laikā </w:t>
      </w:r>
      <w:r w:rsidR="00F75008" w:rsidRPr="000F146C">
        <w:rPr>
          <w:rFonts w:ascii="Times New Roman" w:hAnsi="Times New Roman" w:cs="Times New Roman"/>
          <w:sz w:val="24"/>
          <w:szCs w:val="24"/>
        </w:rPr>
        <w:t xml:space="preserve">pēc </w:t>
      </w:r>
      <w:r w:rsidR="003B485F" w:rsidRPr="000F146C">
        <w:rPr>
          <w:rFonts w:ascii="Times New Roman" w:eastAsia="Times New Roman" w:hAnsi="Times New Roman" w:cs="Times New Roman"/>
          <w:sz w:val="24"/>
          <w:szCs w:val="24"/>
        </w:rPr>
        <w:t>šī līguma</w:t>
      </w:r>
      <w:r w:rsidR="00F76619" w:rsidRPr="000F146C">
        <w:rPr>
          <w:rFonts w:ascii="Times New Roman" w:eastAsia="Times New Roman" w:hAnsi="Times New Roman" w:cs="Times New Roman"/>
          <w:sz w:val="24"/>
          <w:szCs w:val="24"/>
        </w:rPr>
        <w:t xml:space="preserve"> </w:t>
      </w:r>
      <w:r w:rsidR="0081792D" w:rsidRPr="000F146C">
        <w:rPr>
          <w:rFonts w:ascii="Times New Roman" w:eastAsia="Times New Roman" w:hAnsi="Times New Roman" w:cs="Times New Roman"/>
          <w:sz w:val="24"/>
          <w:szCs w:val="24"/>
        </w:rPr>
        <w:t>abpusējas parakstīšanas</w:t>
      </w:r>
      <w:r w:rsidR="000A7DAC" w:rsidRPr="000F146C">
        <w:rPr>
          <w:rFonts w:ascii="Times New Roman" w:hAnsi="Times New Roman" w:cs="Times New Roman"/>
          <w:sz w:val="24"/>
          <w:szCs w:val="24"/>
        </w:rPr>
        <w:t xml:space="preserve"> Pārdevēja bankas kontā Nr.LV31RIKO0002013139875</w:t>
      </w:r>
      <w:r w:rsidRPr="000F146C">
        <w:rPr>
          <w:rFonts w:ascii="Times New Roman" w:hAnsi="Times New Roman" w:cs="Times New Roman"/>
          <w:sz w:val="24"/>
          <w:szCs w:val="24"/>
        </w:rPr>
        <w:t>.</w:t>
      </w:r>
    </w:p>
    <w:p w14:paraId="2DBD0791" w14:textId="77777777" w:rsidR="00AD4824" w:rsidRDefault="005A65B4"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sidRPr="0013301C">
        <w:rPr>
          <w:rFonts w:ascii="Times New Roman" w:hAnsi="Times New Roman" w:cs="Times New Roman"/>
          <w:sz w:val="24"/>
          <w:szCs w:val="24"/>
        </w:rPr>
        <w:t>Šajā līgumā noteiktie maksājumi uzskatāmi par izdarītiem ar brīdi, kad attiecīgā</w:t>
      </w:r>
      <w:r w:rsidR="00AF0364" w:rsidRPr="0013301C">
        <w:rPr>
          <w:rFonts w:ascii="Times New Roman" w:hAnsi="Times New Roman" w:cs="Times New Roman"/>
          <w:sz w:val="24"/>
          <w:szCs w:val="24"/>
        </w:rPr>
        <w:t xml:space="preserve"> </w:t>
      </w:r>
      <w:r w:rsidR="006414F9" w:rsidRPr="0013301C">
        <w:rPr>
          <w:rFonts w:ascii="Times New Roman" w:hAnsi="Times New Roman" w:cs="Times New Roman"/>
          <w:sz w:val="24"/>
          <w:szCs w:val="24"/>
        </w:rPr>
        <w:t>pirkuma summa</w:t>
      </w:r>
      <w:r w:rsidR="004F39FE" w:rsidRPr="0013301C">
        <w:rPr>
          <w:rFonts w:ascii="Times New Roman" w:hAnsi="Times New Roman" w:cs="Times New Roman"/>
          <w:sz w:val="24"/>
          <w:szCs w:val="24"/>
        </w:rPr>
        <w:t xml:space="preserve"> </w:t>
      </w:r>
      <w:r w:rsidR="000B0C25" w:rsidRPr="0013301C">
        <w:rPr>
          <w:rFonts w:ascii="Times New Roman" w:hAnsi="Times New Roman" w:cs="Times New Roman"/>
          <w:sz w:val="24"/>
          <w:szCs w:val="24"/>
        </w:rPr>
        <w:t xml:space="preserve">ieskaitīta </w:t>
      </w:r>
      <w:r w:rsidR="006414F9" w:rsidRPr="0013301C">
        <w:rPr>
          <w:rFonts w:ascii="Times New Roman" w:hAnsi="Times New Roman" w:cs="Times New Roman"/>
          <w:sz w:val="24"/>
          <w:szCs w:val="24"/>
        </w:rPr>
        <w:t>Pārdevēja</w:t>
      </w:r>
      <w:r w:rsidR="004F39FE" w:rsidRPr="0013301C">
        <w:rPr>
          <w:rFonts w:ascii="Times New Roman" w:hAnsi="Times New Roman" w:cs="Times New Roman"/>
          <w:sz w:val="24"/>
          <w:szCs w:val="24"/>
        </w:rPr>
        <w:t xml:space="preserve"> bankas kontā</w:t>
      </w:r>
      <w:r w:rsidR="006414F9" w:rsidRPr="0013301C">
        <w:rPr>
          <w:rFonts w:ascii="Times New Roman" w:hAnsi="Times New Roman" w:cs="Times New Roman"/>
          <w:sz w:val="24"/>
          <w:szCs w:val="24"/>
        </w:rPr>
        <w:t>.</w:t>
      </w:r>
      <w:r w:rsidR="004F39FE" w:rsidRPr="0013301C">
        <w:rPr>
          <w:rFonts w:ascii="Times New Roman" w:hAnsi="Times New Roman" w:cs="Times New Roman"/>
          <w:sz w:val="24"/>
          <w:szCs w:val="24"/>
        </w:rPr>
        <w:t xml:space="preserve"> </w:t>
      </w:r>
    </w:p>
    <w:p w14:paraId="6F6EC4B9" w14:textId="3047ADFF" w:rsidR="00195F42" w:rsidRDefault="0031525B"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sidRPr="00195F42">
        <w:rPr>
          <w:rFonts w:ascii="Times New Roman" w:hAnsi="Times New Roman" w:cs="Times New Roman"/>
          <w:sz w:val="24"/>
          <w:szCs w:val="24"/>
        </w:rPr>
        <w:t xml:space="preserve">Par </w:t>
      </w:r>
      <w:r w:rsidR="000A7DAC" w:rsidRPr="00195F42">
        <w:rPr>
          <w:rFonts w:ascii="Times New Roman" w:hAnsi="Times New Roman" w:cs="Times New Roman"/>
          <w:sz w:val="24"/>
          <w:szCs w:val="24"/>
        </w:rPr>
        <w:t>Līgumā norādīto termiņu kavējumu, tajā skaitā nesavlaicīgu maksājumu</w:t>
      </w:r>
      <w:r w:rsidRPr="00195F42">
        <w:rPr>
          <w:rFonts w:ascii="Times New Roman" w:hAnsi="Times New Roman" w:cs="Times New Roman"/>
          <w:sz w:val="24"/>
          <w:szCs w:val="24"/>
        </w:rPr>
        <w:t xml:space="preserve"> </w:t>
      </w:r>
      <w:r w:rsidR="001E5EB9" w:rsidRPr="00195F42">
        <w:rPr>
          <w:rFonts w:ascii="Times New Roman" w:hAnsi="Times New Roman" w:cs="Times New Roman"/>
          <w:sz w:val="24"/>
          <w:szCs w:val="24"/>
        </w:rPr>
        <w:t>veikšanu</w:t>
      </w:r>
      <w:r w:rsidR="00D00AFE" w:rsidRPr="00195F42">
        <w:rPr>
          <w:rFonts w:ascii="Times New Roman" w:hAnsi="Times New Roman" w:cs="Times New Roman"/>
          <w:sz w:val="24"/>
          <w:szCs w:val="24"/>
        </w:rPr>
        <w:t>,</w:t>
      </w:r>
      <w:r w:rsidR="000A7DAC" w:rsidRPr="00195F42">
        <w:rPr>
          <w:rFonts w:ascii="Times New Roman" w:hAnsi="Times New Roman" w:cs="Times New Roman"/>
          <w:sz w:val="24"/>
          <w:szCs w:val="24"/>
        </w:rPr>
        <w:t xml:space="preserve"> vainīgā puse maksā </w:t>
      </w:r>
      <w:r w:rsidR="00004B2C">
        <w:rPr>
          <w:rFonts w:ascii="Times New Roman" w:hAnsi="Times New Roman" w:cs="Times New Roman"/>
          <w:sz w:val="24"/>
          <w:szCs w:val="24"/>
        </w:rPr>
        <w:t>no</w:t>
      </w:r>
      <w:r w:rsidR="000A7DAC" w:rsidRPr="00195F42">
        <w:rPr>
          <w:rFonts w:ascii="Times New Roman" w:hAnsi="Times New Roman" w:cs="Times New Roman"/>
          <w:sz w:val="24"/>
          <w:szCs w:val="24"/>
        </w:rPr>
        <w:t xml:space="preserve">kavējuma </w:t>
      </w:r>
      <w:r w:rsidR="00004B2C">
        <w:rPr>
          <w:rFonts w:ascii="Times New Roman" w:hAnsi="Times New Roman" w:cs="Times New Roman"/>
          <w:sz w:val="24"/>
          <w:szCs w:val="24"/>
        </w:rPr>
        <w:t>procentus</w:t>
      </w:r>
      <w:r w:rsidR="000A7DAC" w:rsidRPr="00195F42">
        <w:rPr>
          <w:rFonts w:ascii="Times New Roman" w:hAnsi="Times New Roman" w:cs="Times New Roman"/>
          <w:sz w:val="24"/>
          <w:szCs w:val="24"/>
        </w:rPr>
        <w:t xml:space="preserve"> otrai pusei</w:t>
      </w:r>
      <w:r w:rsidR="00A93991" w:rsidRPr="00195F42">
        <w:rPr>
          <w:rFonts w:ascii="Times New Roman" w:hAnsi="Times New Roman" w:cs="Times New Roman"/>
          <w:sz w:val="24"/>
          <w:szCs w:val="24"/>
        </w:rPr>
        <w:t xml:space="preserve"> </w:t>
      </w:r>
      <w:r w:rsidR="000A7DAC" w:rsidRPr="00195F42">
        <w:rPr>
          <w:rFonts w:ascii="Times New Roman" w:hAnsi="Times New Roman" w:cs="Times New Roman"/>
          <w:sz w:val="24"/>
          <w:szCs w:val="24"/>
        </w:rPr>
        <w:t>0</w:t>
      </w:r>
      <w:r w:rsidR="00004B2C">
        <w:rPr>
          <w:rFonts w:ascii="Times New Roman" w:hAnsi="Times New Roman" w:cs="Times New Roman"/>
          <w:sz w:val="24"/>
          <w:szCs w:val="24"/>
        </w:rPr>
        <w:t>,</w:t>
      </w:r>
      <w:r w:rsidR="000A7DAC" w:rsidRPr="00195F42">
        <w:rPr>
          <w:rFonts w:ascii="Times New Roman" w:hAnsi="Times New Roman" w:cs="Times New Roman"/>
          <w:sz w:val="24"/>
          <w:szCs w:val="24"/>
        </w:rPr>
        <w:t>5 % apmērā</w:t>
      </w:r>
      <w:r w:rsidRPr="00195F42">
        <w:rPr>
          <w:rFonts w:ascii="Times New Roman" w:hAnsi="Times New Roman" w:cs="Times New Roman"/>
          <w:sz w:val="24"/>
          <w:szCs w:val="24"/>
        </w:rPr>
        <w:t xml:space="preserve"> par katru nokavēto dienu</w:t>
      </w:r>
      <w:r w:rsidR="00B229BE">
        <w:rPr>
          <w:rFonts w:ascii="Times New Roman" w:hAnsi="Times New Roman" w:cs="Times New Roman"/>
          <w:sz w:val="24"/>
          <w:szCs w:val="24"/>
        </w:rPr>
        <w:t>, bet ne vairāk kā</w:t>
      </w:r>
      <w:r w:rsidR="00342955">
        <w:rPr>
          <w:rFonts w:ascii="Times New Roman" w:hAnsi="Times New Roman" w:cs="Times New Roman"/>
          <w:sz w:val="24"/>
          <w:szCs w:val="24"/>
        </w:rPr>
        <w:t xml:space="preserve"> </w:t>
      </w:r>
      <w:r w:rsidR="00B47F8E">
        <w:rPr>
          <w:rFonts w:ascii="Times New Roman" w:hAnsi="Times New Roman" w:cs="Times New Roman"/>
          <w:sz w:val="24"/>
          <w:szCs w:val="24"/>
        </w:rPr>
        <w:t>10 % no</w:t>
      </w:r>
      <w:r w:rsidR="00EE1DFE">
        <w:rPr>
          <w:rFonts w:ascii="Times New Roman" w:hAnsi="Times New Roman" w:cs="Times New Roman"/>
          <w:sz w:val="24"/>
          <w:szCs w:val="24"/>
        </w:rPr>
        <w:t xml:space="preserve"> </w:t>
      </w:r>
      <w:r w:rsidR="008863A9">
        <w:rPr>
          <w:rFonts w:ascii="Times New Roman" w:hAnsi="Times New Roman" w:cs="Times New Roman"/>
          <w:sz w:val="24"/>
          <w:szCs w:val="24"/>
        </w:rPr>
        <w:t>pirkuma maksas</w:t>
      </w:r>
      <w:r w:rsidRPr="00195F42">
        <w:rPr>
          <w:rFonts w:ascii="Times New Roman" w:hAnsi="Times New Roman" w:cs="Times New Roman"/>
          <w:sz w:val="24"/>
          <w:szCs w:val="24"/>
        </w:rPr>
        <w:t>.</w:t>
      </w:r>
      <w:r w:rsidR="00361305">
        <w:rPr>
          <w:rFonts w:ascii="Times New Roman" w:hAnsi="Times New Roman" w:cs="Times New Roman"/>
          <w:sz w:val="24"/>
          <w:szCs w:val="24"/>
        </w:rPr>
        <w:t xml:space="preserve"> </w:t>
      </w:r>
    </w:p>
    <w:p w14:paraId="36AA8CB5" w14:textId="356B5E55" w:rsidR="009A253A" w:rsidRPr="00195F42" w:rsidRDefault="00004B2C" w:rsidP="00C53ABF">
      <w:pPr>
        <w:pStyle w:val="ListParagraph"/>
        <w:numPr>
          <w:ilvl w:val="1"/>
          <w:numId w:val="1"/>
        </w:numPr>
        <w:tabs>
          <w:tab w:val="clear" w:pos="502"/>
        </w:tabs>
        <w:spacing w:after="0" w:line="276" w:lineRule="auto"/>
        <w:ind w:hanging="502"/>
        <w:jc w:val="both"/>
        <w:rPr>
          <w:rFonts w:ascii="Times New Roman" w:hAnsi="Times New Roman" w:cs="Times New Roman"/>
          <w:sz w:val="24"/>
          <w:szCs w:val="24"/>
        </w:rPr>
      </w:pPr>
      <w:r>
        <w:rPr>
          <w:rFonts w:ascii="Times New Roman" w:hAnsi="Times New Roman" w:cs="Times New Roman"/>
          <w:sz w:val="24"/>
          <w:szCs w:val="24"/>
        </w:rPr>
        <w:t>Nok</w:t>
      </w:r>
      <w:r w:rsidR="001E5EB9" w:rsidRPr="00195F42">
        <w:rPr>
          <w:rFonts w:ascii="Times New Roman" w:hAnsi="Times New Roman" w:cs="Times New Roman"/>
          <w:sz w:val="24"/>
          <w:szCs w:val="24"/>
        </w:rPr>
        <w:t xml:space="preserve">avējuma </w:t>
      </w:r>
      <w:r>
        <w:rPr>
          <w:rFonts w:ascii="Times New Roman" w:hAnsi="Times New Roman" w:cs="Times New Roman"/>
          <w:sz w:val="24"/>
          <w:szCs w:val="24"/>
        </w:rPr>
        <w:t>procentu</w:t>
      </w:r>
      <w:r w:rsidR="001E5EB9" w:rsidRPr="00195F42">
        <w:rPr>
          <w:rFonts w:ascii="Times New Roman" w:hAnsi="Times New Roman" w:cs="Times New Roman"/>
          <w:sz w:val="24"/>
          <w:szCs w:val="24"/>
        </w:rPr>
        <w:t xml:space="preserve"> </w:t>
      </w:r>
      <w:r w:rsidR="00A93991" w:rsidRPr="00195F42">
        <w:rPr>
          <w:rFonts w:ascii="Times New Roman" w:hAnsi="Times New Roman" w:cs="Times New Roman"/>
          <w:sz w:val="24"/>
          <w:szCs w:val="24"/>
        </w:rPr>
        <w:t>samaksa neatbrīvo no L</w:t>
      </w:r>
      <w:r w:rsidR="0031525B" w:rsidRPr="00195F42">
        <w:rPr>
          <w:rFonts w:ascii="Times New Roman" w:hAnsi="Times New Roman" w:cs="Times New Roman"/>
          <w:sz w:val="24"/>
          <w:szCs w:val="24"/>
        </w:rPr>
        <w:t>īguma</w:t>
      </w:r>
      <w:r w:rsidR="001E5EB9" w:rsidRPr="00195F42">
        <w:rPr>
          <w:rFonts w:ascii="Times New Roman" w:hAnsi="Times New Roman" w:cs="Times New Roman"/>
          <w:sz w:val="24"/>
          <w:szCs w:val="24"/>
        </w:rPr>
        <w:t xml:space="preserve"> saistību</w:t>
      </w:r>
      <w:r w:rsidR="0031525B" w:rsidRPr="00195F42">
        <w:rPr>
          <w:rFonts w:ascii="Times New Roman" w:hAnsi="Times New Roman" w:cs="Times New Roman"/>
          <w:sz w:val="24"/>
          <w:szCs w:val="24"/>
        </w:rPr>
        <w:t xml:space="preserve"> izpildīšanas</w:t>
      </w:r>
      <w:r w:rsidR="00A93991" w:rsidRPr="00195F42">
        <w:rPr>
          <w:rFonts w:ascii="Times New Roman" w:hAnsi="Times New Roman" w:cs="Times New Roman"/>
          <w:sz w:val="24"/>
          <w:szCs w:val="24"/>
        </w:rPr>
        <w:t>.</w:t>
      </w:r>
    </w:p>
    <w:p w14:paraId="47E4C170" w14:textId="77777777" w:rsidR="008B0295" w:rsidRDefault="008B0295" w:rsidP="00C53ABF">
      <w:pPr>
        <w:spacing w:after="0" w:line="276" w:lineRule="auto"/>
        <w:jc w:val="both"/>
        <w:rPr>
          <w:rFonts w:ascii="Times New Roman" w:hAnsi="Times New Roman" w:cs="Times New Roman"/>
          <w:b/>
          <w:noProof/>
          <w:sz w:val="18"/>
          <w:szCs w:val="18"/>
        </w:rPr>
      </w:pPr>
    </w:p>
    <w:p w14:paraId="770218B7" w14:textId="77777777" w:rsidR="0013185C" w:rsidRDefault="005A65B4"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8B0295">
        <w:rPr>
          <w:rFonts w:ascii="Times New Roman" w:hAnsi="Times New Roman" w:cs="Times New Roman"/>
          <w:b/>
          <w:smallCaps/>
          <w:sz w:val="24"/>
          <w:szCs w:val="24"/>
        </w:rPr>
        <w:t>Pircēja un pārdevēja pienākumi un tiesības.</w:t>
      </w:r>
    </w:p>
    <w:p w14:paraId="4C709275" w14:textId="77777777" w:rsidR="001C4E8F" w:rsidRDefault="001C4E8F" w:rsidP="001C4E8F">
      <w:pPr>
        <w:pStyle w:val="ListParagraph"/>
        <w:spacing w:before="120" w:after="120" w:line="276" w:lineRule="auto"/>
        <w:ind w:left="360"/>
        <w:rPr>
          <w:rFonts w:ascii="Times New Roman" w:hAnsi="Times New Roman" w:cs="Times New Roman"/>
          <w:b/>
          <w:smallCaps/>
          <w:sz w:val="24"/>
          <w:szCs w:val="24"/>
        </w:rPr>
      </w:pPr>
    </w:p>
    <w:p w14:paraId="51E91A0E" w14:textId="253F6F54" w:rsidR="00C73369" w:rsidRPr="00C73369" w:rsidRDefault="001E5EB9"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3185C">
        <w:rPr>
          <w:rFonts w:ascii="Times New Roman" w:hAnsi="Times New Roman" w:cs="Times New Roman"/>
          <w:sz w:val="24"/>
          <w:szCs w:val="24"/>
        </w:rPr>
        <w:t xml:space="preserve">Pircējs apņemas </w:t>
      </w:r>
      <w:r w:rsidRPr="0013185C">
        <w:rPr>
          <w:rFonts w:ascii="Times New Roman" w:hAnsi="Times New Roman" w:cs="Times New Roman"/>
          <w:noProof/>
          <w:sz w:val="24"/>
          <w:szCs w:val="24"/>
        </w:rPr>
        <w:t>p</w:t>
      </w:r>
      <w:r w:rsidR="0031525B" w:rsidRPr="0013185C">
        <w:rPr>
          <w:rFonts w:ascii="Times New Roman" w:hAnsi="Times New Roman" w:cs="Times New Roman"/>
          <w:noProof/>
          <w:sz w:val="24"/>
          <w:szCs w:val="24"/>
        </w:rPr>
        <w:t>ieņemt no Pārdevēja Līguma 1.1</w:t>
      </w:r>
      <w:r w:rsidR="000A7DAC" w:rsidRPr="0013185C">
        <w:rPr>
          <w:rFonts w:ascii="Times New Roman" w:hAnsi="Times New Roman" w:cs="Times New Roman"/>
          <w:noProof/>
          <w:sz w:val="24"/>
          <w:szCs w:val="24"/>
        </w:rPr>
        <w:t>.</w:t>
      </w:r>
      <w:r w:rsidR="0031525B" w:rsidRPr="0013185C">
        <w:rPr>
          <w:rFonts w:ascii="Times New Roman" w:hAnsi="Times New Roman" w:cs="Times New Roman"/>
          <w:noProof/>
          <w:sz w:val="24"/>
          <w:szCs w:val="24"/>
        </w:rPr>
        <w:t xml:space="preserve">punktā minēto </w:t>
      </w:r>
      <w:r w:rsidR="007E4FEE">
        <w:rPr>
          <w:rFonts w:ascii="Times New Roman" w:hAnsi="Times New Roman" w:cs="Times New Roman"/>
          <w:noProof/>
          <w:sz w:val="24"/>
          <w:szCs w:val="24"/>
        </w:rPr>
        <w:t>Mantu</w:t>
      </w:r>
      <w:r w:rsidR="0031525B" w:rsidRPr="0013185C">
        <w:rPr>
          <w:rFonts w:ascii="Times New Roman" w:hAnsi="Times New Roman" w:cs="Times New Roman"/>
          <w:noProof/>
          <w:sz w:val="24"/>
          <w:szCs w:val="24"/>
        </w:rPr>
        <w:t xml:space="preserve"> un parakstīt pieņemšanas </w:t>
      </w:r>
      <w:r w:rsidR="00A627B3">
        <w:rPr>
          <w:rFonts w:ascii="Times New Roman" w:hAnsi="Times New Roman" w:cs="Times New Roman"/>
          <w:noProof/>
          <w:sz w:val="24"/>
          <w:szCs w:val="24"/>
        </w:rPr>
        <w:t xml:space="preserve">nodošanas </w:t>
      </w:r>
      <w:r w:rsidR="0031525B" w:rsidRPr="0013185C">
        <w:rPr>
          <w:rFonts w:ascii="Times New Roman" w:hAnsi="Times New Roman" w:cs="Times New Roman"/>
          <w:noProof/>
          <w:sz w:val="24"/>
          <w:szCs w:val="24"/>
        </w:rPr>
        <w:t>aktu</w:t>
      </w:r>
      <w:r w:rsidR="00A627B3">
        <w:rPr>
          <w:rFonts w:ascii="Times New Roman" w:hAnsi="Times New Roman" w:cs="Times New Roman"/>
          <w:noProof/>
          <w:sz w:val="24"/>
          <w:szCs w:val="24"/>
        </w:rPr>
        <w:t xml:space="preserve"> (pielikums)</w:t>
      </w:r>
      <w:r w:rsidR="0031525B" w:rsidRPr="0013185C">
        <w:rPr>
          <w:rFonts w:ascii="Times New Roman" w:hAnsi="Times New Roman" w:cs="Times New Roman"/>
          <w:noProof/>
          <w:sz w:val="24"/>
          <w:szCs w:val="24"/>
        </w:rPr>
        <w:t xml:space="preserve">. </w:t>
      </w:r>
    </w:p>
    <w:p w14:paraId="6136FE2E" w14:textId="2990CCF8" w:rsidR="00003884" w:rsidRPr="00003884" w:rsidRDefault="0031525B" w:rsidP="53273330">
      <w:pPr>
        <w:pStyle w:val="ListParagraph"/>
        <w:numPr>
          <w:ilvl w:val="1"/>
          <w:numId w:val="1"/>
        </w:numPr>
        <w:tabs>
          <w:tab w:val="clear" w:pos="502"/>
        </w:tabs>
        <w:spacing w:before="120" w:after="120" w:line="276" w:lineRule="auto"/>
        <w:ind w:left="567" w:hanging="567"/>
        <w:jc w:val="both"/>
        <w:rPr>
          <w:rFonts w:ascii="Times New Roman" w:hAnsi="Times New Roman" w:cs="Times New Roman"/>
          <w:b/>
          <w:bCs/>
          <w:smallCaps/>
          <w:sz w:val="24"/>
          <w:szCs w:val="24"/>
        </w:rPr>
      </w:pPr>
      <w:r w:rsidRPr="53273330">
        <w:rPr>
          <w:rFonts w:ascii="Times New Roman" w:hAnsi="Times New Roman" w:cs="Times New Roman"/>
          <w:sz w:val="24"/>
          <w:szCs w:val="24"/>
        </w:rPr>
        <w:t xml:space="preserve">Pircējs </w:t>
      </w:r>
      <w:r w:rsidR="007E4FEE">
        <w:rPr>
          <w:rFonts w:ascii="Times New Roman" w:hAnsi="Times New Roman" w:cs="Times New Roman"/>
          <w:sz w:val="24"/>
          <w:szCs w:val="24"/>
        </w:rPr>
        <w:t>Mantas</w:t>
      </w:r>
      <w:r w:rsidR="002B3607" w:rsidRPr="53273330">
        <w:rPr>
          <w:rFonts w:ascii="Times New Roman" w:hAnsi="Times New Roman" w:cs="Times New Roman"/>
          <w:sz w:val="24"/>
          <w:szCs w:val="24"/>
        </w:rPr>
        <w:t xml:space="preserve"> </w:t>
      </w:r>
      <w:r w:rsidRPr="53273330">
        <w:rPr>
          <w:rFonts w:ascii="Times New Roman" w:hAnsi="Times New Roman" w:cs="Times New Roman"/>
          <w:sz w:val="24"/>
          <w:szCs w:val="24"/>
        </w:rPr>
        <w:t xml:space="preserve">izvešanu no Pārdevēja teritorijas veic </w:t>
      </w:r>
      <w:r w:rsidR="000A7DAC" w:rsidRPr="53273330">
        <w:rPr>
          <w:rFonts w:ascii="Times New Roman" w:hAnsi="Times New Roman" w:cs="Times New Roman"/>
          <w:sz w:val="24"/>
          <w:szCs w:val="24"/>
        </w:rPr>
        <w:t>par</w:t>
      </w:r>
      <w:r w:rsidRPr="53273330">
        <w:rPr>
          <w:rFonts w:ascii="Times New Roman" w:hAnsi="Times New Roman" w:cs="Times New Roman"/>
          <w:sz w:val="24"/>
          <w:szCs w:val="24"/>
        </w:rPr>
        <w:t xml:space="preserve"> saviem līdzekļiem</w:t>
      </w:r>
      <w:r w:rsidR="00437EAE">
        <w:rPr>
          <w:rFonts w:ascii="Times New Roman" w:hAnsi="Times New Roman" w:cs="Times New Roman"/>
          <w:sz w:val="24"/>
          <w:szCs w:val="24"/>
        </w:rPr>
        <w:t xml:space="preserve"> un</w:t>
      </w:r>
      <w:r w:rsidRPr="53273330">
        <w:rPr>
          <w:rFonts w:ascii="Times New Roman" w:hAnsi="Times New Roman" w:cs="Times New Roman"/>
          <w:sz w:val="24"/>
          <w:szCs w:val="24"/>
        </w:rPr>
        <w:t xml:space="preserve"> izmantojot savu tehniku ne vēlāk kā </w:t>
      </w:r>
      <w:r w:rsidR="2C3513FE" w:rsidRPr="53273330">
        <w:rPr>
          <w:rFonts w:ascii="Times New Roman" w:hAnsi="Times New Roman" w:cs="Times New Roman"/>
          <w:sz w:val="24"/>
          <w:szCs w:val="24"/>
        </w:rPr>
        <w:t>3</w:t>
      </w:r>
      <w:r w:rsidR="00A0185E" w:rsidRPr="53273330">
        <w:rPr>
          <w:rFonts w:ascii="Times New Roman" w:hAnsi="Times New Roman" w:cs="Times New Roman"/>
          <w:sz w:val="24"/>
          <w:szCs w:val="24"/>
        </w:rPr>
        <w:t xml:space="preserve"> (</w:t>
      </w:r>
      <w:r w:rsidR="74B18283" w:rsidRPr="53273330">
        <w:rPr>
          <w:rFonts w:ascii="Times New Roman" w:hAnsi="Times New Roman" w:cs="Times New Roman"/>
          <w:sz w:val="24"/>
          <w:szCs w:val="24"/>
        </w:rPr>
        <w:t>trīs</w:t>
      </w:r>
      <w:r w:rsidR="00A0185E" w:rsidRPr="53273330">
        <w:rPr>
          <w:rFonts w:ascii="Times New Roman" w:hAnsi="Times New Roman" w:cs="Times New Roman"/>
          <w:sz w:val="24"/>
          <w:szCs w:val="24"/>
        </w:rPr>
        <w:t>)</w:t>
      </w:r>
      <w:r w:rsidR="594D0E9B" w:rsidRPr="53273330">
        <w:rPr>
          <w:rFonts w:ascii="Times New Roman" w:hAnsi="Times New Roman" w:cs="Times New Roman"/>
          <w:sz w:val="24"/>
          <w:szCs w:val="24"/>
        </w:rPr>
        <w:t xml:space="preserve"> darba</w:t>
      </w:r>
      <w:r w:rsidR="00A0185E" w:rsidRPr="53273330">
        <w:rPr>
          <w:rFonts w:ascii="Times New Roman" w:hAnsi="Times New Roman" w:cs="Times New Roman"/>
          <w:sz w:val="24"/>
          <w:szCs w:val="24"/>
        </w:rPr>
        <w:t xml:space="preserve"> dienu</w:t>
      </w:r>
      <w:r w:rsidRPr="53273330">
        <w:rPr>
          <w:rFonts w:ascii="Times New Roman" w:hAnsi="Times New Roman" w:cs="Times New Roman"/>
          <w:sz w:val="24"/>
          <w:szCs w:val="24"/>
        </w:rPr>
        <w:t xml:space="preserve"> laikā no pirkuma līguma noslēgšanas dienas</w:t>
      </w:r>
      <w:r w:rsidR="00477262">
        <w:rPr>
          <w:rFonts w:ascii="Times New Roman" w:hAnsi="Times New Roman" w:cs="Times New Roman"/>
          <w:sz w:val="24"/>
          <w:szCs w:val="24"/>
        </w:rPr>
        <w:t xml:space="preserve"> un 2.1.punktā minētās pirkuma summas samaksas</w:t>
      </w:r>
      <w:r w:rsidRPr="53273330">
        <w:rPr>
          <w:rFonts w:ascii="Times New Roman" w:hAnsi="Times New Roman" w:cs="Times New Roman"/>
          <w:sz w:val="24"/>
          <w:szCs w:val="24"/>
        </w:rPr>
        <w:t>.</w:t>
      </w:r>
    </w:p>
    <w:p w14:paraId="40CD44C4" w14:textId="04D741A0" w:rsidR="00003884" w:rsidRPr="00003884" w:rsidRDefault="003701C3"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003884">
        <w:rPr>
          <w:rFonts w:ascii="Times New Roman" w:hAnsi="Times New Roman" w:cs="Times New Roman"/>
          <w:sz w:val="24"/>
          <w:szCs w:val="24"/>
        </w:rPr>
        <w:t xml:space="preserve">Pircējs apliecina, ka </w:t>
      </w:r>
      <w:r w:rsidR="00952EEA">
        <w:rPr>
          <w:rFonts w:ascii="Times New Roman" w:hAnsi="Times New Roman" w:cs="Times New Roman"/>
          <w:sz w:val="24"/>
          <w:szCs w:val="24"/>
        </w:rPr>
        <w:t>ir informēts par</w:t>
      </w:r>
      <w:r w:rsidRPr="00003884">
        <w:rPr>
          <w:rFonts w:ascii="Times New Roman" w:hAnsi="Times New Roman" w:cs="Times New Roman"/>
          <w:sz w:val="24"/>
          <w:szCs w:val="24"/>
        </w:rPr>
        <w:t xml:space="preserve"> </w:t>
      </w:r>
      <w:r w:rsidR="007E4FEE">
        <w:rPr>
          <w:rFonts w:ascii="Times New Roman" w:hAnsi="Times New Roman" w:cs="Times New Roman"/>
          <w:sz w:val="24"/>
          <w:szCs w:val="24"/>
        </w:rPr>
        <w:t>Mantas</w:t>
      </w:r>
      <w:r w:rsidRPr="00003884">
        <w:rPr>
          <w:rFonts w:ascii="Times New Roman" w:hAnsi="Times New Roman" w:cs="Times New Roman"/>
          <w:sz w:val="24"/>
          <w:szCs w:val="24"/>
        </w:rPr>
        <w:t xml:space="preserve"> </w:t>
      </w:r>
      <w:r w:rsidR="00952EEA">
        <w:rPr>
          <w:rFonts w:ascii="Times New Roman" w:hAnsi="Times New Roman" w:cs="Times New Roman"/>
          <w:sz w:val="24"/>
          <w:szCs w:val="24"/>
        </w:rPr>
        <w:t>tehnisko</w:t>
      </w:r>
      <w:r w:rsidR="00D823B5">
        <w:rPr>
          <w:rFonts w:ascii="Times New Roman" w:hAnsi="Times New Roman" w:cs="Times New Roman"/>
          <w:sz w:val="24"/>
          <w:szCs w:val="24"/>
        </w:rPr>
        <w:t xml:space="preserve"> stāvokli</w:t>
      </w:r>
      <w:r w:rsidR="00952EEA">
        <w:rPr>
          <w:rFonts w:ascii="Times New Roman" w:hAnsi="Times New Roman" w:cs="Times New Roman"/>
          <w:sz w:val="24"/>
          <w:szCs w:val="24"/>
        </w:rPr>
        <w:t xml:space="preserve"> </w:t>
      </w:r>
      <w:r w:rsidR="00D823B5">
        <w:rPr>
          <w:rFonts w:ascii="Times New Roman" w:hAnsi="Times New Roman" w:cs="Times New Roman"/>
          <w:sz w:val="24"/>
          <w:szCs w:val="24"/>
        </w:rPr>
        <w:t>un norādītajiem trūkumiem/defektiem</w:t>
      </w:r>
      <w:r w:rsidRPr="00003884">
        <w:rPr>
          <w:rFonts w:ascii="Times New Roman" w:hAnsi="Times New Roman" w:cs="Times New Roman"/>
          <w:sz w:val="24"/>
          <w:szCs w:val="24"/>
        </w:rPr>
        <w:t xml:space="preserve">, par ko Pircējs neizvirzīs pretenzijas pret Pārdevēju. Pārdevējs neatbild par </w:t>
      </w:r>
      <w:r w:rsidR="007E4FEE">
        <w:rPr>
          <w:rFonts w:ascii="Times New Roman" w:hAnsi="Times New Roman" w:cs="Times New Roman"/>
          <w:sz w:val="24"/>
          <w:szCs w:val="24"/>
        </w:rPr>
        <w:t>Mantas</w:t>
      </w:r>
      <w:r w:rsidR="00D869EA">
        <w:rPr>
          <w:rFonts w:ascii="Times New Roman" w:hAnsi="Times New Roman" w:cs="Times New Roman"/>
          <w:sz w:val="24"/>
          <w:szCs w:val="24"/>
        </w:rPr>
        <w:t xml:space="preserve"> </w:t>
      </w:r>
      <w:r w:rsidRPr="00003884">
        <w:rPr>
          <w:rFonts w:ascii="Times New Roman" w:hAnsi="Times New Roman" w:cs="Times New Roman"/>
          <w:sz w:val="24"/>
          <w:szCs w:val="24"/>
        </w:rPr>
        <w:t xml:space="preserve">trūkumiem pēc </w:t>
      </w:r>
      <w:r w:rsidR="007E4FEE">
        <w:rPr>
          <w:rFonts w:ascii="Times New Roman" w:hAnsi="Times New Roman" w:cs="Times New Roman"/>
          <w:sz w:val="24"/>
          <w:szCs w:val="24"/>
        </w:rPr>
        <w:t>tās</w:t>
      </w:r>
      <w:r w:rsidRPr="00003884">
        <w:rPr>
          <w:rFonts w:ascii="Times New Roman" w:hAnsi="Times New Roman" w:cs="Times New Roman"/>
          <w:sz w:val="24"/>
          <w:szCs w:val="24"/>
        </w:rPr>
        <w:t xml:space="preserve"> pārdošanas.</w:t>
      </w:r>
    </w:p>
    <w:p w14:paraId="2E99B8B6" w14:textId="30A1400E" w:rsidR="00187F9B" w:rsidRPr="00187F9B" w:rsidRDefault="003701C3"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003884">
        <w:rPr>
          <w:rFonts w:ascii="Times New Roman" w:hAnsi="Times New Roman" w:cs="Times New Roman"/>
          <w:sz w:val="24"/>
          <w:szCs w:val="24"/>
        </w:rPr>
        <w:lastRenderedPageBreak/>
        <w:t xml:space="preserve">Pircējs apņemas </w:t>
      </w:r>
      <w:r w:rsidR="003417A0" w:rsidRPr="00003884">
        <w:rPr>
          <w:rFonts w:ascii="Times New Roman" w:hAnsi="Times New Roman" w:cs="Times New Roman"/>
          <w:sz w:val="24"/>
          <w:szCs w:val="24"/>
        </w:rPr>
        <w:t>veikt Līguma 2.1.</w:t>
      </w:r>
      <w:r w:rsidR="00401528" w:rsidRPr="00003884">
        <w:rPr>
          <w:rFonts w:ascii="Times New Roman" w:hAnsi="Times New Roman" w:cs="Times New Roman"/>
          <w:sz w:val="24"/>
          <w:szCs w:val="24"/>
        </w:rPr>
        <w:t xml:space="preserve"> punktā </w:t>
      </w:r>
      <w:r w:rsidR="003417A0" w:rsidRPr="00003884">
        <w:rPr>
          <w:rFonts w:ascii="Times New Roman" w:hAnsi="Times New Roman" w:cs="Times New Roman"/>
          <w:sz w:val="24"/>
          <w:szCs w:val="24"/>
        </w:rPr>
        <w:t>norādītās pirkuma maksas samaksu Līgum</w:t>
      </w:r>
      <w:r w:rsidR="00A93991" w:rsidRPr="00003884">
        <w:rPr>
          <w:rFonts w:ascii="Times New Roman" w:hAnsi="Times New Roman" w:cs="Times New Roman"/>
          <w:sz w:val="24"/>
          <w:szCs w:val="24"/>
        </w:rPr>
        <w:t xml:space="preserve">ā </w:t>
      </w:r>
      <w:r w:rsidR="003417A0" w:rsidRPr="00003884">
        <w:rPr>
          <w:rFonts w:ascii="Times New Roman" w:hAnsi="Times New Roman" w:cs="Times New Roman"/>
          <w:sz w:val="24"/>
          <w:szCs w:val="24"/>
        </w:rPr>
        <w:t>norādītaj</w:t>
      </w:r>
      <w:r w:rsidR="00D869EA">
        <w:rPr>
          <w:rFonts w:ascii="Times New Roman" w:hAnsi="Times New Roman" w:cs="Times New Roman"/>
          <w:sz w:val="24"/>
          <w:szCs w:val="24"/>
        </w:rPr>
        <w:t>ā</w:t>
      </w:r>
      <w:r w:rsidR="00A93991" w:rsidRPr="00003884">
        <w:rPr>
          <w:rFonts w:ascii="Times New Roman" w:hAnsi="Times New Roman" w:cs="Times New Roman"/>
          <w:sz w:val="24"/>
          <w:szCs w:val="24"/>
        </w:rPr>
        <w:t xml:space="preserve"> termiņ</w:t>
      </w:r>
      <w:r w:rsidR="00D869EA">
        <w:rPr>
          <w:rFonts w:ascii="Times New Roman" w:hAnsi="Times New Roman" w:cs="Times New Roman"/>
          <w:sz w:val="24"/>
          <w:szCs w:val="24"/>
        </w:rPr>
        <w:t>ā</w:t>
      </w:r>
      <w:r w:rsidR="003417A0" w:rsidRPr="00003884">
        <w:rPr>
          <w:rFonts w:ascii="Times New Roman" w:hAnsi="Times New Roman" w:cs="Times New Roman"/>
          <w:sz w:val="24"/>
          <w:szCs w:val="24"/>
        </w:rPr>
        <w:t>.</w:t>
      </w:r>
    </w:p>
    <w:p w14:paraId="3044AEAB" w14:textId="0D1A1375" w:rsidR="00187F9B" w:rsidRPr="00187F9B" w:rsidRDefault="003417A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87F9B">
        <w:rPr>
          <w:rFonts w:ascii="Times New Roman" w:hAnsi="Times New Roman" w:cs="Times New Roman"/>
          <w:sz w:val="24"/>
          <w:szCs w:val="24"/>
        </w:rPr>
        <w:t xml:space="preserve">Pārdevējs apņemas pēc Līguma 2.1. punktā norādītās pirkuma maksas saņemšanas nodot Līguma 1.1. punktā norādīto </w:t>
      </w:r>
      <w:r w:rsidR="00D869EA">
        <w:rPr>
          <w:rFonts w:ascii="Times New Roman" w:hAnsi="Times New Roman" w:cs="Times New Roman"/>
          <w:sz w:val="24"/>
          <w:szCs w:val="24"/>
        </w:rPr>
        <w:t>transportlīdzekli</w:t>
      </w:r>
      <w:r w:rsidRPr="00187F9B">
        <w:rPr>
          <w:rFonts w:ascii="Times New Roman" w:hAnsi="Times New Roman" w:cs="Times New Roman"/>
          <w:sz w:val="24"/>
          <w:szCs w:val="24"/>
        </w:rPr>
        <w:t xml:space="preserve"> Pircējam. </w:t>
      </w:r>
    </w:p>
    <w:p w14:paraId="057DEFE2" w14:textId="26061ABC" w:rsidR="00EC1020" w:rsidRPr="00EC1020" w:rsidRDefault="003417A0" w:rsidP="25CFEC0A">
      <w:pPr>
        <w:pStyle w:val="ListParagraph"/>
        <w:numPr>
          <w:ilvl w:val="1"/>
          <w:numId w:val="1"/>
        </w:numPr>
        <w:tabs>
          <w:tab w:val="clear" w:pos="502"/>
        </w:tabs>
        <w:spacing w:before="120" w:after="120" w:line="276" w:lineRule="auto"/>
        <w:ind w:left="567" w:hanging="567"/>
        <w:jc w:val="both"/>
        <w:rPr>
          <w:rFonts w:ascii="Times New Roman" w:hAnsi="Times New Roman" w:cs="Times New Roman"/>
          <w:b/>
          <w:bCs/>
          <w:smallCaps/>
          <w:sz w:val="24"/>
          <w:szCs w:val="24"/>
        </w:rPr>
      </w:pPr>
      <w:r w:rsidRPr="76445A6E">
        <w:rPr>
          <w:rFonts w:ascii="Times New Roman" w:hAnsi="Times New Roman" w:cs="Times New Roman"/>
          <w:sz w:val="24"/>
          <w:szCs w:val="24"/>
        </w:rPr>
        <w:t>Pārdevēj</w:t>
      </w:r>
      <w:r w:rsidR="003437AC" w:rsidRPr="76445A6E">
        <w:rPr>
          <w:rFonts w:ascii="Times New Roman" w:hAnsi="Times New Roman" w:cs="Times New Roman"/>
          <w:sz w:val="24"/>
          <w:szCs w:val="24"/>
        </w:rPr>
        <w:t>a</w:t>
      </w:r>
      <w:r w:rsidRPr="76445A6E">
        <w:rPr>
          <w:rFonts w:ascii="Times New Roman" w:hAnsi="Times New Roman" w:cs="Times New Roman"/>
          <w:sz w:val="24"/>
          <w:szCs w:val="24"/>
        </w:rPr>
        <w:t xml:space="preserve"> pārstāvi</w:t>
      </w:r>
      <w:r w:rsidR="003437AC" w:rsidRPr="76445A6E">
        <w:rPr>
          <w:rFonts w:ascii="Times New Roman" w:hAnsi="Times New Roman" w:cs="Times New Roman"/>
          <w:sz w:val="24"/>
          <w:szCs w:val="24"/>
        </w:rPr>
        <w:t>s</w:t>
      </w:r>
      <w:r w:rsidRPr="76445A6E">
        <w:rPr>
          <w:rFonts w:ascii="Times New Roman" w:hAnsi="Times New Roman" w:cs="Times New Roman"/>
          <w:sz w:val="24"/>
          <w:szCs w:val="24"/>
        </w:rPr>
        <w:t xml:space="preserve"> pie </w:t>
      </w:r>
      <w:r w:rsidR="007E4FEE">
        <w:rPr>
          <w:rFonts w:ascii="Times New Roman" w:hAnsi="Times New Roman" w:cs="Times New Roman"/>
          <w:sz w:val="24"/>
          <w:szCs w:val="24"/>
        </w:rPr>
        <w:t>Mantas</w:t>
      </w:r>
      <w:r w:rsidR="0086079F" w:rsidRPr="76445A6E">
        <w:rPr>
          <w:rFonts w:ascii="Times New Roman" w:hAnsi="Times New Roman" w:cs="Times New Roman"/>
          <w:sz w:val="24"/>
          <w:szCs w:val="24"/>
        </w:rPr>
        <w:t xml:space="preserve"> </w:t>
      </w:r>
      <w:r w:rsidR="00187F9B" w:rsidRPr="76445A6E">
        <w:rPr>
          <w:rFonts w:ascii="Times New Roman" w:hAnsi="Times New Roman" w:cs="Times New Roman"/>
          <w:sz w:val="24"/>
          <w:szCs w:val="24"/>
        </w:rPr>
        <w:t>nodošanas</w:t>
      </w:r>
      <w:r w:rsidR="0086079F" w:rsidRPr="76445A6E">
        <w:rPr>
          <w:rFonts w:ascii="Times New Roman" w:hAnsi="Times New Roman" w:cs="Times New Roman"/>
          <w:sz w:val="24"/>
          <w:szCs w:val="24"/>
        </w:rPr>
        <w:t xml:space="preserve"> - </w:t>
      </w:r>
      <w:r w:rsidR="00187F9B" w:rsidRPr="76445A6E">
        <w:rPr>
          <w:rFonts w:ascii="Times New Roman" w:hAnsi="Times New Roman" w:cs="Times New Roman"/>
          <w:sz w:val="24"/>
          <w:szCs w:val="24"/>
        </w:rPr>
        <w:t>pieņemšanas</w:t>
      </w:r>
      <w:r w:rsidR="0086079F" w:rsidRPr="76445A6E">
        <w:rPr>
          <w:rFonts w:ascii="Times New Roman" w:hAnsi="Times New Roman" w:cs="Times New Roman"/>
          <w:sz w:val="24"/>
          <w:szCs w:val="24"/>
        </w:rPr>
        <w:t xml:space="preserve"> akta </w:t>
      </w:r>
      <w:r w:rsidR="00D869EA">
        <w:rPr>
          <w:rFonts w:ascii="Times New Roman" w:hAnsi="Times New Roman" w:cs="Times New Roman"/>
          <w:sz w:val="24"/>
          <w:szCs w:val="24"/>
        </w:rPr>
        <w:t>parakstīšanas</w:t>
      </w:r>
      <w:r w:rsidR="004A5D80" w:rsidRPr="76445A6E">
        <w:rPr>
          <w:rFonts w:ascii="Times New Roman" w:hAnsi="Times New Roman" w:cs="Times New Roman"/>
          <w:sz w:val="24"/>
          <w:szCs w:val="24"/>
        </w:rPr>
        <w:t xml:space="preserve"> </w:t>
      </w:r>
      <w:r w:rsidR="00EC1020" w:rsidRPr="76445A6E">
        <w:rPr>
          <w:rFonts w:ascii="Times New Roman" w:hAnsi="Times New Roman" w:cs="Times New Roman"/>
          <w:sz w:val="24"/>
          <w:szCs w:val="24"/>
        </w:rPr>
        <w:t xml:space="preserve">– </w:t>
      </w:r>
      <w:r w:rsidR="00D869EA">
        <w:rPr>
          <w:rFonts w:ascii="Times New Roman" w:hAnsi="Times New Roman" w:cs="Times New Roman"/>
          <w:sz w:val="24"/>
          <w:szCs w:val="24"/>
        </w:rPr>
        <w:t>Artūrs Dainis</w:t>
      </w:r>
      <w:r w:rsidR="003437AC" w:rsidRPr="76445A6E">
        <w:rPr>
          <w:rFonts w:ascii="Times New Roman" w:hAnsi="Times New Roman" w:cs="Times New Roman"/>
          <w:sz w:val="24"/>
          <w:szCs w:val="24"/>
        </w:rPr>
        <w:t>, tālr.</w:t>
      </w:r>
      <w:r w:rsidR="00BF39D5" w:rsidRPr="00BF39D5">
        <w:rPr>
          <w:rFonts w:ascii="Trebuchet MS" w:hAnsi="Trebuchet MS"/>
          <w:color w:val="363636"/>
          <w:shd w:val="clear" w:color="auto" w:fill="FFFAE8"/>
        </w:rPr>
        <w:t xml:space="preserve"> </w:t>
      </w:r>
      <w:r w:rsidR="00BF39D5" w:rsidRPr="00BF39D5">
        <w:rPr>
          <w:rFonts w:ascii="Times New Roman" w:hAnsi="Times New Roman" w:cs="Times New Roman"/>
          <w:sz w:val="24"/>
          <w:szCs w:val="24"/>
        </w:rPr>
        <w:t>+371 67762551</w:t>
      </w:r>
      <w:r w:rsidR="004A5D80" w:rsidRPr="76445A6E">
        <w:rPr>
          <w:rFonts w:ascii="Times New Roman" w:hAnsi="Times New Roman" w:cs="Times New Roman"/>
          <w:sz w:val="24"/>
          <w:szCs w:val="24"/>
        </w:rPr>
        <w:t>, e-pasts</w:t>
      </w:r>
      <w:r w:rsidR="00EC1020" w:rsidRPr="76445A6E">
        <w:rPr>
          <w:rFonts w:ascii="Times New Roman" w:hAnsi="Times New Roman" w:cs="Times New Roman"/>
          <w:sz w:val="24"/>
          <w:szCs w:val="24"/>
        </w:rPr>
        <w:t>:</w:t>
      </w:r>
      <w:r w:rsidR="004A5D80" w:rsidRPr="76445A6E">
        <w:rPr>
          <w:rFonts w:ascii="Times New Roman" w:hAnsi="Times New Roman" w:cs="Times New Roman"/>
          <w:sz w:val="24"/>
          <w:szCs w:val="24"/>
        </w:rPr>
        <w:t xml:space="preserve"> </w:t>
      </w:r>
      <w:hyperlink r:id="rId9" w:history="1">
        <w:r w:rsidR="00823BF7" w:rsidRPr="00A826F4">
          <w:rPr>
            <w:rStyle w:val="Hyperlink"/>
            <w:rFonts w:ascii="Times New Roman" w:hAnsi="Times New Roman" w:cs="Times New Roman"/>
            <w:sz w:val="24"/>
            <w:szCs w:val="24"/>
          </w:rPr>
          <w:t>arturs.dainis@jurmalasgaisma.lv</w:t>
        </w:r>
      </w:hyperlink>
      <w:r w:rsidR="0086079F" w:rsidRPr="76445A6E">
        <w:rPr>
          <w:rFonts w:ascii="Times New Roman" w:hAnsi="Times New Roman" w:cs="Times New Roman"/>
          <w:sz w:val="24"/>
          <w:szCs w:val="24"/>
        </w:rPr>
        <w:t>.</w:t>
      </w:r>
    </w:p>
    <w:p w14:paraId="313F0403" w14:textId="21D1B79E" w:rsidR="001E5EB9" w:rsidRPr="00294D5E" w:rsidRDefault="0031525B"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EC1020">
        <w:rPr>
          <w:rFonts w:ascii="Times New Roman" w:hAnsi="Times New Roman" w:cs="Times New Roman"/>
          <w:noProof/>
          <w:sz w:val="24"/>
          <w:szCs w:val="24"/>
        </w:rPr>
        <w:t>Puses ir atbildīgas par zaudējumiem, kas rodas otrai Pusei prettiesiskas darbības vai bezdarbības rezultātā.</w:t>
      </w:r>
    </w:p>
    <w:p w14:paraId="30095B5F" w14:textId="77777777" w:rsidR="009E6C2A" w:rsidRDefault="009E6C2A" w:rsidP="00C53ABF">
      <w:pPr>
        <w:pStyle w:val="ListParagraph"/>
        <w:spacing w:before="120" w:after="120" w:line="276" w:lineRule="auto"/>
        <w:ind w:left="567"/>
        <w:jc w:val="both"/>
        <w:rPr>
          <w:rFonts w:ascii="Times New Roman" w:hAnsi="Times New Roman" w:cs="Times New Roman"/>
          <w:b/>
          <w:smallCaps/>
          <w:sz w:val="16"/>
          <w:szCs w:val="16"/>
        </w:rPr>
      </w:pPr>
    </w:p>
    <w:p w14:paraId="031C98F8" w14:textId="7B250CE0" w:rsidR="006E64D9" w:rsidRDefault="0086079F" w:rsidP="00C53ABF">
      <w:pPr>
        <w:pStyle w:val="ListParagraph"/>
        <w:numPr>
          <w:ilvl w:val="0"/>
          <w:numId w:val="1"/>
        </w:numPr>
        <w:spacing w:before="120" w:after="120" w:line="276" w:lineRule="auto"/>
        <w:jc w:val="center"/>
        <w:rPr>
          <w:rFonts w:ascii="Times New Roman" w:hAnsi="Times New Roman" w:cs="Times New Roman"/>
          <w:b/>
          <w:smallCaps/>
          <w:sz w:val="24"/>
          <w:szCs w:val="24"/>
        </w:rPr>
      </w:pPr>
      <w:r w:rsidRPr="006E64D9">
        <w:rPr>
          <w:rFonts w:ascii="Times New Roman" w:hAnsi="Times New Roman" w:cs="Times New Roman"/>
          <w:b/>
          <w:smallCaps/>
          <w:sz w:val="24"/>
          <w:szCs w:val="24"/>
        </w:rPr>
        <w:t>citi noteikumi</w:t>
      </w:r>
    </w:p>
    <w:p w14:paraId="55EF8957" w14:textId="77777777" w:rsidR="006E64D9" w:rsidRPr="00543A24" w:rsidRDefault="006E64D9" w:rsidP="00C53ABF">
      <w:pPr>
        <w:pStyle w:val="ListParagraph"/>
        <w:spacing w:before="120" w:after="120" w:line="276" w:lineRule="auto"/>
        <w:ind w:left="360"/>
        <w:rPr>
          <w:rFonts w:ascii="Times New Roman" w:hAnsi="Times New Roman" w:cs="Times New Roman"/>
          <w:b/>
          <w:smallCaps/>
          <w:sz w:val="24"/>
          <w:szCs w:val="24"/>
        </w:rPr>
      </w:pPr>
    </w:p>
    <w:p w14:paraId="7F8137CE" w14:textId="77777777" w:rsidR="006E64D9" w:rsidRPr="006E64D9" w:rsidRDefault="00775035"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6E64D9">
        <w:rPr>
          <w:rFonts w:ascii="Times New Roman" w:eastAsia="Times New Roman" w:hAnsi="Times New Roman" w:cs="Times New Roman"/>
          <w:sz w:val="24"/>
          <w:szCs w:val="24"/>
          <w:lang w:eastAsia="lv-LV"/>
        </w:rPr>
        <w:t>Līgums stājas spēkā ar tā parakstīšanas brīdi</w:t>
      </w:r>
      <w:r w:rsidR="008F6540" w:rsidRPr="006E64D9">
        <w:rPr>
          <w:rFonts w:ascii="Times New Roman" w:hAnsi="Times New Roman" w:cs="Times New Roman"/>
          <w:sz w:val="24"/>
          <w:szCs w:val="24"/>
        </w:rPr>
        <w:t xml:space="preserve"> un ir spēkā</w:t>
      </w:r>
      <w:r w:rsidR="00F12A31" w:rsidRPr="006E64D9">
        <w:rPr>
          <w:rFonts w:ascii="Times New Roman" w:hAnsi="Times New Roman" w:cs="Times New Roman"/>
          <w:sz w:val="24"/>
          <w:szCs w:val="24"/>
        </w:rPr>
        <w:t xml:space="preserve"> </w:t>
      </w:r>
      <w:r w:rsidR="00A93991" w:rsidRPr="006E64D9">
        <w:rPr>
          <w:rFonts w:ascii="Times New Roman" w:hAnsi="Times New Roman" w:cs="Times New Roman"/>
          <w:sz w:val="24"/>
          <w:szCs w:val="24"/>
        </w:rPr>
        <w:t xml:space="preserve">līdz pilnīgai </w:t>
      </w:r>
      <w:r w:rsidR="008F6540" w:rsidRPr="006E64D9">
        <w:rPr>
          <w:rFonts w:ascii="Times New Roman" w:hAnsi="Times New Roman" w:cs="Times New Roman"/>
          <w:sz w:val="24"/>
          <w:szCs w:val="24"/>
        </w:rPr>
        <w:t>Pušu saistību izpildei.</w:t>
      </w:r>
    </w:p>
    <w:p w14:paraId="28D44944" w14:textId="77777777" w:rsidR="006E64D9" w:rsidRPr="007B611D" w:rsidRDefault="0031525B"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7B611D">
        <w:rPr>
          <w:rFonts w:ascii="Times New Roman" w:hAnsi="Times New Roman" w:cs="Times New Roman"/>
          <w:sz w:val="24"/>
          <w:szCs w:val="24"/>
        </w:rPr>
        <w:t>Līgums tiek uzskatīts par izbeigtu sekojošos gadījumos:</w:t>
      </w:r>
    </w:p>
    <w:p w14:paraId="1671D29F" w14:textId="60E32327" w:rsidR="006E64D9" w:rsidRPr="007B611D" w:rsidRDefault="0031525B" w:rsidP="00C53ABF">
      <w:pPr>
        <w:pStyle w:val="ListParagraph"/>
        <w:numPr>
          <w:ilvl w:val="2"/>
          <w:numId w:val="1"/>
        </w:numPr>
        <w:spacing w:before="120" w:after="120" w:line="276" w:lineRule="auto"/>
        <w:ind w:firstLine="131"/>
        <w:jc w:val="both"/>
        <w:rPr>
          <w:rFonts w:ascii="Times New Roman" w:hAnsi="Times New Roman" w:cs="Times New Roman"/>
          <w:b/>
          <w:smallCaps/>
          <w:sz w:val="24"/>
          <w:szCs w:val="24"/>
        </w:rPr>
      </w:pPr>
      <w:r w:rsidRPr="007B611D">
        <w:rPr>
          <w:rFonts w:ascii="Times New Roman" w:hAnsi="Times New Roman" w:cs="Times New Roman"/>
          <w:sz w:val="24"/>
          <w:szCs w:val="24"/>
        </w:rPr>
        <w:t>Pircējs Līgumā noteiktajā termiņā nav samaksājis pirkuma summu;</w:t>
      </w:r>
    </w:p>
    <w:p w14:paraId="7DDD6570" w14:textId="7FCF0DB3" w:rsidR="006E64D9" w:rsidRPr="007B611D" w:rsidRDefault="0031525B" w:rsidP="00C53ABF">
      <w:pPr>
        <w:pStyle w:val="ListParagraph"/>
        <w:numPr>
          <w:ilvl w:val="2"/>
          <w:numId w:val="1"/>
        </w:numPr>
        <w:tabs>
          <w:tab w:val="clear" w:pos="720"/>
        </w:tabs>
        <w:spacing w:before="120" w:after="120" w:line="276" w:lineRule="auto"/>
        <w:ind w:left="1418" w:hanging="567"/>
        <w:jc w:val="both"/>
        <w:rPr>
          <w:rFonts w:ascii="Times New Roman" w:hAnsi="Times New Roman" w:cs="Times New Roman"/>
          <w:b/>
          <w:smallCaps/>
          <w:sz w:val="24"/>
          <w:szCs w:val="24"/>
        </w:rPr>
      </w:pPr>
      <w:r w:rsidRPr="007B611D">
        <w:rPr>
          <w:rFonts w:ascii="Times New Roman" w:hAnsi="Times New Roman" w:cs="Times New Roman"/>
          <w:sz w:val="24"/>
          <w:szCs w:val="24"/>
        </w:rPr>
        <w:t xml:space="preserve">Pircējs ir samaksājis pirkuma summu, taču nav pieņēmis </w:t>
      </w:r>
      <w:r w:rsidR="00823BF7" w:rsidRPr="007B611D">
        <w:rPr>
          <w:rFonts w:ascii="Times New Roman" w:hAnsi="Times New Roman" w:cs="Times New Roman"/>
          <w:sz w:val="24"/>
          <w:szCs w:val="24"/>
        </w:rPr>
        <w:t>transportlīdzekli</w:t>
      </w:r>
      <w:r w:rsidRPr="007B611D">
        <w:rPr>
          <w:rFonts w:ascii="Times New Roman" w:hAnsi="Times New Roman" w:cs="Times New Roman"/>
          <w:sz w:val="24"/>
          <w:szCs w:val="24"/>
        </w:rPr>
        <w:t xml:space="preserve"> šā līguma 3.2.punktā noteiktajā termiņā</w:t>
      </w:r>
      <w:r w:rsidR="006E64D9" w:rsidRPr="007B611D">
        <w:rPr>
          <w:rFonts w:ascii="Times New Roman" w:hAnsi="Times New Roman" w:cs="Times New Roman"/>
          <w:sz w:val="24"/>
          <w:szCs w:val="24"/>
        </w:rPr>
        <w:t>;</w:t>
      </w:r>
      <w:r w:rsidRPr="007B611D">
        <w:rPr>
          <w:rFonts w:ascii="Times New Roman" w:hAnsi="Times New Roman" w:cs="Times New Roman"/>
          <w:sz w:val="24"/>
          <w:szCs w:val="24"/>
        </w:rPr>
        <w:t xml:space="preserve"> </w:t>
      </w:r>
    </w:p>
    <w:p w14:paraId="63AC4AF1" w14:textId="77777777" w:rsidR="00CA11DD" w:rsidRPr="007B611D" w:rsidRDefault="0031525B" w:rsidP="00C53ABF">
      <w:pPr>
        <w:pStyle w:val="ListParagraph"/>
        <w:numPr>
          <w:ilvl w:val="2"/>
          <w:numId w:val="1"/>
        </w:numPr>
        <w:tabs>
          <w:tab w:val="clear" w:pos="720"/>
        </w:tabs>
        <w:spacing w:before="120" w:after="120" w:line="276" w:lineRule="auto"/>
        <w:ind w:left="1418" w:hanging="567"/>
        <w:jc w:val="both"/>
        <w:rPr>
          <w:rFonts w:ascii="Times New Roman" w:hAnsi="Times New Roman" w:cs="Times New Roman"/>
          <w:b/>
          <w:smallCaps/>
          <w:sz w:val="24"/>
          <w:szCs w:val="24"/>
        </w:rPr>
      </w:pPr>
      <w:r w:rsidRPr="007B611D">
        <w:rPr>
          <w:rFonts w:ascii="Times New Roman" w:hAnsi="Times New Roman" w:cs="Times New Roman"/>
          <w:sz w:val="24"/>
          <w:szCs w:val="24"/>
        </w:rPr>
        <w:t>Pircējs rakstiski paziņo par atkāpšanos no Līguma</w:t>
      </w:r>
      <w:r w:rsidRPr="007B611D">
        <w:rPr>
          <w:rFonts w:ascii="Times New Roman" w:hAnsi="Times New Roman" w:cs="Times New Roman"/>
          <w:noProof/>
          <w:sz w:val="24"/>
          <w:szCs w:val="24"/>
        </w:rPr>
        <w:t>.</w:t>
      </w:r>
    </w:p>
    <w:p w14:paraId="131DE561" w14:textId="77777777" w:rsidR="00CA11DD" w:rsidRPr="00CA11DD"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CA11DD">
        <w:rPr>
          <w:rFonts w:ascii="Times New Roman" w:hAnsi="Times New Roman" w:cs="Times New Roman"/>
          <w:sz w:val="24"/>
          <w:szCs w:val="24"/>
        </w:rPr>
        <w:t>Puses ir atbildīgas par līgumsaistību neizpildi saskaņā ar Latvijas Republikas spēkā esošajiem normatīvajiem aktiem.</w:t>
      </w:r>
    </w:p>
    <w:p w14:paraId="6B8A6871" w14:textId="77777777" w:rsidR="00110EE1"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CA11DD">
        <w:rPr>
          <w:rFonts w:ascii="Times New Roman" w:hAnsi="Times New Roman" w:cs="Times New Roman"/>
          <w:sz w:val="24"/>
          <w:szCs w:val="24"/>
        </w:rPr>
        <w:t>Visus ar Līgumu saistītos strīdus un domstarpības Puses risina savstarpēju pārrunu ceļā. Ja vienoties pārrunu ceļā nav iespējams, strīdus jautājumi tiek izskatīti saskaņā ar Latvijas Republikā spēkā esošajiem normatīvajiem aktiem tiesā.</w:t>
      </w:r>
    </w:p>
    <w:p w14:paraId="03BA1449" w14:textId="77777777" w:rsidR="00110EE1"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10EE1">
        <w:rPr>
          <w:rFonts w:ascii="Times New Roman" w:hAnsi="Times New Roman" w:cs="Times New Roman"/>
          <w:sz w:val="24"/>
          <w:szCs w:val="24"/>
        </w:rPr>
        <w:t>Neviena no Pusēm neatbild par Līgumā noteikto saistību neizpildīšanu, ja tas noticis nepārvaramas varas rezultātā, piemēram, dabas katastrofas, sociālie konflikti, kā arī jaunu normatīvo aktu ieviešana, kas aizliedz Līgumā paredzēto darbību.</w:t>
      </w:r>
    </w:p>
    <w:p w14:paraId="2F88CCE8" w14:textId="77777777" w:rsidR="00110EE1"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10EE1">
        <w:rPr>
          <w:rFonts w:ascii="Times New Roman" w:hAnsi="Times New Roman" w:cs="Times New Roman"/>
          <w:sz w:val="24"/>
          <w:szCs w:val="24"/>
        </w:rPr>
        <w:t>Katra no Pusēm 3 (trīs) dienu laikā informē otru Pusi par iepriekš minētās nepārvaramas varas iestāšanos. Puses savstarpēji vienojas par Līgumā noteikto termiņu pagarināšanu vai Līguma izbeigšanu.</w:t>
      </w:r>
    </w:p>
    <w:p w14:paraId="0C788B68" w14:textId="1478F2F4" w:rsidR="0052073C" w:rsidRPr="00110EE1" w:rsidRDefault="008F6540" w:rsidP="00C53ABF">
      <w:pPr>
        <w:pStyle w:val="ListParagraph"/>
        <w:numPr>
          <w:ilvl w:val="1"/>
          <w:numId w:val="1"/>
        </w:numPr>
        <w:tabs>
          <w:tab w:val="clear" w:pos="502"/>
        </w:tabs>
        <w:spacing w:before="120" w:after="120" w:line="276" w:lineRule="auto"/>
        <w:ind w:left="567" w:hanging="567"/>
        <w:jc w:val="both"/>
        <w:rPr>
          <w:rFonts w:ascii="Times New Roman" w:hAnsi="Times New Roman" w:cs="Times New Roman"/>
          <w:b/>
          <w:smallCaps/>
          <w:sz w:val="24"/>
          <w:szCs w:val="24"/>
        </w:rPr>
      </w:pPr>
      <w:r w:rsidRPr="00110EE1">
        <w:rPr>
          <w:rFonts w:ascii="Times New Roman" w:hAnsi="Times New Roman" w:cs="Times New Roman"/>
          <w:sz w:val="24"/>
          <w:szCs w:val="24"/>
        </w:rPr>
        <w:t>Ja kāda no Pusēm tiek reorganizēta, Līgums paliek spēkā un tā noteikumi ir saistoši Pušu saistību pārņēmējiem.</w:t>
      </w:r>
    </w:p>
    <w:p w14:paraId="25775DA6" w14:textId="77777777" w:rsidR="005A65B4" w:rsidRDefault="008F6540" w:rsidP="008F6540">
      <w:pPr>
        <w:spacing w:before="120" w:after="120"/>
        <w:jc w:val="center"/>
        <w:rPr>
          <w:rFonts w:ascii="Times New Roman" w:hAnsi="Times New Roman" w:cs="Times New Roman"/>
          <w:b/>
          <w:smallCaps/>
          <w:sz w:val="24"/>
          <w:szCs w:val="24"/>
        </w:rPr>
      </w:pPr>
      <w:r w:rsidRPr="008F6540">
        <w:rPr>
          <w:rFonts w:ascii="Times New Roman" w:hAnsi="Times New Roman" w:cs="Times New Roman"/>
          <w:b/>
          <w:smallCaps/>
          <w:sz w:val="24"/>
          <w:szCs w:val="24"/>
        </w:rPr>
        <w:t>Pušu rekvizīti</w:t>
      </w:r>
    </w:p>
    <w:p w14:paraId="5243FF0A" w14:textId="09367F46" w:rsidR="009A253A" w:rsidRPr="004A324D" w:rsidRDefault="004A324D" w:rsidP="004A324D">
      <w:pPr>
        <w:tabs>
          <w:tab w:val="left" w:pos="720"/>
          <w:tab w:val="left" w:pos="1440"/>
          <w:tab w:val="left" w:pos="2160"/>
          <w:tab w:val="left" w:pos="5400"/>
        </w:tabs>
        <w:spacing w:before="120" w:after="120"/>
        <w:ind w:left="142"/>
        <w:rPr>
          <w:rFonts w:ascii="Times New Roman" w:hAnsi="Times New Roman" w:cs="Times New Roman"/>
          <w:b/>
          <w:smallCaps/>
          <w:sz w:val="24"/>
          <w:szCs w:val="24"/>
        </w:rPr>
      </w:pPr>
      <w:r w:rsidRPr="004A324D">
        <w:rPr>
          <w:rFonts w:ascii="Times New Roman" w:hAnsi="Times New Roman" w:cs="Times New Roman"/>
          <w:b/>
          <w:smallCaps/>
          <w:sz w:val="24"/>
          <w:szCs w:val="24"/>
        </w:rPr>
        <w:t>Pārdevējs</w:t>
      </w:r>
      <w:r>
        <w:rPr>
          <w:rFonts w:ascii="Times New Roman" w:hAnsi="Times New Roman" w:cs="Times New Roman"/>
          <w:b/>
          <w:smallCaps/>
          <w:sz w:val="24"/>
          <w:szCs w:val="24"/>
        </w:rPr>
        <w:tab/>
      </w:r>
      <w:r>
        <w:rPr>
          <w:rFonts w:ascii="Times New Roman" w:hAnsi="Times New Roman" w:cs="Times New Roman"/>
          <w:b/>
          <w:smallCaps/>
          <w:sz w:val="24"/>
          <w:szCs w:val="24"/>
        </w:rPr>
        <w:tab/>
        <w:t xml:space="preserve">                                                              Pircējs</w:t>
      </w:r>
    </w:p>
    <w:tbl>
      <w:tblPr>
        <w:tblW w:w="9743" w:type="dxa"/>
        <w:tblLook w:val="04A0" w:firstRow="1" w:lastRow="0" w:firstColumn="1" w:lastColumn="0" w:noHBand="0" w:noVBand="1"/>
      </w:tblPr>
      <w:tblGrid>
        <w:gridCol w:w="4962"/>
        <w:gridCol w:w="4781"/>
      </w:tblGrid>
      <w:tr w:rsidR="004A324D" w:rsidRPr="00052E71" w14:paraId="43E47B2B" w14:textId="77777777" w:rsidTr="004A324D">
        <w:tc>
          <w:tcPr>
            <w:tcW w:w="4962" w:type="dxa"/>
          </w:tcPr>
          <w:p w14:paraId="4927B66A" w14:textId="77777777" w:rsidR="004A324D" w:rsidRPr="004A324D" w:rsidRDefault="004A324D" w:rsidP="004A324D">
            <w:pPr>
              <w:overflowPunct w:val="0"/>
              <w:adjustRightInd w:val="0"/>
              <w:spacing w:after="0" w:line="240" w:lineRule="auto"/>
              <w:rPr>
                <w:rFonts w:ascii="Times New Roman" w:hAnsi="Times New Roman" w:cs="Times New Roman"/>
                <w:b/>
                <w:bCs/>
                <w:sz w:val="24"/>
                <w:szCs w:val="24"/>
              </w:rPr>
            </w:pPr>
            <w:r w:rsidRPr="004A324D">
              <w:rPr>
                <w:rFonts w:ascii="Times New Roman" w:hAnsi="Times New Roman" w:cs="Times New Roman"/>
                <w:b/>
                <w:bCs/>
                <w:sz w:val="24"/>
                <w:szCs w:val="24"/>
              </w:rPr>
              <w:t>Sabiedrība ar ierobežotu atbildību “Jūrmalas gaisma”</w:t>
            </w:r>
          </w:p>
        </w:tc>
        <w:tc>
          <w:tcPr>
            <w:tcW w:w="4781" w:type="dxa"/>
          </w:tcPr>
          <w:p w14:paraId="138DD9AD" w14:textId="39F718E1" w:rsidR="004A324D" w:rsidRPr="006D2C0D" w:rsidRDefault="004A324D" w:rsidP="004A324D">
            <w:pPr>
              <w:overflowPunct w:val="0"/>
              <w:adjustRightInd w:val="0"/>
              <w:spacing w:after="0" w:line="240" w:lineRule="auto"/>
              <w:ind w:left="1532" w:hanging="1532"/>
              <w:rPr>
                <w:rFonts w:ascii="Times New Roman" w:hAnsi="Times New Roman" w:cs="Times New Roman"/>
                <w:b/>
                <w:bCs/>
                <w:sz w:val="24"/>
                <w:szCs w:val="24"/>
              </w:rPr>
            </w:pPr>
          </w:p>
        </w:tc>
      </w:tr>
      <w:tr w:rsidR="004A324D" w:rsidRPr="00052E71" w14:paraId="3DF5CE0A" w14:textId="77777777" w:rsidTr="004A324D">
        <w:tc>
          <w:tcPr>
            <w:tcW w:w="4962" w:type="dxa"/>
          </w:tcPr>
          <w:p w14:paraId="2F55F8BD" w14:textId="217470F8" w:rsidR="004A324D" w:rsidRPr="004A324D" w:rsidRDefault="00756131" w:rsidP="004A324D">
            <w:pPr>
              <w:overflowPunct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eastAsia="ar-SA"/>
              </w:rPr>
              <w:t>Vienotais r</w:t>
            </w:r>
            <w:r w:rsidR="004A324D" w:rsidRPr="004A324D">
              <w:rPr>
                <w:rFonts w:ascii="Times New Roman" w:hAnsi="Times New Roman" w:cs="Times New Roman"/>
                <w:sz w:val="24"/>
                <w:szCs w:val="24"/>
                <w:lang w:eastAsia="ar-SA"/>
              </w:rPr>
              <w:t>eģ</w:t>
            </w:r>
            <w:r w:rsidR="009E6484">
              <w:rPr>
                <w:rFonts w:ascii="Times New Roman" w:hAnsi="Times New Roman" w:cs="Times New Roman"/>
                <w:sz w:val="24"/>
                <w:szCs w:val="24"/>
                <w:lang w:eastAsia="ar-SA"/>
              </w:rPr>
              <w:t>istrācijas</w:t>
            </w:r>
            <w:r w:rsidR="00382451">
              <w:rPr>
                <w:rFonts w:ascii="Times New Roman" w:hAnsi="Times New Roman" w:cs="Times New Roman"/>
                <w:sz w:val="24"/>
                <w:szCs w:val="24"/>
                <w:lang w:eastAsia="ar-SA"/>
              </w:rPr>
              <w:t xml:space="preserve"> </w:t>
            </w:r>
            <w:r w:rsidR="009E6484">
              <w:rPr>
                <w:rFonts w:ascii="Times New Roman" w:hAnsi="Times New Roman" w:cs="Times New Roman"/>
                <w:sz w:val="24"/>
                <w:szCs w:val="24"/>
                <w:lang w:eastAsia="ar-SA"/>
              </w:rPr>
              <w:t>N</w:t>
            </w:r>
            <w:r w:rsidR="004A324D" w:rsidRPr="004A324D">
              <w:rPr>
                <w:rFonts w:ascii="Times New Roman" w:hAnsi="Times New Roman" w:cs="Times New Roman"/>
                <w:sz w:val="24"/>
                <w:szCs w:val="24"/>
                <w:lang w:eastAsia="ar-SA"/>
              </w:rPr>
              <w:t>r.42803002568</w:t>
            </w:r>
          </w:p>
        </w:tc>
        <w:tc>
          <w:tcPr>
            <w:tcW w:w="4781" w:type="dxa"/>
          </w:tcPr>
          <w:p w14:paraId="10343584" w14:textId="57824588" w:rsidR="004A324D" w:rsidRPr="006D2C0D" w:rsidRDefault="004A324D" w:rsidP="004A324D">
            <w:pPr>
              <w:overflowPunct w:val="0"/>
              <w:adjustRightInd w:val="0"/>
              <w:spacing w:after="0" w:line="240" w:lineRule="auto"/>
              <w:ind w:left="1532" w:hanging="1532"/>
              <w:rPr>
                <w:rFonts w:ascii="Times New Roman" w:hAnsi="Times New Roman" w:cs="Times New Roman"/>
                <w:sz w:val="24"/>
                <w:szCs w:val="24"/>
              </w:rPr>
            </w:pPr>
          </w:p>
        </w:tc>
      </w:tr>
      <w:tr w:rsidR="004A324D" w:rsidRPr="00052E71" w14:paraId="04E77967" w14:textId="77777777" w:rsidTr="004A324D">
        <w:tc>
          <w:tcPr>
            <w:tcW w:w="4962" w:type="dxa"/>
          </w:tcPr>
          <w:p w14:paraId="19EE1B3E" w14:textId="77777777" w:rsidR="004A324D" w:rsidRPr="004A324D" w:rsidRDefault="004A324D" w:rsidP="004A324D">
            <w:pPr>
              <w:overflowPunct w:val="0"/>
              <w:adjustRightInd w:val="0"/>
              <w:spacing w:after="0" w:line="240" w:lineRule="auto"/>
              <w:rPr>
                <w:rFonts w:ascii="Times New Roman" w:hAnsi="Times New Roman" w:cs="Times New Roman"/>
                <w:sz w:val="24"/>
                <w:szCs w:val="24"/>
              </w:rPr>
            </w:pPr>
            <w:r w:rsidRPr="004A324D">
              <w:rPr>
                <w:rFonts w:ascii="Times New Roman" w:hAnsi="Times New Roman" w:cs="Times New Roman"/>
                <w:sz w:val="24"/>
                <w:szCs w:val="24"/>
              </w:rPr>
              <w:t>Jomas iela 28, Jūrmala, LV-2015</w:t>
            </w:r>
          </w:p>
        </w:tc>
        <w:tc>
          <w:tcPr>
            <w:tcW w:w="4781" w:type="dxa"/>
          </w:tcPr>
          <w:p w14:paraId="5E97E98C" w14:textId="3BB2626D" w:rsidR="004A324D" w:rsidRPr="006D2C0D" w:rsidRDefault="004A324D" w:rsidP="006D2C0D">
            <w:pPr>
              <w:overflowPunct w:val="0"/>
              <w:adjustRightInd w:val="0"/>
              <w:spacing w:after="0" w:line="240" w:lineRule="auto"/>
              <w:rPr>
                <w:rFonts w:ascii="Times New Roman" w:hAnsi="Times New Roman" w:cs="Times New Roman"/>
                <w:bCs/>
                <w:sz w:val="24"/>
                <w:szCs w:val="24"/>
              </w:rPr>
            </w:pPr>
          </w:p>
        </w:tc>
      </w:tr>
      <w:tr w:rsidR="004A324D" w:rsidRPr="00052E71" w14:paraId="6B1E3348" w14:textId="77777777" w:rsidTr="004A324D">
        <w:tc>
          <w:tcPr>
            <w:tcW w:w="4962" w:type="dxa"/>
          </w:tcPr>
          <w:p w14:paraId="3F291A38" w14:textId="6EDB30D1" w:rsidR="004A324D" w:rsidRPr="004A324D" w:rsidRDefault="00606FF3" w:rsidP="004A324D">
            <w:pPr>
              <w:overflowPunct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Luminor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w:t>
            </w:r>
            <w:proofErr w:type="spellEnd"/>
            <w:r>
              <w:rPr>
                <w:rFonts w:ascii="Times New Roman" w:hAnsi="Times New Roman" w:cs="Times New Roman"/>
                <w:sz w:val="24"/>
                <w:szCs w:val="24"/>
              </w:rPr>
              <w:t xml:space="preserve"> AS, kods RIKOLV2X</w:t>
            </w:r>
          </w:p>
        </w:tc>
        <w:tc>
          <w:tcPr>
            <w:tcW w:w="4781" w:type="dxa"/>
          </w:tcPr>
          <w:p w14:paraId="26DF99DB" w14:textId="4576B847" w:rsidR="004A324D" w:rsidRPr="006D2C0D" w:rsidRDefault="004A324D" w:rsidP="004A324D">
            <w:pPr>
              <w:overflowPunct w:val="0"/>
              <w:adjustRightInd w:val="0"/>
              <w:spacing w:after="0" w:line="240" w:lineRule="auto"/>
              <w:ind w:left="1532" w:hanging="1532"/>
              <w:rPr>
                <w:rFonts w:ascii="Times New Roman" w:hAnsi="Times New Roman" w:cs="Times New Roman"/>
                <w:bCs/>
                <w:sz w:val="24"/>
                <w:szCs w:val="24"/>
              </w:rPr>
            </w:pPr>
          </w:p>
        </w:tc>
      </w:tr>
      <w:tr w:rsidR="004A324D" w:rsidRPr="00052E71" w14:paraId="2AFE39FB" w14:textId="77777777" w:rsidTr="004A324D">
        <w:tc>
          <w:tcPr>
            <w:tcW w:w="4962" w:type="dxa"/>
          </w:tcPr>
          <w:p w14:paraId="00A2515D" w14:textId="77777777" w:rsidR="004A324D" w:rsidRPr="004A324D" w:rsidRDefault="004A324D" w:rsidP="004A324D">
            <w:pPr>
              <w:overflowPunct w:val="0"/>
              <w:adjustRightInd w:val="0"/>
              <w:spacing w:after="0" w:line="240" w:lineRule="auto"/>
              <w:rPr>
                <w:rFonts w:ascii="Times New Roman" w:hAnsi="Times New Roman" w:cs="Times New Roman"/>
                <w:bCs/>
                <w:sz w:val="24"/>
                <w:szCs w:val="24"/>
              </w:rPr>
            </w:pPr>
            <w:r w:rsidRPr="004A324D">
              <w:rPr>
                <w:rFonts w:ascii="Times New Roman" w:hAnsi="Times New Roman" w:cs="Times New Roman"/>
                <w:bCs/>
                <w:sz w:val="24"/>
                <w:szCs w:val="24"/>
              </w:rPr>
              <w:t>LV31RIKO0002013139875</w:t>
            </w:r>
          </w:p>
        </w:tc>
        <w:tc>
          <w:tcPr>
            <w:tcW w:w="4781" w:type="dxa"/>
          </w:tcPr>
          <w:p w14:paraId="6E18082B" w14:textId="76885CF9" w:rsidR="004A324D" w:rsidRPr="006D2C0D" w:rsidRDefault="004A324D" w:rsidP="004A324D">
            <w:pPr>
              <w:overflowPunct w:val="0"/>
              <w:adjustRightInd w:val="0"/>
              <w:spacing w:after="0" w:line="240" w:lineRule="auto"/>
              <w:ind w:left="1532" w:hanging="1532"/>
              <w:rPr>
                <w:rFonts w:ascii="Times New Roman" w:hAnsi="Times New Roman" w:cs="Times New Roman"/>
                <w:bCs/>
                <w:sz w:val="24"/>
                <w:szCs w:val="24"/>
              </w:rPr>
            </w:pPr>
          </w:p>
        </w:tc>
      </w:tr>
      <w:tr w:rsidR="004A324D" w:rsidRPr="00052E71" w14:paraId="3CC24096" w14:textId="77777777" w:rsidTr="004A324D">
        <w:tc>
          <w:tcPr>
            <w:tcW w:w="4962" w:type="dxa"/>
          </w:tcPr>
          <w:p w14:paraId="760327D3" w14:textId="77777777" w:rsidR="004A324D" w:rsidRPr="004A324D" w:rsidRDefault="004A324D" w:rsidP="004A324D">
            <w:pPr>
              <w:overflowPunct w:val="0"/>
              <w:adjustRightInd w:val="0"/>
              <w:spacing w:after="0" w:line="240" w:lineRule="auto"/>
              <w:rPr>
                <w:rFonts w:ascii="Times New Roman" w:hAnsi="Times New Roman" w:cs="Times New Roman"/>
                <w:sz w:val="24"/>
                <w:szCs w:val="24"/>
              </w:rPr>
            </w:pPr>
            <w:r w:rsidRPr="004A324D">
              <w:rPr>
                <w:rFonts w:ascii="Times New Roman" w:hAnsi="Times New Roman" w:cs="Times New Roman"/>
                <w:sz w:val="24"/>
                <w:szCs w:val="24"/>
              </w:rPr>
              <w:t xml:space="preserve">Tālr. +371 67762551 </w:t>
            </w:r>
          </w:p>
          <w:p w14:paraId="721BBB17" w14:textId="61BDF518" w:rsidR="004A324D" w:rsidRPr="004A324D" w:rsidRDefault="004A324D" w:rsidP="004A324D">
            <w:pPr>
              <w:overflowPunct w:val="0"/>
              <w:adjustRightInd w:val="0"/>
              <w:spacing w:after="0" w:line="240" w:lineRule="auto"/>
              <w:rPr>
                <w:rFonts w:ascii="Times New Roman" w:hAnsi="Times New Roman" w:cs="Times New Roman"/>
                <w:sz w:val="24"/>
                <w:szCs w:val="24"/>
              </w:rPr>
            </w:pPr>
            <w:r w:rsidRPr="004A324D">
              <w:rPr>
                <w:rFonts w:ascii="Times New Roman" w:hAnsi="Times New Roman" w:cs="Times New Roman"/>
                <w:sz w:val="24"/>
                <w:szCs w:val="24"/>
              </w:rPr>
              <w:t>e-pasts</w:t>
            </w:r>
            <w:r w:rsidR="0077179C">
              <w:rPr>
                <w:rFonts w:ascii="Times New Roman" w:hAnsi="Times New Roman" w:cs="Times New Roman"/>
                <w:sz w:val="24"/>
                <w:szCs w:val="24"/>
              </w:rPr>
              <w:t xml:space="preserve">: </w:t>
            </w:r>
            <w:hyperlink r:id="rId10" w:history="1">
              <w:r w:rsidR="0077179C" w:rsidRPr="009329CD">
                <w:rPr>
                  <w:rStyle w:val="Hyperlink"/>
                  <w:rFonts w:ascii="Times New Roman" w:hAnsi="Times New Roman" w:cs="Times New Roman"/>
                  <w:sz w:val="24"/>
                  <w:szCs w:val="24"/>
                </w:rPr>
                <w:t>gaisma@jurmalasgaisma.lv</w:t>
              </w:r>
            </w:hyperlink>
            <w:r w:rsidRPr="004A324D">
              <w:rPr>
                <w:rFonts w:ascii="Times New Roman" w:hAnsi="Times New Roman" w:cs="Times New Roman"/>
                <w:sz w:val="24"/>
                <w:szCs w:val="24"/>
              </w:rPr>
              <w:t xml:space="preserve"> </w:t>
            </w:r>
          </w:p>
        </w:tc>
        <w:tc>
          <w:tcPr>
            <w:tcW w:w="4781" w:type="dxa"/>
          </w:tcPr>
          <w:p w14:paraId="76E7FC2D" w14:textId="197A2BA3" w:rsidR="004A324D" w:rsidRPr="006D2C0D" w:rsidRDefault="004A324D" w:rsidP="004A324D">
            <w:pPr>
              <w:overflowPunct w:val="0"/>
              <w:adjustRightInd w:val="0"/>
              <w:spacing w:after="0" w:line="240" w:lineRule="auto"/>
              <w:ind w:left="1532" w:hanging="1532"/>
              <w:rPr>
                <w:rFonts w:ascii="Times New Roman" w:hAnsi="Times New Roman" w:cs="Times New Roman"/>
                <w:sz w:val="24"/>
                <w:szCs w:val="24"/>
              </w:rPr>
            </w:pPr>
          </w:p>
        </w:tc>
      </w:tr>
      <w:tr w:rsidR="004A324D" w:rsidRPr="00052E71" w14:paraId="3863EA05" w14:textId="77777777" w:rsidTr="004A324D">
        <w:tc>
          <w:tcPr>
            <w:tcW w:w="4962" w:type="dxa"/>
          </w:tcPr>
          <w:p w14:paraId="4B94C4DE" w14:textId="77777777" w:rsidR="00F30C29" w:rsidRDefault="00F30C29" w:rsidP="004A324D">
            <w:pPr>
              <w:overflowPunct w:val="0"/>
              <w:adjustRightInd w:val="0"/>
              <w:spacing w:after="0" w:line="240" w:lineRule="auto"/>
              <w:rPr>
                <w:rFonts w:ascii="Times New Roman" w:hAnsi="Times New Roman" w:cs="Times New Roman"/>
                <w:i/>
                <w:iCs/>
                <w:sz w:val="24"/>
                <w:szCs w:val="24"/>
              </w:rPr>
            </w:pPr>
          </w:p>
          <w:p w14:paraId="110EEADE" w14:textId="5D381544" w:rsidR="004A324D" w:rsidRPr="004A324D" w:rsidRDefault="004A324D" w:rsidP="004A324D">
            <w:pPr>
              <w:overflowPunct w:val="0"/>
              <w:adjustRightInd w:val="0"/>
              <w:spacing w:after="0" w:line="240" w:lineRule="auto"/>
              <w:rPr>
                <w:rFonts w:ascii="Times New Roman" w:hAnsi="Times New Roman" w:cs="Times New Roman"/>
                <w:i/>
                <w:iCs/>
                <w:sz w:val="24"/>
                <w:szCs w:val="24"/>
              </w:rPr>
            </w:pPr>
            <w:r w:rsidRPr="004A324D">
              <w:rPr>
                <w:rFonts w:ascii="Times New Roman" w:hAnsi="Times New Roman" w:cs="Times New Roman"/>
                <w:i/>
                <w:iCs/>
                <w:sz w:val="24"/>
                <w:szCs w:val="24"/>
              </w:rPr>
              <w:t>Valdes loceklis Jānis Ķēniņš*</w:t>
            </w:r>
          </w:p>
        </w:tc>
        <w:tc>
          <w:tcPr>
            <w:tcW w:w="4781" w:type="dxa"/>
          </w:tcPr>
          <w:p w14:paraId="4C1ABA25" w14:textId="37D29434" w:rsidR="004A324D" w:rsidRPr="006D2C0D" w:rsidRDefault="004A324D" w:rsidP="004A324D">
            <w:pPr>
              <w:overflowPunct w:val="0"/>
              <w:adjustRightInd w:val="0"/>
              <w:spacing w:after="0" w:line="240" w:lineRule="auto"/>
              <w:ind w:left="1532" w:hanging="1532"/>
              <w:rPr>
                <w:rFonts w:ascii="Times New Roman" w:hAnsi="Times New Roman" w:cs="Times New Roman"/>
                <w:i/>
                <w:iCs/>
                <w:sz w:val="24"/>
                <w:szCs w:val="24"/>
              </w:rPr>
            </w:pPr>
          </w:p>
        </w:tc>
      </w:tr>
    </w:tbl>
    <w:p w14:paraId="3AA33F6D" w14:textId="168F165A" w:rsidR="7E54BD2B" w:rsidRDefault="7E54BD2B" w:rsidP="7E54BD2B">
      <w:pPr>
        <w:spacing w:after="0" w:line="276" w:lineRule="auto"/>
        <w:jc w:val="both"/>
        <w:rPr>
          <w:rFonts w:ascii="Times New Roman" w:eastAsia="Times New Roman" w:hAnsi="Times New Roman" w:cs="Times New Roman"/>
          <w:sz w:val="24"/>
          <w:szCs w:val="24"/>
        </w:rPr>
      </w:pPr>
    </w:p>
    <w:p w14:paraId="14155F23" w14:textId="434C9CDC" w:rsidR="7E54BD2B" w:rsidRDefault="7E54BD2B" w:rsidP="7E54BD2B">
      <w:pPr>
        <w:spacing w:after="0" w:line="276" w:lineRule="auto"/>
        <w:jc w:val="both"/>
        <w:rPr>
          <w:rFonts w:ascii="Times New Roman" w:eastAsia="Times New Roman" w:hAnsi="Times New Roman" w:cs="Times New Roman"/>
          <w:color w:val="333333"/>
          <w:sz w:val="24"/>
          <w:szCs w:val="24"/>
          <w:u w:val="single"/>
        </w:rPr>
      </w:pPr>
    </w:p>
    <w:p w14:paraId="4A9B9F95" w14:textId="64B4778E" w:rsidR="004A324D" w:rsidRPr="00471BB4" w:rsidRDefault="00471BB4" w:rsidP="00471BB4">
      <w:pPr>
        <w:spacing w:after="0" w:line="276" w:lineRule="auto"/>
        <w:jc w:val="center"/>
        <w:rPr>
          <w:rFonts w:ascii="Times New Roman" w:eastAsia="Times New Roman" w:hAnsi="Times New Roman" w:cs="Times New Roman"/>
          <w:color w:val="333333"/>
          <w:sz w:val="24"/>
          <w:szCs w:val="24"/>
        </w:rPr>
      </w:pPr>
      <w:r w:rsidRPr="00471BB4">
        <w:rPr>
          <w:rFonts w:ascii="Times New Roman" w:eastAsia="Times New Roman" w:hAnsi="Times New Roman" w:cs="Times New Roman"/>
          <w:color w:val="333333"/>
          <w:sz w:val="24"/>
          <w:szCs w:val="24"/>
        </w:rPr>
        <w:t>* Dokuments parakstīts ar drošu elektronisko parakstu un satur laika zīmogu.</w:t>
      </w:r>
    </w:p>
    <w:sectPr w:rsidR="004A324D" w:rsidRPr="00471BB4" w:rsidSect="00F30C2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7A29"/>
    <w:multiLevelType w:val="multilevel"/>
    <w:tmpl w:val="C12EA244"/>
    <w:lvl w:ilvl="0">
      <w:start w:val="1"/>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4B27999"/>
    <w:multiLevelType w:val="multilevel"/>
    <w:tmpl w:val="E59AD20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069"/>
        </w:tabs>
        <w:ind w:left="1069" w:hanging="360"/>
      </w:pPr>
      <w:rPr>
        <w:rFonts w:hint="default"/>
        <w:b w:val="0"/>
        <w:bCs/>
      </w:rPr>
    </w:lvl>
    <w:lvl w:ilvl="2">
      <w:start w:val="1"/>
      <w:numFmt w:val="decimal"/>
      <w:lvlText w:val="%1.%2.%3."/>
      <w:lvlJc w:val="left"/>
      <w:pPr>
        <w:tabs>
          <w:tab w:val="num" w:pos="1287"/>
        </w:tabs>
        <w:ind w:left="1287" w:hanging="720"/>
      </w:p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 w15:restartNumberingAfterBreak="0">
    <w:nsid w:val="44385391"/>
    <w:multiLevelType w:val="multilevel"/>
    <w:tmpl w:val="C12EA244"/>
    <w:lvl w:ilvl="0">
      <w:start w:val="1"/>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75F579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6572C41"/>
    <w:multiLevelType w:val="multilevel"/>
    <w:tmpl w:val="B5589F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b w:val="0"/>
        <w:bCs/>
      </w:rPr>
    </w:lvl>
    <w:lvl w:ilvl="2">
      <w:start w:val="1"/>
      <w:numFmt w:val="decimal"/>
      <w:lvlText w:val="%1.%2.%3."/>
      <w:lvlJc w:val="left"/>
      <w:pPr>
        <w:tabs>
          <w:tab w:val="num" w:pos="720"/>
        </w:tabs>
        <w:ind w:left="720" w:hanging="720"/>
      </w:pPr>
      <w:rPr>
        <w:b w:val="0"/>
        <w:bCs/>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396898295">
    <w:abstractNumId w:val="4"/>
  </w:num>
  <w:num w:numId="2" w16cid:durableId="120854832">
    <w:abstractNumId w:val="3"/>
  </w:num>
  <w:num w:numId="3" w16cid:durableId="2063283927">
    <w:abstractNumId w:val="1"/>
  </w:num>
  <w:num w:numId="4" w16cid:durableId="87583345">
    <w:abstractNumId w:val="2"/>
  </w:num>
  <w:num w:numId="5" w16cid:durableId="40909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CF1"/>
    <w:rsid w:val="00003884"/>
    <w:rsid w:val="00004B2C"/>
    <w:rsid w:val="00005402"/>
    <w:rsid w:val="00021CF1"/>
    <w:rsid w:val="00025A77"/>
    <w:rsid w:val="0003512C"/>
    <w:rsid w:val="00052992"/>
    <w:rsid w:val="00063943"/>
    <w:rsid w:val="000A651E"/>
    <w:rsid w:val="000A7DAC"/>
    <w:rsid w:val="000B0C25"/>
    <w:rsid w:val="000C3914"/>
    <w:rsid w:val="000C78D3"/>
    <w:rsid w:val="000D1F6C"/>
    <w:rsid w:val="000D48E9"/>
    <w:rsid w:val="000E2C13"/>
    <w:rsid w:val="000F146C"/>
    <w:rsid w:val="000F4797"/>
    <w:rsid w:val="000F772C"/>
    <w:rsid w:val="00107393"/>
    <w:rsid w:val="001103BF"/>
    <w:rsid w:val="00110EE1"/>
    <w:rsid w:val="00120FD2"/>
    <w:rsid w:val="0013185C"/>
    <w:rsid w:val="00132595"/>
    <w:rsid w:val="0013301C"/>
    <w:rsid w:val="00133446"/>
    <w:rsid w:val="00140554"/>
    <w:rsid w:val="00145273"/>
    <w:rsid w:val="001534A8"/>
    <w:rsid w:val="00157B4E"/>
    <w:rsid w:val="0016092E"/>
    <w:rsid w:val="00163C19"/>
    <w:rsid w:val="00174C27"/>
    <w:rsid w:val="00187F9B"/>
    <w:rsid w:val="00193FEA"/>
    <w:rsid w:val="00195F42"/>
    <w:rsid w:val="001C4E8F"/>
    <w:rsid w:val="001D25E7"/>
    <w:rsid w:val="001E5EB9"/>
    <w:rsid w:val="001F0432"/>
    <w:rsid w:val="00202E01"/>
    <w:rsid w:val="00207099"/>
    <w:rsid w:val="002226B0"/>
    <w:rsid w:val="00234A6B"/>
    <w:rsid w:val="00235A0F"/>
    <w:rsid w:val="00246843"/>
    <w:rsid w:val="0025292E"/>
    <w:rsid w:val="00266638"/>
    <w:rsid w:val="00281BDB"/>
    <w:rsid w:val="00286E11"/>
    <w:rsid w:val="00294D5E"/>
    <w:rsid w:val="002A309C"/>
    <w:rsid w:val="002B3607"/>
    <w:rsid w:val="002C36C5"/>
    <w:rsid w:val="0030608A"/>
    <w:rsid w:val="0031525B"/>
    <w:rsid w:val="003417A0"/>
    <w:rsid w:val="00342955"/>
    <w:rsid w:val="003437AC"/>
    <w:rsid w:val="00355946"/>
    <w:rsid w:val="00361305"/>
    <w:rsid w:val="00362CE2"/>
    <w:rsid w:val="003701C3"/>
    <w:rsid w:val="00375602"/>
    <w:rsid w:val="00380273"/>
    <w:rsid w:val="00382451"/>
    <w:rsid w:val="00393D73"/>
    <w:rsid w:val="00395552"/>
    <w:rsid w:val="003B485F"/>
    <w:rsid w:val="003B7C33"/>
    <w:rsid w:val="003D6D3E"/>
    <w:rsid w:val="00401528"/>
    <w:rsid w:val="00406759"/>
    <w:rsid w:val="00434FA1"/>
    <w:rsid w:val="00435162"/>
    <w:rsid w:val="00437EAE"/>
    <w:rsid w:val="00452B2F"/>
    <w:rsid w:val="00461344"/>
    <w:rsid w:val="004635C8"/>
    <w:rsid w:val="00471BB4"/>
    <w:rsid w:val="00471E8F"/>
    <w:rsid w:val="00476B74"/>
    <w:rsid w:val="00477262"/>
    <w:rsid w:val="00481413"/>
    <w:rsid w:val="00486B28"/>
    <w:rsid w:val="004A324D"/>
    <w:rsid w:val="004A5D80"/>
    <w:rsid w:val="004D3585"/>
    <w:rsid w:val="004D4A66"/>
    <w:rsid w:val="004D7AEE"/>
    <w:rsid w:val="004E4DB1"/>
    <w:rsid w:val="004F39FE"/>
    <w:rsid w:val="0052073C"/>
    <w:rsid w:val="00543A24"/>
    <w:rsid w:val="00563763"/>
    <w:rsid w:val="00570EE7"/>
    <w:rsid w:val="00593C86"/>
    <w:rsid w:val="005A1BBF"/>
    <w:rsid w:val="005A65B4"/>
    <w:rsid w:val="005C1D28"/>
    <w:rsid w:val="005C3870"/>
    <w:rsid w:val="005E3E0B"/>
    <w:rsid w:val="005E75A2"/>
    <w:rsid w:val="00606FF3"/>
    <w:rsid w:val="00624951"/>
    <w:rsid w:val="00627D7F"/>
    <w:rsid w:val="006414F9"/>
    <w:rsid w:val="006641AD"/>
    <w:rsid w:val="00687F54"/>
    <w:rsid w:val="0069229C"/>
    <w:rsid w:val="006A0A42"/>
    <w:rsid w:val="006A42FF"/>
    <w:rsid w:val="006B0731"/>
    <w:rsid w:val="006C359E"/>
    <w:rsid w:val="006D2C0D"/>
    <w:rsid w:val="006E64D9"/>
    <w:rsid w:val="006F717D"/>
    <w:rsid w:val="00711E16"/>
    <w:rsid w:val="007159BF"/>
    <w:rsid w:val="007175C1"/>
    <w:rsid w:val="00752823"/>
    <w:rsid w:val="00756131"/>
    <w:rsid w:val="0076728B"/>
    <w:rsid w:val="0077179C"/>
    <w:rsid w:val="007749E5"/>
    <w:rsid w:val="00775035"/>
    <w:rsid w:val="007B611D"/>
    <w:rsid w:val="007E044F"/>
    <w:rsid w:val="007E4FEE"/>
    <w:rsid w:val="007E50F8"/>
    <w:rsid w:val="00803994"/>
    <w:rsid w:val="0081792D"/>
    <w:rsid w:val="008238E7"/>
    <w:rsid w:val="00823BF7"/>
    <w:rsid w:val="00841AAF"/>
    <w:rsid w:val="00855845"/>
    <w:rsid w:val="0086079F"/>
    <w:rsid w:val="00867D23"/>
    <w:rsid w:val="008863A9"/>
    <w:rsid w:val="008953AA"/>
    <w:rsid w:val="008B0295"/>
    <w:rsid w:val="008B6BBB"/>
    <w:rsid w:val="008C3DCC"/>
    <w:rsid w:val="008F6540"/>
    <w:rsid w:val="00907AC1"/>
    <w:rsid w:val="009248BC"/>
    <w:rsid w:val="00931F41"/>
    <w:rsid w:val="00952294"/>
    <w:rsid w:val="00952EEA"/>
    <w:rsid w:val="00960693"/>
    <w:rsid w:val="00971F34"/>
    <w:rsid w:val="0097485B"/>
    <w:rsid w:val="009811DF"/>
    <w:rsid w:val="009956C1"/>
    <w:rsid w:val="009A253A"/>
    <w:rsid w:val="009A635B"/>
    <w:rsid w:val="009B25F9"/>
    <w:rsid w:val="009B6548"/>
    <w:rsid w:val="009B7161"/>
    <w:rsid w:val="009E6484"/>
    <w:rsid w:val="009E6C2A"/>
    <w:rsid w:val="00A0185E"/>
    <w:rsid w:val="00A25701"/>
    <w:rsid w:val="00A46FD2"/>
    <w:rsid w:val="00A627B3"/>
    <w:rsid w:val="00A770D7"/>
    <w:rsid w:val="00A93991"/>
    <w:rsid w:val="00A95B70"/>
    <w:rsid w:val="00A96660"/>
    <w:rsid w:val="00AC4BFD"/>
    <w:rsid w:val="00AD4824"/>
    <w:rsid w:val="00AD54EC"/>
    <w:rsid w:val="00AE7850"/>
    <w:rsid w:val="00AF0364"/>
    <w:rsid w:val="00B229BE"/>
    <w:rsid w:val="00B42C94"/>
    <w:rsid w:val="00B43174"/>
    <w:rsid w:val="00B47F8E"/>
    <w:rsid w:val="00B62117"/>
    <w:rsid w:val="00B67BAA"/>
    <w:rsid w:val="00B718EC"/>
    <w:rsid w:val="00B75772"/>
    <w:rsid w:val="00B854FC"/>
    <w:rsid w:val="00B91244"/>
    <w:rsid w:val="00B91F17"/>
    <w:rsid w:val="00BA0E39"/>
    <w:rsid w:val="00BB7267"/>
    <w:rsid w:val="00BC24C0"/>
    <w:rsid w:val="00BF39D5"/>
    <w:rsid w:val="00C21328"/>
    <w:rsid w:val="00C3002A"/>
    <w:rsid w:val="00C4593E"/>
    <w:rsid w:val="00C50266"/>
    <w:rsid w:val="00C53ABF"/>
    <w:rsid w:val="00C73369"/>
    <w:rsid w:val="00C76D3C"/>
    <w:rsid w:val="00C86F8F"/>
    <w:rsid w:val="00C87CB6"/>
    <w:rsid w:val="00CA11DD"/>
    <w:rsid w:val="00CA5F6A"/>
    <w:rsid w:val="00CF1873"/>
    <w:rsid w:val="00D00AFE"/>
    <w:rsid w:val="00D24104"/>
    <w:rsid w:val="00D3136B"/>
    <w:rsid w:val="00D36190"/>
    <w:rsid w:val="00D4583E"/>
    <w:rsid w:val="00D50E9C"/>
    <w:rsid w:val="00D519AE"/>
    <w:rsid w:val="00D56311"/>
    <w:rsid w:val="00D77F69"/>
    <w:rsid w:val="00D823B5"/>
    <w:rsid w:val="00D869EA"/>
    <w:rsid w:val="00DA1E96"/>
    <w:rsid w:val="00DA357F"/>
    <w:rsid w:val="00DB5D17"/>
    <w:rsid w:val="00DB6533"/>
    <w:rsid w:val="00DC7E88"/>
    <w:rsid w:val="00DF0EEC"/>
    <w:rsid w:val="00E13526"/>
    <w:rsid w:val="00E1683A"/>
    <w:rsid w:val="00E455B0"/>
    <w:rsid w:val="00E564DE"/>
    <w:rsid w:val="00E5675D"/>
    <w:rsid w:val="00E661B5"/>
    <w:rsid w:val="00E70250"/>
    <w:rsid w:val="00EB1D67"/>
    <w:rsid w:val="00EB6AFD"/>
    <w:rsid w:val="00EC1020"/>
    <w:rsid w:val="00EE1DFE"/>
    <w:rsid w:val="00EF7A6B"/>
    <w:rsid w:val="00F11AFE"/>
    <w:rsid w:val="00F12A31"/>
    <w:rsid w:val="00F22C6D"/>
    <w:rsid w:val="00F30C29"/>
    <w:rsid w:val="00F34785"/>
    <w:rsid w:val="00F40331"/>
    <w:rsid w:val="00F56D03"/>
    <w:rsid w:val="00F743ED"/>
    <w:rsid w:val="00F75008"/>
    <w:rsid w:val="00F76619"/>
    <w:rsid w:val="00F80A9A"/>
    <w:rsid w:val="00FA33B3"/>
    <w:rsid w:val="00FC0145"/>
    <w:rsid w:val="00FC33F2"/>
    <w:rsid w:val="00FE0459"/>
    <w:rsid w:val="00FE327C"/>
    <w:rsid w:val="07BA75ED"/>
    <w:rsid w:val="15A4C0D6"/>
    <w:rsid w:val="1D1ECABC"/>
    <w:rsid w:val="1E01729B"/>
    <w:rsid w:val="2032C67E"/>
    <w:rsid w:val="25CFEC0A"/>
    <w:rsid w:val="262F0A2C"/>
    <w:rsid w:val="2C3513FE"/>
    <w:rsid w:val="33FCD10C"/>
    <w:rsid w:val="3E05D791"/>
    <w:rsid w:val="3EEF1F5E"/>
    <w:rsid w:val="49E0168B"/>
    <w:rsid w:val="502132C7"/>
    <w:rsid w:val="53273330"/>
    <w:rsid w:val="594D0E9B"/>
    <w:rsid w:val="660C12DE"/>
    <w:rsid w:val="74B18283"/>
    <w:rsid w:val="76445A6E"/>
    <w:rsid w:val="76F1AD37"/>
    <w:rsid w:val="7755C9D1"/>
    <w:rsid w:val="7B4F8356"/>
    <w:rsid w:val="7C442CED"/>
    <w:rsid w:val="7E54BD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8D11"/>
  <w15:chartTrackingRefBased/>
  <w15:docId w15:val="{4B4DC563-8C9A-439E-BE8F-1EA2DA1B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540"/>
    <w:pPr>
      <w:ind w:left="720"/>
      <w:contextualSpacing/>
    </w:pPr>
  </w:style>
  <w:style w:type="paragraph" w:styleId="BodyText2">
    <w:name w:val="Body Text 2"/>
    <w:basedOn w:val="Normal"/>
    <w:link w:val="BodyText2Char"/>
    <w:uiPriority w:val="99"/>
    <w:semiHidden/>
    <w:unhideWhenUsed/>
    <w:rsid w:val="0031525B"/>
    <w:pPr>
      <w:spacing w:after="120" w:line="480" w:lineRule="auto"/>
    </w:pPr>
    <w:rPr>
      <w:rFonts w:ascii="Arial" w:hAnsi="Arial"/>
    </w:rPr>
  </w:style>
  <w:style w:type="character" w:customStyle="1" w:styleId="BodyText2Char">
    <w:name w:val="Body Text 2 Char"/>
    <w:basedOn w:val="DefaultParagraphFont"/>
    <w:link w:val="BodyText2"/>
    <w:uiPriority w:val="99"/>
    <w:semiHidden/>
    <w:rsid w:val="0031525B"/>
    <w:rPr>
      <w:rFonts w:ascii="Arial" w:hAnsi="Arial"/>
    </w:rPr>
  </w:style>
  <w:style w:type="table" w:styleId="TableGrid">
    <w:name w:val="Table Grid"/>
    <w:basedOn w:val="TableNormal"/>
    <w:uiPriority w:val="39"/>
    <w:rsid w:val="006F7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0295"/>
    <w:rPr>
      <w:color w:val="0563C1" w:themeColor="hyperlink"/>
      <w:u w:val="single"/>
    </w:rPr>
  </w:style>
  <w:style w:type="character" w:styleId="UnresolvedMention">
    <w:name w:val="Unresolved Mention"/>
    <w:basedOn w:val="DefaultParagraphFont"/>
    <w:uiPriority w:val="99"/>
    <w:semiHidden/>
    <w:unhideWhenUsed/>
    <w:rsid w:val="004A5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gaisma@jurmalasgaisma.lv" TargetMode="External"/><Relationship Id="rId4" Type="http://schemas.openxmlformats.org/officeDocument/2006/relationships/customXml" Target="../customXml/item4.xml"/><Relationship Id="rId9" Type="http://schemas.openxmlformats.org/officeDocument/2006/relationships/hyperlink" Target="mailto:arturs.dainis@jurmalasgaism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006CB72D27CDAE4A90409EFAA7B36A06" ma:contentTypeVersion="18" ma:contentTypeDescription="Izveidot jaunu dokumentu." ma:contentTypeScope="" ma:versionID="e085bb028497d12a36a8551f8ab12371">
  <xsd:schema xmlns:xsd="http://www.w3.org/2001/XMLSchema" xmlns:xs="http://www.w3.org/2001/XMLSchema" xmlns:p="http://schemas.microsoft.com/office/2006/metadata/properties" xmlns:ns2="19946526-2228-45ca-ace3-bb8443774ddf" xmlns:ns3="9c795397-cf65-421f-b051-f0b326ca9b91" targetNamespace="http://schemas.microsoft.com/office/2006/metadata/properties" ma:root="true" ma:fieldsID="5fbfe9c3eff0f755f4a03c36cced7782" ns2:_="" ns3:_="">
    <xsd:import namespace="19946526-2228-45ca-ace3-bb8443774ddf"/>
    <xsd:import namespace="9c795397-cf65-421f-b051-f0b326ca9b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46526-2228-45ca-ace3-bb8443774ddf"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description="" ma:internalName="SharedWithDetails" ma:readOnly="true">
      <xsd:simpleType>
        <xsd:restriction base="dms:Note">
          <xsd:maxLength value="255"/>
        </xsd:restriction>
      </xsd:simpleType>
    </xsd:element>
    <xsd:element name="TaxCatchAll" ma:index="22" nillable="true" ma:displayName="Taxonomy Catch All Column" ma:hidden="true" ma:list="{b12b17ed-f7ee-4d14-85c7-a9794208c961}" ma:internalName="TaxCatchAll" ma:showField="CatchAllData" ma:web="19946526-2228-45ca-ace3-bb8443774d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795397-cf65-421f-b051-f0b326ca9b9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648fc4e-0e92-4e7a-a4eb-7d7dd044ba6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9946526-2228-45ca-ace3-bb8443774ddf" xsi:nil="true"/>
    <lcf76f155ced4ddcb4097134ff3c332f xmlns="9c795397-cf65-421f-b051-f0b326ca9b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868C8E-07CC-4E26-8CD0-A50B933E50FC}">
  <ds:schemaRefs>
    <ds:schemaRef ds:uri="http://schemas.microsoft.com/sharepoint/v3/contenttype/forms"/>
  </ds:schemaRefs>
</ds:datastoreItem>
</file>

<file path=customXml/itemProps2.xml><?xml version="1.0" encoding="utf-8"?>
<ds:datastoreItem xmlns:ds="http://schemas.openxmlformats.org/officeDocument/2006/customXml" ds:itemID="{4725E5B7-86A8-4546-BEA3-58138BF73F25}"/>
</file>

<file path=customXml/itemProps3.xml><?xml version="1.0" encoding="utf-8"?>
<ds:datastoreItem xmlns:ds="http://schemas.openxmlformats.org/officeDocument/2006/customXml" ds:itemID="{0C6F7FD8-1C09-4325-B670-8EF12BC9A2A5}">
  <ds:schemaRefs>
    <ds:schemaRef ds:uri="http://schemas.openxmlformats.org/officeDocument/2006/bibliography"/>
  </ds:schemaRefs>
</ds:datastoreItem>
</file>

<file path=customXml/itemProps4.xml><?xml version="1.0" encoding="utf-8"?>
<ds:datastoreItem xmlns:ds="http://schemas.openxmlformats.org/officeDocument/2006/customXml" ds:itemID="{D1F0A095-6FF8-43FC-B288-597534E600B6}">
  <ds:schemaRefs>
    <ds:schemaRef ds:uri="http://schemas.microsoft.com/office/2006/metadata/properties"/>
    <ds:schemaRef ds:uri="http://schemas.microsoft.com/office/infopath/2007/PartnerControls"/>
    <ds:schemaRef ds:uri="19946526-2228-45ca-ace3-bb8443774ddf"/>
    <ds:schemaRef ds:uri="9c795397-cf65-421f-b051-f0b326ca9b91"/>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3163</Words>
  <Characters>1804</Characters>
  <Application>Microsoft Office Word</Application>
  <DocSecurity>0</DocSecurity>
  <Lines>15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Rātfeldere-Belopoļska</dc:creator>
  <cp:keywords/>
  <dc:description/>
  <cp:lastModifiedBy>Sabine Rozova</cp:lastModifiedBy>
  <cp:revision>3</cp:revision>
  <cp:lastPrinted>2025-05-16T09:53:00Z</cp:lastPrinted>
  <dcterms:created xsi:type="dcterms:W3CDTF">2026-05-14T11:44:00Z</dcterms:created>
  <dcterms:modified xsi:type="dcterms:W3CDTF">2026-05-14T11:58:00Z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0x010100006CB72D27CDAE4A90409EFAA7B36A06</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