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Pr="002762EA" w:rsidRDefault="00E24F0D" w:rsidP="001B0B6C">
      <w:pPr>
        <w:tabs>
          <w:tab w:val="right" w:pos="9184"/>
        </w:tabs>
        <w:spacing w:after="0" w:line="240" w:lineRule="auto"/>
        <w:jc w:val="both"/>
        <w:rPr>
          <w:rFonts w:ascii="Times New Roman" w:eastAsia="Times New Roman" w:hAnsi="Times New Roman" w:cs="Times New Roman"/>
          <w:noProof/>
          <w:sz w:val="24"/>
          <w:szCs w:val="24"/>
          <w:lang w:val="pt-PT"/>
        </w:rPr>
      </w:pPr>
    </w:p>
    <w:p w14:paraId="357E8AA6" w14:textId="77777777" w:rsidR="004809E4" w:rsidRPr="000C6132" w:rsidRDefault="004809E4" w:rsidP="004809E4">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w:t>
      </w:r>
      <w:r>
        <w:rPr>
          <w:rFonts w:ascii="Times New Roman" w:hAnsi="Times New Roman"/>
          <w:sz w:val="24"/>
          <w:szCs w:val="24"/>
        </w:rPr>
        <w:t xml:space="preserve">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sidRPr="004E0B7F">
        <w:rPr>
          <w:rFonts w:ascii="Times New Roman" w:eastAsia="Times New Roman" w:hAnsi="Times New Roman"/>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5299CF08" w14:textId="77777777" w:rsidR="004809E4" w:rsidRPr="006F3DEB" w:rsidRDefault="004809E4" w:rsidP="004809E4">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Pr>
          <w:rFonts w:ascii="Times New Roman" w:hAnsi="Times New Roman"/>
          <w:sz w:val="24"/>
          <w:szCs w:val="24"/>
        </w:rPr>
        <w:t xml:space="preserve"> (</w:t>
      </w:r>
      <w:r w:rsidRPr="00870C48">
        <w:rPr>
          <w:rFonts w:ascii="Times New Roman" w:hAnsi="Times New Roman"/>
          <w:sz w:val="24"/>
          <w:szCs w:val="24"/>
        </w:rPr>
        <w:t xml:space="preserve">turpmāk </w:t>
      </w:r>
      <w:r>
        <w:rPr>
          <w:rFonts w:ascii="Times New Roman" w:hAnsi="Times New Roman"/>
          <w:sz w:val="24"/>
          <w:szCs w:val="24"/>
        </w:rPr>
        <w:t>–</w:t>
      </w:r>
      <w:r w:rsidRPr="00870C48">
        <w:rPr>
          <w:rFonts w:ascii="Times New Roman" w:hAnsi="Times New Roman"/>
          <w:sz w:val="24"/>
          <w:szCs w:val="24"/>
        </w:rPr>
        <w:t xml:space="preserve"> </w:t>
      </w:r>
      <w:r w:rsidRPr="00870C48">
        <w:rPr>
          <w:rFonts w:ascii="Times New Roman" w:hAnsi="Times New Roman"/>
          <w:b/>
          <w:bCs/>
          <w:sz w:val="24"/>
          <w:szCs w:val="24"/>
        </w:rPr>
        <w:t>Pircējs</w:t>
      </w:r>
      <w:r>
        <w:rPr>
          <w:rFonts w:ascii="Times New Roman" w:hAnsi="Times New Roman"/>
          <w:b/>
          <w:bCs/>
          <w:sz w:val="24"/>
          <w:szCs w:val="24"/>
        </w:rPr>
        <w:t>)</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14:paraId="71A83FBE" w14:textId="77777777" w:rsidR="004809E4" w:rsidRDefault="004809E4" w:rsidP="004809E4">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32334D0F" w14:textId="5467ADE6" w:rsidR="004809E4" w:rsidRPr="004809E4" w:rsidRDefault="00577C15" w:rsidP="004809E4">
      <w:pPr>
        <w:pStyle w:val="ListParagraph"/>
        <w:numPr>
          <w:ilvl w:val="0"/>
          <w:numId w:val="3"/>
        </w:numPr>
        <w:spacing w:after="0" w:line="240" w:lineRule="auto"/>
        <w:jc w:val="both"/>
        <w:rPr>
          <w:rFonts w:ascii="Times New Roman" w:eastAsia="Times New Roman" w:hAnsi="Times New Roman" w:cs="Times New Roman"/>
          <w:sz w:val="24"/>
          <w:szCs w:val="24"/>
        </w:rPr>
      </w:pPr>
      <w:r w:rsidRPr="004809E4">
        <w:rPr>
          <w:rFonts w:ascii="Times New Roman" w:hAnsi="Times New Roman" w:cs="Times New Roman"/>
          <w:sz w:val="24"/>
          <w:szCs w:val="24"/>
        </w:rPr>
        <w:t xml:space="preserve">Jelgavas novada domes </w:t>
      </w:r>
      <w:r w:rsidR="00D66073" w:rsidRPr="004809E4">
        <w:rPr>
          <w:rFonts w:ascii="Times New Roman" w:hAnsi="Times New Roman" w:cs="Times New Roman"/>
          <w:sz w:val="24"/>
          <w:szCs w:val="24"/>
        </w:rPr>
        <w:t>2026</w:t>
      </w:r>
      <w:r w:rsidRPr="004809E4">
        <w:rPr>
          <w:rFonts w:ascii="Times New Roman" w:hAnsi="Times New Roman" w:cs="Times New Roman"/>
          <w:sz w:val="24"/>
          <w:szCs w:val="24"/>
        </w:rPr>
        <w:t xml:space="preserve">. gada </w:t>
      </w:r>
      <w:r w:rsidR="00D66073" w:rsidRPr="004809E4">
        <w:rPr>
          <w:rFonts w:ascii="Times New Roman" w:hAnsi="Times New Roman" w:cs="Times New Roman"/>
          <w:sz w:val="24"/>
          <w:szCs w:val="24"/>
        </w:rPr>
        <w:t>2</w:t>
      </w:r>
      <w:r w:rsidR="004F56FC">
        <w:rPr>
          <w:rFonts w:ascii="Times New Roman" w:hAnsi="Times New Roman" w:cs="Times New Roman"/>
          <w:sz w:val="24"/>
          <w:szCs w:val="24"/>
        </w:rPr>
        <w:t>8</w:t>
      </w:r>
      <w:r w:rsidR="00D66073" w:rsidRPr="004809E4">
        <w:rPr>
          <w:rFonts w:ascii="Times New Roman" w:hAnsi="Times New Roman" w:cs="Times New Roman"/>
          <w:sz w:val="24"/>
          <w:szCs w:val="24"/>
        </w:rPr>
        <w:t>.</w:t>
      </w:r>
      <w:r w:rsidR="004F56FC">
        <w:rPr>
          <w:rFonts w:ascii="Times New Roman" w:hAnsi="Times New Roman" w:cs="Times New Roman"/>
          <w:sz w:val="24"/>
          <w:szCs w:val="24"/>
        </w:rPr>
        <w:t>oktobra</w:t>
      </w:r>
      <w:r w:rsidR="00F56644" w:rsidRPr="004809E4">
        <w:rPr>
          <w:rFonts w:ascii="Times New Roman" w:hAnsi="Times New Roman" w:cs="Times New Roman"/>
          <w:sz w:val="24"/>
          <w:szCs w:val="24"/>
        </w:rPr>
        <w:t xml:space="preserve"> </w:t>
      </w:r>
      <w:r w:rsidRPr="004809E4">
        <w:rPr>
          <w:rFonts w:ascii="Times New Roman" w:hAnsi="Times New Roman" w:cs="Times New Roman"/>
          <w:sz w:val="24"/>
          <w:szCs w:val="24"/>
        </w:rPr>
        <w:t xml:space="preserve">lēmumu Nr. </w:t>
      </w:r>
      <w:r w:rsidR="004F56FC">
        <w:rPr>
          <w:rFonts w:ascii="Times New Roman" w:hAnsi="Times New Roman" w:cs="Times New Roman"/>
          <w:sz w:val="24"/>
          <w:szCs w:val="24"/>
        </w:rPr>
        <w:t>__</w:t>
      </w:r>
      <w:r w:rsidRPr="004809E4">
        <w:rPr>
          <w:rFonts w:ascii="Times New Roman" w:hAnsi="Times New Roman" w:cs="Times New Roman"/>
          <w:sz w:val="24"/>
          <w:szCs w:val="24"/>
        </w:rPr>
        <w:t xml:space="preserve"> „Par nekustamā īpašuma atsavināšanu izsolē </w:t>
      </w:r>
      <w:r w:rsidR="00C17BCD" w:rsidRPr="004809E4">
        <w:rPr>
          <w:rFonts w:ascii="Times New Roman" w:hAnsi="Times New Roman" w:cs="Times New Roman"/>
          <w:bCs/>
          <w:sz w:val="24"/>
          <w:szCs w:val="24"/>
        </w:rPr>
        <w:t>(</w:t>
      </w:r>
      <w:r w:rsidR="00D66073" w:rsidRPr="004809E4">
        <w:rPr>
          <w:rFonts w:ascii="Times New Roman" w:hAnsi="Times New Roman" w:cs="Times New Roman"/>
          <w:bCs/>
          <w:sz w:val="24"/>
          <w:szCs w:val="24"/>
        </w:rPr>
        <w:t>“</w:t>
      </w:r>
      <w:r w:rsidR="004F56FC">
        <w:rPr>
          <w:rFonts w:ascii="Times New Roman" w:hAnsi="Times New Roman" w:cs="Times New Roman"/>
          <w:bCs/>
          <w:sz w:val="24"/>
          <w:szCs w:val="24"/>
        </w:rPr>
        <w:t>Kazenes</w:t>
      </w:r>
      <w:r w:rsidR="00D66073" w:rsidRPr="004809E4">
        <w:rPr>
          <w:rFonts w:ascii="Times New Roman" w:hAnsi="Times New Roman" w:cs="Times New Roman"/>
          <w:bCs/>
          <w:sz w:val="24"/>
          <w:szCs w:val="24"/>
        </w:rPr>
        <w:t xml:space="preserve">”, </w:t>
      </w:r>
      <w:r w:rsidR="004F56FC">
        <w:rPr>
          <w:rFonts w:ascii="Times New Roman" w:hAnsi="Times New Roman" w:cs="Times New Roman"/>
          <w:bCs/>
          <w:sz w:val="24"/>
          <w:szCs w:val="24"/>
        </w:rPr>
        <w:t>Sesavas</w:t>
      </w:r>
      <w:r w:rsidR="001C0FF4" w:rsidRPr="004809E4">
        <w:rPr>
          <w:rFonts w:ascii="Times New Roman" w:hAnsi="Times New Roman" w:cs="Times New Roman"/>
          <w:bCs/>
          <w:sz w:val="24"/>
          <w:szCs w:val="24"/>
        </w:rPr>
        <w:t xml:space="preserve"> </w:t>
      </w:r>
      <w:r w:rsidRPr="004809E4">
        <w:rPr>
          <w:rFonts w:ascii="Times New Roman" w:hAnsi="Times New Roman" w:cs="Times New Roman"/>
          <w:bCs/>
          <w:sz w:val="24"/>
          <w:szCs w:val="24"/>
        </w:rPr>
        <w:t>pagasts)</w:t>
      </w:r>
      <w:r w:rsidRPr="004809E4">
        <w:rPr>
          <w:rFonts w:ascii="Times New Roman" w:hAnsi="Times New Roman" w:cs="Times New Roman"/>
          <w:sz w:val="24"/>
          <w:szCs w:val="24"/>
        </w:rPr>
        <w:t xml:space="preserve">” (pielikums protokolam Nr. </w:t>
      </w:r>
      <w:r w:rsidR="00D66073" w:rsidRPr="004809E4">
        <w:rPr>
          <w:rFonts w:ascii="Times New Roman" w:hAnsi="Times New Roman" w:cs="Times New Roman"/>
          <w:sz w:val="24"/>
          <w:szCs w:val="24"/>
        </w:rPr>
        <w:t>1</w:t>
      </w:r>
      <w:r w:rsidR="004F56FC">
        <w:rPr>
          <w:rFonts w:ascii="Times New Roman" w:hAnsi="Times New Roman" w:cs="Times New Roman"/>
          <w:sz w:val="24"/>
          <w:szCs w:val="24"/>
        </w:rPr>
        <w:t>5</w:t>
      </w:r>
      <w:r w:rsidRPr="004809E4">
        <w:rPr>
          <w:rFonts w:ascii="Times New Roman" w:hAnsi="Times New Roman" w:cs="Times New Roman"/>
          <w:sz w:val="24"/>
          <w:szCs w:val="24"/>
        </w:rPr>
        <w:t>/202</w:t>
      </w:r>
      <w:r w:rsidR="00D66073" w:rsidRPr="004809E4">
        <w:rPr>
          <w:rFonts w:ascii="Times New Roman" w:hAnsi="Times New Roman" w:cs="Times New Roman"/>
          <w:sz w:val="24"/>
          <w:szCs w:val="24"/>
        </w:rPr>
        <w:t>6</w:t>
      </w:r>
      <w:r w:rsidR="004809E4">
        <w:rPr>
          <w:rFonts w:ascii="Times New Roman" w:hAnsi="Times New Roman" w:cs="Times New Roman"/>
          <w:sz w:val="24"/>
          <w:szCs w:val="24"/>
        </w:rPr>
        <w:t>);</w:t>
      </w:r>
    </w:p>
    <w:p w14:paraId="66B9EE61" w14:textId="77777777" w:rsidR="004809E4" w:rsidRDefault="003B7A74" w:rsidP="004809E4">
      <w:pPr>
        <w:pStyle w:val="ListParagraph"/>
        <w:numPr>
          <w:ilvl w:val="0"/>
          <w:numId w:val="3"/>
        </w:numPr>
        <w:spacing w:after="0" w:line="240" w:lineRule="auto"/>
        <w:jc w:val="both"/>
        <w:rPr>
          <w:rFonts w:ascii="Times New Roman" w:eastAsia="Times New Roman" w:hAnsi="Times New Roman" w:cs="Times New Roman"/>
          <w:sz w:val="24"/>
          <w:szCs w:val="24"/>
        </w:rPr>
      </w:pPr>
      <w:r w:rsidRPr="004809E4">
        <w:rPr>
          <w:rFonts w:ascii="Times New Roman" w:eastAsia="Times New Roman" w:hAnsi="Times New Roman" w:cs="Times New Roman"/>
          <w:sz w:val="24"/>
          <w:szCs w:val="24"/>
        </w:rPr>
        <w:t>Jelgavas novada domes</w:t>
      </w:r>
      <w:r w:rsidR="00E754A1" w:rsidRPr="004809E4">
        <w:rPr>
          <w:rFonts w:ascii="Times New Roman" w:eastAsia="Times New Roman" w:hAnsi="Times New Roman" w:cs="Times New Roman"/>
          <w:sz w:val="24"/>
          <w:szCs w:val="24"/>
        </w:rPr>
        <w:t xml:space="preserve"> priekšsēdētāja</w:t>
      </w:r>
      <w:r w:rsidR="00F56644"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202</w:t>
      </w:r>
      <w:r w:rsidR="00C17BCD" w:rsidRPr="004809E4">
        <w:rPr>
          <w:rFonts w:ascii="Times New Roman" w:eastAsia="Times New Roman" w:hAnsi="Times New Roman" w:cs="Times New Roman"/>
          <w:sz w:val="24"/>
          <w:szCs w:val="24"/>
        </w:rPr>
        <w:t>__</w:t>
      </w:r>
      <w:r w:rsidR="00E24F0D" w:rsidRPr="004809E4">
        <w:rPr>
          <w:rFonts w:ascii="Times New Roman" w:eastAsia="Times New Roman" w:hAnsi="Times New Roman" w:cs="Times New Roman"/>
          <w:sz w:val="24"/>
          <w:szCs w:val="24"/>
        </w:rPr>
        <w:t>.</w:t>
      </w:r>
      <w:r w:rsidR="00F56644"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 xml:space="preserve">gada </w:t>
      </w:r>
      <w:r w:rsidR="00C17BCD" w:rsidRPr="004809E4">
        <w:rPr>
          <w:rFonts w:ascii="Times New Roman" w:eastAsia="Times New Roman" w:hAnsi="Times New Roman" w:cs="Times New Roman"/>
          <w:sz w:val="24"/>
          <w:szCs w:val="24"/>
        </w:rPr>
        <w:t>____</w:t>
      </w:r>
      <w:r w:rsidR="00E24F0D" w:rsidRPr="004809E4">
        <w:rPr>
          <w:rFonts w:ascii="Times New Roman" w:eastAsia="Times New Roman" w:hAnsi="Times New Roman" w:cs="Times New Roman"/>
          <w:sz w:val="24"/>
          <w:szCs w:val="24"/>
        </w:rPr>
        <w:t xml:space="preserve"> </w:t>
      </w:r>
      <w:r w:rsidR="00E754A1" w:rsidRPr="004809E4">
        <w:rPr>
          <w:rFonts w:ascii="Times New Roman" w:eastAsia="Times New Roman" w:hAnsi="Times New Roman" w:cs="Times New Roman"/>
          <w:sz w:val="24"/>
          <w:szCs w:val="24"/>
        </w:rPr>
        <w:t>rīkojumu</w:t>
      </w:r>
      <w:r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Nr.</w:t>
      </w:r>
      <w:r w:rsidR="0043731D" w:rsidRPr="004809E4">
        <w:rPr>
          <w:rFonts w:ascii="Times New Roman" w:eastAsia="Times New Roman" w:hAnsi="Times New Roman" w:cs="Times New Roman"/>
          <w:sz w:val="24"/>
          <w:szCs w:val="24"/>
        </w:rPr>
        <w:t xml:space="preserve"> </w:t>
      </w:r>
      <w:r w:rsidR="001B0B6C" w:rsidRPr="004809E4">
        <w:rPr>
          <w:rFonts w:ascii="Times New Roman" w:eastAsia="Times New Roman" w:hAnsi="Times New Roman" w:cs="Times New Roman"/>
          <w:sz w:val="24"/>
          <w:szCs w:val="24"/>
          <w:lang w:eastAsia="lv-LV"/>
        </w:rPr>
        <w:t>JNP/3-2/</w:t>
      </w:r>
      <w:r w:rsidR="00C17BCD" w:rsidRPr="004809E4">
        <w:rPr>
          <w:rFonts w:ascii="Times New Roman" w:eastAsia="Times New Roman" w:hAnsi="Times New Roman" w:cs="Times New Roman"/>
          <w:sz w:val="24"/>
          <w:szCs w:val="24"/>
          <w:lang w:eastAsia="lv-LV"/>
        </w:rPr>
        <w:t>_______</w:t>
      </w:r>
      <w:r w:rsidR="00E24F0D" w:rsidRPr="004809E4">
        <w:rPr>
          <w:rFonts w:ascii="Times New Roman" w:eastAsia="Times New Roman" w:hAnsi="Times New Roman" w:cs="Times New Roman"/>
          <w:sz w:val="24"/>
          <w:szCs w:val="24"/>
        </w:rPr>
        <w:t>“</w:t>
      </w:r>
      <w:r w:rsidRPr="004809E4">
        <w:rPr>
          <w:rFonts w:ascii="Times New Roman" w:eastAsia="Times New Roman" w:hAnsi="Times New Roman" w:cs="Times New Roman"/>
          <w:sz w:val="24"/>
          <w:szCs w:val="24"/>
        </w:rPr>
        <w:t>Par izsoles rezultātu apstiprināšanu</w:t>
      </w:r>
      <w:r w:rsidR="00E24F0D" w:rsidRPr="004809E4">
        <w:rPr>
          <w:rFonts w:ascii="Times New Roman" w:eastAsia="Times New Roman" w:hAnsi="Times New Roman" w:cs="Times New Roman"/>
          <w:sz w:val="24"/>
          <w:szCs w:val="24"/>
        </w:rPr>
        <w:t>”,</w:t>
      </w:r>
    </w:p>
    <w:p w14:paraId="57159F02" w14:textId="77777777" w:rsidR="004809E4" w:rsidRPr="004809E4" w:rsidRDefault="004809E4" w:rsidP="004809E4">
      <w:pPr>
        <w:spacing w:after="0" w:line="240" w:lineRule="auto"/>
        <w:ind w:firstLine="510"/>
        <w:jc w:val="both"/>
        <w:rPr>
          <w:rFonts w:ascii="Times New Roman" w:eastAsia="Times New Roman" w:hAnsi="Times New Roman"/>
          <w:color w:val="000000"/>
          <w:sz w:val="24"/>
          <w:szCs w:val="24"/>
        </w:rPr>
      </w:pPr>
      <w:r w:rsidRPr="004809E4">
        <w:rPr>
          <w:rFonts w:ascii="Times New Roman" w:eastAsia="Times New Roman" w:hAnsi="Times New Roman"/>
          <w:color w:val="000000"/>
          <w:sz w:val="24"/>
          <w:szCs w:val="24"/>
        </w:rPr>
        <w:t xml:space="preserve">savstarpēji vienojoties,  kā arī vadoties no </w:t>
      </w:r>
      <w:r w:rsidRPr="004809E4">
        <w:rPr>
          <w:rFonts w:ascii="Times New Roman" w:eastAsia="Times New Roman" w:hAnsi="Times New Roman"/>
          <w:color w:val="000000"/>
          <w:sz w:val="24"/>
          <w:szCs w:val="24"/>
          <w:lang w:eastAsia="ar-SA"/>
        </w:rPr>
        <w:t>Latvijas Republikā</w:t>
      </w:r>
      <w:r w:rsidRPr="004809E4">
        <w:rPr>
          <w:rFonts w:ascii="Times New Roman" w:eastAsia="Times New Roman" w:hAnsi="Times New Roman"/>
          <w:color w:val="000000"/>
          <w:sz w:val="24"/>
          <w:szCs w:val="24"/>
        </w:rPr>
        <w:t xml:space="preserve"> spēkā esošajiem normatīvajiem aktiem, noslēdz šādu pārdevuma – pirkuma līgumu (turpmāk – Līgums):</w:t>
      </w:r>
    </w:p>
    <w:p w14:paraId="0E43EB7F" w14:textId="77777777" w:rsidR="00E24F0D" w:rsidRPr="008E3F5D" w:rsidRDefault="00E24F0D" w:rsidP="00A97CA3">
      <w:pPr>
        <w:spacing w:after="0" w:line="240" w:lineRule="auto"/>
        <w:ind w:firstLine="720"/>
        <w:jc w:val="both"/>
        <w:rPr>
          <w:rFonts w:ascii="Times New Roman" w:eastAsia="Times New Roman" w:hAnsi="Times New Roman" w:cs="Times New Roman"/>
          <w:sz w:val="24"/>
          <w:szCs w:val="24"/>
        </w:rPr>
      </w:pPr>
    </w:p>
    <w:p w14:paraId="754240A8" w14:textId="7410C01A" w:rsidR="00323237" w:rsidRPr="008E3F5D"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PRIEKŠMETS</w:t>
      </w:r>
    </w:p>
    <w:p w14:paraId="09B76944" w14:textId="250CB26D" w:rsidR="00323237" w:rsidRPr="005D42F9"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r w:rsidR="004F56FC">
        <w:rPr>
          <w:rFonts w:ascii="Times New Roman" w:hAnsi="Times New Roman" w:cs="Times New Roman"/>
          <w:b/>
          <w:sz w:val="24"/>
          <w:szCs w:val="24"/>
        </w:rPr>
        <w:t>Kazenes</w:t>
      </w:r>
      <w:r w:rsidR="000F624B">
        <w:rPr>
          <w:rFonts w:ascii="Times New Roman" w:hAnsi="Times New Roman" w:cs="Times New Roman"/>
          <w:b/>
          <w:sz w:val="24"/>
          <w:szCs w:val="24"/>
        </w:rPr>
        <w:t xml:space="preserve">”, </w:t>
      </w:r>
      <w:r w:rsidR="004F56FC">
        <w:rPr>
          <w:rFonts w:ascii="Times New Roman" w:hAnsi="Times New Roman" w:cs="Times New Roman"/>
          <w:b/>
          <w:sz w:val="24"/>
          <w:szCs w:val="24"/>
        </w:rPr>
        <w:t>Sesavas</w:t>
      </w:r>
      <w:r w:rsidR="000F624B">
        <w:rPr>
          <w:rFonts w:ascii="Times New Roman" w:hAnsi="Times New Roman" w:cs="Times New Roman"/>
          <w:b/>
          <w:sz w:val="24"/>
          <w:szCs w:val="24"/>
        </w:rPr>
        <w:t xml:space="preserve"> </w:t>
      </w:r>
      <w:r w:rsidR="008355B7" w:rsidRPr="00D702C0">
        <w:rPr>
          <w:rFonts w:ascii="Times New Roman" w:hAnsi="Times New Roman" w:cs="Times New Roman"/>
          <w:b/>
          <w:sz w:val="24"/>
          <w:szCs w:val="24"/>
        </w:rPr>
        <w:t xml:space="preserve">pagastā, Jelgavas novadā ar kadastra </w:t>
      </w:r>
      <w:r w:rsidR="00E160F5">
        <w:rPr>
          <w:rFonts w:ascii="Times New Roman" w:hAnsi="Times New Roman" w:cs="Times New Roman"/>
          <w:b/>
          <w:sz w:val="24"/>
          <w:szCs w:val="24"/>
        </w:rPr>
        <w:t xml:space="preserve">numurs </w:t>
      </w:r>
      <w:r w:rsidR="00D14DAF">
        <w:rPr>
          <w:rFonts w:ascii="Times New Roman" w:hAnsi="Times New Roman" w:cs="Times New Roman"/>
          <w:b/>
          <w:sz w:val="24"/>
          <w:szCs w:val="24"/>
        </w:rPr>
        <w:t>54</w:t>
      </w:r>
      <w:r w:rsidR="004F56FC">
        <w:rPr>
          <w:rFonts w:ascii="Times New Roman" w:hAnsi="Times New Roman" w:cs="Times New Roman"/>
          <w:b/>
          <w:sz w:val="24"/>
          <w:szCs w:val="24"/>
        </w:rPr>
        <w:t>740100083</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w:t>
      </w:r>
      <w:r w:rsidR="004F56FC">
        <w:rPr>
          <w:rFonts w:ascii="Times New Roman" w:hAnsi="Times New Roman" w:cs="Times New Roman"/>
          <w:sz w:val="24"/>
          <w:szCs w:val="24"/>
        </w:rPr>
        <w:t>6,84</w:t>
      </w:r>
      <w:r w:rsidR="002B2F20">
        <w:rPr>
          <w:rFonts w:ascii="Times New Roman" w:hAnsi="Times New Roman" w:cs="Times New Roman"/>
          <w:sz w:val="24"/>
          <w:szCs w:val="24"/>
        </w:rPr>
        <w:t xml:space="preserve"> </w:t>
      </w:r>
      <w:r w:rsidR="008355B7" w:rsidRPr="00D702C0">
        <w:rPr>
          <w:rFonts w:ascii="Times New Roman" w:hAnsi="Times New Roman" w:cs="Times New Roman"/>
          <w:sz w:val="24"/>
          <w:szCs w:val="24"/>
        </w:rPr>
        <w:t xml:space="preserve">ha platībā ar kadastra apzīmējumu </w:t>
      </w:r>
      <w:r w:rsidR="00D14DAF">
        <w:rPr>
          <w:rFonts w:ascii="Times New Roman" w:hAnsi="Times New Roman" w:cs="Times New Roman"/>
          <w:sz w:val="24"/>
          <w:szCs w:val="24"/>
        </w:rPr>
        <w:t>54</w:t>
      </w:r>
      <w:r w:rsidR="004F56FC">
        <w:rPr>
          <w:rFonts w:ascii="Times New Roman" w:hAnsi="Times New Roman" w:cs="Times New Roman"/>
          <w:sz w:val="24"/>
          <w:szCs w:val="24"/>
        </w:rPr>
        <w:t>740100428</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Pr="005D42F9">
        <w:rPr>
          <w:rFonts w:ascii="Times New Roman" w:eastAsia="Times New Roman" w:hAnsi="Times New Roman" w:cs="Times New Roman"/>
          <w:sz w:val="24"/>
          <w:szCs w:val="24"/>
        </w:rPr>
        <w:t>ar visiem tā piederumiem, tādā stāvoklī un kārtībā, kādā tas pašlaik atrodas dabā</w:t>
      </w:r>
      <w:r w:rsidR="009E32A5">
        <w:rPr>
          <w:rFonts w:ascii="Times New Roman" w:eastAsia="Times New Roman" w:hAnsi="Times New Roman" w:cs="Times New Roman"/>
          <w:sz w:val="24"/>
          <w:szCs w:val="24"/>
        </w:rPr>
        <w:t xml:space="preserve"> (</w:t>
      </w:r>
      <w:r w:rsidRPr="005D42F9">
        <w:rPr>
          <w:rFonts w:ascii="Times New Roman" w:eastAsia="Times New Roman" w:hAnsi="Times New Roman" w:cs="Times New Roman"/>
          <w:sz w:val="24"/>
          <w:szCs w:val="24"/>
        </w:rPr>
        <w:t>turpmāk</w:t>
      </w:r>
      <w:r w:rsidR="00886661">
        <w:rPr>
          <w:rFonts w:ascii="Times New Roman" w:eastAsia="Times New Roman" w:hAnsi="Times New Roman" w:cs="Times New Roman"/>
          <w:sz w:val="24"/>
          <w:szCs w:val="24"/>
        </w:rPr>
        <w:t xml:space="preserve"> </w:t>
      </w:r>
      <w:r w:rsidR="009E32A5">
        <w:rPr>
          <w:rFonts w:ascii="Times New Roman" w:eastAsia="Times New Roman" w:hAnsi="Times New Roman" w:cs="Times New Roman"/>
          <w:sz w:val="24"/>
          <w:szCs w:val="24"/>
        </w:rPr>
        <w:t>-</w:t>
      </w:r>
      <w:r w:rsidR="00886661">
        <w:rPr>
          <w:rFonts w:ascii="Times New Roman" w:eastAsia="Times New Roman" w:hAnsi="Times New Roman" w:cs="Times New Roman"/>
          <w:sz w:val="24"/>
          <w:szCs w:val="24"/>
        </w:rPr>
        <w:t xml:space="preserve"> </w:t>
      </w:r>
      <w:r w:rsidRPr="00886661">
        <w:rPr>
          <w:rFonts w:ascii="Times New Roman" w:eastAsia="Times New Roman" w:hAnsi="Times New Roman" w:cs="Times New Roman"/>
          <w:b/>
          <w:bCs/>
          <w:sz w:val="24"/>
          <w:szCs w:val="24"/>
        </w:rPr>
        <w:t>Pirkuma priekšmets</w:t>
      </w:r>
      <w:r w:rsidR="009E32A5">
        <w:rPr>
          <w:rFonts w:ascii="Times New Roman" w:eastAsia="Times New Roman" w:hAnsi="Times New Roman" w:cs="Times New Roman"/>
          <w:b/>
          <w:bCs/>
          <w:sz w:val="24"/>
          <w:szCs w:val="24"/>
        </w:rPr>
        <w:t>)</w:t>
      </w:r>
      <w:r w:rsidRPr="005D42F9">
        <w:rPr>
          <w:rFonts w:ascii="Times New Roman" w:eastAsia="Times New Roman" w:hAnsi="Times New Roman" w:cs="Times New Roman"/>
          <w:sz w:val="24"/>
          <w:szCs w:val="24"/>
        </w:rPr>
        <w:t>.</w:t>
      </w:r>
    </w:p>
    <w:p w14:paraId="5C4E0F79" w14:textId="4DB00676" w:rsidR="00323237" w:rsidRPr="000C6EEC" w:rsidRDefault="000C6EEC" w:rsidP="000C6EEC">
      <w:pPr>
        <w:pStyle w:val="ListParagraph"/>
        <w:numPr>
          <w:ilvl w:val="1"/>
          <w:numId w:val="1"/>
        </w:numPr>
        <w:ind w:left="426" w:hanging="426"/>
        <w:jc w:val="both"/>
        <w:rPr>
          <w:rFonts w:ascii="Times New Roman" w:eastAsia="Times New Roman" w:hAnsi="Times New Roman" w:cs="Times New Roman"/>
          <w:sz w:val="24"/>
          <w:szCs w:val="24"/>
        </w:rPr>
      </w:pPr>
      <w:r w:rsidRPr="000C6EEC">
        <w:rPr>
          <w:rFonts w:ascii="Times New Roman" w:eastAsia="Times New Roman" w:hAnsi="Times New Roman" w:cs="Times New Roman"/>
          <w:sz w:val="24"/>
          <w:szCs w:val="24"/>
        </w:rPr>
        <w:t xml:space="preserve">Pircējam Pirkuma priekšmeta robežas ir zināmas, kā arī redzamas zemes robežu plānā. Pircējam ir zināms un pieņemams Pirkuma priekšmeta faktiskais un tiesiskais stāvoklis, kā arī tā apgrūtinājumi un lietošanas ierobežojumi (ja ir attiecināmi). Puses vienojas, ka Pirkuma priekšmets tiek pārdots tādā stāvoklī, kādā tas ir Līguma noslēgšanas brīdī, un Pircējs apliecina, ka tam nav un nākotnē nebūs pretenziju pret Pārdevēju par Pirkuma priekšmeta faktisko stāvokli. </w:t>
      </w:r>
    </w:p>
    <w:p w14:paraId="5A4D76CE" w14:textId="58E2423A" w:rsidR="00323237" w:rsidRPr="008E3F5D"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PIRKUMA MAKSAS UN NORĒĶINU KĀRTĪBA</w:t>
      </w:r>
    </w:p>
    <w:p w14:paraId="68D3AA87" w14:textId="18A68D25" w:rsidR="00323237" w:rsidRPr="008E3F5D" w:rsidRDefault="00E24F0D" w:rsidP="000C6EEC">
      <w:pPr>
        <w:numPr>
          <w:ilvl w:val="1"/>
          <w:numId w:val="1"/>
        </w:numPr>
        <w:spacing w:after="0" w:line="240" w:lineRule="auto"/>
        <w:ind w:left="426" w:hanging="426"/>
        <w:jc w:val="both"/>
        <w:rPr>
          <w:rFonts w:ascii="Times New Roman" w:eastAsia="Times New Roman" w:hAnsi="Times New Roman" w:cs="Times New Roman"/>
          <w:b/>
          <w:sz w:val="24"/>
          <w:szCs w:val="24"/>
        </w:rPr>
      </w:pPr>
      <w:r w:rsidRPr="008E3F5D">
        <w:rPr>
          <w:rFonts w:ascii="Times New Roman" w:eastAsia="Times New Roman" w:hAnsi="Times New Roman" w:cs="Times New Roman"/>
          <w:sz w:val="24"/>
          <w:szCs w:val="24"/>
        </w:rPr>
        <w:t xml:space="preserve">Pārdevējs pārdod Pircējam Pirkuma priekšmetu par izsolē Pircēja piedāvāto cenu </w:t>
      </w:r>
      <w:r w:rsidR="00C17BCD">
        <w:rPr>
          <w:rFonts w:ascii="Times New Roman" w:eastAsia="Times New Roman" w:hAnsi="Times New Roman" w:cs="Times New Roman"/>
          <w:b/>
          <w:sz w:val="24"/>
          <w:szCs w:val="24"/>
        </w:rPr>
        <w:t>_____</w:t>
      </w:r>
      <w:r w:rsidR="00A64379" w:rsidRPr="00A64379">
        <w:rPr>
          <w:rFonts w:ascii="Times New Roman" w:eastAsia="Times New Roman" w:hAnsi="Times New Roman" w:cs="Times New Roman"/>
          <w:b/>
          <w:sz w:val="24"/>
          <w:szCs w:val="24"/>
        </w:rPr>
        <w:t xml:space="preserve"> EUR (</w:t>
      </w:r>
      <w:r w:rsidR="00C17BCD">
        <w:rPr>
          <w:rFonts w:ascii="Times New Roman" w:eastAsia="Times New Roman" w:hAnsi="Times New Roman" w:cs="Times New Roman"/>
          <w:b/>
          <w:sz w:val="24"/>
          <w:szCs w:val="24"/>
        </w:rPr>
        <w:t>________</w:t>
      </w:r>
      <w:r w:rsidR="00A64379" w:rsidRPr="00A64379">
        <w:rPr>
          <w:rFonts w:ascii="Times New Roman" w:eastAsia="Times New Roman" w:hAnsi="Times New Roman" w:cs="Times New Roman"/>
          <w:b/>
          <w:sz w:val="24"/>
          <w:szCs w:val="24"/>
        </w:rPr>
        <w:t xml:space="preserve"> </w:t>
      </w:r>
      <w:r w:rsidR="00A64379" w:rsidRPr="00A64379">
        <w:rPr>
          <w:rFonts w:ascii="Times New Roman" w:eastAsia="Times New Roman" w:hAnsi="Times New Roman" w:cs="Times New Roman"/>
          <w:b/>
          <w:i/>
          <w:iCs/>
          <w:sz w:val="24"/>
          <w:szCs w:val="24"/>
        </w:rPr>
        <w:t>euro</w:t>
      </w:r>
      <w:r w:rsidR="00A64379" w:rsidRPr="00A64379">
        <w:rPr>
          <w:rFonts w:ascii="Times New Roman" w:eastAsia="Times New Roman" w:hAnsi="Times New Roman" w:cs="Times New Roman"/>
          <w:b/>
          <w:sz w:val="24"/>
          <w:szCs w:val="24"/>
        </w:rPr>
        <w:t>)</w:t>
      </w:r>
      <w:r w:rsidRPr="008E3F5D">
        <w:rPr>
          <w:rFonts w:ascii="Times New Roman" w:eastAsia="Times New Roman" w:hAnsi="Times New Roman" w:cs="Times New Roman"/>
          <w:b/>
          <w:sz w:val="24"/>
          <w:szCs w:val="24"/>
        </w:rPr>
        <w:t xml:space="preserve">. </w:t>
      </w:r>
    </w:p>
    <w:p w14:paraId="1B41FA40" w14:textId="77777777" w:rsidR="00323237" w:rsidRPr="008E3F5D" w:rsidRDefault="00E24F0D" w:rsidP="000C6EEC">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 xml:space="preserve">Pārdevēja paraksts uz </w:t>
      </w:r>
      <w:r>
        <w:rPr>
          <w:rFonts w:ascii="Times New Roman" w:eastAsia="Times New Roman" w:hAnsi="Times New Roman" w:cs="Times New Roman"/>
          <w:sz w:val="24"/>
          <w:szCs w:val="24"/>
        </w:rPr>
        <w:t>L</w:t>
      </w:r>
      <w:r w:rsidRPr="008E3F5D">
        <w:rPr>
          <w:rFonts w:ascii="Times New Roman" w:eastAsia="Times New Roman" w:hAnsi="Times New Roman" w:cs="Times New Roman"/>
          <w:sz w:val="24"/>
          <w:szCs w:val="24"/>
        </w:rPr>
        <w:t xml:space="preserve">īguma apliecina, ka tas ir saņēmis pilnu pirkuma maksu. </w:t>
      </w:r>
    </w:p>
    <w:p w14:paraId="4D2A30BB" w14:textId="77777777" w:rsidR="00323237" w:rsidRPr="006F3DEB" w:rsidRDefault="00E24F0D" w:rsidP="000C6EEC">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6F3DEB">
        <w:rPr>
          <w:rFonts w:ascii="Times New Roman" w:eastAsia="Times New Roman" w:hAnsi="Times New Roman" w:cs="Times New Roman"/>
          <w:sz w:val="24"/>
          <w:szCs w:val="24"/>
        </w:rPr>
        <w:t>Pirkuma maksa ietver sevī pilnu cenu par Pirkuma priekšmetu.</w:t>
      </w:r>
    </w:p>
    <w:p w14:paraId="669C5AB6" w14:textId="717CFAAE" w:rsidR="00323237" w:rsidRPr="006F3DEB" w:rsidRDefault="000C6EEC" w:rsidP="000C6EEC">
      <w:pPr>
        <w:numPr>
          <w:ilvl w:val="1"/>
          <w:numId w:val="1"/>
        </w:numPr>
        <w:spacing w:after="0" w:line="240" w:lineRule="auto"/>
        <w:ind w:left="426" w:hanging="426"/>
        <w:jc w:val="both"/>
        <w:rPr>
          <w:rFonts w:ascii="Times New Roman" w:eastAsia="Times New Roman" w:hAnsi="Times New Roman" w:cs="Times New Roman"/>
          <w:b/>
          <w:noProof/>
          <w:sz w:val="24"/>
          <w:szCs w:val="24"/>
        </w:rPr>
      </w:pPr>
      <w:r w:rsidRPr="000C6EEC">
        <w:rPr>
          <w:rFonts w:ascii="Times New Roman" w:eastAsia="Times New Roman" w:hAnsi="Times New Roman" w:cs="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r w:rsidR="00E24F0D" w:rsidRPr="006F3DEB">
        <w:rPr>
          <w:rFonts w:ascii="Times New Roman" w:eastAsia="Times New Roman" w:hAnsi="Times New Roman" w:cs="Times New Roman"/>
          <w:sz w:val="24"/>
          <w:szCs w:val="24"/>
        </w:rPr>
        <w:t xml:space="preserve">. </w:t>
      </w:r>
    </w:p>
    <w:p w14:paraId="1750DDB9" w14:textId="77777777" w:rsidR="00323237" w:rsidRPr="006F3DEB" w:rsidRDefault="00E24F0D" w:rsidP="000C6EEC">
      <w:pPr>
        <w:spacing w:after="0" w:line="240" w:lineRule="auto"/>
        <w:ind w:left="426" w:hanging="426"/>
        <w:jc w:val="both"/>
        <w:rPr>
          <w:rFonts w:ascii="Times New Roman" w:eastAsia="Times New Roman" w:hAnsi="Times New Roman" w:cs="Times New Roman"/>
          <w:b/>
          <w:noProof/>
          <w:sz w:val="24"/>
          <w:szCs w:val="24"/>
        </w:rPr>
      </w:pPr>
      <w:r w:rsidRPr="006F3DEB">
        <w:rPr>
          <w:rFonts w:ascii="Times New Roman" w:eastAsia="Times New Roman" w:hAnsi="Times New Roman" w:cs="Times New Roman"/>
          <w:sz w:val="24"/>
          <w:szCs w:val="24"/>
        </w:rPr>
        <w:t xml:space="preserve"> </w:t>
      </w:r>
    </w:p>
    <w:p w14:paraId="1456C160" w14:textId="3361ED0D" w:rsidR="00323237" w:rsidRPr="006F3DEB" w:rsidRDefault="000C6EEC" w:rsidP="000C6EEC">
      <w:pPr>
        <w:numPr>
          <w:ilvl w:val="0"/>
          <w:numId w:val="1"/>
        </w:numPr>
        <w:spacing w:after="0" w:line="240" w:lineRule="auto"/>
        <w:ind w:left="426" w:hanging="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GARANTIJAS</w:t>
      </w:r>
    </w:p>
    <w:p w14:paraId="5F453812" w14:textId="77777777" w:rsidR="00323237" w:rsidRPr="006F3DEB"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Puses</w:t>
      </w:r>
      <w:r w:rsidRPr="006F3DEB">
        <w:rPr>
          <w:rFonts w:ascii="Times New Roman" w:eastAsia="Times New Roman" w:hAnsi="Times New Roman" w:cs="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cs="Times New Roman"/>
            <w:sz w:val="24"/>
            <w:szCs w:val="24"/>
          </w:rPr>
          <w:t>Līguma</w:t>
        </w:r>
      </w:smartTag>
      <w:r w:rsidRPr="006F3DEB">
        <w:rPr>
          <w:rFonts w:ascii="Times New Roman" w:eastAsia="Times New Roman" w:hAnsi="Times New Roman" w:cs="Times New Roman"/>
          <w:sz w:val="24"/>
          <w:szCs w:val="24"/>
        </w:rPr>
        <w:t xml:space="preserve"> atcelšanu vai pirkuma maksas apmēra maiņu pārmērīg</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zaudējum</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dēļ.</w:t>
      </w:r>
    </w:p>
    <w:p w14:paraId="15E9368B" w14:textId="1D014BF9" w:rsidR="000C6EEC"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90743F">
        <w:rPr>
          <w:rFonts w:ascii="Times New Roman" w:eastAsia="Times New Roman" w:hAnsi="Times New Roman" w:cs="Times New Roman"/>
          <w:sz w:val="24"/>
          <w:szCs w:val="24"/>
        </w:rPr>
        <w:t>Pirkuma priekšmets pieder Pārdevējam uz īpašuma tiesību pamata. Pārdevēja īpašuma tiesības uz Pirkuma priekšmetu ir nostiprinātas Zemgales rajona tiesas</w:t>
      </w:r>
      <w:r w:rsidR="002B2F20">
        <w:rPr>
          <w:rFonts w:ascii="Times New Roman" w:eastAsia="Times New Roman" w:hAnsi="Times New Roman" w:cs="Times New Roman"/>
          <w:sz w:val="24"/>
          <w:szCs w:val="24"/>
        </w:rPr>
        <w:t xml:space="preserve"> </w:t>
      </w:r>
      <w:r w:rsidR="004F56FC">
        <w:rPr>
          <w:rFonts w:ascii="Times New Roman" w:eastAsia="Times New Roman" w:hAnsi="Times New Roman" w:cs="Times New Roman"/>
          <w:sz w:val="24"/>
          <w:szCs w:val="24"/>
        </w:rPr>
        <w:t>Sesavas</w:t>
      </w:r>
      <w:r>
        <w:rPr>
          <w:rFonts w:ascii="Times New Roman" w:eastAsia="Times New Roman" w:hAnsi="Times New Roman" w:cs="Times New Roman"/>
          <w:sz w:val="24"/>
          <w:szCs w:val="24"/>
        </w:rPr>
        <w:t xml:space="preserve"> pagasta zemesgrāmatas nodalījumā</w:t>
      </w:r>
      <w:r w:rsidR="00450294">
        <w:rPr>
          <w:rFonts w:ascii="Times New Roman" w:eastAsia="Times New Roman" w:hAnsi="Times New Roman" w:cs="Times New Roman"/>
          <w:sz w:val="24"/>
          <w:szCs w:val="24"/>
        </w:rPr>
        <w:t xml:space="preserve"> Nr.</w:t>
      </w:r>
      <w:r w:rsidR="00EE6BDC">
        <w:rPr>
          <w:rFonts w:ascii="TimesNewRomanPS-BoldItalicMT" w:eastAsia="TimesNewRomanPS-BoldItalicMT" w:cs="TimesNewRomanPS-BoldItalicMT"/>
          <w:sz w:val="24"/>
          <w:szCs w:val="24"/>
        </w:rPr>
        <w:t> </w:t>
      </w:r>
      <w:r w:rsidR="00D14DAF">
        <w:rPr>
          <w:rFonts w:ascii="Times New Roman" w:eastAsia="Times New Roman" w:hAnsi="Times New Roman" w:cs="Times New Roman"/>
          <w:sz w:val="24"/>
          <w:szCs w:val="24"/>
        </w:rPr>
        <w:t>100000</w:t>
      </w:r>
      <w:r w:rsidR="004F56FC">
        <w:rPr>
          <w:rFonts w:ascii="Times New Roman" w:eastAsia="Times New Roman" w:hAnsi="Times New Roman" w:cs="Times New Roman"/>
          <w:sz w:val="24"/>
          <w:szCs w:val="24"/>
        </w:rPr>
        <w:t>624289</w:t>
      </w:r>
      <w:r w:rsidR="00D166F1" w:rsidRPr="00143CC8">
        <w:rPr>
          <w:rFonts w:ascii="Times New Roman" w:eastAsia="Times New Roman" w:hAnsi="Times New Roman" w:cs="Times New Roman"/>
          <w:sz w:val="24"/>
          <w:szCs w:val="24"/>
        </w:rPr>
        <w:t>.</w:t>
      </w:r>
      <w:r w:rsidR="0004543B">
        <w:rPr>
          <w:rFonts w:ascii="Times New Roman" w:eastAsia="Times New Roman" w:hAnsi="Times New Roman" w:cs="Times New Roman"/>
          <w:sz w:val="24"/>
          <w:szCs w:val="24"/>
        </w:rPr>
        <w:t xml:space="preserve"> </w:t>
      </w:r>
    </w:p>
    <w:p w14:paraId="2209F0F3" w14:textId="77777777" w:rsidR="002E496C" w:rsidRDefault="00E24F0D" w:rsidP="002E496C">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cs="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cs="Times New Roman"/>
            <w:sz w:val="24"/>
            <w:szCs w:val="24"/>
          </w:rPr>
          <w:t>Līguma</w:t>
        </w:r>
      </w:smartTag>
      <w:r w:rsidRPr="0090743F">
        <w:rPr>
          <w:rFonts w:ascii="Times New Roman" w:eastAsia="Times New Roman" w:hAnsi="Times New Roman" w:cs="Times New Roman"/>
          <w:sz w:val="24"/>
          <w:szCs w:val="24"/>
        </w:rPr>
        <w:t xml:space="preserve"> noslēgšanas nav nevienam citam atsavināts vai privatizēts, nav ieķīlāts vai apķīlāts, tam nav uzlikts atsavināšanas aizliegums.</w:t>
      </w:r>
      <w:r w:rsidR="002E496C" w:rsidRPr="002E496C">
        <w:rPr>
          <w:rFonts w:ascii="Times New Roman" w:eastAsia="Times New Roman" w:hAnsi="Times New Roman"/>
          <w:sz w:val="24"/>
          <w:szCs w:val="24"/>
        </w:rPr>
        <w:t xml:space="preserve"> </w:t>
      </w:r>
    </w:p>
    <w:p w14:paraId="54EECEC1" w14:textId="1393A412" w:rsidR="002E496C" w:rsidRPr="00BA1E04" w:rsidRDefault="002E496C" w:rsidP="002E496C">
      <w:pPr>
        <w:numPr>
          <w:ilvl w:val="1"/>
          <w:numId w:val="1"/>
        </w:numPr>
        <w:spacing w:after="0" w:line="240" w:lineRule="auto"/>
        <w:ind w:left="426" w:hanging="426"/>
        <w:jc w:val="both"/>
        <w:rPr>
          <w:rFonts w:ascii="Times New Roman" w:eastAsia="Times New Roman" w:hAnsi="Times New Roman"/>
          <w:sz w:val="24"/>
          <w:szCs w:val="24"/>
        </w:rPr>
      </w:pPr>
      <w:r w:rsidRPr="00B06F62">
        <w:rPr>
          <w:rFonts w:ascii="Times New Roman" w:eastAsia="Times New Roman" w:hAnsi="Times New Roman"/>
          <w:sz w:val="24"/>
          <w:szCs w:val="24"/>
        </w:rPr>
        <w:lastRenderedPageBreak/>
        <w:t xml:space="preserve">Pircējs </w:t>
      </w:r>
      <w:r>
        <w:rPr>
          <w:rFonts w:ascii="Times New Roman" w:eastAsia="Times New Roman" w:hAnsi="Times New Roman"/>
          <w:sz w:val="24"/>
          <w:szCs w:val="24"/>
        </w:rPr>
        <w:t>apliecina, ka viņam ir zināms</w:t>
      </w:r>
      <w:r w:rsidRPr="00B06F62">
        <w:rPr>
          <w:rFonts w:ascii="Times New Roman" w:eastAsia="Times New Roman" w:hAnsi="Times New Roman"/>
          <w:sz w:val="24"/>
          <w:szCs w:val="24"/>
        </w:rPr>
        <w:t xml:space="preserve">, ka saskaņā ar likuma “Par zemes privatizāciju lauku apvidos” 30.² panta pirmo daļu pirmpirkuma tiesības uz Pirkuma priekšmetu ir Latvijas zemes </w:t>
      </w:r>
      <w:r w:rsidRPr="00BA1E04">
        <w:rPr>
          <w:rFonts w:ascii="Times New Roman" w:eastAsia="Times New Roman" w:hAnsi="Times New Roman"/>
          <w:sz w:val="24"/>
          <w:szCs w:val="24"/>
        </w:rPr>
        <w:t>fonda pārvaldītājam.</w:t>
      </w:r>
    </w:p>
    <w:p w14:paraId="7D84ED37" w14:textId="661CB0E8" w:rsidR="00323237" w:rsidRPr="002E496C" w:rsidRDefault="002E496C" w:rsidP="002E496C">
      <w:pPr>
        <w:numPr>
          <w:ilvl w:val="1"/>
          <w:numId w:val="1"/>
        </w:numPr>
        <w:spacing w:after="0" w:line="240" w:lineRule="auto"/>
        <w:ind w:left="426" w:hanging="426"/>
        <w:jc w:val="both"/>
        <w:rPr>
          <w:rFonts w:ascii="Times New Roman" w:eastAsia="Times New Roman" w:hAnsi="Times New Roman"/>
          <w:sz w:val="24"/>
          <w:szCs w:val="24"/>
        </w:rPr>
      </w:pPr>
      <w:r w:rsidRPr="00BA1E04">
        <w:rPr>
          <w:rFonts w:ascii="Times New Roman" w:hAnsi="Times New Roman"/>
          <w:sz w:val="24"/>
          <w:szCs w:val="24"/>
          <w:shd w:val="clear" w:color="auto" w:fill="FFFFFF"/>
        </w:rPr>
        <w:t xml:space="preserve">Pircējs </w:t>
      </w:r>
      <w:r w:rsidRPr="00BA1E04">
        <w:rPr>
          <w:rFonts w:ascii="Times New Roman" w:eastAsia="Times New Roman" w:hAnsi="Times New Roman"/>
          <w:sz w:val="24"/>
          <w:szCs w:val="24"/>
        </w:rPr>
        <w:t>saskaņā ar Latvijas Republikas likuma "Par zemes privatizāciju lauku apvidos" 30.</w:t>
      </w:r>
      <w:r w:rsidRPr="00BA1E04">
        <w:rPr>
          <w:rFonts w:ascii="Times New Roman" w:eastAsia="Times New Roman" w:hAnsi="Times New Roman"/>
          <w:sz w:val="24"/>
          <w:szCs w:val="24"/>
          <w:vertAlign w:val="superscript"/>
        </w:rPr>
        <w:t>1</w:t>
      </w:r>
      <w:r w:rsidRPr="00BA1E04">
        <w:rPr>
          <w:rFonts w:ascii="Times New Roman" w:eastAsia="Times New Roman" w:hAnsi="Times New Roman"/>
          <w:sz w:val="24"/>
          <w:szCs w:val="24"/>
        </w:rPr>
        <w:t xml:space="preserve"> pantu</w:t>
      </w:r>
      <w:r w:rsidRPr="00BA1E04">
        <w:rPr>
          <w:rFonts w:ascii="Times New Roman" w:hAnsi="Times New Roman"/>
          <w:sz w:val="24"/>
          <w:szCs w:val="24"/>
          <w:shd w:val="clear" w:color="auto" w:fill="FFFFFF"/>
        </w:rPr>
        <w:t xml:space="preserve"> apņemas iesniegt Jelgavas novada pašvaldībā iesniegumu par piekrišanu Pirkuma priekšmeta iegūšanai īpašumā, norādot zemes turpmākās izmantošanas mērķi un pievienojot Līgumu un normatīvajos aktos noteiktos dokumentus, kas apliecina Pircēja tiesības iegūt īpašumā lauksaimniecības zemi. Pašvaldības komisija normatīvajos aktos noteiktajā kārtībā pieprasa un saņem Latvijas zemes fonda pārvaldītāja lēmumu par pirmpirkuma tiesību izmantošanu vai neizmantošanu. Ja Latvijas zemes fonda pārvaldītājs pieņem lēmumu par pirmpirkuma tiesību neizmantošanu un ir izpildīti pārējie normatīvajos aktos noteiktie nosacījumi, pašvaldības komisija pieņem lēmumu par piekrišanu lauksaimniecības zemes iegūšanai īpašumā, noformē to izziņas veidā un kopā ar Latvijas zemes fonda pārvaldītāja lēmumu par pirmpirkuma tiesību neizmantošanu nosūta Pircējam iesniegšanai zemesgrāmatā. Ja Latvijas zemes fonda pārvaldītājs izmanto pirmpirkuma tiesības, tās īstenojamas normatīvajos aktos noteiktajā kārtībā.</w:t>
      </w:r>
    </w:p>
    <w:p w14:paraId="6F8D5FA6" w14:textId="77777777" w:rsidR="00323237" w:rsidRPr="006F3DEB" w:rsidRDefault="00323237" w:rsidP="000C6EEC">
      <w:pPr>
        <w:spacing w:after="0" w:line="240" w:lineRule="auto"/>
        <w:ind w:left="426" w:hanging="426"/>
        <w:jc w:val="both"/>
        <w:rPr>
          <w:rFonts w:ascii="Times New Roman" w:eastAsia="Times New Roman" w:hAnsi="Times New Roman" w:cs="Times New Roman"/>
          <w:color w:val="FF0000"/>
          <w:sz w:val="24"/>
          <w:szCs w:val="24"/>
        </w:rPr>
      </w:pPr>
    </w:p>
    <w:p w14:paraId="1D9B4922" w14:textId="1162C2D5"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ĪPAŠUMA NODOŠANA UN ĪPAŠUMA TIESĪBAS</w:t>
      </w:r>
    </w:p>
    <w:p w14:paraId="6951717E" w14:textId="2E3816DE" w:rsidR="00323237" w:rsidRPr="005275D1"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6F3DEB">
        <w:rPr>
          <w:rFonts w:ascii="Times New Roman" w:eastAsia="Times New Roman" w:hAnsi="Times New Roman" w:cs="Times New Roman"/>
          <w:sz w:val="24"/>
          <w:szCs w:val="24"/>
        </w:rPr>
        <w:t xml:space="preserve">Pirkuma priekšmets tiek nodots Pircējam lietošanā vienas nedēļas laikā no Līguma noslēgšanas, Pusēm parakstot pieņemšanas – nodošanas aktu. </w:t>
      </w:r>
      <w:r w:rsidR="005275D1" w:rsidRPr="002329B7">
        <w:rPr>
          <w:rFonts w:ascii="Times New Roman" w:eastAsia="Times New Roman" w:hAnsi="Times New Roman" w:cs="Times New Roman"/>
          <w:sz w:val="24"/>
          <w:szCs w:val="24"/>
        </w:rPr>
        <w:t xml:space="preserve">No Pārdevēja puses pieņemšanas – nodošanas aktu pilnvarota parakstīt </w:t>
      </w:r>
      <w:r w:rsidR="005275D1">
        <w:rPr>
          <w:rFonts w:ascii="Times New Roman" w:eastAsia="Times New Roman" w:hAnsi="Times New Roman" w:cs="Times New Roman"/>
          <w:sz w:val="24"/>
          <w:szCs w:val="24"/>
        </w:rPr>
        <w:t xml:space="preserve">Jelgavas novada </w:t>
      </w:r>
      <w:r w:rsidR="005275D1" w:rsidRPr="002329B7">
        <w:rPr>
          <w:rFonts w:ascii="Times New Roman" w:eastAsia="Times New Roman" w:hAnsi="Times New Roman" w:cs="Times New Roman"/>
          <w:sz w:val="24"/>
          <w:szCs w:val="24"/>
        </w:rPr>
        <w:t>Īpašuma pārvaldes vadītāja.</w:t>
      </w:r>
    </w:p>
    <w:p w14:paraId="310EEF98" w14:textId="77777777" w:rsidR="000C6EEC" w:rsidRPr="00870C48" w:rsidRDefault="000C6EEC" w:rsidP="000C6EEC">
      <w:pPr>
        <w:pStyle w:val="ListParagraph"/>
        <w:numPr>
          <w:ilvl w:val="1"/>
          <w:numId w:val="1"/>
        </w:numPr>
        <w:spacing w:after="0" w:line="240" w:lineRule="auto"/>
        <w:ind w:left="426" w:hanging="426"/>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250A5770" w14:textId="77777777" w:rsidR="000C6EEC" w:rsidRPr="005B27C9" w:rsidRDefault="000C6EEC" w:rsidP="000C6EEC">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18C92687"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7D7BD6A" w14:textId="77777777" w:rsidR="000C6EEC" w:rsidRDefault="000C6EEC" w:rsidP="000C6EEC">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1737C080" w14:textId="21D7C4CF"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ATBILDĪBA</w:t>
      </w:r>
    </w:p>
    <w:p w14:paraId="17F9A35D" w14:textId="77777777" w:rsidR="000C6EEC" w:rsidRPr="00951826" w:rsidRDefault="000C6EEC" w:rsidP="000C6EEC">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5EFCE5CC" w14:textId="77777777" w:rsidR="000C6EEC" w:rsidRDefault="000C6EEC" w:rsidP="000C6EEC">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2708BA19"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14D815A5"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ACAA80E" w14:textId="77777777" w:rsidR="00323237" w:rsidRPr="006F3DEB" w:rsidRDefault="00323237" w:rsidP="00A97CA3">
      <w:pPr>
        <w:tabs>
          <w:tab w:val="num" w:pos="567"/>
        </w:tabs>
        <w:spacing w:after="0" w:line="240" w:lineRule="auto"/>
        <w:jc w:val="both"/>
        <w:rPr>
          <w:rFonts w:ascii="Times New Roman" w:eastAsia="Times New Roman" w:hAnsi="Times New Roman" w:cs="Times New Roman"/>
          <w:sz w:val="24"/>
          <w:szCs w:val="24"/>
        </w:rPr>
      </w:pPr>
    </w:p>
    <w:p w14:paraId="4B9E1FA4" w14:textId="0AB15D87"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SPĒKĀ ESAMĪBA, GROZĪŠANA UN IZBEIGŠANA</w:t>
      </w:r>
    </w:p>
    <w:p w14:paraId="55931112" w14:textId="77777777" w:rsidR="000C6EEC" w:rsidRPr="000C0522"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0602C020"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text" w:val="līgums"/>
          <w:attr w:name="id" w:val="-1"/>
          <w:attr w:name="baseform"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218A33A1" w14:textId="77777777" w:rsidR="004809E4" w:rsidRDefault="004809E4" w:rsidP="004809E4">
      <w:pPr>
        <w:spacing w:after="0" w:line="240" w:lineRule="auto"/>
        <w:ind w:left="426"/>
        <w:jc w:val="both"/>
        <w:rPr>
          <w:rFonts w:ascii="Times New Roman" w:eastAsia="Times New Roman" w:hAnsi="Times New Roman"/>
          <w:sz w:val="24"/>
          <w:szCs w:val="24"/>
        </w:rPr>
      </w:pPr>
    </w:p>
    <w:p w14:paraId="0756C8BD" w14:textId="77777777" w:rsidR="000C6EEC" w:rsidRPr="00D64CB3" w:rsidRDefault="000C6EEC" w:rsidP="000C6EEC">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lastRenderedPageBreak/>
        <w:t>NOSLĒGUMA NOTEIKUMI</w:t>
      </w:r>
    </w:p>
    <w:p w14:paraId="275FB15C"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1D23E0D4"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text" w:val="paziņojumi"/>
          <w:attr w:name="id" w:val="-1"/>
          <w:attr w:name="baseform" w:val="paziņojum|s"/>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70A02E8B"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text" w:val="līgumu"/>
          <w:attr w:name="id" w:val="-1"/>
          <w:attr w:name="baseform" w:val="līgum|s"/>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smartTag w:uri="schemas-tilde-lv/tildestengine" w:element="veidnes">
        <w:smartTagPr>
          <w:attr w:name="text" w:val="līgums"/>
          <w:attr w:name="id" w:val="-1"/>
          <w:attr w:name="baseform" w:val="līgum|s"/>
        </w:smartTagPr>
        <w:r w:rsidRPr="000C6EEC">
          <w:rPr>
            <w:rFonts w:ascii="Times New Roman" w:eastAsia="Times New Roman" w:hAnsi="Times New Roman"/>
            <w:sz w:val="24"/>
            <w:szCs w:val="24"/>
          </w:rPr>
          <w:t xml:space="preserve"> </w:t>
        </w:r>
      </w:smartTag>
    </w:p>
    <w:p w14:paraId="5A4462B6" w14:textId="09BE9D2B"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Līgums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63C1DA82" w14:textId="77777777" w:rsidR="00B120E6" w:rsidRPr="006F3DEB" w:rsidRDefault="00B120E6" w:rsidP="00B120E6">
      <w:pPr>
        <w:spacing w:after="0" w:line="240" w:lineRule="auto"/>
        <w:ind w:left="426"/>
        <w:jc w:val="both"/>
        <w:rPr>
          <w:rFonts w:ascii="Times New Roman" w:eastAsia="Times New Roman" w:hAnsi="Times New Roman" w:cs="Times New Roman"/>
          <w:sz w:val="24"/>
          <w:szCs w:val="24"/>
        </w:rPr>
      </w:pPr>
    </w:p>
    <w:p w14:paraId="5DA1EFDD" w14:textId="6939012F" w:rsidR="00926F96" w:rsidRPr="00E24F0D" w:rsidRDefault="000C6EEC" w:rsidP="00E24F0D">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REKVIZĪTI UN PARAKSTI</w:t>
      </w:r>
      <w:r w:rsidR="00E24F0D" w:rsidRPr="00EA3728">
        <w:rPr>
          <w:rFonts w:ascii="Times New Roman" w:eastAsia="Times New Roman" w:hAnsi="Times New Roman" w:cs="Times New Roman"/>
          <w:b/>
          <w:sz w:val="24"/>
          <w:szCs w:val="24"/>
        </w:rPr>
        <w:t>:</w:t>
      </w:r>
    </w:p>
    <w:tbl>
      <w:tblPr>
        <w:tblW w:w="9180" w:type="dxa"/>
        <w:tblLayout w:type="fixed"/>
        <w:tblLook w:val="0000" w:firstRow="0" w:lastRow="0" w:firstColumn="0" w:lastColumn="0" w:noHBand="0" w:noVBand="0"/>
      </w:tblPr>
      <w:tblGrid>
        <w:gridCol w:w="4503"/>
        <w:gridCol w:w="4677"/>
      </w:tblGrid>
      <w:tr w:rsidR="0035642A" w14:paraId="5494ECC7" w14:textId="77777777" w:rsidTr="005275D1">
        <w:tc>
          <w:tcPr>
            <w:tcW w:w="4503" w:type="dxa"/>
          </w:tcPr>
          <w:p w14:paraId="36CB5F83" w14:textId="3FF5BE7F" w:rsidR="00EA3728" w:rsidRPr="00EA3728" w:rsidRDefault="00E24F0D" w:rsidP="00DC0143">
            <w:pPr>
              <w:spacing w:after="0" w:line="240" w:lineRule="auto"/>
              <w:ind w:right="-2"/>
              <w:jc w:val="both"/>
              <w:rPr>
                <w:rFonts w:ascii="Times New Roman" w:hAnsi="Times New Roman" w:cs="Times New Roman"/>
                <w:b/>
                <w:sz w:val="24"/>
                <w:szCs w:val="24"/>
              </w:rPr>
            </w:pPr>
            <w:r w:rsidRPr="00F829F4">
              <w:rPr>
                <w:rFonts w:ascii="Times New Roman" w:eastAsia="Times New Roman" w:hAnsi="Times New Roman" w:cs="Times New Roman"/>
                <w:b/>
                <w:caps/>
                <w:sz w:val="24"/>
                <w:szCs w:val="24"/>
              </w:rPr>
              <w:t>PĀRDEVĒJS</w:t>
            </w:r>
          </w:p>
        </w:tc>
        <w:tc>
          <w:tcPr>
            <w:tcW w:w="4677" w:type="dxa"/>
          </w:tcPr>
          <w:p w14:paraId="331C0267" w14:textId="29007311" w:rsidR="00EA3728" w:rsidRPr="00EA3728" w:rsidRDefault="00E24F0D" w:rsidP="00DC0143">
            <w:pPr>
              <w:spacing w:after="0" w:line="240" w:lineRule="auto"/>
              <w:ind w:right="-2"/>
              <w:rPr>
                <w:rFonts w:ascii="Times New Roman" w:hAnsi="Times New Roman" w:cs="Times New Roman"/>
                <w:b/>
                <w:sz w:val="24"/>
                <w:szCs w:val="24"/>
              </w:rPr>
            </w:pPr>
            <w:r>
              <w:rPr>
                <w:rFonts w:ascii="Times New Roman" w:eastAsia="Times New Roman" w:hAnsi="Times New Roman" w:cs="Times New Roman"/>
                <w:b/>
                <w:caps/>
                <w:sz w:val="24"/>
                <w:szCs w:val="24"/>
              </w:rPr>
              <w:t>PIRCĒJS</w:t>
            </w:r>
          </w:p>
        </w:tc>
      </w:tr>
      <w:tr w:rsidR="0035642A" w14:paraId="63AB1AB7" w14:textId="77777777" w:rsidTr="005275D1">
        <w:tc>
          <w:tcPr>
            <w:tcW w:w="4503" w:type="dxa"/>
          </w:tcPr>
          <w:p w14:paraId="780372F2" w14:textId="77777777" w:rsidR="00EA3728" w:rsidRPr="00EA3728" w:rsidRDefault="00E24F0D" w:rsidP="00DC0143">
            <w:pPr>
              <w:spacing w:after="0" w:line="240" w:lineRule="auto"/>
              <w:ind w:right="-2"/>
              <w:jc w:val="both"/>
              <w:rPr>
                <w:rFonts w:ascii="Times New Roman" w:hAnsi="Times New Roman" w:cs="Times New Roman"/>
                <w:b/>
                <w:sz w:val="24"/>
                <w:szCs w:val="24"/>
              </w:rPr>
            </w:pPr>
            <w:r w:rsidRPr="00EA3728">
              <w:rPr>
                <w:rFonts w:ascii="Times New Roman" w:hAnsi="Times New Roman" w:cs="Times New Roman"/>
                <w:b/>
                <w:sz w:val="24"/>
                <w:szCs w:val="24"/>
              </w:rPr>
              <w:t>Jelgavas novada pašvaldība</w:t>
            </w:r>
          </w:p>
          <w:p w14:paraId="375DB17D" w14:textId="1149CD19" w:rsidR="00EA3728" w:rsidRPr="00EA3728" w:rsidRDefault="00E24F0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R</w:t>
            </w:r>
            <w:r w:rsidR="0038766F" w:rsidRPr="00EA3728">
              <w:rPr>
                <w:rFonts w:ascii="Times New Roman" w:hAnsi="Times New Roman" w:cs="Times New Roman"/>
                <w:sz w:val="24"/>
                <w:szCs w:val="24"/>
              </w:rPr>
              <w:t>eģistrācijas Nr.90009118031</w:t>
            </w:r>
          </w:p>
          <w:p w14:paraId="58B10582" w14:textId="667D3A26" w:rsidR="00EA3728" w:rsidRPr="00EA3728" w:rsidRDefault="00E24F0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J</w:t>
            </w:r>
            <w:r w:rsidR="0038766F" w:rsidRPr="00EA3728">
              <w:rPr>
                <w:rFonts w:ascii="Times New Roman" w:hAnsi="Times New Roman" w:cs="Times New Roman"/>
                <w:sz w:val="24"/>
                <w:szCs w:val="24"/>
              </w:rPr>
              <w:t>uridiskā adrese Pasta iela 37, Jelgava, Latvija, LV-3001</w:t>
            </w:r>
          </w:p>
        </w:tc>
        <w:tc>
          <w:tcPr>
            <w:tcW w:w="4677" w:type="dxa"/>
          </w:tcPr>
          <w:p w14:paraId="00E8CFF3" w14:textId="74613B8D" w:rsidR="00F077F2" w:rsidRDefault="00C17BCD" w:rsidP="005275D1">
            <w:pPr>
              <w:spacing w:after="0" w:line="240" w:lineRule="auto"/>
              <w:ind w:right="-2"/>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w:t>
            </w:r>
          </w:p>
          <w:p w14:paraId="512473E6" w14:textId="634DED14" w:rsidR="0043731D" w:rsidRDefault="0043731D" w:rsidP="005275D1">
            <w:pPr>
              <w:spacing w:after="0" w:line="240" w:lineRule="auto"/>
              <w:ind w:right="-2"/>
              <w:rPr>
                <w:rFonts w:ascii="Times New Roman" w:eastAsia="Times New Roman" w:hAnsi="Times New Roman" w:cs="Times New Roman"/>
                <w:bCs/>
                <w:sz w:val="24"/>
                <w:szCs w:val="24"/>
              </w:rPr>
            </w:pPr>
            <w:r w:rsidRPr="0043731D">
              <w:rPr>
                <w:rFonts w:ascii="Times New Roman" w:eastAsia="Times New Roman" w:hAnsi="Times New Roman" w:cs="Times New Roman"/>
                <w:bCs/>
                <w:sz w:val="24"/>
                <w:szCs w:val="24"/>
              </w:rPr>
              <w:t xml:space="preserve">personas kods </w:t>
            </w:r>
            <w:r w:rsidR="00C17BCD">
              <w:rPr>
                <w:rFonts w:ascii="Times New Roman" w:eastAsia="Times New Roman" w:hAnsi="Times New Roman" w:cs="Times New Roman"/>
                <w:bCs/>
                <w:sz w:val="24"/>
                <w:szCs w:val="24"/>
              </w:rPr>
              <w:t>__________</w:t>
            </w:r>
          </w:p>
          <w:p w14:paraId="162629D0" w14:textId="51BFEA58" w:rsidR="005275D1" w:rsidRPr="00417F03" w:rsidRDefault="00E24F0D" w:rsidP="005275D1">
            <w:pPr>
              <w:spacing w:after="0" w:line="240" w:lineRule="auto"/>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r w:rsidRPr="0043731D">
              <w:rPr>
                <w:rFonts w:ascii="Times New Roman" w:eastAsia="Times New Roman" w:hAnsi="Times New Roman" w:cs="Times New Roman"/>
                <w:sz w:val="24"/>
                <w:szCs w:val="24"/>
              </w:rPr>
              <w:t>:</w:t>
            </w:r>
            <w:r w:rsidR="0043731D">
              <w:rPr>
                <w:rFonts w:ascii="Times New Roman" w:eastAsia="Times New Roman" w:hAnsi="Times New Roman" w:cs="Times New Roman"/>
                <w:sz w:val="24"/>
                <w:szCs w:val="24"/>
              </w:rPr>
              <w:t xml:space="preserve"> </w:t>
            </w:r>
            <w:r w:rsidR="00C17BCD">
              <w:rPr>
                <w:rFonts w:ascii="Times New Roman" w:eastAsia="Times New Roman" w:hAnsi="Times New Roman" w:cs="Times New Roman"/>
                <w:sz w:val="24"/>
                <w:szCs w:val="24"/>
              </w:rPr>
              <w:t>__________</w:t>
            </w:r>
          </w:p>
          <w:p w14:paraId="3DA0FA32" w14:textId="741FAA9F" w:rsidR="00EA3728" w:rsidRPr="00EA3728" w:rsidRDefault="00E24F0D" w:rsidP="005275D1">
            <w:pPr>
              <w:spacing w:after="0" w:line="240" w:lineRule="auto"/>
              <w:ind w:right="-2"/>
              <w:rPr>
                <w:rFonts w:ascii="Times New Roman" w:hAnsi="Times New Roman" w:cs="Times New Roman"/>
                <w:sz w:val="24"/>
                <w:szCs w:val="24"/>
              </w:rPr>
            </w:pPr>
            <w:r>
              <w:rPr>
                <w:rFonts w:ascii="Times New Roman" w:eastAsia="Times New Roman" w:hAnsi="Times New Roman" w:cs="Times New Roman"/>
                <w:sz w:val="24"/>
                <w:szCs w:val="24"/>
              </w:rPr>
              <w:t xml:space="preserve"> </w:t>
            </w:r>
          </w:p>
        </w:tc>
      </w:tr>
      <w:tr w:rsidR="0035642A" w14:paraId="77ECA5FC" w14:textId="77777777" w:rsidTr="005275D1">
        <w:tc>
          <w:tcPr>
            <w:tcW w:w="4503" w:type="dxa"/>
          </w:tcPr>
          <w:p w14:paraId="35FC787E" w14:textId="4923F43C" w:rsidR="00EA3728" w:rsidRPr="00EA3728" w:rsidRDefault="00E24F0D" w:rsidP="00F07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Domes p</w:t>
            </w:r>
            <w:r w:rsidRPr="00EA3728">
              <w:rPr>
                <w:rFonts w:ascii="Times New Roman" w:hAnsi="Times New Roman" w:cs="Times New Roman"/>
                <w:sz w:val="24"/>
                <w:szCs w:val="24"/>
              </w:rPr>
              <w:t>riekšsēdētāj</w:t>
            </w:r>
            <w:r>
              <w:rPr>
                <w:rFonts w:ascii="Times New Roman" w:hAnsi="Times New Roman" w:cs="Times New Roman"/>
                <w:sz w:val="24"/>
                <w:szCs w:val="24"/>
              </w:rPr>
              <w:t>s</w:t>
            </w:r>
          </w:p>
        </w:tc>
        <w:tc>
          <w:tcPr>
            <w:tcW w:w="4677" w:type="dxa"/>
          </w:tcPr>
          <w:p w14:paraId="23111F00" w14:textId="7AAB5F53" w:rsidR="003C0B83" w:rsidRDefault="0043731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 xml:space="preserve">Tālrunis: </w:t>
            </w:r>
            <w:r w:rsidR="00C17BCD">
              <w:rPr>
                <w:rFonts w:ascii="Times New Roman" w:hAnsi="Times New Roman" w:cs="Times New Roman"/>
                <w:sz w:val="24"/>
                <w:szCs w:val="24"/>
              </w:rPr>
              <w:t>__________</w:t>
            </w:r>
          </w:p>
          <w:p w14:paraId="31A73D6F" w14:textId="7229F4E3" w:rsidR="0043731D" w:rsidRPr="00EA3728" w:rsidRDefault="0043731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 xml:space="preserve">e-pasts: </w:t>
            </w:r>
            <w:hyperlink r:id="rId7" w:history="1">
              <w:r w:rsidR="00C17BCD">
                <w:rPr>
                  <w:rStyle w:val="Hyperlink"/>
                  <w:rFonts w:ascii="Times New Roman" w:hAnsi="Times New Roman" w:cs="Times New Roman"/>
                  <w:sz w:val="24"/>
                  <w:szCs w:val="24"/>
                </w:rPr>
                <w:t>_____________</w:t>
              </w:r>
            </w:hyperlink>
            <w:r w:rsidR="00EA21AD">
              <w:rPr>
                <w:rFonts w:ascii="Times New Roman" w:hAnsi="Times New Roman" w:cs="Times New Roman"/>
                <w:sz w:val="24"/>
                <w:szCs w:val="24"/>
              </w:rPr>
              <w:t xml:space="preserve"> </w:t>
            </w:r>
          </w:p>
        </w:tc>
      </w:tr>
      <w:tr w:rsidR="0035642A" w14:paraId="0B58EC42" w14:textId="77777777" w:rsidTr="005275D1">
        <w:tc>
          <w:tcPr>
            <w:tcW w:w="4503" w:type="dxa"/>
          </w:tcPr>
          <w:p w14:paraId="362CD46B" w14:textId="1474350D" w:rsidR="0003339C" w:rsidRPr="00EA3728" w:rsidRDefault="0003339C" w:rsidP="0003339C">
            <w:pPr>
              <w:spacing w:after="0" w:line="240" w:lineRule="auto"/>
              <w:ind w:right="-2"/>
              <w:jc w:val="both"/>
              <w:rPr>
                <w:rFonts w:ascii="Times New Roman" w:hAnsi="Times New Roman" w:cs="Times New Roman"/>
                <w:sz w:val="24"/>
                <w:szCs w:val="24"/>
              </w:rPr>
            </w:pPr>
          </w:p>
        </w:tc>
        <w:tc>
          <w:tcPr>
            <w:tcW w:w="4677" w:type="dxa"/>
          </w:tcPr>
          <w:p w14:paraId="70DDE2F6" w14:textId="7856F22A" w:rsidR="0003339C" w:rsidRPr="00EA3728" w:rsidRDefault="0003339C" w:rsidP="0003339C">
            <w:pPr>
              <w:spacing w:after="0" w:line="240" w:lineRule="auto"/>
              <w:ind w:right="-2"/>
              <w:rPr>
                <w:rFonts w:ascii="Times New Roman" w:hAnsi="Times New Roman" w:cs="Times New Roman"/>
                <w:sz w:val="24"/>
                <w:szCs w:val="24"/>
              </w:rPr>
            </w:pPr>
          </w:p>
        </w:tc>
      </w:tr>
      <w:tr w:rsidR="0035642A" w14:paraId="1A4578F5" w14:textId="77777777" w:rsidTr="005275D1">
        <w:trPr>
          <w:trHeight w:val="909"/>
        </w:trPr>
        <w:tc>
          <w:tcPr>
            <w:tcW w:w="4503" w:type="dxa"/>
          </w:tcPr>
          <w:p w14:paraId="6D6C613D" w14:textId="77777777" w:rsidR="0003339C" w:rsidRPr="00EA3728" w:rsidRDefault="00E24F0D" w:rsidP="0003339C">
            <w:pPr>
              <w:spacing w:after="0" w:line="240" w:lineRule="auto"/>
              <w:ind w:right="-2"/>
              <w:jc w:val="both"/>
              <w:rPr>
                <w:rFonts w:ascii="Times New Roman" w:hAnsi="Times New Roman" w:cs="Times New Roman"/>
                <w:sz w:val="24"/>
                <w:szCs w:val="24"/>
              </w:rPr>
            </w:pPr>
            <w:r w:rsidRPr="00EA3728">
              <w:rPr>
                <w:rFonts w:ascii="Times New Roman" w:hAnsi="Times New Roman" w:cs="Times New Roman"/>
                <w:sz w:val="24"/>
                <w:szCs w:val="24"/>
              </w:rPr>
              <w:t xml:space="preserve">   </w:t>
            </w:r>
          </w:p>
          <w:p w14:paraId="71DB4304" w14:textId="6B81C544" w:rsidR="0003339C" w:rsidRPr="00EA3728" w:rsidRDefault="00E24F0D" w:rsidP="0003339C">
            <w:pPr>
              <w:spacing w:after="0" w:line="240" w:lineRule="auto"/>
              <w:ind w:right="-2"/>
              <w:rPr>
                <w:rFonts w:ascii="Times New Roman" w:hAnsi="Times New Roman" w:cs="Times New Roman"/>
                <w:sz w:val="24"/>
                <w:szCs w:val="24"/>
              </w:rPr>
            </w:pPr>
            <w:r w:rsidRPr="00EA3728">
              <w:rPr>
                <w:rFonts w:ascii="Times New Roman" w:hAnsi="Times New Roman" w:cs="Times New Roman"/>
                <w:sz w:val="24"/>
                <w:szCs w:val="24"/>
              </w:rPr>
              <w:t>_________________________</w:t>
            </w:r>
            <w:r>
              <w:rPr>
                <w:rFonts w:ascii="Times New Roman" w:hAnsi="Times New Roman" w:cs="Times New Roman"/>
                <w:sz w:val="24"/>
                <w:szCs w:val="24"/>
              </w:rPr>
              <w:t>______</w:t>
            </w:r>
          </w:p>
          <w:p w14:paraId="03A6D2FD" w14:textId="50E8556B" w:rsidR="0003339C" w:rsidRPr="00EA3728" w:rsidRDefault="0043731D" w:rsidP="0003339C">
            <w:pPr>
              <w:spacing w:after="0" w:line="240" w:lineRule="auto"/>
              <w:ind w:right="-2" w:firstLine="1030"/>
              <w:rPr>
                <w:rFonts w:ascii="Times New Roman" w:hAnsi="Times New Roman" w:cs="Times New Roman"/>
                <w:sz w:val="24"/>
                <w:szCs w:val="24"/>
              </w:rPr>
            </w:pPr>
            <w:r>
              <w:rPr>
                <w:rFonts w:ascii="Times New Roman" w:hAnsi="Times New Roman" w:cs="Times New Roman"/>
                <w:sz w:val="24"/>
                <w:szCs w:val="24"/>
              </w:rPr>
              <w:t>I.Zālītis</w:t>
            </w:r>
          </w:p>
        </w:tc>
        <w:tc>
          <w:tcPr>
            <w:tcW w:w="4677" w:type="dxa"/>
          </w:tcPr>
          <w:p w14:paraId="31F8E1FE" w14:textId="77777777" w:rsidR="0003339C" w:rsidRPr="00EA3728" w:rsidRDefault="0003339C" w:rsidP="0003339C">
            <w:pPr>
              <w:spacing w:after="0" w:line="240" w:lineRule="auto"/>
              <w:ind w:right="-2"/>
              <w:jc w:val="both"/>
              <w:rPr>
                <w:rFonts w:ascii="Times New Roman" w:hAnsi="Times New Roman" w:cs="Times New Roman"/>
                <w:sz w:val="24"/>
                <w:szCs w:val="24"/>
              </w:rPr>
            </w:pPr>
          </w:p>
          <w:p w14:paraId="31F189F0" w14:textId="67984846" w:rsidR="0003339C" w:rsidRPr="00EA3728" w:rsidRDefault="00E24F0D" w:rsidP="009625C0">
            <w:pPr>
              <w:spacing w:after="0" w:line="240" w:lineRule="auto"/>
              <w:ind w:right="-2"/>
              <w:jc w:val="both"/>
              <w:rPr>
                <w:rFonts w:ascii="Times New Roman" w:hAnsi="Times New Roman" w:cs="Times New Roman"/>
                <w:sz w:val="24"/>
                <w:szCs w:val="24"/>
              </w:rPr>
            </w:pPr>
            <w:r w:rsidRPr="00EA3728">
              <w:rPr>
                <w:rFonts w:ascii="Times New Roman" w:hAnsi="Times New Roman" w:cs="Times New Roman"/>
                <w:sz w:val="24"/>
                <w:szCs w:val="24"/>
              </w:rPr>
              <w:t>___________________</w:t>
            </w:r>
            <w:r>
              <w:rPr>
                <w:rFonts w:ascii="Times New Roman" w:hAnsi="Times New Roman" w:cs="Times New Roman"/>
                <w:sz w:val="24"/>
                <w:szCs w:val="24"/>
              </w:rPr>
              <w:t>____________</w:t>
            </w:r>
          </w:p>
        </w:tc>
      </w:tr>
    </w:tbl>
    <w:p w14:paraId="60EAA252" w14:textId="7BA96A54" w:rsidR="00323237" w:rsidRPr="006F3DEB" w:rsidRDefault="00323237" w:rsidP="00F50987">
      <w:pPr>
        <w:tabs>
          <w:tab w:val="num" w:pos="567"/>
        </w:tabs>
        <w:spacing w:after="0" w:line="240" w:lineRule="auto"/>
        <w:jc w:val="both"/>
        <w:rPr>
          <w:rFonts w:ascii="Times New Roman" w:eastAsia="Times New Roman" w:hAnsi="Times New Roman" w:cs="Times New Roman"/>
          <w:noProof/>
          <w:sz w:val="24"/>
          <w:szCs w:val="24"/>
        </w:rPr>
      </w:pPr>
    </w:p>
    <w:sectPr w:rsidR="00323237" w:rsidRPr="006F3DEB" w:rsidSect="004809E4">
      <w:headerReference w:type="default" r:id="rId8"/>
      <w:footerReference w:type="even" r:id="rId9"/>
      <w:footerReference w:type="default" r:id="rId10"/>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717D8" w14:textId="77777777" w:rsidR="00636EB8" w:rsidRDefault="00636EB8">
      <w:pPr>
        <w:spacing w:after="0" w:line="240" w:lineRule="auto"/>
      </w:pPr>
      <w:r>
        <w:separator/>
      </w:r>
    </w:p>
  </w:endnote>
  <w:endnote w:type="continuationSeparator" w:id="0">
    <w:p w14:paraId="31F82B56" w14:textId="77777777" w:rsidR="00636EB8" w:rsidRDefault="00636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57468165"/>
      <w:docPartObj>
        <w:docPartGallery w:val="Page Numbers (Bottom of Page)"/>
        <w:docPartUnique/>
      </w:docPartObj>
    </w:sdtPr>
    <w:sdtEndPr>
      <w:rPr>
        <w:noProof/>
      </w:rPr>
    </w:sdtEndPr>
    <w:sdtContent>
      <w:p w14:paraId="32C633A6" w14:textId="2722AA21" w:rsidR="0044605F" w:rsidRPr="009625C0" w:rsidRDefault="00E24F0D" w:rsidP="00F50987">
        <w:pPr>
          <w:pStyle w:val="Footer"/>
          <w:jc w:val="center"/>
          <w:rPr>
            <w:rFonts w:ascii="Times New Roman" w:hAnsi="Times New Roman" w:cs="Times New Roman"/>
            <w:sz w:val="24"/>
            <w:szCs w:val="24"/>
          </w:rPr>
        </w:pPr>
        <w:r w:rsidRPr="009625C0">
          <w:rPr>
            <w:rFonts w:ascii="Times New Roman" w:hAnsi="Times New Roman" w:cs="Times New Roman"/>
            <w:sz w:val="24"/>
            <w:szCs w:val="24"/>
          </w:rPr>
          <w:fldChar w:fldCharType="begin"/>
        </w:r>
        <w:r w:rsidRPr="009625C0">
          <w:rPr>
            <w:rFonts w:ascii="Times New Roman" w:hAnsi="Times New Roman" w:cs="Times New Roman"/>
            <w:sz w:val="24"/>
            <w:szCs w:val="24"/>
          </w:rPr>
          <w:instrText xml:space="preserve"> PAGE   \* MERGEFORMAT </w:instrText>
        </w:r>
        <w:r w:rsidRPr="009625C0">
          <w:rPr>
            <w:rFonts w:ascii="Times New Roman" w:hAnsi="Times New Roman" w:cs="Times New Roman"/>
            <w:sz w:val="24"/>
            <w:szCs w:val="24"/>
          </w:rPr>
          <w:fldChar w:fldCharType="separate"/>
        </w:r>
        <w:r w:rsidRPr="009625C0">
          <w:rPr>
            <w:rFonts w:ascii="Times New Roman" w:hAnsi="Times New Roman" w:cs="Times New Roman"/>
            <w:noProof/>
            <w:sz w:val="24"/>
            <w:szCs w:val="24"/>
          </w:rPr>
          <w:t>3</w:t>
        </w:r>
        <w:r w:rsidRPr="009625C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256BF" w14:textId="77777777" w:rsidR="00636EB8" w:rsidRDefault="00636EB8">
      <w:pPr>
        <w:spacing w:after="0" w:line="240" w:lineRule="auto"/>
      </w:pPr>
      <w:r>
        <w:separator/>
      </w:r>
    </w:p>
  </w:footnote>
  <w:footnote w:type="continuationSeparator" w:id="0">
    <w:p w14:paraId="3378614B" w14:textId="77777777" w:rsidR="00636EB8" w:rsidRDefault="00636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B0D8" w14:textId="357EC96E" w:rsidR="009625C0" w:rsidRPr="002762EA" w:rsidRDefault="004809E4" w:rsidP="002762EA">
    <w:pPr>
      <w:pStyle w:val="Header"/>
      <w:jc w:val="right"/>
      <w:rPr>
        <w:rFonts w:ascii="Times New Roman" w:hAnsi="Times New Roman" w:cs="Times New Roman"/>
        <w:sz w:val="24"/>
        <w:szCs w:val="24"/>
      </w:rPr>
    </w:pPr>
    <w:r>
      <w:rPr>
        <w:rFonts w:ascii="Times New Roman" w:hAnsi="Times New Roman" w:cs="Times New Roman"/>
        <w:sz w:val="24"/>
        <w:szCs w:val="24"/>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3B88"/>
    <w:multiLevelType w:val="hybridMultilevel"/>
    <w:tmpl w:val="84D0C998"/>
    <w:lvl w:ilvl="0" w:tplc="686697F8">
      <w:start w:val="7"/>
      <w:numFmt w:val="bullet"/>
      <w:lvlText w:val="-"/>
      <w:lvlJc w:val="left"/>
      <w:pPr>
        <w:ind w:left="870" w:hanging="360"/>
      </w:pPr>
      <w:rPr>
        <w:rFonts w:ascii="Times New Roman" w:eastAsiaTheme="minorHAnsi" w:hAnsi="Times New Roman" w:cs="Times New Roman" w:hint="default"/>
      </w:rPr>
    </w:lvl>
    <w:lvl w:ilvl="1" w:tplc="04260003" w:tentative="1">
      <w:start w:val="1"/>
      <w:numFmt w:val="bullet"/>
      <w:lvlText w:val="o"/>
      <w:lvlJc w:val="left"/>
      <w:pPr>
        <w:ind w:left="1590" w:hanging="360"/>
      </w:pPr>
      <w:rPr>
        <w:rFonts w:ascii="Courier New" w:hAnsi="Courier New" w:cs="Courier New" w:hint="default"/>
      </w:rPr>
    </w:lvl>
    <w:lvl w:ilvl="2" w:tplc="04260005" w:tentative="1">
      <w:start w:val="1"/>
      <w:numFmt w:val="bullet"/>
      <w:lvlText w:val=""/>
      <w:lvlJc w:val="left"/>
      <w:pPr>
        <w:ind w:left="2310" w:hanging="360"/>
      </w:pPr>
      <w:rPr>
        <w:rFonts w:ascii="Wingdings" w:hAnsi="Wingdings" w:hint="default"/>
      </w:rPr>
    </w:lvl>
    <w:lvl w:ilvl="3" w:tplc="04260001" w:tentative="1">
      <w:start w:val="1"/>
      <w:numFmt w:val="bullet"/>
      <w:lvlText w:val=""/>
      <w:lvlJc w:val="left"/>
      <w:pPr>
        <w:ind w:left="3030" w:hanging="360"/>
      </w:pPr>
      <w:rPr>
        <w:rFonts w:ascii="Symbol" w:hAnsi="Symbol" w:hint="default"/>
      </w:rPr>
    </w:lvl>
    <w:lvl w:ilvl="4" w:tplc="04260003" w:tentative="1">
      <w:start w:val="1"/>
      <w:numFmt w:val="bullet"/>
      <w:lvlText w:val="o"/>
      <w:lvlJc w:val="left"/>
      <w:pPr>
        <w:ind w:left="3750" w:hanging="360"/>
      </w:pPr>
      <w:rPr>
        <w:rFonts w:ascii="Courier New" w:hAnsi="Courier New" w:cs="Courier New" w:hint="default"/>
      </w:rPr>
    </w:lvl>
    <w:lvl w:ilvl="5" w:tplc="04260005" w:tentative="1">
      <w:start w:val="1"/>
      <w:numFmt w:val="bullet"/>
      <w:lvlText w:val=""/>
      <w:lvlJc w:val="left"/>
      <w:pPr>
        <w:ind w:left="4470" w:hanging="360"/>
      </w:pPr>
      <w:rPr>
        <w:rFonts w:ascii="Wingdings" w:hAnsi="Wingdings" w:hint="default"/>
      </w:rPr>
    </w:lvl>
    <w:lvl w:ilvl="6" w:tplc="04260001" w:tentative="1">
      <w:start w:val="1"/>
      <w:numFmt w:val="bullet"/>
      <w:lvlText w:val=""/>
      <w:lvlJc w:val="left"/>
      <w:pPr>
        <w:ind w:left="5190" w:hanging="360"/>
      </w:pPr>
      <w:rPr>
        <w:rFonts w:ascii="Symbol" w:hAnsi="Symbol" w:hint="default"/>
      </w:rPr>
    </w:lvl>
    <w:lvl w:ilvl="7" w:tplc="04260003" w:tentative="1">
      <w:start w:val="1"/>
      <w:numFmt w:val="bullet"/>
      <w:lvlText w:val="o"/>
      <w:lvlJc w:val="left"/>
      <w:pPr>
        <w:ind w:left="5910" w:hanging="360"/>
      </w:pPr>
      <w:rPr>
        <w:rFonts w:ascii="Courier New" w:hAnsi="Courier New" w:cs="Courier New" w:hint="default"/>
      </w:rPr>
    </w:lvl>
    <w:lvl w:ilvl="8" w:tplc="04260005" w:tentative="1">
      <w:start w:val="1"/>
      <w:numFmt w:val="bullet"/>
      <w:lvlText w:val=""/>
      <w:lvlJc w:val="left"/>
      <w:pPr>
        <w:ind w:left="6630"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1"/>
  </w:num>
  <w:num w:numId="2" w16cid:durableId="312221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131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6EEC"/>
    <w:rsid w:val="000C7F8F"/>
    <w:rsid w:val="000D0263"/>
    <w:rsid w:val="000D48A5"/>
    <w:rsid w:val="000F3641"/>
    <w:rsid w:val="000F624B"/>
    <w:rsid w:val="00101271"/>
    <w:rsid w:val="00104D53"/>
    <w:rsid w:val="0010516B"/>
    <w:rsid w:val="0012716D"/>
    <w:rsid w:val="00143CC8"/>
    <w:rsid w:val="00144C21"/>
    <w:rsid w:val="00151FD7"/>
    <w:rsid w:val="00153CF3"/>
    <w:rsid w:val="00184B40"/>
    <w:rsid w:val="00190898"/>
    <w:rsid w:val="0019229C"/>
    <w:rsid w:val="0019387B"/>
    <w:rsid w:val="001B0B6C"/>
    <w:rsid w:val="001C0FF4"/>
    <w:rsid w:val="001C65BF"/>
    <w:rsid w:val="001E692D"/>
    <w:rsid w:val="001E784B"/>
    <w:rsid w:val="001E7E9D"/>
    <w:rsid w:val="0020440D"/>
    <w:rsid w:val="00205FDF"/>
    <w:rsid w:val="00213B21"/>
    <w:rsid w:val="002179DA"/>
    <w:rsid w:val="00230A15"/>
    <w:rsid w:val="002329B7"/>
    <w:rsid w:val="002461E2"/>
    <w:rsid w:val="002607F7"/>
    <w:rsid w:val="00270C18"/>
    <w:rsid w:val="002762EA"/>
    <w:rsid w:val="0027712F"/>
    <w:rsid w:val="00281D57"/>
    <w:rsid w:val="0028637D"/>
    <w:rsid w:val="002A270E"/>
    <w:rsid w:val="002A349B"/>
    <w:rsid w:val="002A5BB3"/>
    <w:rsid w:val="002A7B28"/>
    <w:rsid w:val="002A7B41"/>
    <w:rsid w:val="002B1BF7"/>
    <w:rsid w:val="002B2F20"/>
    <w:rsid w:val="002E496C"/>
    <w:rsid w:val="0031478C"/>
    <w:rsid w:val="00323237"/>
    <w:rsid w:val="00323E51"/>
    <w:rsid w:val="00331748"/>
    <w:rsid w:val="0035202C"/>
    <w:rsid w:val="0035642A"/>
    <w:rsid w:val="00377803"/>
    <w:rsid w:val="00380544"/>
    <w:rsid w:val="0038766F"/>
    <w:rsid w:val="003A104B"/>
    <w:rsid w:val="003B7320"/>
    <w:rsid w:val="003B77B6"/>
    <w:rsid w:val="003B7A74"/>
    <w:rsid w:val="003C0B83"/>
    <w:rsid w:val="003C6C22"/>
    <w:rsid w:val="003D0480"/>
    <w:rsid w:val="003D1841"/>
    <w:rsid w:val="003E6982"/>
    <w:rsid w:val="00403320"/>
    <w:rsid w:val="004048FA"/>
    <w:rsid w:val="00405509"/>
    <w:rsid w:val="00415DC6"/>
    <w:rsid w:val="00417F03"/>
    <w:rsid w:val="00424575"/>
    <w:rsid w:val="00425D1E"/>
    <w:rsid w:val="0043731D"/>
    <w:rsid w:val="0044605F"/>
    <w:rsid w:val="00450294"/>
    <w:rsid w:val="004627E7"/>
    <w:rsid w:val="00475BC8"/>
    <w:rsid w:val="004776FB"/>
    <w:rsid w:val="004809E4"/>
    <w:rsid w:val="004A02AB"/>
    <w:rsid w:val="004D5C93"/>
    <w:rsid w:val="004D63A6"/>
    <w:rsid w:val="004E16B5"/>
    <w:rsid w:val="004E51E8"/>
    <w:rsid w:val="004F56FC"/>
    <w:rsid w:val="005047FC"/>
    <w:rsid w:val="00516712"/>
    <w:rsid w:val="005206E6"/>
    <w:rsid w:val="005275D1"/>
    <w:rsid w:val="005339EC"/>
    <w:rsid w:val="00546A23"/>
    <w:rsid w:val="005470A0"/>
    <w:rsid w:val="00547387"/>
    <w:rsid w:val="005712DB"/>
    <w:rsid w:val="00577C15"/>
    <w:rsid w:val="0058270A"/>
    <w:rsid w:val="00584CE4"/>
    <w:rsid w:val="005B361F"/>
    <w:rsid w:val="005B7C9C"/>
    <w:rsid w:val="005D2AF4"/>
    <w:rsid w:val="005D42F9"/>
    <w:rsid w:val="0061366C"/>
    <w:rsid w:val="00636EB8"/>
    <w:rsid w:val="00637BE1"/>
    <w:rsid w:val="006426E2"/>
    <w:rsid w:val="00657C09"/>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77A5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09D9"/>
    <w:rsid w:val="00912BD5"/>
    <w:rsid w:val="009227BE"/>
    <w:rsid w:val="00926F96"/>
    <w:rsid w:val="00927435"/>
    <w:rsid w:val="009442EA"/>
    <w:rsid w:val="009625C0"/>
    <w:rsid w:val="0097122F"/>
    <w:rsid w:val="00992EB8"/>
    <w:rsid w:val="0099636C"/>
    <w:rsid w:val="009E32A5"/>
    <w:rsid w:val="00A07A2D"/>
    <w:rsid w:val="00A07EC4"/>
    <w:rsid w:val="00A15F0B"/>
    <w:rsid w:val="00A22F40"/>
    <w:rsid w:val="00A24C77"/>
    <w:rsid w:val="00A2763D"/>
    <w:rsid w:val="00A324C4"/>
    <w:rsid w:val="00A35DEF"/>
    <w:rsid w:val="00A62B62"/>
    <w:rsid w:val="00A64379"/>
    <w:rsid w:val="00A86F1B"/>
    <w:rsid w:val="00A97CA3"/>
    <w:rsid w:val="00AB0A83"/>
    <w:rsid w:val="00AC6001"/>
    <w:rsid w:val="00AF5953"/>
    <w:rsid w:val="00B06F62"/>
    <w:rsid w:val="00B120E6"/>
    <w:rsid w:val="00B24258"/>
    <w:rsid w:val="00B324BF"/>
    <w:rsid w:val="00B43A95"/>
    <w:rsid w:val="00B607B9"/>
    <w:rsid w:val="00B76C97"/>
    <w:rsid w:val="00B76E97"/>
    <w:rsid w:val="00BA2351"/>
    <w:rsid w:val="00BB0878"/>
    <w:rsid w:val="00BB40B3"/>
    <w:rsid w:val="00BC0B96"/>
    <w:rsid w:val="00BC0FED"/>
    <w:rsid w:val="00BC7B8D"/>
    <w:rsid w:val="00BD2A2B"/>
    <w:rsid w:val="00BF3F1E"/>
    <w:rsid w:val="00C05518"/>
    <w:rsid w:val="00C14563"/>
    <w:rsid w:val="00C15B8A"/>
    <w:rsid w:val="00C17BCD"/>
    <w:rsid w:val="00C225D4"/>
    <w:rsid w:val="00C32E80"/>
    <w:rsid w:val="00C46DDE"/>
    <w:rsid w:val="00C52C2B"/>
    <w:rsid w:val="00C92CBE"/>
    <w:rsid w:val="00CA2B81"/>
    <w:rsid w:val="00CB0781"/>
    <w:rsid w:val="00CC0485"/>
    <w:rsid w:val="00CE26D7"/>
    <w:rsid w:val="00CE6783"/>
    <w:rsid w:val="00CF1C0F"/>
    <w:rsid w:val="00D05520"/>
    <w:rsid w:val="00D056C7"/>
    <w:rsid w:val="00D14DAF"/>
    <w:rsid w:val="00D166F1"/>
    <w:rsid w:val="00D528E9"/>
    <w:rsid w:val="00D63F60"/>
    <w:rsid w:val="00D66073"/>
    <w:rsid w:val="00D702C0"/>
    <w:rsid w:val="00D73EFF"/>
    <w:rsid w:val="00D9124A"/>
    <w:rsid w:val="00DA1E53"/>
    <w:rsid w:val="00DA681E"/>
    <w:rsid w:val="00DC0143"/>
    <w:rsid w:val="00DD4A1B"/>
    <w:rsid w:val="00DF2E27"/>
    <w:rsid w:val="00DF6B92"/>
    <w:rsid w:val="00E004DE"/>
    <w:rsid w:val="00E160F5"/>
    <w:rsid w:val="00E24F0D"/>
    <w:rsid w:val="00E32C05"/>
    <w:rsid w:val="00E35B7F"/>
    <w:rsid w:val="00E6266E"/>
    <w:rsid w:val="00E70F77"/>
    <w:rsid w:val="00E754A1"/>
    <w:rsid w:val="00EA21AD"/>
    <w:rsid w:val="00EA3728"/>
    <w:rsid w:val="00EA41EF"/>
    <w:rsid w:val="00EA767B"/>
    <w:rsid w:val="00EB249C"/>
    <w:rsid w:val="00EB6EF0"/>
    <w:rsid w:val="00EC72D3"/>
    <w:rsid w:val="00ED17D3"/>
    <w:rsid w:val="00EE6BDC"/>
    <w:rsid w:val="00EF3FC9"/>
    <w:rsid w:val="00F02714"/>
    <w:rsid w:val="00F077F2"/>
    <w:rsid w:val="00F111CC"/>
    <w:rsid w:val="00F20ACB"/>
    <w:rsid w:val="00F23189"/>
    <w:rsid w:val="00F27C4E"/>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0C6EEC"/>
  </w:style>
  <w:style w:type="paragraph" w:styleId="BodyText">
    <w:name w:val="Body Text"/>
    <w:basedOn w:val="Normal"/>
    <w:link w:val="BodyTextChar"/>
    <w:uiPriority w:val="99"/>
    <w:rsid w:val="000C6EEC"/>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0C6EEC"/>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janits@inbox.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5394</Words>
  <Characters>3076</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Ruta Andrejeva</cp:lastModifiedBy>
  <cp:revision>8</cp:revision>
  <cp:lastPrinted>2025-01-10T07:19:00Z</cp:lastPrinted>
  <dcterms:created xsi:type="dcterms:W3CDTF">2026-10-06T12:19:00Z</dcterms:created>
  <dcterms:modified xsi:type="dcterms:W3CDTF">2026-10-29T10:08:00Z</dcterms:modified>
</cp:coreProperties>
</file>