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F5D6D" w14:textId="77777777" w:rsidR="003C106F" w:rsidRPr="003C106F" w:rsidRDefault="003C106F" w:rsidP="003C106F">
      <w:pPr>
        <w:keepNext/>
        <w:keepLines/>
        <w:spacing w:after="0" w:line="240" w:lineRule="auto"/>
        <w:ind w:left="5760" w:firstLine="720"/>
        <w:jc w:val="both"/>
        <w:outlineLvl w:val="1"/>
        <w:rPr>
          <w:rFonts w:asciiTheme="majorHAnsi" w:eastAsiaTheme="majorEastAsia" w:hAnsiTheme="majorHAnsi" w:cs="Arial"/>
          <w:b/>
          <w:i/>
          <w:iCs/>
          <w:color w:val="0F4761" w:themeColor="accent1" w:themeShade="BF"/>
          <w:kern w:val="0"/>
          <w:lang w:eastAsia="lv-LV"/>
          <w14:ligatures w14:val="none"/>
        </w:rPr>
      </w:pPr>
      <w:r w:rsidRPr="003C106F">
        <w:rPr>
          <w:rFonts w:asciiTheme="majorHAnsi" w:eastAsiaTheme="majorEastAsia" w:hAnsiTheme="majorHAnsi" w:cs="Arial"/>
          <w:noProof/>
          <w:color w:val="0F4761" w:themeColor="accent1" w:themeShade="BF"/>
          <w:kern w:val="0"/>
          <w:lang w:eastAsia="lv-LV"/>
          <w14:ligatures w14:val="none"/>
        </w:rPr>
        <w:drawing>
          <wp:inline distT="0" distB="0" distL="0" distR="0" wp14:anchorId="7752DCE1" wp14:editId="40F09435">
            <wp:extent cx="1962150" cy="1104900"/>
            <wp:effectExtent l="0" t="0" r="0" b="0"/>
            <wp:docPr id="27641137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186345" descr="A blue text on a black background&#10;&#10;AI-generated content may be incorrect."/>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962150" cy="1104900"/>
                    </a:xfrm>
                    <a:prstGeom prst="rect">
                      <a:avLst/>
                    </a:prstGeom>
                    <a:noFill/>
                    <a:ln>
                      <a:noFill/>
                    </a:ln>
                  </pic:spPr>
                </pic:pic>
              </a:graphicData>
            </a:graphic>
          </wp:inline>
        </w:drawing>
      </w:r>
    </w:p>
    <w:p w14:paraId="327FF36B" w14:textId="77777777" w:rsidR="003C106F" w:rsidRPr="003C106F" w:rsidRDefault="003C106F" w:rsidP="003C106F">
      <w:pPr>
        <w:keepNext/>
        <w:keepLines/>
        <w:spacing w:after="0" w:line="240" w:lineRule="auto"/>
        <w:ind w:left="5760" w:firstLine="720"/>
        <w:jc w:val="both"/>
        <w:outlineLvl w:val="1"/>
        <w:rPr>
          <w:rFonts w:asciiTheme="majorHAnsi" w:eastAsiaTheme="majorEastAsia" w:hAnsiTheme="majorHAnsi" w:cs="Arial"/>
          <w:b/>
          <w:i/>
          <w:iCs/>
          <w:color w:val="0F4761" w:themeColor="accent1" w:themeShade="BF"/>
          <w:kern w:val="0"/>
          <w:lang w:eastAsia="lv-LV"/>
          <w14:ligatures w14:val="none"/>
        </w:rPr>
      </w:pPr>
    </w:p>
    <w:p w14:paraId="71AA1B05" w14:textId="77777777" w:rsidR="003C106F" w:rsidRPr="003C106F" w:rsidRDefault="003C106F" w:rsidP="003C106F">
      <w:pPr>
        <w:keepNext/>
        <w:keepLines/>
        <w:spacing w:after="0" w:line="240" w:lineRule="auto"/>
        <w:ind w:left="5760" w:firstLine="720"/>
        <w:jc w:val="both"/>
        <w:outlineLvl w:val="1"/>
        <w:rPr>
          <w:rFonts w:asciiTheme="majorHAnsi" w:eastAsiaTheme="majorEastAsia" w:hAnsiTheme="majorHAnsi" w:cs="Arial"/>
          <w:b/>
          <w:i/>
          <w:iCs/>
          <w:color w:val="0F4761" w:themeColor="accent1" w:themeShade="BF"/>
          <w:kern w:val="0"/>
          <w:lang w:eastAsia="lv-LV"/>
          <w14:ligatures w14:val="none"/>
        </w:rPr>
      </w:pPr>
    </w:p>
    <w:p w14:paraId="25DB9624" w14:textId="77777777" w:rsidR="003C106F" w:rsidRPr="008A30A1" w:rsidRDefault="003C106F" w:rsidP="003C106F">
      <w:pPr>
        <w:keepNext/>
        <w:keepLines/>
        <w:spacing w:after="0" w:line="240" w:lineRule="auto"/>
        <w:ind w:left="6237"/>
        <w:jc w:val="both"/>
        <w:outlineLvl w:val="1"/>
        <w:rPr>
          <w:rFonts w:ascii="Arial" w:eastAsiaTheme="majorEastAsia" w:hAnsi="Arial" w:cs="Arial"/>
          <w:b/>
          <w:i/>
          <w:iCs/>
          <w:color w:val="0F4761" w:themeColor="accent1" w:themeShade="BF"/>
          <w:kern w:val="0"/>
          <w:lang w:eastAsia="lv-LV"/>
          <w14:ligatures w14:val="none"/>
        </w:rPr>
      </w:pPr>
      <w:r w:rsidRPr="008A30A1">
        <w:rPr>
          <w:rFonts w:ascii="Arial" w:eastAsiaTheme="majorEastAsia" w:hAnsi="Arial" w:cs="Arial"/>
          <w:color w:val="0F4761" w:themeColor="accent1" w:themeShade="BF"/>
          <w:kern w:val="0"/>
          <w:lang w:eastAsia="lv-LV"/>
          <w14:ligatures w14:val="none"/>
        </w:rPr>
        <w:t>Apstiprināti</w:t>
      </w:r>
    </w:p>
    <w:p w14:paraId="741B9859" w14:textId="77777777" w:rsidR="003C106F" w:rsidRPr="008A30A1" w:rsidRDefault="003C106F" w:rsidP="003C106F">
      <w:pPr>
        <w:keepNext/>
        <w:spacing w:after="0" w:line="240" w:lineRule="auto"/>
        <w:ind w:left="6237"/>
        <w:outlineLvl w:val="1"/>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VAS “Latvijas Pasts”</w:t>
      </w:r>
    </w:p>
    <w:p w14:paraId="61B09427" w14:textId="77777777" w:rsidR="003C106F" w:rsidRPr="008A30A1" w:rsidRDefault="003C106F" w:rsidP="003C106F">
      <w:pPr>
        <w:keepNext/>
        <w:spacing w:after="0" w:line="240" w:lineRule="auto"/>
        <w:ind w:left="6237"/>
        <w:outlineLvl w:val="1"/>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Izsoles komisijas</w:t>
      </w:r>
    </w:p>
    <w:p w14:paraId="4E3085E4" w14:textId="19240020" w:rsidR="003C106F" w:rsidRPr="008A30A1" w:rsidRDefault="003C106F" w:rsidP="003C106F">
      <w:pPr>
        <w:keepNext/>
        <w:spacing w:after="0" w:line="240" w:lineRule="auto"/>
        <w:ind w:left="6237"/>
        <w:outlineLvl w:val="1"/>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202</w:t>
      </w:r>
      <w:r w:rsidR="00517B76" w:rsidRPr="008A30A1">
        <w:rPr>
          <w:rFonts w:ascii="Arial" w:eastAsia="Times New Roman" w:hAnsi="Arial" w:cs="Arial"/>
          <w:kern w:val="0"/>
          <w:lang w:eastAsia="lv-LV"/>
          <w14:ligatures w14:val="none"/>
        </w:rPr>
        <w:t>6</w:t>
      </w:r>
      <w:r w:rsidRPr="008A30A1">
        <w:rPr>
          <w:rFonts w:ascii="Arial" w:eastAsia="Times New Roman" w:hAnsi="Arial" w:cs="Arial"/>
          <w:kern w:val="0"/>
          <w:lang w:eastAsia="lv-LV"/>
          <w14:ligatures w14:val="none"/>
        </w:rPr>
        <w:t xml:space="preserve">.gada </w:t>
      </w:r>
      <w:r w:rsidR="00860C7B">
        <w:rPr>
          <w:rFonts w:ascii="Arial" w:eastAsia="Times New Roman" w:hAnsi="Arial" w:cs="Arial"/>
          <w:kern w:val="0"/>
          <w:lang w:eastAsia="lv-LV"/>
          <w14:ligatures w14:val="none"/>
        </w:rPr>
        <w:t>02</w:t>
      </w:r>
      <w:r w:rsidRPr="008A30A1">
        <w:rPr>
          <w:rFonts w:ascii="Arial" w:eastAsia="Times New Roman" w:hAnsi="Arial" w:cs="Arial"/>
          <w:kern w:val="0"/>
          <w:lang w:eastAsia="lv-LV"/>
          <w14:ligatures w14:val="none"/>
        </w:rPr>
        <w:t>.</w:t>
      </w:r>
      <w:r w:rsidR="00463B43">
        <w:rPr>
          <w:rFonts w:ascii="Arial" w:eastAsia="Times New Roman" w:hAnsi="Arial" w:cs="Arial"/>
          <w:kern w:val="0"/>
          <w:lang w:eastAsia="lv-LV"/>
          <w14:ligatures w14:val="none"/>
        </w:rPr>
        <w:t>oktobra</w:t>
      </w:r>
      <w:r w:rsidRPr="008A30A1">
        <w:rPr>
          <w:rFonts w:ascii="Arial" w:eastAsia="Times New Roman" w:hAnsi="Arial" w:cs="Arial"/>
          <w:kern w:val="0"/>
          <w:lang w:eastAsia="lv-LV"/>
          <w14:ligatures w14:val="none"/>
        </w:rPr>
        <w:t xml:space="preserve"> sēdē protokols Nr.04.1-4/</w:t>
      </w:r>
      <w:r w:rsidR="00860C7B">
        <w:rPr>
          <w:rFonts w:ascii="Arial" w:eastAsia="Times New Roman" w:hAnsi="Arial" w:cs="Arial"/>
          <w:kern w:val="0"/>
          <w:lang w:eastAsia="lv-LV"/>
          <w14:ligatures w14:val="none"/>
        </w:rPr>
        <w:t>44</w:t>
      </w:r>
    </w:p>
    <w:p w14:paraId="368D60FB" w14:textId="77777777" w:rsidR="003C106F" w:rsidRPr="008A30A1" w:rsidRDefault="003C106F" w:rsidP="003C106F">
      <w:pPr>
        <w:spacing w:after="0" w:line="240" w:lineRule="auto"/>
        <w:ind w:left="4536"/>
        <w:rPr>
          <w:rFonts w:ascii="Arial" w:eastAsia="Times New Roman" w:hAnsi="Arial" w:cs="Arial"/>
          <w:kern w:val="0"/>
          <w:lang w:eastAsia="lv-LV"/>
          <w14:ligatures w14:val="none"/>
        </w:rPr>
      </w:pPr>
    </w:p>
    <w:p w14:paraId="68CE5F43" w14:textId="77777777" w:rsidR="003C106F" w:rsidRPr="008A30A1" w:rsidRDefault="003C106F" w:rsidP="003C106F">
      <w:pPr>
        <w:spacing w:after="0" w:line="240" w:lineRule="auto"/>
        <w:ind w:left="4536"/>
        <w:rPr>
          <w:rFonts w:ascii="Arial" w:eastAsia="Times New Roman" w:hAnsi="Arial" w:cs="Arial"/>
          <w:kern w:val="0"/>
          <w:lang w:eastAsia="lv-LV"/>
          <w14:ligatures w14:val="none"/>
        </w:rPr>
      </w:pPr>
    </w:p>
    <w:p w14:paraId="502984A0" w14:textId="77777777" w:rsidR="003C106F" w:rsidRPr="008A30A1" w:rsidRDefault="003C106F" w:rsidP="003C106F">
      <w:pPr>
        <w:spacing w:after="0" w:line="240" w:lineRule="auto"/>
        <w:rPr>
          <w:rFonts w:ascii="Arial" w:eastAsia="Times New Roman" w:hAnsi="Arial" w:cs="Arial"/>
          <w:kern w:val="0"/>
          <w:lang w:eastAsia="lv-LV"/>
          <w14:ligatures w14:val="none"/>
        </w:rPr>
      </w:pPr>
    </w:p>
    <w:p w14:paraId="63D1CE8E"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EE1507"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02A94F3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344FAD45"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6FB70FD1"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5CE6C2BB" w14:textId="77777777" w:rsidR="003C106F" w:rsidRPr="008A30A1" w:rsidRDefault="003C106F" w:rsidP="003C106F">
      <w:pPr>
        <w:spacing w:after="0" w:line="240" w:lineRule="auto"/>
        <w:jc w:val="both"/>
        <w:rPr>
          <w:rFonts w:ascii="Arial" w:eastAsia="Times New Roman" w:hAnsi="Arial" w:cs="Arial"/>
          <w:kern w:val="0"/>
          <w:lang w:eastAsia="lv-LV"/>
          <w14:ligatures w14:val="none"/>
        </w:rPr>
      </w:pPr>
    </w:p>
    <w:p w14:paraId="1BC958E0" w14:textId="77777777" w:rsidR="003C106F" w:rsidRPr="008A30A1" w:rsidRDefault="003C106F" w:rsidP="003C106F">
      <w:pPr>
        <w:keepNext/>
        <w:spacing w:after="0" w:line="240" w:lineRule="auto"/>
        <w:jc w:val="center"/>
        <w:outlineLvl w:val="2"/>
        <w:rPr>
          <w:rFonts w:ascii="Arial" w:eastAsia="Times New Roman" w:hAnsi="Arial" w:cs="Arial"/>
          <w:caps/>
          <w:kern w:val="0"/>
          <w:lang w:eastAsia="lv-LV"/>
          <w14:ligatures w14:val="none"/>
        </w:rPr>
      </w:pPr>
      <w:r w:rsidRPr="008A30A1">
        <w:rPr>
          <w:rFonts w:ascii="Arial" w:eastAsia="Times New Roman" w:hAnsi="Arial" w:cs="Arial"/>
          <w:kern w:val="0"/>
          <w:lang w:eastAsia="lv-LV"/>
          <w14:ligatures w14:val="none"/>
        </w:rPr>
        <w:t>Valsts akciju sabiedrības “Latvijas Pasts”</w:t>
      </w:r>
    </w:p>
    <w:p w14:paraId="16635428"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BA040A5" w14:textId="1605F20D"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Nekustam</w:t>
      </w:r>
      <w:r w:rsidR="00B743FD" w:rsidRPr="008A30A1">
        <w:rPr>
          <w:rFonts w:ascii="Arial" w:eastAsia="Times New Roman" w:hAnsi="Arial" w:cs="Arial"/>
          <w:b/>
          <w:kern w:val="0"/>
          <w:lang w:eastAsia="lv-LV"/>
          <w14:ligatures w14:val="none"/>
        </w:rPr>
        <w:t>o</w:t>
      </w:r>
      <w:r w:rsidRPr="008A30A1">
        <w:rPr>
          <w:rFonts w:ascii="Arial" w:eastAsia="Times New Roman" w:hAnsi="Arial" w:cs="Arial"/>
          <w:b/>
          <w:kern w:val="0"/>
          <w:lang w:eastAsia="lv-LV"/>
          <w14:ligatures w14:val="none"/>
        </w:rPr>
        <w:t xml:space="preserve"> īpašum</w:t>
      </w:r>
      <w:r w:rsidR="00B743FD" w:rsidRPr="008A30A1">
        <w:rPr>
          <w:rFonts w:ascii="Arial" w:eastAsia="Times New Roman" w:hAnsi="Arial" w:cs="Arial"/>
          <w:b/>
          <w:kern w:val="0"/>
          <w:lang w:eastAsia="lv-LV"/>
          <w14:ligatures w14:val="none"/>
        </w:rPr>
        <w:t>u</w:t>
      </w:r>
    </w:p>
    <w:p w14:paraId="5FEFCAC8" w14:textId="580CC901" w:rsidR="00E66D1B" w:rsidRPr="00C95FA8" w:rsidRDefault="00E66D1B" w:rsidP="00E66D1B">
      <w:pPr>
        <w:spacing w:after="0" w:line="240" w:lineRule="auto"/>
        <w:jc w:val="center"/>
        <w:rPr>
          <w:rFonts w:ascii="Arial" w:eastAsia="Times New Roman" w:hAnsi="Arial" w:cs="Arial"/>
          <w:b/>
          <w:kern w:val="0"/>
          <w:lang w:eastAsia="lv-LV"/>
          <w14:ligatures w14:val="none"/>
        </w:rPr>
      </w:pPr>
      <w:r w:rsidRPr="00C95FA8">
        <w:rPr>
          <w:rFonts w:ascii="Arial" w:eastAsia="Times New Roman" w:hAnsi="Arial" w:cs="Arial"/>
          <w:b/>
          <w:kern w:val="0"/>
          <w:lang w:eastAsia="lv-LV"/>
          <w14:ligatures w14:val="none"/>
        </w:rPr>
        <w:t xml:space="preserve">zemes gabala </w:t>
      </w:r>
      <w:r w:rsidR="00B35728" w:rsidRPr="00C95FA8">
        <w:rPr>
          <w:rFonts w:ascii="Arial" w:eastAsia="Times New Roman" w:hAnsi="Arial" w:cs="Arial"/>
          <w:b/>
          <w:kern w:val="0"/>
          <w:lang w:eastAsia="lv-LV"/>
          <w14:ligatures w14:val="none"/>
        </w:rPr>
        <w:t>Kuldīgas</w:t>
      </w:r>
      <w:r w:rsidRPr="00C95FA8">
        <w:rPr>
          <w:rFonts w:ascii="Arial" w:eastAsia="Times New Roman" w:hAnsi="Arial" w:cs="Arial"/>
          <w:b/>
          <w:kern w:val="0"/>
          <w:lang w:eastAsia="lv-LV"/>
          <w14:ligatures w14:val="none"/>
        </w:rPr>
        <w:t xml:space="preserve"> ielā </w:t>
      </w:r>
      <w:r w:rsidR="00B35728" w:rsidRPr="00C95FA8">
        <w:rPr>
          <w:rFonts w:ascii="Arial" w:eastAsia="Times New Roman" w:hAnsi="Arial" w:cs="Arial"/>
          <w:b/>
          <w:kern w:val="0"/>
          <w:lang w:eastAsia="lv-LV"/>
          <w14:ligatures w14:val="none"/>
        </w:rPr>
        <w:t>4</w:t>
      </w:r>
      <w:r w:rsidR="00A770B0" w:rsidRPr="00C95FA8">
        <w:rPr>
          <w:rFonts w:ascii="Arial" w:eastAsia="Times New Roman" w:hAnsi="Arial" w:cs="Arial"/>
          <w:b/>
          <w:kern w:val="0"/>
          <w:lang w:eastAsia="lv-LV"/>
          <w14:ligatures w14:val="none"/>
        </w:rPr>
        <w:t>C</w:t>
      </w:r>
      <w:r w:rsidRPr="00C95FA8">
        <w:rPr>
          <w:rFonts w:ascii="Arial" w:eastAsia="Times New Roman" w:hAnsi="Arial" w:cs="Arial"/>
          <w:b/>
          <w:kern w:val="0"/>
          <w:lang w:eastAsia="lv-LV"/>
          <w14:ligatures w14:val="none"/>
        </w:rPr>
        <w:t xml:space="preserve">, </w:t>
      </w:r>
      <w:r w:rsidR="00B35728" w:rsidRPr="00C95FA8">
        <w:rPr>
          <w:rFonts w:ascii="Arial" w:eastAsia="Times New Roman" w:hAnsi="Arial" w:cs="Arial"/>
          <w:b/>
          <w:kern w:val="0"/>
          <w:lang w:eastAsia="lv-LV"/>
          <w14:ligatures w14:val="none"/>
        </w:rPr>
        <w:t>Saldū</w:t>
      </w:r>
      <w:r w:rsidRPr="00C95FA8">
        <w:rPr>
          <w:rFonts w:ascii="Arial" w:eastAsia="Times New Roman" w:hAnsi="Arial" w:cs="Arial"/>
          <w:b/>
          <w:kern w:val="0"/>
          <w:lang w:eastAsia="lv-LV"/>
          <w14:ligatures w14:val="none"/>
        </w:rPr>
        <w:t xml:space="preserve">, </w:t>
      </w:r>
      <w:r w:rsidR="00B35728" w:rsidRPr="00C95FA8">
        <w:rPr>
          <w:rFonts w:ascii="Arial" w:eastAsia="Times New Roman" w:hAnsi="Arial" w:cs="Arial"/>
          <w:b/>
          <w:kern w:val="0"/>
          <w:lang w:eastAsia="lv-LV"/>
          <w14:ligatures w14:val="none"/>
        </w:rPr>
        <w:t>Saldus</w:t>
      </w:r>
      <w:r w:rsidRPr="00C95FA8">
        <w:rPr>
          <w:rFonts w:ascii="Arial" w:eastAsia="Times New Roman" w:hAnsi="Arial" w:cs="Arial"/>
          <w:b/>
          <w:kern w:val="0"/>
          <w:lang w:eastAsia="lv-LV"/>
          <w14:ligatures w14:val="none"/>
        </w:rPr>
        <w:t xml:space="preserve"> novadā un</w:t>
      </w:r>
    </w:p>
    <w:p w14:paraId="0D435431" w14:textId="2C5A73E2" w:rsidR="00E66D1B" w:rsidRPr="00C95FA8" w:rsidRDefault="00E66D1B" w:rsidP="00E66D1B">
      <w:pPr>
        <w:spacing w:after="0" w:line="240" w:lineRule="auto"/>
        <w:jc w:val="center"/>
        <w:rPr>
          <w:rFonts w:ascii="Arial" w:eastAsia="Times New Roman" w:hAnsi="Arial" w:cs="Arial"/>
          <w:b/>
          <w:kern w:val="0"/>
          <w:lang w:eastAsia="lv-LV"/>
          <w14:ligatures w14:val="none"/>
        </w:rPr>
      </w:pPr>
      <w:r w:rsidRPr="00C95FA8">
        <w:rPr>
          <w:rFonts w:ascii="Arial" w:eastAsia="Times New Roman" w:hAnsi="Arial" w:cs="Arial"/>
          <w:b/>
          <w:kern w:val="0"/>
          <w:lang w:eastAsia="lv-LV"/>
          <w14:ligatures w14:val="none"/>
        </w:rPr>
        <w:t xml:space="preserve">apbūves </w:t>
      </w:r>
      <w:r w:rsidR="00B35728" w:rsidRPr="00C95FA8">
        <w:rPr>
          <w:rFonts w:ascii="Arial" w:eastAsia="Times New Roman" w:hAnsi="Arial" w:cs="Arial"/>
          <w:b/>
          <w:kern w:val="0"/>
          <w:lang w:eastAsia="lv-LV"/>
          <w14:ligatures w14:val="none"/>
        </w:rPr>
        <w:t>Kuldīgas</w:t>
      </w:r>
      <w:r w:rsidRPr="00C95FA8">
        <w:rPr>
          <w:rFonts w:ascii="Arial" w:eastAsia="Times New Roman" w:hAnsi="Arial" w:cs="Arial"/>
          <w:b/>
          <w:kern w:val="0"/>
          <w:lang w:eastAsia="lv-LV"/>
          <w14:ligatures w14:val="none"/>
        </w:rPr>
        <w:t xml:space="preserve"> ielā </w:t>
      </w:r>
      <w:r w:rsidR="00B35728" w:rsidRPr="00C95FA8">
        <w:rPr>
          <w:rFonts w:ascii="Arial" w:eastAsia="Times New Roman" w:hAnsi="Arial" w:cs="Arial"/>
          <w:b/>
          <w:kern w:val="0"/>
          <w:lang w:eastAsia="lv-LV"/>
          <w14:ligatures w14:val="none"/>
        </w:rPr>
        <w:t>4</w:t>
      </w:r>
      <w:r w:rsidRPr="00C95FA8">
        <w:rPr>
          <w:rFonts w:ascii="Arial" w:eastAsia="Times New Roman" w:hAnsi="Arial" w:cs="Arial"/>
          <w:b/>
          <w:kern w:val="0"/>
          <w:lang w:eastAsia="lv-LV"/>
          <w14:ligatures w14:val="none"/>
        </w:rPr>
        <w:t xml:space="preserve">, </w:t>
      </w:r>
      <w:r w:rsidR="00B35728" w:rsidRPr="00C95FA8">
        <w:rPr>
          <w:rFonts w:ascii="Arial" w:eastAsia="Times New Roman" w:hAnsi="Arial" w:cs="Arial"/>
          <w:b/>
          <w:kern w:val="0"/>
          <w:lang w:eastAsia="lv-LV"/>
          <w14:ligatures w14:val="none"/>
        </w:rPr>
        <w:t xml:space="preserve">Saldū, Saldus </w:t>
      </w:r>
      <w:r w:rsidRPr="00C95FA8">
        <w:rPr>
          <w:rFonts w:ascii="Arial" w:eastAsia="Times New Roman" w:hAnsi="Arial" w:cs="Arial"/>
          <w:b/>
          <w:kern w:val="0"/>
          <w:lang w:eastAsia="lv-LV"/>
          <w14:ligatures w14:val="none"/>
        </w:rPr>
        <w:t>novadā</w:t>
      </w:r>
      <w:r w:rsidR="00C95FA8" w:rsidRPr="00C95FA8">
        <w:rPr>
          <w:rFonts w:ascii="Arial" w:eastAsia="Times New Roman" w:hAnsi="Arial" w:cs="Arial"/>
          <w:b/>
          <w:kern w:val="0"/>
          <w:lang w:eastAsia="lv-LV"/>
          <w14:ligatures w14:val="none"/>
        </w:rPr>
        <w:t>, un Kuldīgas ielā 4B, Saldū, Saldus novadā (1476/3829 domājamās daļas)</w:t>
      </w:r>
    </w:p>
    <w:p w14:paraId="6B01A71A" w14:textId="77777777" w:rsidR="00E66D1B" w:rsidRPr="00E66D1B" w:rsidRDefault="00E66D1B" w:rsidP="00E66D1B">
      <w:pPr>
        <w:spacing w:after="0" w:line="240" w:lineRule="auto"/>
        <w:jc w:val="center"/>
        <w:rPr>
          <w:rFonts w:ascii="Arial" w:eastAsia="Times New Roman" w:hAnsi="Arial" w:cs="Arial"/>
          <w:b/>
          <w:bCs/>
          <w:kern w:val="0"/>
          <w14:ligatures w14:val="none"/>
        </w:rPr>
      </w:pPr>
      <w:r w:rsidRPr="00E66D1B">
        <w:rPr>
          <w:rFonts w:ascii="Arial" w:eastAsia="Times New Roman" w:hAnsi="Arial" w:cs="Arial"/>
          <w:b/>
          <w:bCs/>
          <w:kern w:val="0"/>
          <w14:ligatures w14:val="none"/>
        </w:rPr>
        <w:t xml:space="preserve">(kā vienota izsoles objekta) </w:t>
      </w:r>
    </w:p>
    <w:p w14:paraId="2F0B2AEB" w14:textId="12AF8616"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5A7A566E" w14:textId="548F7942" w:rsidR="003C106F" w:rsidRPr="008A30A1" w:rsidRDefault="003C106F" w:rsidP="003C106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w:t>
      </w:r>
      <w:r w:rsidR="00463B43">
        <w:rPr>
          <w:rFonts w:ascii="Arial" w:eastAsia="Times New Roman" w:hAnsi="Arial" w:cs="Arial"/>
          <w:b/>
          <w:kern w:val="0"/>
          <w:lang w:eastAsia="lv-LV"/>
          <w14:ligatures w14:val="none"/>
        </w:rPr>
        <w:t>2</w:t>
      </w:r>
      <w:r w:rsidRPr="008A30A1">
        <w:rPr>
          <w:rFonts w:ascii="Arial" w:eastAsia="Times New Roman" w:hAnsi="Arial" w:cs="Arial"/>
          <w:b/>
          <w:kern w:val="0"/>
          <w:lang w:eastAsia="lv-LV"/>
          <w14:ligatures w14:val="none"/>
        </w:rPr>
        <w:t>.kārta)</w:t>
      </w:r>
    </w:p>
    <w:p w14:paraId="2252AAB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6C899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56E6845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47124A6"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397E2F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4EB4F2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248B68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A8F42B2"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04FE5E7D"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2D7BA14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AE5E4C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0874A10"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41312DA4"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6B0C0A7"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15DB7281" w14:textId="13698001"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418ABB4F"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010207AB"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28DCF682"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7E20C30D" w14:textId="77777777" w:rsidR="008A30A1" w:rsidRPr="008A30A1" w:rsidRDefault="008A30A1" w:rsidP="003C106F">
      <w:pPr>
        <w:spacing w:after="0" w:line="240" w:lineRule="auto"/>
        <w:jc w:val="center"/>
        <w:rPr>
          <w:rFonts w:ascii="Arial" w:eastAsia="Times New Roman" w:hAnsi="Arial" w:cs="Arial"/>
          <w:kern w:val="0"/>
          <w:lang w:eastAsia="lv-LV"/>
          <w14:ligatures w14:val="none"/>
        </w:rPr>
      </w:pPr>
    </w:p>
    <w:p w14:paraId="1EC47C4F"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1B21A6A"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58AC4C8B"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65014A09"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p>
    <w:p w14:paraId="7D82176E" w14:textId="77777777" w:rsidR="003C106F" w:rsidRPr="008A30A1" w:rsidRDefault="003C106F" w:rsidP="003C106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Mārupes novadā</w:t>
      </w:r>
    </w:p>
    <w:p w14:paraId="02C9C0D7" w14:textId="49ACE0DB" w:rsidR="003C106F" w:rsidRPr="008A30A1" w:rsidRDefault="003C106F" w:rsidP="003C106F">
      <w:pPr>
        <w:spacing w:after="0" w:line="240" w:lineRule="auto"/>
        <w:jc w:val="center"/>
        <w:rPr>
          <w:rFonts w:ascii="Arial" w:eastAsia="Times New Roman" w:hAnsi="Arial" w:cs="Arial"/>
          <w:b/>
          <w:kern w:val="0"/>
          <w14:ligatures w14:val="none"/>
        </w:rPr>
      </w:pPr>
      <w:r w:rsidRPr="008A30A1">
        <w:rPr>
          <w:rFonts w:ascii="Arial" w:eastAsia="Times New Roman" w:hAnsi="Arial" w:cs="Arial"/>
          <w:kern w:val="0"/>
          <w:lang w:eastAsia="lv-LV"/>
          <w14:ligatures w14:val="none"/>
        </w:rPr>
        <w:t>202</w:t>
      </w:r>
      <w:r w:rsidR="00517B76" w:rsidRPr="008A30A1">
        <w:rPr>
          <w:rFonts w:ascii="Arial" w:eastAsia="Times New Roman" w:hAnsi="Arial" w:cs="Arial"/>
          <w:kern w:val="0"/>
          <w:lang w:eastAsia="lv-LV"/>
          <w14:ligatures w14:val="none"/>
        </w:rPr>
        <w:t>6</w:t>
      </w:r>
      <w:r w:rsidRPr="008A30A1">
        <w:rPr>
          <w:rFonts w:ascii="Arial" w:eastAsia="Times New Roman" w:hAnsi="Arial" w:cs="Arial"/>
          <w:kern w:val="0"/>
          <w:lang w:eastAsia="lv-LV"/>
          <w14:ligatures w14:val="none"/>
        </w:rPr>
        <w:t>.gadā</w:t>
      </w:r>
      <w:r w:rsidRPr="008A30A1">
        <w:rPr>
          <w:rFonts w:ascii="Arial" w:eastAsia="Times New Roman" w:hAnsi="Arial" w:cs="Arial"/>
          <w:b/>
          <w:color w:val="FF0000"/>
          <w:kern w:val="0"/>
          <w:lang w:eastAsia="lv-LV"/>
          <w14:ligatures w14:val="none"/>
        </w:rPr>
        <w:br w:type="page"/>
      </w:r>
    </w:p>
    <w:p w14:paraId="10F79E8C" w14:textId="77777777" w:rsidR="003C106F" w:rsidRPr="003C106F" w:rsidRDefault="003C106F" w:rsidP="00BB3098">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068A1B4F"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7B4663E3"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5672F286"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komisija</w:t>
      </w:r>
      <w:r w:rsidRPr="003C106F">
        <w:rPr>
          <w:rFonts w:ascii="Arial" w:eastAsia="Times New Roman" w:hAnsi="Arial" w:cs="Arial"/>
          <w:kern w:val="0"/>
          <w14:ligatures w14:val="none"/>
        </w:rPr>
        <w:t xml:space="preserve"> – ar VAS “Latvijas Pasts” valdes lēmumu apstiprināta Izsoles komisija.</w:t>
      </w:r>
    </w:p>
    <w:p w14:paraId="12CEF0A6"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 xml:space="preserve">Izsoles noteikumu 2.punktā norādītais nekustamais īpašums. </w:t>
      </w:r>
    </w:p>
    <w:p w14:paraId="27F2CE59"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 un ko apstiprinājusi Izsoles komisija.</w:t>
      </w:r>
    </w:p>
    <w:p w14:paraId="28E2EF1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24FB3F7E" w14:textId="77777777" w:rsidR="003C106F" w:rsidRPr="003C106F"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bCs/>
          <w:kern w:val="0"/>
          <w14:ligatures w14:val="none"/>
        </w:rPr>
        <w:t>NILLTPFN daļa</w:t>
      </w:r>
      <w:r w:rsidRPr="003C106F">
        <w:rPr>
          <w:rFonts w:ascii="Arial" w:eastAsia="Times New Roman" w:hAnsi="Arial" w:cs="Arial"/>
          <w:kern w:val="0"/>
          <w14:ligatures w14:val="none"/>
        </w:rPr>
        <w:t xml:space="preserve"> – VAS “Latvijas Pasts” Noziedzīgi iegūtu līdzekļu legalizācijas un terorisma un proliferācijas finansēšanas novēršanas daļa.</w:t>
      </w:r>
    </w:p>
    <w:p w14:paraId="55BF7B1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VAS “Latvijas Pasts” kā Izsoles objekta pirkuma maksa.</w:t>
      </w:r>
    </w:p>
    <w:p w14:paraId="2DE23C02" w14:textId="77777777" w:rsidR="003C106F" w:rsidRPr="003C106F" w:rsidRDefault="003C106F" w:rsidP="003C106F">
      <w:pPr>
        <w:numPr>
          <w:ilvl w:val="1"/>
          <w:numId w:val="1"/>
        </w:numPr>
        <w:tabs>
          <w:tab w:val="left" w:pos="567"/>
          <w:tab w:val="left" w:pos="993"/>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Pasts </w:t>
      </w:r>
      <w:r w:rsidRPr="003C106F">
        <w:rPr>
          <w:rFonts w:ascii="Arial" w:eastAsia="Times New Roman" w:hAnsi="Arial" w:cs="Arial"/>
          <w:bCs/>
          <w:kern w:val="0"/>
          <w14:ligatures w14:val="none"/>
        </w:rPr>
        <w:t>–</w:t>
      </w:r>
      <w:r w:rsidRPr="003C106F">
        <w:rPr>
          <w:rFonts w:ascii="Arial" w:eastAsia="Times New Roman" w:hAnsi="Arial" w:cs="Arial"/>
          <w:b/>
          <w:kern w:val="0"/>
          <w14:ligatures w14:val="none"/>
        </w:rPr>
        <w:t xml:space="preserve"> </w:t>
      </w:r>
      <w:r w:rsidRPr="003C106F">
        <w:rPr>
          <w:rFonts w:ascii="Arial" w:eastAsia="Times New Roman" w:hAnsi="Arial" w:cs="Arial"/>
          <w:bCs/>
          <w:kern w:val="0"/>
          <w14:ligatures w14:val="none"/>
        </w:rPr>
        <w:t>VAS “Latvijas Pasts”.</w:t>
      </w:r>
      <w:r w:rsidRPr="003C106F">
        <w:rPr>
          <w:rFonts w:ascii="Arial" w:eastAsia="Times New Roman" w:hAnsi="Arial" w:cs="Arial"/>
          <w:kern w:val="0"/>
          <w14:ligatures w14:val="none"/>
        </w:rPr>
        <w:t xml:space="preserve"> </w:t>
      </w:r>
    </w:p>
    <w:p w14:paraId="5B24EEF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iCs/>
          <w:kern w:val="0"/>
          <w14:ligatures w14:val="none"/>
        </w:rPr>
      </w:pPr>
      <w:r w:rsidRPr="003C106F">
        <w:rPr>
          <w:rFonts w:ascii="Arial" w:eastAsia="Times New Roman" w:hAnsi="Arial" w:cs="Arial"/>
          <w:b/>
          <w:iCs/>
          <w:kern w:val="0"/>
          <w14:ligatures w14:val="none"/>
        </w:rPr>
        <w:t>Pirkuma nodrošinājums</w:t>
      </w:r>
      <w:r w:rsidRPr="003C106F">
        <w:rPr>
          <w:rFonts w:ascii="Arial" w:eastAsia="Times New Roman" w:hAnsi="Arial" w:cs="Arial"/>
          <w:bCs/>
          <w:iCs/>
          <w:kern w:val="0"/>
          <w14:ligatures w14:val="none"/>
        </w:rPr>
        <w:t xml:space="preserve"> – 10% (desmit procenti) no </w:t>
      </w:r>
      <w:bookmarkStart w:id="0" w:name="_Hlk113961793"/>
      <w:r w:rsidRPr="003C106F">
        <w:rPr>
          <w:rFonts w:ascii="Arial" w:eastAsia="Times New Roman" w:hAnsi="Arial" w:cs="Arial"/>
          <w:bCs/>
          <w:iCs/>
          <w:kern w:val="0"/>
          <w14:ligatures w14:val="none"/>
        </w:rPr>
        <w:t>Izsoles objekta Sākuma cenas</w:t>
      </w:r>
      <w:bookmarkEnd w:id="0"/>
      <w:r w:rsidRPr="003C106F">
        <w:rPr>
          <w:rFonts w:ascii="Arial" w:eastAsia="Times New Roman" w:hAnsi="Arial" w:cs="Arial"/>
          <w:bCs/>
          <w:iCs/>
          <w:kern w:val="0"/>
          <w14:ligatures w14:val="none"/>
        </w:rPr>
        <w:t>.</w:t>
      </w:r>
    </w:p>
    <w:p w14:paraId="32F07C8E"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Cs/>
          <w:iCs/>
          <w:kern w:val="0"/>
          <w14:ligatures w14:val="none"/>
        </w:rPr>
      </w:pPr>
      <w:r w:rsidRPr="003C106F">
        <w:rPr>
          <w:rFonts w:ascii="Arial" w:eastAsia="Times New Roman" w:hAnsi="Arial" w:cs="Arial"/>
          <w:b/>
          <w:iCs/>
          <w:kern w:val="0"/>
          <w14:ligatures w14:val="none"/>
        </w:rPr>
        <w:t xml:space="preserve">Rīkotāja </w:t>
      </w:r>
      <w:r w:rsidRPr="003C106F">
        <w:rPr>
          <w:rFonts w:ascii="Arial" w:eastAsia="Times New Roman" w:hAnsi="Arial" w:cs="Arial"/>
          <w:b/>
          <w:kern w:val="0"/>
          <w14:ligatures w14:val="none"/>
        </w:rPr>
        <w:t>dalības maksa</w:t>
      </w:r>
      <w:r w:rsidRPr="003C106F">
        <w:rPr>
          <w:rFonts w:ascii="Arial" w:eastAsia="Times New Roman" w:hAnsi="Arial" w:cs="Arial"/>
          <w:b/>
          <w:iCs/>
          <w:kern w:val="0"/>
          <w14:ligatures w14:val="none"/>
        </w:rPr>
        <w:t xml:space="preserve"> – </w:t>
      </w:r>
      <w:r w:rsidRPr="003C106F">
        <w:rPr>
          <w:rFonts w:ascii="Arial" w:eastAsia="Times New Roman" w:hAnsi="Arial" w:cs="Arial"/>
          <w:bCs/>
          <w:iCs/>
          <w:kern w:val="0"/>
          <w14:ligatures w14:val="none"/>
        </w:rPr>
        <w:t>Izsoles noteikumu 4.2.punktā norādītā maksa par dalību izsolē, kuras apmaksu Izsoles dalībnieks veic Izsoles noteikumu 4.3.punktā noteiktajā kārtībā;</w:t>
      </w:r>
    </w:p>
    <w:p w14:paraId="4EE732F8"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69B36B4" w14:textId="77777777" w:rsidR="003C106F" w:rsidRPr="003C106F" w:rsidRDefault="003C106F" w:rsidP="003C106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5B8E4C5D" w14:textId="77777777" w:rsidR="003C106F" w:rsidRPr="003C106F" w:rsidRDefault="003C106F" w:rsidP="003C106F">
      <w:pPr>
        <w:spacing w:after="0" w:line="276" w:lineRule="auto"/>
        <w:ind w:left="993"/>
        <w:jc w:val="both"/>
        <w:rPr>
          <w:rFonts w:ascii="Arial" w:eastAsia="Times New Roman" w:hAnsi="Arial" w:cs="Arial"/>
          <w:kern w:val="0"/>
          <w14:ligatures w14:val="none"/>
        </w:rPr>
      </w:pPr>
    </w:p>
    <w:p w14:paraId="7D1475BB" w14:textId="77777777" w:rsidR="003C106F" w:rsidRPr="003C106F" w:rsidRDefault="003C106F" w:rsidP="003C106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67689C8F" w14:textId="77777777" w:rsidR="00E66D1B" w:rsidRPr="00E66D1B" w:rsidRDefault="003C106F" w:rsidP="00D96AA2">
      <w:pPr>
        <w:numPr>
          <w:ilvl w:val="1"/>
          <w:numId w:val="1"/>
        </w:numPr>
        <w:tabs>
          <w:tab w:val="clear" w:pos="858"/>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Nekustamais īpašums:</w:t>
      </w:r>
    </w:p>
    <w:p w14:paraId="14F580FF" w14:textId="6630EE14" w:rsidR="003C106F" w:rsidRPr="00F65F78" w:rsidRDefault="00E66D1B" w:rsidP="00D96AA2">
      <w:pPr>
        <w:pStyle w:val="ListParagraph"/>
        <w:numPr>
          <w:ilvl w:val="2"/>
          <w:numId w:val="1"/>
        </w:numPr>
        <w:tabs>
          <w:tab w:val="clear" w:pos="1582"/>
        </w:tabs>
        <w:spacing w:after="0" w:line="276" w:lineRule="auto"/>
        <w:ind w:left="1275" w:hanging="697"/>
        <w:jc w:val="both"/>
        <w:rPr>
          <w:rFonts w:ascii="Arial" w:eastAsia="Times New Roman" w:hAnsi="Arial" w:cs="Arial"/>
          <w:bCs/>
          <w:kern w:val="0"/>
          <w14:ligatures w14:val="none"/>
        </w:rPr>
      </w:pPr>
      <w:r w:rsidRPr="00E66D1B">
        <w:rPr>
          <w:rFonts w:ascii="Arial" w:eastAsia="Times New Roman" w:hAnsi="Arial" w:cs="Arial"/>
          <w:bCs/>
          <w:kern w:val="0"/>
          <w14:ligatures w14:val="none"/>
        </w:rPr>
        <w:t xml:space="preserve">zemes gabals </w:t>
      </w:r>
      <w:r w:rsidR="00F65F78">
        <w:rPr>
          <w:rFonts w:ascii="Arial" w:eastAsia="Times New Roman" w:hAnsi="Arial" w:cs="Arial"/>
          <w:bCs/>
          <w:kern w:val="0"/>
          <w14:ligatures w14:val="none"/>
        </w:rPr>
        <w:t>Kuldīgas</w:t>
      </w:r>
      <w:r w:rsidRPr="00E66D1B">
        <w:rPr>
          <w:rFonts w:ascii="Arial" w:eastAsia="Times New Roman" w:hAnsi="Arial" w:cs="Arial"/>
          <w:bCs/>
          <w:kern w:val="0"/>
          <w14:ligatures w14:val="none"/>
        </w:rPr>
        <w:t xml:space="preserve"> ielā </w:t>
      </w:r>
      <w:r w:rsidR="00F65F78">
        <w:rPr>
          <w:rFonts w:ascii="Arial" w:eastAsia="Times New Roman" w:hAnsi="Arial" w:cs="Arial"/>
          <w:bCs/>
          <w:kern w:val="0"/>
          <w14:ligatures w14:val="none"/>
        </w:rPr>
        <w:t>4</w:t>
      </w:r>
      <w:r w:rsidR="00A770B0">
        <w:rPr>
          <w:rFonts w:ascii="Arial" w:eastAsia="Times New Roman" w:hAnsi="Arial" w:cs="Arial"/>
          <w:bCs/>
          <w:kern w:val="0"/>
          <w14:ligatures w14:val="none"/>
        </w:rPr>
        <w:t>C</w:t>
      </w:r>
      <w:r w:rsidRPr="00E66D1B">
        <w:rPr>
          <w:rFonts w:ascii="Arial" w:eastAsia="Times New Roman" w:hAnsi="Arial" w:cs="Arial"/>
          <w:bCs/>
          <w:kern w:val="0"/>
          <w14:ligatures w14:val="none"/>
        </w:rPr>
        <w:t xml:space="preserve">, </w:t>
      </w:r>
      <w:r w:rsidR="00F65F78" w:rsidRPr="00F65F78">
        <w:rPr>
          <w:rFonts w:ascii="Arial" w:eastAsia="Times New Roman" w:hAnsi="Arial" w:cs="Arial"/>
          <w:bCs/>
          <w:kern w:val="0"/>
          <w14:ligatures w14:val="none"/>
        </w:rPr>
        <w:t>Saldū, Saldus</w:t>
      </w:r>
      <w:r w:rsidRPr="00E66D1B">
        <w:rPr>
          <w:rFonts w:ascii="Arial" w:eastAsia="Times New Roman" w:hAnsi="Arial" w:cs="Arial"/>
          <w:bCs/>
          <w:kern w:val="0"/>
          <w14:ligatures w14:val="none"/>
        </w:rPr>
        <w:t xml:space="preserve"> novadā, kadastra</w:t>
      </w:r>
      <w:r>
        <w:rPr>
          <w:rFonts w:ascii="Arial" w:eastAsia="Times New Roman" w:hAnsi="Arial" w:cs="Arial"/>
          <w:bCs/>
          <w:kern w:val="0"/>
          <w14:ligatures w14:val="none"/>
        </w:rPr>
        <w:t xml:space="preserve"> </w:t>
      </w:r>
      <w:r w:rsidRPr="00E66D1B">
        <w:rPr>
          <w:rFonts w:ascii="Arial" w:eastAsia="Times New Roman" w:hAnsi="Arial" w:cs="Arial"/>
          <w:bCs/>
          <w:kern w:val="0"/>
          <w14:ligatures w14:val="none"/>
        </w:rPr>
        <w:t>Nr.</w:t>
      </w:r>
      <w:r w:rsidR="00F65F78" w:rsidRPr="00F65F78">
        <w:rPr>
          <w:rFonts w:ascii="Arial" w:eastAsia="Times New Roman" w:hAnsi="Arial" w:cs="Arial"/>
          <w:bCs/>
          <w:kern w:val="0"/>
          <w14:ligatures w14:val="none"/>
        </w:rPr>
        <w:t>84010060037</w:t>
      </w:r>
      <w:r>
        <w:rPr>
          <w:rFonts w:ascii="Arial" w:eastAsia="Times New Roman" w:hAnsi="Arial" w:cs="Arial"/>
          <w:bCs/>
          <w:kern w:val="0"/>
          <w14:ligatures w14:val="none"/>
        </w:rPr>
        <w:t>;</w:t>
      </w:r>
    </w:p>
    <w:p w14:paraId="3AC226B8" w14:textId="74D32F39" w:rsidR="00636056" w:rsidRPr="00E66D1B" w:rsidRDefault="00636056" w:rsidP="00636056">
      <w:pPr>
        <w:pStyle w:val="ListParagraph"/>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F65F78">
        <w:rPr>
          <w:rFonts w:ascii="Arial" w:eastAsia="Times New Roman" w:hAnsi="Arial" w:cs="Arial"/>
          <w:bCs/>
          <w:kern w:val="0"/>
          <w14:ligatures w14:val="none"/>
        </w:rPr>
        <w:t>apbūve</w:t>
      </w:r>
      <w:r>
        <w:rPr>
          <w:rFonts w:ascii="Arial" w:eastAsia="Times New Roman" w:hAnsi="Arial" w:cs="Arial"/>
          <w:bCs/>
          <w:kern w:val="0"/>
          <w14:ligatures w14:val="none"/>
        </w:rPr>
        <w:t>s Kuldīgas</w:t>
      </w:r>
      <w:r w:rsidRPr="00E66D1B">
        <w:rPr>
          <w:rFonts w:ascii="Arial" w:eastAsia="Times New Roman" w:hAnsi="Arial" w:cs="Arial"/>
          <w:bCs/>
          <w:kern w:val="0"/>
          <w14:ligatures w14:val="none"/>
        </w:rPr>
        <w:t xml:space="preserve"> ielā </w:t>
      </w:r>
      <w:r>
        <w:rPr>
          <w:rFonts w:ascii="Arial" w:eastAsia="Times New Roman" w:hAnsi="Arial" w:cs="Arial"/>
          <w:bCs/>
          <w:kern w:val="0"/>
          <w14:ligatures w14:val="none"/>
        </w:rPr>
        <w:t>4</w:t>
      </w:r>
      <w:r w:rsidRPr="00E66D1B">
        <w:rPr>
          <w:rFonts w:ascii="Arial" w:eastAsia="Times New Roman" w:hAnsi="Arial" w:cs="Arial"/>
          <w:bCs/>
          <w:kern w:val="0"/>
          <w14:ligatures w14:val="none"/>
        </w:rPr>
        <w:t xml:space="preserve">, </w:t>
      </w:r>
      <w:r w:rsidRPr="00F65F78">
        <w:rPr>
          <w:rFonts w:ascii="Arial" w:eastAsia="Times New Roman" w:hAnsi="Arial" w:cs="Arial"/>
          <w:bCs/>
          <w:kern w:val="0"/>
          <w14:ligatures w14:val="none"/>
        </w:rPr>
        <w:t>Saldū, Saldus</w:t>
      </w:r>
      <w:r w:rsidRPr="00E66D1B">
        <w:rPr>
          <w:rFonts w:ascii="Arial" w:eastAsia="Times New Roman" w:hAnsi="Arial" w:cs="Arial"/>
          <w:bCs/>
          <w:kern w:val="0"/>
          <w14:ligatures w14:val="none"/>
        </w:rPr>
        <w:t xml:space="preserve"> novadā</w:t>
      </w:r>
      <w:r w:rsidRPr="00F65F78">
        <w:rPr>
          <w:rFonts w:ascii="Arial" w:eastAsia="Times New Roman" w:hAnsi="Arial" w:cs="Arial"/>
          <w:bCs/>
          <w:kern w:val="0"/>
          <w14:ligatures w14:val="none"/>
        </w:rPr>
        <w:t>, kadastra Nr.84015060015</w:t>
      </w:r>
      <w:r>
        <w:rPr>
          <w:rFonts w:ascii="Arial" w:eastAsia="Times New Roman" w:hAnsi="Arial" w:cs="Arial"/>
          <w:bCs/>
          <w:kern w:val="0"/>
          <w14:ligatures w14:val="none"/>
        </w:rPr>
        <w:t>;</w:t>
      </w:r>
    </w:p>
    <w:p w14:paraId="4974F6ED" w14:textId="57E81210" w:rsidR="00E66D1B" w:rsidRPr="00F65F78" w:rsidRDefault="00E66D1B" w:rsidP="00D96AA2">
      <w:pPr>
        <w:pStyle w:val="ListParagraph"/>
        <w:numPr>
          <w:ilvl w:val="2"/>
          <w:numId w:val="1"/>
        </w:numPr>
        <w:tabs>
          <w:tab w:val="clear" w:pos="1582"/>
        </w:tabs>
        <w:spacing w:after="0" w:line="276" w:lineRule="auto"/>
        <w:ind w:left="1275" w:hanging="697"/>
        <w:jc w:val="both"/>
        <w:rPr>
          <w:rFonts w:ascii="Arial" w:eastAsia="Times New Roman" w:hAnsi="Arial" w:cs="Arial"/>
          <w:bCs/>
          <w:kern w:val="0"/>
          <w14:ligatures w14:val="none"/>
        </w:rPr>
      </w:pPr>
      <w:r w:rsidRPr="00F65F78">
        <w:rPr>
          <w:rFonts w:ascii="Arial" w:eastAsia="Times New Roman" w:hAnsi="Arial" w:cs="Arial"/>
          <w:bCs/>
          <w:kern w:val="0"/>
          <w14:ligatures w14:val="none"/>
        </w:rPr>
        <w:t>apbūve</w:t>
      </w:r>
      <w:r w:rsidR="00F65F78">
        <w:rPr>
          <w:rFonts w:ascii="Arial" w:eastAsia="Times New Roman" w:hAnsi="Arial" w:cs="Arial"/>
          <w:bCs/>
          <w:kern w:val="0"/>
          <w14:ligatures w14:val="none"/>
        </w:rPr>
        <w:t xml:space="preserve">s </w:t>
      </w:r>
      <w:r w:rsidR="00F65F78" w:rsidRPr="00F65F78">
        <w:rPr>
          <w:rFonts w:ascii="Arial" w:eastAsia="Times New Roman" w:hAnsi="Arial" w:cs="Arial"/>
          <w:bCs/>
          <w:kern w:val="0"/>
          <w14:ligatures w14:val="none"/>
        </w:rPr>
        <w:t xml:space="preserve">1476/3829 </w:t>
      </w:r>
      <w:r w:rsidR="00F65F78" w:rsidRPr="00D40C29">
        <w:rPr>
          <w:rFonts w:ascii="Arial" w:eastAsia="Times New Roman" w:hAnsi="Arial" w:cs="Arial"/>
          <w:bCs/>
          <w:kern w:val="0"/>
          <w14:ligatures w14:val="none"/>
        </w:rPr>
        <w:t>domājamās daļas</w:t>
      </w:r>
      <w:r w:rsidRPr="00F65F78">
        <w:rPr>
          <w:rFonts w:ascii="Arial" w:eastAsia="Times New Roman" w:hAnsi="Arial" w:cs="Arial"/>
          <w:bCs/>
          <w:kern w:val="0"/>
          <w14:ligatures w14:val="none"/>
        </w:rPr>
        <w:t xml:space="preserve"> </w:t>
      </w:r>
      <w:r w:rsidR="00F65F78">
        <w:rPr>
          <w:rFonts w:ascii="Arial" w:eastAsia="Times New Roman" w:hAnsi="Arial" w:cs="Arial"/>
          <w:bCs/>
          <w:kern w:val="0"/>
          <w14:ligatures w14:val="none"/>
        </w:rPr>
        <w:t>Kuldīgas</w:t>
      </w:r>
      <w:r w:rsidR="00F65F78" w:rsidRPr="00E66D1B">
        <w:rPr>
          <w:rFonts w:ascii="Arial" w:eastAsia="Times New Roman" w:hAnsi="Arial" w:cs="Arial"/>
          <w:bCs/>
          <w:kern w:val="0"/>
          <w14:ligatures w14:val="none"/>
        </w:rPr>
        <w:t xml:space="preserve"> ielā </w:t>
      </w:r>
      <w:r w:rsidR="00F65F78">
        <w:rPr>
          <w:rFonts w:ascii="Arial" w:eastAsia="Times New Roman" w:hAnsi="Arial" w:cs="Arial"/>
          <w:bCs/>
          <w:kern w:val="0"/>
          <w14:ligatures w14:val="none"/>
        </w:rPr>
        <w:t>4B</w:t>
      </w:r>
      <w:r w:rsidR="00F65F78" w:rsidRPr="00E66D1B">
        <w:rPr>
          <w:rFonts w:ascii="Arial" w:eastAsia="Times New Roman" w:hAnsi="Arial" w:cs="Arial"/>
          <w:bCs/>
          <w:kern w:val="0"/>
          <w14:ligatures w14:val="none"/>
        </w:rPr>
        <w:t xml:space="preserve">, </w:t>
      </w:r>
      <w:r w:rsidR="00F65F78" w:rsidRPr="00F65F78">
        <w:rPr>
          <w:rFonts w:ascii="Arial" w:eastAsia="Times New Roman" w:hAnsi="Arial" w:cs="Arial"/>
          <w:bCs/>
          <w:kern w:val="0"/>
          <w14:ligatures w14:val="none"/>
        </w:rPr>
        <w:t>Saldū, Saldus</w:t>
      </w:r>
      <w:r w:rsidR="00F65F78" w:rsidRPr="00E66D1B">
        <w:rPr>
          <w:rFonts w:ascii="Arial" w:eastAsia="Times New Roman" w:hAnsi="Arial" w:cs="Arial"/>
          <w:bCs/>
          <w:kern w:val="0"/>
          <w14:ligatures w14:val="none"/>
        </w:rPr>
        <w:t xml:space="preserve"> novadā</w:t>
      </w:r>
      <w:r w:rsidRPr="00F65F78">
        <w:rPr>
          <w:rFonts w:ascii="Arial" w:eastAsia="Times New Roman" w:hAnsi="Arial" w:cs="Arial"/>
          <w:bCs/>
          <w:kern w:val="0"/>
          <w14:ligatures w14:val="none"/>
        </w:rPr>
        <w:t>, kadastra Nr.</w:t>
      </w:r>
      <w:r w:rsidR="00F65F78" w:rsidRPr="00F65F78">
        <w:rPr>
          <w:rFonts w:ascii="Arial" w:eastAsia="Times New Roman" w:hAnsi="Arial" w:cs="Arial"/>
          <w:bCs/>
          <w:kern w:val="0"/>
          <w14:ligatures w14:val="none"/>
        </w:rPr>
        <w:t>84015060016</w:t>
      </w:r>
      <w:r w:rsidR="00636056">
        <w:rPr>
          <w:rFonts w:ascii="Arial" w:eastAsia="Times New Roman" w:hAnsi="Arial" w:cs="Arial"/>
          <w:bCs/>
          <w:kern w:val="0"/>
          <w14:ligatures w14:val="none"/>
        </w:rPr>
        <w:t>.</w:t>
      </w:r>
    </w:p>
    <w:p w14:paraId="29626611" w14:textId="77777777" w:rsidR="003C106F" w:rsidRPr="003C106F" w:rsidRDefault="003C106F" w:rsidP="003C106F">
      <w:pPr>
        <w:numPr>
          <w:ilvl w:val="1"/>
          <w:numId w:val="1"/>
        </w:numPr>
        <w:spacing w:after="0" w:line="276" w:lineRule="auto"/>
        <w:ind w:left="567" w:hanging="573"/>
        <w:jc w:val="both"/>
        <w:rPr>
          <w:rFonts w:ascii="Arial" w:eastAsia="Times New Roman" w:hAnsi="Arial" w:cs="Arial"/>
          <w:kern w:val="0"/>
          <w14:ligatures w14:val="none"/>
        </w:rPr>
      </w:pPr>
      <w:r w:rsidRPr="003C106F">
        <w:rPr>
          <w:rFonts w:ascii="Arial" w:eastAsia="Times New Roman" w:hAnsi="Arial" w:cs="Arial"/>
          <w:b/>
          <w:kern w:val="0"/>
          <w14:ligatures w14:val="none"/>
        </w:rPr>
        <w:t>Izsoles objekta sastāvs:</w:t>
      </w:r>
    </w:p>
    <w:p w14:paraId="3EF27331" w14:textId="7C4607DC" w:rsidR="003C106F" w:rsidRPr="003C106F" w:rsidRDefault="003C106F" w:rsidP="00D96AA2">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zemes gabals </w:t>
      </w:r>
      <w:r w:rsidR="00A770B0">
        <w:rPr>
          <w:rFonts w:ascii="Arial" w:eastAsia="Times New Roman" w:hAnsi="Arial" w:cs="Arial"/>
          <w:kern w:val="0"/>
          <w14:ligatures w14:val="none"/>
        </w:rPr>
        <w:t>5047</w:t>
      </w:r>
      <w:r w:rsidRPr="003C106F">
        <w:rPr>
          <w:rFonts w:ascii="Arial" w:eastAsia="Times New Roman" w:hAnsi="Arial" w:cs="Arial"/>
          <w:kern w:val="0"/>
          <w14:ligatures w14:val="none"/>
        </w:rPr>
        <w:t xml:space="preserve"> m</w:t>
      </w:r>
      <w:r w:rsidRPr="003C106F">
        <w:rPr>
          <w:rFonts w:ascii="Arial" w:eastAsia="Times New Roman" w:hAnsi="Arial" w:cs="Arial"/>
          <w:kern w:val="0"/>
          <w:vertAlign w:val="superscript"/>
          <w14:ligatures w14:val="none"/>
        </w:rPr>
        <w:t xml:space="preserve">2 </w:t>
      </w:r>
      <w:r w:rsidRPr="003C106F">
        <w:rPr>
          <w:rFonts w:ascii="Arial" w:eastAsia="Times New Roman" w:hAnsi="Arial" w:cs="Arial"/>
          <w:kern w:val="0"/>
          <w14:ligatures w14:val="none"/>
        </w:rPr>
        <w:t>platībā,</w:t>
      </w:r>
      <w:r w:rsidR="00E66D1B">
        <w:rPr>
          <w:rFonts w:ascii="Arial" w:eastAsia="Times New Roman" w:hAnsi="Arial" w:cs="Arial"/>
          <w:kern w:val="0"/>
          <w14:ligatures w14:val="none"/>
        </w:rPr>
        <w:t xml:space="preserve"> </w:t>
      </w:r>
      <w:r w:rsidR="00E66D1B" w:rsidRPr="00E66D1B">
        <w:rPr>
          <w:rFonts w:ascii="Arial" w:eastAsia="Times New Roman" w:hAnsi="Arial" w:cs="Arial"/>
          <w:bCs/>
          <w:kern w:val="0"/>
          <w14:ligatures w14:val="none"/>
        </w:rPr>
        <w:t>kadastra</w:t>
      </w:r>
      <w:r w:rsidR="00E66D1B">
        <w:rPr>
          <w:rFonts w:ascii="Arial" w:eastAsia="Times New Roman" w:hAnsi="Arial" w:cs="Arial"/>
          <w:bCs/>
          <w:kern w:val="0"/>
          <w14:ligatures w14:val="none"/>
        </w:rPr>
        <w:t xml:space="preserve"> </w:t>
      </w:r>
      <w:r w:rsidR="00E66D1B" w:rsidRPr="00E66D1B">
        <w:rPr>
          <w:rFonts w:ascii="Arial" w:eastAsia="Times New Roman" w:hAnsi="Arial" w:cs="Arial"/>
          <w:bCs/>
          <w:kern w:val="0"/>
          <w14:ligatures w14:val="none"/>
        </w:rPr>
        <w:t>Nr.</w:t>
      </w:r>
      <w:r w:rsidR="00A770B0" w:rsidRPr="00A770B0">
        <w:rPr>
          <w:rFonts w:ascii="Arial" w:eastAsia="Times New Roman" w:hAnsi="Arial" w:cs="Arial"/>
          <w:bCs/>
          <w:kern w:val="0"/>
          <w14:ligatures w14:val="none"/>
        </w:rPr>
        <w:t>84010060037</w:t>
      </w:r>
      <w:r w:rsidR="00E66D1B">
        <w:rPr>
          <w:rFonts w:ascii="Arial" w:eastAsia="Times New Roman" w:hAnsi="Arial" w:cs="Arial"/>
          <w:bCs/>
          <w:kern w:val="0"/>
          <w14:ligatures w14:val="none"/>
        </w:rPr>
        <w:t>;</w:t>
      </w:r>
    </w:p>
    <w:p w14:paraId="51AE1CF4" w14:textId="77777777" w:rsidR="00890427" w:rsidRDefault="00890427" w:rsidP="00890427">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F65F78">
        <w:rPr>
          <w:rFonts w:ascii="Arial" w:eastAsia="Times New Roman" w:hAnsi="Arial" w:cs="Arial"/>
          <w:bCs/>
          <w:kern w:val="0"/>
          <w14:ligatures w14:val="none"/>
        </w:rPr>
        <w:t>apbūve</w:t>
      </w:r>
      <w:r>
        <w:rPr>
          <w:rFonts w:ascii="Arial" w:eastAsia="Times New Roman" w:hAnsi="Arial" w:cs="Arial"/>
          <w:bCs/>
          <w:kern w:val="0"/>
          <w14:ligatures w14:val="none"/>
        </w:rPr>
        <w:t xml:space="preserve"> 552.20</w:t>
      </w:r>
      <w:r w:rsidRPr="00E66D1B">
        <w:rPr>
          <w:rFonts w:ascii="Arial" w:eastAsia="Times New Roman" w:hAnsi="Arial" w:cs="Arial"/>
          <w:kern w:val="0"/>
          <w14:ligatures w14:val="none"/>
        </w:rPr>
        <w:t xml:space="preserve"> m</w:t>
      </w:r>
      <w:r w:rsidRPr="00E66D1B">
        <w:rPr>
          <w:rFonts w:ascii="Arial" w:eastAsia="Times New Roman" w:hAnsi="Arial" w:cs="Arial"/>
          <w:kern w:val="0"/>
          <w:vertAlign w:val="superscript"/>
          <w14:ligatures w14:val="none"/>
        </w:rPr>
        <w:t>2</w:t>
      </w:r>
      <w:r>
        <w:rPr>
          <w:rFonts w:ascii="Arial" w:eastAsia="Times New Roman" w:hAnsi="Arial" w:cs="Arial"/>
          <w:kern w:val="0"/>
          <w:vertAlign w:val="superscript"/>
          <w14:ligatures w14:val="none"/>
        </w:rPr>
        <w:t xml:space="preserve"> </w:t>
      </w:r>
      <w:r w:rsidRPr="003C106F">
        <w:rPr>
          <w:rFonts w:ascii="Arial" w:eastAsia="Times New Roman" w:hAnsi="Arial" w:cs="Arial"/>
          <w:kern w:val="0"/>
          <w14:ligatures w14:val="none"/>
        </w:rPr>
        <w:t>platībā</w:t>
      </w:r>
      <w:r>
        <w:rPr>
          <w:rFonts w:ascii="Arial" w:eastAsia="Times New Roman" w:hAnsi="Arial" w:cs="Arial"/>
          <w:kern w:val="0"/>
          <w14:ligatures w14:val="none"/>
        </w:rPr>
        <w:t xml:space="preserve">, </w:t>
      </w:r>
      <w:r w:rsidRPr="00E66D1B">
        <w:rPr>
          <w:rFonts w:ascii="Arial" w:eastAsia="Times New Roman" w:hAnsi="Arial" w:cs="Arial"/>
          <w:kern w:val="0"/>
          <w14:ligatures w14:val="none"/>
        </w:rPr>
        <w:t>kadastra</w:t>
      </w:r>
      <w:r>
        <w:rPr>
          <w:rFonts w:ascii="Arial" w:eastAsia="Times New Roman" w:hAnsi="Arial" w:cs="Arial"/>
          <w:kern w:val="0"/>
          <w14:ligatures w14:val="none"/>
        </w:rPr>
        <w:t xml:space="preserve"> apzīmējums</w:t>
      </w:r>
      <w:r w:rsidRPr="00E66D1B">
        <w:rPr>
          <w:rFonts w:ascii="Arial" w:eastAsia="Times New Roman" w:hAnsi="Arial" w:cs="Arial"/>
          <w:kern w:val="0"/>
          <w14:ligatures w14:val="none"/>
        </w:rPr>
        <w:t xml:space="preserve"> Nr.</w:t>
      </w:r>
      <w:r w:rsidRPr="00D649C8">
        <w:rPr>
          <w:rFonts w:ascii="Arial" w:eastAsia="Times New Roman" w:hAnsi="Arial" w:cs="Arial"/>
          <w:kern w:val="0"/>
          <w14:ligatures w14:val="none"/>
        </w:rPr>
        <w:t>84010060037001</w:t>
      </w:r>
      <w:r>
        <w:rPr>
          <w:rFonts w:ascii="Arial" w:eastAsia="Times New Roman" w:hAnsi="Arial" w:cs="Arial"/>
          <w:kern w:val="0"/>
          <w14:ligatures w14:val="none"/>
        </w:rPr>
        <w:t>;</w:t>
      </w:r>
    </w:p>
    <w:p w14:paraId="1F999B5A" w14:textId="77777777" w:rsidR="00890427" w:rsidRPr="00D649C8" w:rsidRDefault="00890427" w:rsidP="00890427">
      <w:pPr>
        <w:numPr>
          <w:ilvl w:val="2"/>
          <w:numId w:val="1"/>
        </w:numPr>
        <w:tabs>
          <w:tab w:val="clear" w:pos="1582"/>
        </w:tabs>
        <w:spacing w:after="0" w:line="276" w:lineRule="auto"/>
        <w:ind w:left="1275" w:hanging="697"/>
        <w:jc w:val="both"/>
        <w:rPr>
          <w:rFonts w:ascii="Arial" w:eastAsia="Times New Roman" w:hAnsi="Arial" w:cs="Arial"/>
          <w:b/>
          <w:bCs/>
          <w:kern w:val="0"/>
          <w14:ligatures w14:val="none"/>
        </w:rPr>
      </w:pPr>
      <w:r w:rsidRPr="00F65F78">
        <w:rPr>
          <w:rFonts w:ascii="Arial" w:eastAsia="Times New Roman" w:hAnsi="Arial" w:cs="Arial"/>
          <w:bCs/>
          <w:kern w:val="0"/>
          <w14:ligatures w14:val="none"/>
        </w:rPr>
        <w:t>apbūve</w:t>
      </w:r>
      <w:r>
        <w:rPr>
          <w:rFonts w:ascii="Arial" w:eastAsia="Times New Roman" w:hAnsi="Arial" w:cs="Arial"/>
          <w:bCs/>
          <w:kern w:val="0"/>
          <w14:ligatures w14:val="none"/>
        </w:rPr>
        <w:t xml:space="preserve"> 14.70</w:t>
      </w:r>
      <w:r w:rsidRPr="00E66D1B">
        <w:rPr>
          <w:rFonts w:ascii="Arial" w:eastAsia="Times New Roman" w:hAnsi="Arial" w:cs="Arial"/>
          <w:kern w:val="0"/>
          <w14:ligatures w14:val="none"/>
        </w:rPr>
        <w:t xml:space="preserve"> m</w:t>
      </w:r>
      <w:r w:rsidRPr="00E66D1B">
        <w:rPr>
          <w:rFonts w:ascii="Arial" w:eastAsia="Times New Roman" w:hAnsi="Arial" w:cs="Arial"/>
          <w:kern w:val="0"/>
          <w:vertAlign w:val="superscript"/>
          <w14:ligatures w14:val="none"/>
        </w:rPr>
        <w:t>2</w:t>
      </w:r>
      <w:r>
        <w:rPr>
          <w:rFonts w:ascii="Arial" w:eastAsia="Times New Roman" w:hAnsi="Arial" w:cs="Arial"/>
          <w:kern w:val="0"/>
          <w:vertAlign w:val="superscript"/>
          <w14:ligatures w14:val="none"/>
        </w:rPr>
        <w:t xml:space="preserve"> </w:t>
      </w:r>
      <w:r w:rsidRPr="003C106F">
        <w:rPr>
          <w:rFonts w:ascii="Arial" w:eastAsia="Times New Roman" w:hAnsi="Arial" w:cs="Arial"/>
          <w:kern w:val="0"/>
          <w14:ligatures w14:val="none"/>
        </w:rPr>
        <w:t>platībā</w:t>
      </w:r>
      <w:r>
        <w:rPr>
          <w:rFonts w:ascii="Arial" w:eastAsia="Times New Roman" w:hAnsi="Arial" w:cs="Arial"/>
          <w:kern w:val="0"/>
          <w14:ligatures w14:val="none"/>
        </w:rPr>
        <w:t xml:space="preserve">, </w:t>
      </w:r>
      <w:r w:rsidRPr="00E66D1B">
        <w:rPr>
          <w:rFonts w:ascii="Arial" w:eastAsia="Times New Roman" w:hAnsi="Arial" w:cs="Arial"/>
          <w:kern w:val="0"/>
          <w14:ligatures w14:val="none"/>
        </w:rPr>
        <w:t>kadastra</w:t>
      </w:r>
      <w:r>
        <w:rPr>
          <w:rFonts w:ascii="Arial" w:eastAsia="Times New Roman" w:hAnsi="Arial" w:cs="Arial"/>
          <w:kern w:val="0"/>
          <w14:ligatures w14:val="none"/>
        </w:rPr>
        <w:t xml:space="preserve"> apzīmējums</w:t>
      </w:r>
      <w:r w:rsidRPr="00E66D1B">
        <w:rPr>
          <w:rFonts w:ascii="Arial" w:eastAsia="Times New Roman" w:hAnsi="Arial" w:cs="Arial"/>
          <w:kern w:val="0"/>
          <w14:ligatures w14:val="none"/>
        </w:rPr>
        <w:t xml:space="preserve"> Nr.</w:t>
      </w:r>
      <w:r w:rsidRPr="00D649C8">
        <w:rPr>
          <w:rFonts w:ascii="Arial" w:eastAsia="Times New Roman" w:hAnsi="Arial" w:cs="Arial"/>
          <w:kern w:val="0"/>
          <w14:ligatures w14:val="none"/>
        </w:rPr>
        <w:t>84010060037004</w:t>
      </w:r>
      <w:r>
        <w:rPr>
          <w:rFonts w:ascii="Arial" w:eastAsia="Times New Roman" w:hAnsi="Arial" w:cs="Arial"/>
          <w:kern w:val="0"/>
          <w14:ligatures w14:val="none"/>
        </w:rPr>
        <w:t>;</w:t>
      </w:r>
    </w:p>
    <w:p w14:paraId="4BC2B80D" w14:textId="77777777" w:rsidR="00890427" w:rsidRPr="00890427" w:rsidRDefault="00A770B0" w:rsidP="00890427">
      <w:pPr>
        <w:numPr>
          <w:ilvl w:val="2"/>
          <w:numId w:val="1"/>
        </w:numPr>
        <w:tabs>
          <w:tab w:val="clear" w:pos="1582"/>
        </w:tabs>
        <w:spacing w:after="0" w:line="276" w:lineRule="auto"/>
        <w:ind w:left="1275" w:hanging="697"/>
        <w:jc w:val="both"/>
        <w:rPr>
          <w:rFonts w:ascii="Arial" w:eastAsia="Times New Roman" w:hAnsi="Arial" w:cs="Arial"/>
          <w:kern w:val="0"/>
          <w14:ligatures w14:val="none"/>
        </w:rPr>
      </w:pPr>
      <w:r w:rsidRPr="00F65F78">
        <w:rPr>
          <w:rFonts w:ascii="Arial" w:eastAsia="Times New Roman" w:hAnsi="Arial" w:cs="Arial"/>
          <w:bCs/>
          <w:kern w:val="0"/>
          <w14:ligatures w14:val="none"/>
        </w:rPr>
        <w:t>apbūve</w:t>
      </w:r>
      <w:r>
        <w:rPr>
          <w:rFonts w:ascii="Arial" w:eastAsia="Times New Roman" w:hAnsi="Arial" w:cs="Arial"/>
          <w:bCs/>
          <w:kern w:val="0"/>
          <w14:ligatures w14:val="none"/>
        </w:rPr>
        <w:t xml:space="preserve">s </w:t>
      </w:r>
      <w:r w:rsidRPr="00F65F78">
        <w:rPr>
          <w:rFonts w:ascii="Arial" w:eastAsia="Times New Roman" w:hAnsi="Arial" w:cs="Arial"/>
          <w:bCs/>
          <w:kern w:val="0"/>
          <w14:ligatures w14:val="none"/>
        </w:rPr>
        <w:t xml:space="preserve">1476/3829 </w:t>
      </w:r>
      <w:r w:rsidRPr="00D40C29">
        <w:rPr>
          <w:rFonts w:ascii="Arial" w:eastAsia="Times New Roman" w:hAnsi="Arial" w:cs="Arial"/>
          <w:bCs/>
          <w:kern w:val="0"/>
          <w14:ligatures w14:val="none"/>
        </w:rPr>
        <w:t>domājamās daļas</w:t>
      </w:r>
      <w:r w:rsidR="00D649C8">
        <w:rPr>
          <w:rFonts w:ascii="Arial" w:eastAsia="Times New Roman" w:hAnsi="Arial" w:cs="Arial"/>
          <w:bCs/>
          <w:kern w:val="0"/>
          <w14:ligatures w14:val="none"/>
        </w:rPr>
        <w:t xml:space="preserve"> </w:t>
      </w:r>
      <w:r w:rsidR="00D649C8" w:rsidRPr="00D649C8">
        <w:rPr>
          <w:rFonts w:ascii="Arial" w:eastAsia="Times New Roman" w:hAnsi="Arial" w:cs="Arial"/>
          <w:bCs/>
          <w:kern w:val="0"/>
          <w14:ligatures w14:val="none"/>
        </w:rPr>
        <w:t>147.60</w:t>
      </w:r>
      <w:r w:rsidR="00E66D1B" w:rsidRPr="00E66D1B">
        <w:rPr>
          <w:rFonts w:ascii="Arial" w:eastAsia="Times New Roman" w:hAnsi="Arial" w:cs="Arial"/>
          <w:kern w:val="0"/>
          <w14:ligatures w14:val="none"/>
        </w:rPr>
        <w:t xml:space="preserve"> m</w:t>
      </w:r>
      <w:r w:rsidR="00E66D1B" w:rsidRPr="00E66D1B">
        <w:rPr>
          <w:rFonts w:ascii="Arial" w:eastAsia="Times New Roman" w:hAnsi="Arial" w:cs="Arial"/>
          <w:kern w:val="0"/>
          <w:vertAlign w:val="superscript"/>
          <w14:ligatures w14:val="none"/>
        </w:rPr>
        <w:t>2</w:t>
      </w:r>
      <w:r w:rsidR="00E66D1B">
        <w:rPr>
          <w:rFonts w:ascii="Arial" w:eastAsia="Times New Roman" w:hAnsi="Arial" w:cs="Arial"/>
          <w:kern w:val="0"/>
          <w:vertAlign w:val="superscript"/>
          <w14:ligatures w14:val="none"/>
        </w:rPr>
        <w:t xml:space="preserve"> </w:t>
      </w:r>
      <w:r w:rsidR="00E66D1B" w:rsidRPr="003C106F">
        <w:rPr>
          <w:rFonts w:ascii="Arial" w:eastAsia="Times New Roman" w:hAnsi="Arial" w:cs="Arial"/>
          <w:kern w:val="0"/>
          <w14:ligatures w14:val="none"/>
        </w:rPr>
        <w:t>platībā</w:t>
      </w:r>
      <w:r w:rsidR="00E66D1B" w:rsidRPr="00E66D1B">
        <w:rPr>
          <w:rFonts w:ascii="Arial" w:eastAsia="Times New Roman" w:hAnsi="Arial" w:cs="Arial"/>
          <w:kern w:val="0"/>
          <w14:ligatures w14:val="none"/>
        </w:rPr>
        <w:t>, kadastra</w:t>
      </w:r>
      <w:r w:rsidR="00D649C8">
        <w:rPr>
          <w:rFonts w:ascii="Arial" w:eastAsia="Times New Roman" w:hAnsi="Arial" w:cs="Arial"/>
          <w:kern w:val="0"/>
          <w14:ligatures w14:val="none"/>
        </w:rPr>
        <w:t xml:space="preserve"> apzīmējums</w:t>
      </w:r>
      <w:r w:rsidR="00E66D1B" w:rsidRPr="00E66D1B">
        <w:rPr>
          <w:rFonts w:ascii="Arial" w:eastAsia="Times New Roman" w:hAnsi="Arial" w:cs="Arial"/>
          <w:kern w:val="0"/>
          <w14:ligatures w14:val="none"/>
        </w:rPr>
        <w:t xml:space="preserve"> Nr.</w:t>
      </w:r>
      <w:r w:rsidR="00D649C8" w:rsidRPr="00D649C8">
        <w:rPr>
          <w:rFonts w:ascii="Arial" w:eastAsia="Times New Roman" w:hAnsi="Arial" w:cs="Arial"/>
          <w:kern w:val="0"/>
          <w14:ligatures w14:val="none"/>
        </w:rPr>
        <w:t>84010060037003</w:t>
      </w:r>
      <w:r w:rsidR="00D649C8">
        <w:rPr>
          <w:rFonts w:ascii="Arial" w:eastAsia="Times New Roman" w:hAnsi="Arial" w:cs="Arial"/>
          <w:kern w:val="0"/>
          <w14:ligatures w14:val="none"/>
        </w:rPr>
        <w:t xml:space="preserve">. </w:t>
      </w:r>
      <w:r w:rsidR="00D649C8" w:rsidRPr="00D649C8">
        <w:rPr>
          <w:rFonts w:ascii="Arial" w:eastAsia="Times New Roman" w:hAnsi="Arial" w:cs="Arial"/>
          <w:kern w:val="0"/>
          <w14:ligatures w14:val="none"/>
        </w:rPr>
        <w:t>Saskaņā ar 200</w:t>
      </w:r>
      <w:r w:rsidR="00D649C8">
        <w:rPr>
          <w:rFonts w:ascii="Arial" w:eastAsia="Times New Roman" w:hAnsi="Arial" w:cs="Arial"/>
          <w:kern w:val="0"/>
          <w14:ligatures w14:val="none"/>
        </w:rPr>
        <w:t>9</w:t>
      </w:r>
      <w:r w:rsidR="00D649C8" w:rsidRPr="00D649C8">
        <w:rPr>
          <w:rFonts w:ascii="Arial" w:eastAsia="Times New Roman" w:hAnsi="Arial" w:cs="Arial"/>
          <w:kern w:val="0"/>
          <w14:ligatures w14:val="none"/>
        </w:rPr>
        <w:t xml:space="preserve">.gada </w:t>
      </w:r>
      <w:r w:rsidR="00D649C8">
        <w:rPr>
          <w:rFonts w:ascii="Arial" w:eastAsia="Times New Roman" w:hAnsi="Arial" w:cs="Arial"/>
          <w:kern w:val="0"/>
          <w14:ligatures w14:val="none"/>
        </w:rPr>
        <w:t>6</w:t>
      </w:r>
      <w:r w:rsidR="00D649C8" w:rsidRPr="00D649C8">
        <w:rPr>
          <w:rFonts w:ascii="Arial" w:eastAsia="Times New Roman" w:hAnsi="Arial" w:cs="Arial"/>
          <w:kern w:val="0"/>
          <w14:ligatures w14:val="none"/>
        </w:rPr>
        <w:t>.</w:t>
      </w:r>
      <w:r w:rsidR="00D649C8">
        <w:rPr>
          <w:rFonts w:ascii="Arial" w:eastAsia="Times New Roman" w:hAnsi="Arial" w:cs="Arial"/>
          <w:kern w:val="0"/>
          <w14:ligatures w14:val="none"/>
        </w:rPr>
        <w:t>marta</w:t>
      </w:r>
      <w:r w:rsidR="00D649C8" w:rsidRPr="00D649C8">
        <w:rPr>
          <w:rFonts w:ascii="Arial" w:eastAsia="Times New Roman" w:hAnsi="Arial" w:cs="Arial"/>
          <w:kern w:val="0"/>
          <w14:ligatures w14:val="none"/>
        </w:rPr>
        <w:t xml:space="preserve"> līgumu par </w:t>
      </w:r>
      <w:r w:rsidR="00D649C8">
        <w:rPr>
          <w:rFonts w:ascii="Arial" w:eastAsia="Times New Roman" w:hAnsi="Arial" w:cs="Arial"/>
          <w:kern w:val="0"/>
          <w14:ligatures w14:val="none"/>
        </w:rPr>
        <w:t>kopīpašum</w:t>
      </w:r>
      <w:r w:rsidR="00890427">
        <w:rPr>
          <w:rFonts w:ascii="Arial" w:eastAsia="Times New Roman" w:hAnsi="Arial" w:cs="Arial"/>
          <w:kern w:val="0"/>
          <w14:ligatures w14:val="none"/>
        </w:rPr>
        <w:t>a</w:t>
      </w:r>
      <w:r w:rsidR="00D649C8">
        <w:rPr>
          <w:rFonts w:ascii="Arial" w:eastAsia="Times New Roman" w:hAnsi="Arial" w:cs="Arial"/>
          <w:kern w:val="0"/>
          <w14:ligatures w14:val="none"/>
        </w:rPr>
        <w:t xml:space="preserve"> </w:t>
      </w:r>
      <w:r w:rsidR="00D649C8" w:rsidRPr="00890427">
        <w:rPr>
          <w:rFonts w:ascii="Arial" w:eastAsia="Times New Roman" w:hAnsi="Arial" w:cs="Arial"/>
          <w:kern w:val="0"/>
          <w14:ligatures w14:val="none"/>
        </w:rPr>
        <w:t>dalītu lietošanu starp Sabiedrību ar ierobežotu atbildību “Tet” un V</w:t>
      </w:r>
      <w:r w:rsidR="00890427" w:rsidRPr="00890427">
        <w:rPr>
          <w:rFonts w:ascii="Arial" w:eastAsia="Times New Roman" w:hAnsi="Arial" w:cs="Arial"/>
          <w:kern w:val="0"/>
          <w14:ligatures w14:val="none"/>
        </w:rPr>
        <w:t>alsts akciju sabiedrību</w:t>
      </w:r>
      <w:r w:rsidR="00D649C8" w:rsidRPr="00890427">
        <w:rPr>
          <w:rFonts w:ascii="Arial" w:eastAsia="Times New Roman" w:hAnsi="Arial" w:cs="Arial"/>
          <w:kern w:val="0"/>
          <w14:ligatures w14:val="none"/>
        </w:rPr>
        <w:t xml:space="preserve"> “Latvijas Pasts”</w:t>
      </w:r>
      <w:r w:rsidR="00890427" w:rsidRPr="00890427">
        <w:rPr>
          <w:rFonts w:ascii="Arial" w:eastAsia="Times New Roman" w:hAnsi="Arial" w:cs="Arial"/>
          <w:kern w:val="0"/>
          <w14:ligatures w14:val="none"/>
        </w:rPr>
        <w:t>, Pasts</w:t>
      </w:r>
      <w:r w:rsidR="00D649C8" w:rsidRPr="00890427">
        <w:rPr>
          <w:rFonts w:ascii="Arial" w:eastAsia="Times New Roman" w:hAnsi="Arial" w:cs="Arial"/>
          <w:kern w:val="0"/>
          <w14:ligatures w14:val="none"/>
        </w:rPr>
        <w:t xml:space="preserve"> izmanto</w:t>
      </w:r>
      <w:r w:rsidR="00890427" w:rsidRPr="00890427">
        <w:rPr>
          <w:rFonts w:ascii="Arial" w:eastAsia="Times New Roman" w:hAnsi="Arial" w:cs="Arial"/>
          <w:kern w:val="0"/>
          <w14:ligatures w14:val="none"/>
        </w:rPr>
        <w:t>:</w:t>
      </w:r>
    </w:p>
    <w:p w14:paraId="5E7E10A5" w14:textId="4ECDF838" w:rsidR="00890427" w:rsidRDefault="00890427" w:rsidP="00890427">
      <w:pPr>
        <w:pStyle w:val="ListParagraph"/>
        <w:numPr>
          <w:ilvl w:val="0"/>
          <w:numId w:val="5"/>
        </w:numPr>
        <w:autoSpaceDE w:val="0"/>
        <w:autoSpaceDN w:val="0"/>
        <w:adjustRightInd w:val="0"/>
        <w:spacing w:after="0" w:line="240" w:lineRule="auto"/>
        <w:ind w:left="1560" w:hanging="284"/>
        <w:rPr>
          <w:rFonts w:ascii="Arial" w:hAnsi="Arial" w:cs="Arial"/>
          <w:kern w:val="0"/>
        </w:rPr>
      </w:pPr>
      <w:r w:rsidRPr="00890427">
        <w:rPr>
          <w:rFonts w:ascii="Arial" w:hAnsi="Arial" w:cs="Arial"/>
          <w:kern w:val="0"/>
        </w:rPr>
        <w:t>garāža</w:t>
      </w:r>
      <w:r>
        <w:rPr>
          <w:rFonts w:ascii="Arial" w:hAnsi="Arial" w:cs="Arial"/>
          <w:kern w:val="0"/>
        </w:rPr>
        <w:t xml:space="preserve">, </w:t>
      </w:r>
      <w:r w:rsidRPr="00890427">
        <w:rPr>
          <w:rFonts w:ascii="Arial" w:hAnsi="Arial" w:cs="Arial"/>
          <w:kern w:val="0"/>
        </w:rPr>
        <w:t>1.stāvs, telpa Nr.6</w:t>
      </w:r>
      <w:r>
        <w:rPr>
          <w:rFonts w:ascii="Arial" w:hAnsi="Arial" w:cs="Arial"/>
          <w:kern w:val="0"/>
        </w:rPr>
        <w:t>,</w:t>
      </w:r>
      <w:r w:rsidRPr="00890427">
        <w:rPr>
          <w:rFonts w:ascii="Arial" w:hAnsi="Arial" w:cs="Arial"/>
          <w:kern w:val="0"/>
        </w:rPr>
        <w:t xml:space="preserve"> 6</w:t>
      </w:r>
      <w:r>
        <w:rPr>
          <w:rFonts w:ascii="Arial" w:hAnsi="Arial" w:cs="Arial"/>
          <w:kern w:val="0"/>
        </w:rPr>
        <w:t>0.</w:t>
      </w:r>
      <w:r w:rsidRPr="00890427">
        <w:rPr>
          <w:rFonts w:ascii="Arial" w:hAnsi="Arial" w:cs="Arial"/>
          <w:kern w:val="0"/>
        </w:rPr>
        <w:t xml:space="preserve">3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sidRPr="00890427">
        <w:rPr>
          <w:rFonts w:ascii="Arial" w:hAnsi="Arial" w:cs="Arial"/>
          <w:kern w:val="0"/>
        </w:rPr>
        <w:t xml:space="preserve"> platīb</w:t>
      </w:r>
      <w:r>
        <w:rPr>
          <w:rFonts w:ascii="Arial" w:hAnsi="Arial" w:cs="Arial"/>
          <w:kern w:val="0"/>
        </w:rPr>
        <w:t>ā</w:t>
      </w:r>
      <w:r w:rsidRPr="00890427">
        <w:rPr>
          <w:rFonts w:ascii="Arial" w:hAnsi="Arial" w:cs="Arial"/>
          <w:kern w:val="0"/>
        </w:rPr>
        <w:t>;</w:t>
      </w:r>
    </w:p>
    <w:p w14:paraId="54158A82" w14:textId="74A7B654" w:rsidR="00890427" w:rsidRDefault="00890427" w:rsidP="00890427">
      <w:pPr>
        <w:pStyle w:val="ListParagraph"/>
        <w:numPr>
          <w:ilvl w:val="0"/>
          <w:numId w:val="5"/>
        </w:numPr>
        <w:autoSpaceDE w:val="0"/>
        <w:autoSpaceDN w:val="0"/>
        <w:adjustRightInd w:val="0"/>
        <w:spacing w:after="0" w:line="240" w:lineRule="auto"/>
        <w:ind w:left="1560" w:hanging="284"/>
        <w:rPr>
          <w:rFonts w:ascii="Arial" w:hAnsi="Arial" w:cs="Arial"/>
          <w:kern w:val="0"/>
        </w:rPr>
      </w:pPr>
      <w:r w:rsidRPr="00890427">
        <w:rPr>
          <w:rFonts w:ascii="Arial" w:hAnsi="Arial" w:cs="Arial"/>
          <w:kern w:val="0"/>
        </w:rPr>
        <w:t>darbnīca</w:t>
      </w:r>
      <w:r>
        <w:rPr>
          <w:rFonts w:ascii="Arial" w:hAnsi="Arial" w:cs="Arial"/>
          <w:kern w:val="0"/>
        </w:rPr>
        <w:t xml:space="preserve">, </w:t>
      </w:r>
      <w:r w:rsidRPr="00890427">
        <w:rPr>
          <w:rFonts w:ascii="Arial" w:hAnsi="Arial" w:cs="Arial"/>
          <w:kern w:val="0"/>
        </w:rPr>
        <w:t>1.stāvs, telpa Nr.7</w:t>
      </w:r>
      <w:r>
        <w:rPr>
          <w:rFonts w:ascii="Arial" w:hAnsi="Arial" w:cs="Arial"/>
          <w:kern w:val="0"/>
        </w:rPr>
        <w:t xml:space="preserve">, 10.5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sidRPr="00890427">
        <w:rPr>
          <w:rFonts w:ascii="Arial" w:hAnsi="Arial" w:cs="Arial"/>
          <w:kern w:val="0"/>
        </w:rPr>
        <w:t xml:space="preserve"> platīb</w:t>
      </w:r>
      <w:r>
        <w:rPr>
          <w:rFonts w:ascii="Arial" w:hAnsi="Arial" w:cs="Arial"/>
          <w:kern w:val="0"/>
        </w:rPr>
        <w:t>ā</w:t>
      </w:r>
      <w:r w:rsidRPr="00890427">
        <w:rPr>
          <w:rFonts w:ascii="Arial" w:hAnsi="Arial" w:cs="Arial"/>
          <w:kern w:val="0"/>
        </w:rPr>
        <w:t>;</w:t>
      </w:r>
    </w:p>
    <w:p w14:paraId="275E283C" w14:textId="7E65D58E" w:rsidR="00890427" w:rsidRDefault="00890427" w:rsidP="00890427">
      <w:pPr>
        <w:pStyle w:val="ListParagraph"/>
        <w:numPr>
          <w:ilvl w:val="0"/>
          <w:numId w:val="5"/>
        </w:numPr>
        <w:autoSpaceDE w:val="0"/>
        <w:autoSpaceDN w:val="0"/>
        <w:adjustRightInd w:val="0"/>
        <w:spacing w:after="0" w:line="240" w:lineRule="auto"/>
        <w:ind w:left="1560" w:hanging="284"/>
        <w:rPr>
          <w:rFonts w:ascii="Arial" w:hAnsi="Arial" w:cs="Arial"/>
          <w:kern w:val="0"/>
        </w:rPr>
      </w:pPr>
      <w:r w:rsidRPr="00890427">
        <w:rPr>
          <w:rFonts w:ascii="Arial" w:hAnsi="Arial" w:cs="Arial"/>
          <w:kern w:val="0"/>
        </w:rPr>
        <w:t>palīgtelpa</w:t>
      </w:r>
      <w:r>
        <w:rPr>
          <w:rFonts w:ascii="Arial" w:hAnsi="Arial" w:cs="Arial"/>
          <w:kern w:val="0"/>
        </w:rPr>
        <w:t>,</w:t>
      </w:r>
      <w:r w:rsidRPr="00890427">
        <w:rPr>
          <w:rFonts w:ascii="Arial" w:hAnsi="Arial" w:cs="Arial"/>
          <w:kern w:val="0"/>
        </w:rPr>
        <w:t xml:space="preserve"> 1.stāvs,</w:t>
      </w:r>
      <w:r>
        <w:rPr>
          <w:rFonts w:ascii="Arial" w:hAnsi="Arial" w:cs="Arial"/>
          <w:kern w:val="0"/>
        </w:rPr>
        <w:t xml:space="preserve"> </w:t>
      </w:r>
      <w:r w:rsidRPr="00890427">
        <w:rPr>
          <w:rFonts w:ascii="Arial" w:hAnsi="Arial" w:cs="Arial"/>
          <w:kern w:val="0"/>
        </w:rPr>
        <w:t>telpa Nr.</w:t>
      </w:r>
      <w:r>
        <w:rPr>
          <w:rFonts w:ascii="Arial" w:hAnsi="Arial" w:cs="Arial"/>
          <w:kern w:val="0"/>
        </w:rPr>
        <w:t xml:space="preserve">8, 5.6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sidRPr="00890427">
        <w:rPr>
          <w:rFonts w:ascii="Arial" w:hAnsi="Arial" w:cs="Arial"/>
          <w:kern w:val="0"/>
        </w:rPr>
        <w:t xml:space="preserve"> platīb</w:t>
      </w:r>
      <w:r>
        <w:rPr>
          <w:rFonts w:ascii="Arial" w:hAnsi="Arial" w:cs="Arial"/>
          <w:kern w:val="0"/>
        </w:rPr>
        <w:t>ā</w:t>
      </w:r>
      <w:r w:rsidRPr="00890427">
        <w:rPr>
          <w:rFonts w:ascii="Arial" w:hAnsi="Arial" w:cs="Arial"/>
          <w:kern w:val="0"/>
        </w:rPr>
        <w:t>;</w:t>
      </w:r>
    </w:p>
    <w:p w14:paraId="48B141AF" w14:textId="38EC9C2D" w:rsidR="00890427" w:rsidRDefault="00890427" w:rsidP="00890427">
      <w:pPr>
        <w:pStyle w:val="ListParagraph"/>
        <w:numPr>
          <w:ilvl w:val="0"/>
          <w:numId w:val="5"/>
        </w:numPr>
        <w:autoSpaceDE w:val="0"/>
        <w:autoSpaceDN w:val="0"/>
        <w:adjustRightInd w:val="0"/>
        <w:spacing w:after="0" w:line="240" w:lineRule="auto"/>
        <w:ind w:left="1560" w:hanging="284"/>
        <w:rPr>
          <w:rFonts w:ascii="Arial" w:hAnsi="Arial" w:cs="Arial"/>
          <w:kern w:val="0"/>
        </w:rPr>
      </w:pPr>
      <w:r w:rsidRPr="00890427">
        <w:rPr>
          <w:rFonts w:ascii="Arial" w:hAnsi="Arial" w:cs="Arial"/>
          <w:kern w:val="0"/>
        </w:rPr>
        <w:t>tualete</w:t>
      </w:r>
      <w:r>
        <w:rPr>
          <w:rFonts w:ascii="Arial" w:hAnsi="Arial" w:cs="Arial"/>
          <w:kern w:val="0"/>
        </w:rPr>
        <w:t>,</w:t>
      </w:r>
      <w:r w:rsidRPr="00890427">
        <w:rPr>
          <w:rFonts w:ascii="Arial" w:hAnsi="Arial" w:cs="Arial"/>
          <w:kern w:val="0"/>
        </w:rPr>
        <w:t xml:space="preserve"> 1.stāvs, telpa Nr.9</w:t>
      </w:r>
      <w:r>
        <w:rPr>
          <w:rFonts w:ascii="Arial" w:hAnsi="Arial" w:cs="Arial"/>
          <w:kern w:val="0"/>
        </w:rPr>
        <w:t xml:space="preserve">, 1.6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sidRPr="00890427">
        <w:rPr>
          <w:rFonts w:ascii="Arial" w:hAnsi="Arial" w:cs="Arial"/>
          <w:kern w:val="0"/>
        </w:rPr>
        <w:t xml:space="preserve"> platīb</w:t>
      </w:r>
      <w:r>
        <w:rPr>
          <w:rFonts w:ascii="Arial" w:hAnsi="Arial" w:cs="Arial"/>
          <w:kern w:val="0"/>
        </w:rPr>
        <w:t>ā</w:t>
      </w:r>
      <w:r w:rsidRPr="00890427">
        <w:rPr>
          <w:rFonts w:ascii="Arial" w:hAnsi="Arial" w:cs="Arial"/>
          <w:kern w:val="0"/>
        </w:rPr>
        <w:t>;</w:t>
      </w:r>
    </w:p>
    <w:p w14:paraId="5AD95A3E" w14:textId="04BADE69" w:rsidR="00890427" w:rsidRDefault="00890427" w:rsidP="00890427">
      <w:pPr>
        <w:pStyle w:val="ListParagraph"/>
        <w:numPr>
          <w:ilvl w:val="0"/>
          <w:numId w:val="5"/>
        </w:numPr>
        <w:autoSpaceDE w:val="0"/>
        <w:autoSpaceDN w:val="0"/>
        <w:adjustRightInd w:val="0"/>
        <w:spacing w:after="0" w:line="240" w:lineRule="auto"/>
        <w:ind w:left="1560" w:hanging="284"/>
        <w:rPr>
          <w:rFonts w:ascii="Arial" w:hAnsi="Arial" w:cs="Arial"/>
          <w:kern w:val="0"/>
        </w:rPr>
      </w:pPr>
      <w:r w:rsidRPr="00890427">
        <w:rPr>
          <w:rFonts w:ascii="Arial" w:hAnsi="Arial" w:cs="Arial"/>
          <w:kern w:val="0"/>
        </w:rPr>
        <w:t>tualete</w:t>
      </w:r>
      <w:r>
        <w:rPr>
          <w:rFonts w:ascii="Arial" w:hAnsi="Arial" w:cs="Arial"/>
          <w:kern w:val="0"/>
        </w:rPr>
        <w:t>,</w:t>
      </w:r>
      <w:r w:rsidRPr="00890427">
        <w:rPr>
          <w:rFonts w:ascii="Arial" w:hAnsi="Arial" w:cs="Arial"/>
          <w:kern w:val="0"/>
        </w:rPr>
        <w:t xml:space="preserve"> 1.stāvs, telpa Nr.10</w:t>
      </w:r>
      <w:r>
        <w:rPr>
          <w:rFonts w:ascii="Arial" w:hAnsi="Arial" w:cs="Arial"/>
          <w:kern w:val="0"/>
        </w:rPr>
        <w:t xml:space="preserve">, 1.5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sidRPr="00890427">
        <w:rPr>
          <w:rFonts w:ascii="Arial" w:hAnsi="Arial" w:cs="Arial"/>
          <w:kern w:val="0"/>
        </w:rPr>
        <w:t xml:space="preserve"> platīb</w:t>
      </w:r>
      <w:r>
        <w:rPr>
          <w:rFonts w:ascii="Arial" w:hAnsi="Arial" w:cs="Arial"/>
          <w:kern w:val="0"/>
        </w:rPr>
        <w:t>ā</w:t>
      </w:r>
      <w:r w:rsidRPr="00890427">
        <w:rPr>
          <w:rFonts w:ascii="Arial" w:hAnsi="Arial" w:cs="Arial"/>
          <w:kern w:val="0"/>
        </w:rPr>
        <w:t>;</w:t>
      </w:r>
    </w:p>
    <w:p w14:paraId="2396A964" w14:textId="18D24551" w:rsidR="00890427" w:rsidRDefault="00890427" w:rsidP="00890427">
      <w:pPr>
        <w:pStyle w:val="ListParagraph"/>
        <w:numPr>
          <w:ilvl w:val="0"/>
          <w:numId w:val="5"/>
        </w:numPr>
        <w:autoSpaceDE w:val="0"/>
        <w:autoSpaceDN w:val="0"/>
        <w:adjustRightInd w:val="0"/>
        <w:spacing w:after="0" w:line="240" w:lineRule="auto"/>
        <w:ind w:left="1560" w:hanging="284"/>
        <w:rPr>
          <w:rFonts w:ascii="Arial" w:hAnsi="Arial" w:cs="Arial"/>
          <w:kern w:val="0"/>
        </w:rPr>
      </w:pPr>
      <w:r w:rsidRPr="00890427">
        <w:rPr>
          <w:rFonts w:ascii="Arial" w:hAnsi="Arial" w:cs="Arial"/>
          <w:kern w:val="0"/>
        </w:rPr>
        <w:t>palīgtelpa</w:t>
      </w:r>
      <w:r>
        <w:rPr>
          <w:rFonts w:ascii="Arial" w:hAnsi="Arial" w:cs="Arial"/>
          <w:kern w:val="0"/>
        </w:rPr>
        <w:t>,</w:t>
      </w:r>
      <w:r w:rsidRPr="00890427">
        <w:rPr>
          <w:rFonts w:ascii="Arial" w:hAnsi="Arial" w:cs="Arial"/>
          <w:kern w:val="0"/>
        </w:rPr>
        <w:t xml:space="preserve"> 1.stāvs, telpa Nr.11</w:t>
      </w:r>
      <w:r>
        <w:rPr>
          <w:rFonts w:ascii="Arial" w:hAnsi="Arial" w:cs="Arial"/>
          <w:kern w:val="0"/>
        </w:rPr>
        <w:t xml:space="preserve">, 5.6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Pr>
          <w:rFonts w:ascii="Arial" w:hAnsi="Arial" w:cs="Arial"/>
          <w:kern w:val="0"/>
        </w:rPr>
        <w:t xml:space="preserve"> </w:t>
      </w:r>
      <w:r w:rsidRPr="00890427">
        <w:rPr>
          <w:rFonts w:ascii="Arial" w:hAnsi="Arial" w:cs="Arial"/>
          <w:kern w:val="0"/>
        </w:rPr>
        <w:t>platīb</w:t>
      </w:r>
      <w:r>
        <w:rPr>
          <w:rFonts w:ascii="Arial" w:hAnsi="Arial" w:cs="Arial"/>
          <w:kern w:val="0"/>
        </w:rPr>
        <w:t>ā</w:t>
      </w:r>
      <w:r w:rsidRPr="00890427">
        <w:rPr>
          <w:rFonts w:ascii="Arial" w:hAnsi="Arial" w:cs="Arial"/>
          <w:kern w:val="0"/>
        </w:rPr>
        <w:t>;</w:t>
      </w:r>
    </w:p>
    <w:p w14:paraId="11959AE0" w14:textId="49D73BAD" w:rsidR="00890427" w:rsidRPr="00890427" w:rsidRDefault="00890427" w:rsidP="00890427">
      <w:pPr>
        <w:pStyle w:val="ListParagraph"/>
        <w:numPr>
          <w:ilvl w:val="0"/>
          <w:numId w:val="5"/>
        </w:numPr>
        <w:autoSpaceDE w:val="0"/>
        <w:autoSpaceDN w:val="0"/>
        <w:adjustRightInd w:val="0"/>
        <w:spacing w:after="0" w:line="276" w:lineRule="auto"/>
        <w:ind w:left="1560" w:hanging="284"/>
        <w:jc w:val="both"/>
        <w:rPr>
          <w:rFonts w:ascii="Arial" w:eastAsia="Times New Roman" w:hAnsi="Arial" w:cs="Arial"/>
          <w:kern w:val="0"/>
          <w14:ligatures w14:val="none"/>
        </w:rPr>
      </w:pPr>
      <w:r w:rsidRPr="00890427">
        <w:rPr>
          <w:rFonts w:ascii="Arial" w:hAnsi="Arial" w:cs="Arial"/>
          <w:kern w:val="0"/>
        </w:rPr>
        <w:t>garāža</w:t>
      </w:r>
      <w:r>
        <w:rPr>
          <w:rFonts w:ascii="Arial" w:hAnsi="Arial" w:cs="Arial"/>
          <w:kern w:val="0"/>
        </w:rPr>
        <w:t>,</w:t>
      </w:r>
      <w:r w:rsidRPr="00890427">
        <w:rPr>
          <w:rFonts w:ascii="Arial" w:hAnsi="Arial" w:cs="Arial"/>
          <w:kern w:val="0"/>
        </w:rPr>
        <w:t xml:space="preserve"> 1.stāvs, telpa Nr.17</w:t>
      </w:r>
      <w:r>
        <w:rPr>
          <w:rFonts w:ascii="Arial" w:hAnsi="Arial" w:cs="Arial"/>
          <w:kern w:val="0"/>
        </w:rPr>
        <w:t xml:space="preserve">, 28.3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sidRPr="00890427">
        <w:rPr>
          <w:rFonts w:ascii="Arial" w:hAnsi="Arial" w:cs="Arial"/>
          <w:kern w:val="0"/>
        </w:rPr>
        <w:t xml:space="preserve"> platīb</w:t>
      </w:r>
      <w:r>
        <w:rPr>
          <w:rFonts w:ascii="Arial" w:hAnsi="Arial" w:cs="Arial"/>
          <w:kern w:val="0"/>
        </w:rPr>
        <w:t>ā</w:t>
      </w:r>
      <w:r w:rsidRPr="00890427">
        <w:rPr>
          <w:rFonts w:ascii="Arial" w:hAnsi="Arial" w:cs="Arial"/>
          <w:kern w:val="0"/>
        </w:rPr>
        <w:t>;</w:t>
      </w:r>
    </w:p>
    <w:p w14:paraId="52A697AD" w14:textId="60DB3C48" w:rsidR="00890427" w:rsidRPr="00890427" w:rsidRDefault="00890427" w:rsidP="00890427">
      <w:pPr>
        <w:pStyle w:val="ListParagraph"/>
        <w:numPr>
          <w:ilvl w:val="0"/>
          <w:numId w:val="5"/>
        </w:numPr>
        <w:autoSpaceDE w:val="0"/>
        <w:autoSpaceDN w:val="0"/>
        <w:adjustRightInd w:val="0"/>
        <w:spacing w:after="0" w:line="276" w:lineRule="auto"/>
        <w:ind w:left="1560" w:hanging="284"/>
        <w:jc w:val="both"/>
        <w:rPr>
          <w:rFonts w:ascii="Arial" w:eastAsia="Times New Roman" w:hAnsi="Arial" w:cs="Arial"/>
          <w:kern w:val="0"/>
          <w14:ligatures w14:val="none"/>
        </w:rPr>
      </w:pPr>
      <w:r w:rsidRPr="00890427">
        <w:rPr>
          <w:rFonts w:ascii="Arial" w:hAnsi="Arial" w:cs="Arial"/>
          <w:kern w:val="0"/>
        </w:rPr>
        <w:t>noliktava</w:t>
      </w:r>
      <w:r>
        <w:rPr>
          <w:rFonts w:ascii="Arial" w:hAnsi="Arial" w:cs="Arial"/>
          <w:kern w:val="0"/>
        </w:rPr>
        <w:t>,</w:t>
      </w:r>
      <w:r w:rsidRPr="00890427">
        <w:rPr>
          <w:rFonts w:ascii="Arial" w:hAnsi="Arial" w:cs="Arial"/>
          <w:kern w:val="0"/>
        </w:rPr>
        <w:t xml:space="preserve"> 1.stāvs, telpa Nr.</w:t>
      </w:r>
      <w:r>
        <w:rPr>
          <w:rFonts w:ascii="Arial" w:hAnsi="Arial" w:cs="Arial"/>
          <w:kern w:val="0"/>
        </w:rPr>
        <w:t>1</w:t>
      </w:r>
      <w:r w:rsidRPr="00890427">
        <w:rPr>
          <w:rFonts w:ascii="Arial" w:hAnsi="Arial" w:cs="Arial"/>
          <w:kern w:val="0"/>
        </w:rPr>
        <w:t>8</w:t>
      </w:r>
      <w:r>
        <w:rPr>
          <w:rFonts w:ascii="Arial" w:hAnsi="Arial" w:cs="Arial"/>
          <w:kern w:val="0"/>
        </w:rPr>
        <w:t xml:space="preserve">, 34.2 </w:t>
      </w:r>
      <w:r w:rsidRPr="00E66D1B">
        <w:rPr>
          <w:rFonts w:ascii="Arial" w:eastAsia="Times New Roman" w:hAnsi="Arial" w:cs="Arial"/>
          <w:kern w:val="0"/>
          <w14:ligatures w14:val="none"/>
        </w:rPr>
        <w:t>m</w:t>
      </w:r>
      <w:r w:rsidRPr="00E66D1B">
        <w:rPr>
          <w:rFonts w:ascii="Arial" w:eastAsia="Times New Roman" w:hAnsi="Arial" w:cs="Arial"/>
          <w:kern w:val="0"/>
          <w:vertAlign w:val="superscript"/>
          <w14:ligatures w14:val="none"/>
        </w:rPr>
        <w:t>2</w:t>
      </w:r>
      <w:r w:rsidRPr="00890427">
        <w:rPr>
          <w:rFonts w:ascii="Arial" w:hAnsi="Arial" w:cs="Arial"/>
          <w:kern w:val="0"/>
        </w:rPr>
        <w:t xml:space="preserve"> platīb</w:t>
      </w:r>
      <w:r>
        <w:rPr>
          <w:rFonts w:ascii="Arial" w:hAnsi="Arial" w:cs="Arial"/>
          <w:kern w:val="0"/>
        </w:rPr>
        <w:t>ā</w:t>
      </w:r>
      <w:r w:rsidRPr="00890427">
        <w:rPr>
          <w:rFonts w:ascii="Arial" w:hAnsi="Arial" w:cs="Arial"/>
          <w:kern w:val="0"/>
        </w:rPr>
        <w:t>.</w:t>
      </w:r>
    </w:p>
    <w:p w14:paraId="7270674F" w14:textId="77777777" w:rsidR="00E66D1B" w:rsidRPr="003C106F" w:rsidRDefault="00E66D1B" w:rsidP="00E66D1B">
      <w:pPr>
        <w:spacing w:after="0" w:line="276" w:lineRule="auto"/>
        <w:ind w:left="1366"/>
        <w:jc w:val="both"/>
        <w:rPr>
          <w:rFonts w:ascii="Arial" w:eastAsia="Times New Roman" w:hAnsi="Arial" w:cs="Arial"/>
          <w:kern w:val="0"/>
          <w14:ligatures w14:val="none"/>
        </w:rPr>
      </w:pPr>
    </w:p>
    <w:p w14:paraId="27CE0B38" w14:textId="5CBFFC61"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lastRenderedPageBreak/>
        <w:t xml:space="preserve">Izsoles objekta apgrūtinājumi: </w:t>
      </w:r>
      <w:r w:rsidR="00053573" w:rsidRPr="00053573">
        <w:rPr>
          <w:rFonts w:ascii="Arial" w:eastAsia="Times New Roman" w:hAnsi="Arial" w:cs="Arial"/>
          <w:bCs/>
          <w:kern w:val="0"/>
          <w14:ligatures w14:val="none"/>
        </w:rPr>
        <w:t xml:space="preserve">atbilstoši ierakstiem </w:t>
      </w:r>
      <w:r w:rsidR="00B8551F">
        <w:rPr>
          <w:rFonts w:ascii="Arial" w:eastAsia="Times New Roman" w:hAnsi="Arial" w:cs="Arial"/>
          <w:bCs/>
          <w:kern w:val="0"/>
          <w14:ligatures w14:val="none"/>
        </w:rPr>
        <w:t>Saldus</w:t>
      </w:r>
      <w:r w:rsidR="00053573" w:rsidRPr="00053573">
        <w:rPr>
          <w:rFonts w:ascii="Arial" w:eastAsia="Times New Roman" w:hAnsi="Arial" w:cs="Arial"/>
          <w:bCs/>
          <w:kern w:val="0"/>
          <w14:ligatures w14:val="none"/>
        </w:rPr>
        <w:t xml:space="preserve"> pilsētas zemesgrāmatas nodalījum</w:t>
      </w:r>
      <w:r w:rsidR="00B8551F">
        <w:rPr>
          <w:rFonts w:ascii="Arial" w:eastAsia="Times New Roman" w:hAnsi="Arial" w:cs="Arial"/>
          <w:bCs/>
          <w:kern w:val="0"/>
          <w14:ligatures w14:val="none"/>
        </w:rPr>
        <w:t>ā</w:t>
      </w:r>
      <w:r w:rsidR="00053573" w:rsidRPr="00053573">
        <w:rPr>
          <w:rFonts w:ascii="Arial" w:eastAsia="Times New Roman" w:hAnsi="Arial" w:cs="Arial"/>
          <w:bCs/>
          <w:kern w:val="0"/>
          <w14:ligatures w14:val="none"/>
        </w:rPr>
        <w:t xml:space="preserve">  Nr.</w:t>
      </w:r>
      <w:r w:rsidR="00B8551F" w:rsidRPr="00B8551F">
        <w:rPr>
          <w:rFonts w:ascii="Arial" w:eastAsia="Times New Roman" w:hAnsi="Arial" w:cs="Arial"/>
          <w:bCs/>
          <w:kern w:val="0"/>
          <w14:ligatures w14:val="none"/>
        </w:rPr>
        <w:t>100000130543</w:t>
      </w:r>
      <w:r w:rsidR="00B8551F">
        <w:rPr>
          <w:rFonts w:ascii="Arial" w:eastAsia="Times New Roman" w:hAnsi="Arial" w:cs="Arial"/>
          <w:bCs/>
          <w:kern w:val="0"/>
          <w14:ligatures w14:val="none"/>
        </w:rPr>
        <w:t>.</w:t>
      </w:r>
    </w:p>
    <w:p w14:paraId="03BDF68A" w14:textId="6C943548" w:rsidR="00B8551F" w:rsidRDefault="003C106F" w:rsidP="003C106F">
      <w:pPr>
        <w:numPr>
          <w:ilvl w:val="1"/>
          <w:numId w:val="1"/>
        </w:numPr>
        <w:tabs>
          <w:tab w:val="num" w:pos="567"/>
          <w:tab w:val="num" w:pos="92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Pirmpirkumtiesīgās personas uz izsoles objektu</w:t>
      </w:r>
      <w:r w:rsidR="00296F4A">
        <w:rPr>
          <w:rFonts w:ascii="Arial" w:eastAsia="Times New Roman" w:hAnsi="Arial" w:cs="Arial"/>
          <w:b/>
          <w:kern w:val="0"/>
          <w14:ligatures w14:val="none"/>
        </w:rPr>
        <w:t>, kam Nekustamā īpašuma atsavināšanas gadījumā ir likumiskās pirmpirkuma tiesības</w:t>
      </w:r>
      <w:r w:rsidRPr="003C106F">
        <w:rPr>
          <w:rFonts w:ascii="Arial" w:eastAsia="Times New Roman" w:hAnsi="Arial" w:cs="Arial"/>
          <w:b/>
          <w:kern w:val="0"/>
          <w14:ligatures w14:val="none"/>
        </w:rPr>
        <w:t>:</w:t>
      </w:r>
      <w:r w:rsidR="00262FFA">
        <w:rPr>
          <w:rFonts w:ascii="Arial" w:eastAsia="Times New Roman" w:hAnsi="Arial" w:cs="Arial"/>
          <w:bCs/>
          <w:kern w:val="0"/>
          <w14:ligatures w14:val="none"/>
        </w:rPr>
        <w:t xml:space="preserve"> </w:t>
      </w:r>
      <w:r w:rsidR="00296F4A">
        <w:rPr>
          <w:rFonts w:ascii="Arial" w:eastAsia="Times New Roman" w:hAnsi="Arial" w:cs="Arial"/>
          <w:bCs/>
          <w:kern w:val="0"/>
          <w14:ligatures w14:val="none"/>
        </w:rPr>
        <w:t xml:space="preserve">Nekustamā īpašuma </w:t>
      </w:r>
      <w:r w:rsidR="00463B43">
        <w:rPr>
          <w:rFonts w:ascii="Arial" w:eastAsia="Times New Roman" w:hAnsi="Arial" w:cs="Arial"/>
          <w:bCs/>
          <w:kern w:val="0"/>
          <w14:ligatures w14:val="none"/>
        </w:rPr>
        <w:t>kopīpašnieks</w:t>
      </w:r>
      <w:r w:rsidR="00296F4A">
        <w:rPr>
          <w:rFonts w:ascii="Arial" w:eastAsia="Times New Roman" w:hAnsi="Arial" w:cs="Arial"/>
          <w:bCs/>
          <w:kern w:val="0"/>
          <w14:ligatures w14:val="none"/>
        </w:rPr>
        <w:t>, kura īpašumtiesības nostiprinātas Saldus pilsētas zemesgrāmatas nodalījumā Nr.1310, kadastra Nr.84015060016.</w:t>
      </w:r>
    </w:p>
    <w:p w14:paraId="0261E050" w14:textId="115C5F2A" w:rsidR="0012494E" w:rsidRDefault="003C106F" w:rsidP="002971B6">
      <w:pPr>
        <w:numPr>
          <w:ilvl w:val="1"/>
          <w:numId w:val="1"/>
        </w:numPr>
        <w:tabs>
          <w:tab w:val="num" w:pos="567"/>
          <w:tab w:val="num" w:pos="92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Cita informācija:</w:t>
      </w:r>
      <w:r w:rsidR="00C55DE2">
        <w:rPr>
          <w:rFonts w:ascii="Arial" w:eastAsia="Times New Roman" w:hAnsi="Arial" w:cs="Arial"/>
          <w:b/>
          <w:kern w:val="0"/>
          <w14:ligatures w14:val="none"/>
        </w:rPr>
        <w:t xml:space="preserve"> </w:t>
      </w:r>
      <w:r w:rsidR="00296F4A">
        <w:rPr>
          <w:rFonts w:ascii="Arial" w:eastAsia="Times New Roman" w:hAnsi="Arial" w:cs="Arial"/>
          <w:b/>
          <w:kern w:val="0"/>
          <w14:ligatures w14:val="none"/>
        </w:rPr>
        <w:t xml:space="preserve">Nekustamais </w:t>
      </w:r>
      <w:r w:rsidR="002971B6" w:rsidRPr="00D40C29">
        <w:rPr>
          <w:rFonts w:ascii="Arial" w:eastAsia="Times New Roman" w:hAnsi="Arial" w:cs="Arial"/>
          <w:kern w:val="0"/>
          <w14:ligatures w14:val="none"/>
        </w:rPr>
        <w:t xml:space="preserve">īpašums </w:t>
      </w:r>
      <w:r w:rsidR="00EC2AE5">
        <w:rPr>
          <w:rFonts w:ascii="Arial" w:eastAsia="Times New Roman" w:hAnsi="Arial" w:cs="Arial"/>
          <w:kern w:val="0"/>
          <w14:ligatures w14:val="none"/>
        </w:rPr>
        <w:t>p</w:t>
      </w:r>
      <w:r w:rsidR="002971B6" w:rsidRPr="00D40C29">
        <w:rPr>
          <w:rFonts w:ascii="Arial" w:eastAsia="Times New Roman" w:hAnsi="Arial" w:cs="Arial"/>
          <w:kern w:val="0"/>
          <w14:ligatures w14:val="none"/>
        </w:rPr>
        <w:t>asta vajadzībām netiek izmantots</w:t>
      </w:r>
      <w:r w:rsidR="002971B6">
        <w:rPr>
          <w:rFonts w:ascii="Arial" w:eastAsia="Times New Roman" w:hAnsi="Arial" w:cs="Arial"/>
          <w:kern w:val="0"/>
          <w14:ligatures w14:val="none"/>
        </w:rPr>
        <w:t>. Zemes gabal</w:t>
      </w:r>
      <w:r w:rsidR="0012494E">
        <w:rPr>
          <w:rFonts w:ascii="Arial" w:eastAsia="Times New Roman" w:hAnsi="Arial" w:cs="Arial"/>
          <w:kern w:val="0"/>
          <w14:ligatures w14:val="none"/>
        </w:rPr>
        <w:t>a daļa</w:t>
      </w:r>
      <w:r w:rsidRPr="003C106F">
        <w:rPr>
          <w:rFonts w:ascii="Arial" w:eastAsia="Times New Roman" w:hAnsi="Arial" w:cs="Arial"/>
          <w:kern w:val="0"/>
          <w14:ligatures w14:val="none"/>
        </w:rPr>
        <w:t xml:space="preserve"> </w:t>
      </w:r>
      <w:r w:rsidR="002971B6">
        <w:rPr>
          <w:rFonts w:ascii="Arial" w:eastAsia="Times New Roman" w:hAnsi="Arial" w:cs="Arial"/>
          <w:kern w:val="0"/>
          <w14:ligatures w14:val="none"/>
        </w:rPr>
        <w:t>24.00</w:t>
      </w:r>
      <w:r w:rsidR="0012494E">
        <w:rPr>
          <w:rFonts w:ascii="Arial" w:eastAsia="Times New Roman" w:hAnsi="Arial" w:cs="Arial"/>
          <w:kern w:val="0"/>
          <w14:ligatures w14:val="none"/>
        </w:rPr>
        <w:t> </w:t>
      </w:r>
      <w:r w:rsidRPr="003C106F">
        <w:rPr>
          <w:rFonts w:ascii="Arial" w:eastAsia="Times New Roman" w:hAnsi="Arial" w:cs="Arial"/>
          <w:kern w:val="0"/>
          <w14:ligatures w14:val="none"/>
        </w:rPr>
        <w:t>m</w:t>
      </w:r>
      <w:r w:rsidRPr="003C106F">
        <w:rPr>
          <w:rFonts w:ascii="Arial" w:eastAsia="Times New Roman" w:hAnsi="Arial" w:cs="Arial"/>
          <w:kern w:val="0"/>
          <w:vertAlign w:val="superscript"/>
          <w14:ligatures w14:val="none"/>
        </w:rPr>
        <w:t>2</w:t>
      </w:r>
      <w:r w:rsidRPr="003C106F">
        <w:rPr>
          <w:rFonts w:ascii="Arial" w:eastAsia="Times New Roman" w:hAnsi="Arial" w:cs="Arial"/>
          <w:kern w:val="0"/>
          <w14:ligatures w14:val="none"/>
        </w:rPr>
        <w:t xml:space="preserve"> platībā tiek iznomāt</w:t>
      </w:r>
      <w:r w:rsidR="0012494E">
        <w:rPr>
          <w:rFonts w:ascii="Arial" w:eastAsia="Times New Roman" w:hAnsi="Arial" w:cs="Arial"/>
          <w:kern w:val="0"/>
          <w14:ligatures w14:val="none"/>
        </w:rPr>
        <w:t xml:space="preserve">a </w:t>
      </w:r>
      <w:r w:rsidR="0012494E" w:rsidRPr="0012494E">
        <w:rPr>
          <w:rFonts w:ascii="Arial" w:eastAsia="Times New Roman" w:hAnsi="Arial" w:cs="Arial"/>
          <w:kern w:val="0"/>
          <w14:ligatures w14:val="none"/>
        </w:rPr>
        <w:t>sabiedrisko vajadzību nodrošināšanai – dabas takas izbūvei</w:t>
      </w:r>
      <w:r w:rsidR="0012494E" w:rsidRPr="003C106F">
        <w:rPr>
          <w:rFonts w:ascii="Arial" w:eastAsia="Times New Roman" w:hAnsi="Arial" w:cs="Arial"/>
          <w:kern w:val="0"/>
          <w14:ligatures w14:val="none"/>
        </w:rPr>
        <w:t>.</w:t>
      </w:r>
    </w:p>
    <w:p w14:paraId="2D255852" w14:textId="77777777" w:rsidR="002971B6" w:rsidRPr="003C106F" w:rsidRDefault="002971B6" w:rsidP="002971B6">
      <w:pPr>
        <w:tabs>
          <w:tab w:val="num" w:pos="927"/>
        </w:tabs>
        <w:spacing w:after="0" w:line="276" w:lineRule="auto"/>
        <w:jc w:val="both"/>
        <w:rPr>
          <w:rFonts w:ascii="Arial" w:eastAsia="Times New Roman" w:hAnsi="Arial" w:cs="Arial"/>
          <w:bCs/>
          <w:kern w:val="0"/>
          <w14:ligatures w14:val="none"/>
        </w:rPr>
      </w:pPr>
    </w:p>
    <w:p w14:paraId="4F362E51"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6C9BC0FA"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Noteikumi nosaka kārtību, kādā notiek Pastam piederoša nekustamā īpašuma atsavināšana elektroniskā izsolē ar augšupejošu soli.</w:t>
      </w:r>
    </w:p>
    <w:p w14:paraId="2E4728B6" w14:textId="64D8528A"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Izsoli organizē un veic Izsoles komisija (kontaktinformācija: tālruņa numurs 2789</w:t>
      </w:r>
      <w:r w:rsidR="00A62FCE">
        <w:rPr>
          <w:rFonts w:ascii="Arial" w:eastAsia="Times New Roman" w:hAnsi="Arial" w:cs="Arial"/>
          <w:kern w:val="0"/>
          <w14:ligatures w14:val="none"/>
        </w:rPr>
        <w:t>1903</w:t>
      </w:r>
      <w:r w:rsidRPr="003C106F">
        <w:rPr>
          <w:rFonts w:ascii="Arial" w:eastAsia="Times New Roman" w:hAnsi="Arial" w:cs="Arial"/>
          <w:kern w:val="0"/>
          <w14:ligatures w14:val="none"/>
        </w:rPr>
        <w:t xml:space="preserve">, </w:t>
      </w:r>
      <w:r w:rsidR="000D0554" w:rsidRPr="00C926B1">
        <w:rPr>
          <w:rFonts w:ascii="Arial" w:eastAsia="Times New Roman" w:hAnsi="Arial" w:cs="Arial"/>
          <w:kern w:val="0"/>
          <w14:ligatures w14:val="none"/>
        </w:rPr>
        <w:t>26616130</w:t>
      </w:r>
      <w:r w:rsidR="000D0554">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e-pasta adrese - </w:t>
      </w:r>
      <w:hyperlink r:id="rId9" w:history="1">
        <w:r w:rsidRPr="003C106F">
          <w:rPr>
            <w:rFonts w:ascii="Arial" w:eastAsia="Times New Roman" w:hAnsi="Arial" w:cs="Arial"/>
            <w:color w:val="0000FF"/>
            <w:kern w:val="0"/>
            <w:u w:val="single"/>
            <w14:ligatures w14:val="none"/>
          </w:rPr>
          <w:t>izsoles@pasts.lv</w:t>
        </w:r>
      </w:hyperlink>
      <w:r w:rsidRPr="003C106F">
        <w:rPr>
          <w:rFonts w:ascii="Arial" w:eastAsia="Times New Roman" w:hAnsi="Arial" w:cs="Arial"/>
          <w:kern w:val="0"/>
          <w14:ligatures w14:val="none"/>
        </w:rPr>
        <w:t>).</w:t>
      </w:r>
    </w:p>
    <w:p w14:paraId="7AF1AB8D"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 tiek izsludināta Latvijas Republikas oficiālajā izdevumā “Latvijas Vēstnesis”, Pasta mājas lapā </w:t>
      </w:r>
      <w:hyperlink r:id="rId10" w:history="1">
        <w:r w:rsidRPr="003C106F">
          <w:rPr>
            <w:rFonts w:ascii="Arial" w:eastAsia="Times New Roman" w:hAnsi="Arial" w:cs="Arial"/>
            <w:color w:val="0000FF"/>
            <w:kern w:val="0"/>
            <w:u w:val="single"/>
            <w14:ligatures w14:val="none"/>
          </w:rPr>
          <w:t>www.pasts.lv</w:t>
        </w:r>
      </w:hyperlink>
      <w:r w:rsidRPr="00A819AD">
        <w:rPr>
          <w:rFonts w:ascii="Arial" w:eastAsia="Times New Roman" w:hAnsi="Arial" w:cs="Arial"/>
          <w:kern w:val="0"/>
          <w14:ligatures w14:val="none"/>
        </w:rPr>
        <w:t xml:space="preserve"> </w:t>
      </w:r>
      <w:bookmarkStart w:id="1" w:name="_Hlk113279523"/>
      <w:r w:rsidRPr="00A819AD">
        <w:rPr>
          <w:rFonts w:ascii="Arial" w:eastAsia="Times New Roman" w:hAnsi="Arial" w:cs="Arial"/>
          <w:kern w:val="0"/>
          <w14:ligatures w14:val="none"/>
        </w:rPr>
        <w:t xml:space="preserve">un </w:t>
      </w:r>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11" w:history="1">
        <w:r w:rsidRPr="003C106F">
          <w:rPr>
            <w:rFonts w:ascii="Arial" w:eastAsia="Times New Roman" w:hAnsi="Arial" w:cs="Arial"/>
            <w:color w:val="0000FF"/>
            <w:kern w:val="0"/>
            <w:u w:val="single"/>
            <w14:ligatures w14:val="none"/>
          </w:rPr>
          <w:t>https://izsoles.ta.gov.lv</w:t>
        </w:r>
      </w:hyperlink>
      <w:bookmarkEnd w:id="1"/>
      <w:r w:rsidRPr="003C106F">
        <w:rPr>
          <w:rFonts w:ascii="Arial" w:eastAsia="Times New Roman" w:hAnsi="Arial" w:cs="Arial"/>
          <w:color w:val="0000FF"/>
          <w:kern w:val="0"/>
          <w:u w:val="single"/>
          <w14:ligatures w14:val="none"/>
        </w:rPr>
        <w:t>,</w:t>
      </w:r>
      <w:r w:rsidRPr="00A819AD">
        <w:rPr>
          <w:rFonts w:ascii="Arial" w:eastAsia="Times New Roman" w:hAnsi="Arial" w:cs="Arial"/>
          <w:kern w:val="0"/>
          <w14:ligatures w14:val="none"/>
        </w:rPr>
        <w:t xml:space="preserve"> </w:t>
      </w:r>
      <w:r w:rsidRPr="003C106F">
        <w:rPr>
          <w:rFonts w:ascii="Arial" w:eastAsia="Times New Roman" w:hAnsi="Arial" w:cs="Arial"/>
          <w:kern w:val="0"/>
          <w14:ligatures w14:val="none"/>
        </w:rPr>
        <w:t>kā arī informācija par izsoli tiek izlikta labi redzamā vietā pie nekustamā īpašuma.</w:t>
      </w:r>
    </w:p>
    <w:p w14:paraId="244F2D78"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12"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0C902824" w14:textId="5E398CCE"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r w:rsidRPr="00BB3098">
        <w:rPr>
          <w:rFonts w:ascii="Arial" w:eastAsia="Times New Roman" w:hAnsi="Arial" w:cs="Arial"/>
          <w:kern w:val="0"/>
          <w:u w:val="single"/>
          <w14:ligatures w14:val="none"/>
        </w:rPr>
        <w:t>202</w:t>
      </w:r>
      <w:r w:rsidR="00ED2DC8" w:rsidRPr="00BB3098">
        <w:rPr>
          <w:rFonts w:ascii="Arial" w:eastAsia="Times New Roman" w:hAnsi="Arial" w:cs="Arial"/>
          <w:kern w:val="0"/>
          <w:u w:val="single"/>
          <w14:ligatures w14:val="none"/>
        </w:rPr>
        <w:t>6</w:t>
      </w:r>
      <w:r w:rsidRPr="00BB3098">
        <w:rPr>
          <w:rFonts w:ascii="Arial" w:eastAsia="Times New Roman" w:hAnsi="Arial" w:cs="Arial"/>
          <w:kern w:val="0"/>
          <w:u w:val="single"/>
          <w14:ligatures w14:val="none"/>
        </w:rPr>
        <w:t xml:space="preserve">.gada </w:t>
      </w:r>
      <w:r w:rsidR="00463B43">
        <w:rPr>
          <w:rFonts w:ascii="Arial" w:eastAsia="Times New Roman" w:hAnsi="Arial" w:cs="Arial"/>
          <w:kern w:val="0"/>
          <w:u w:val="single"/>
          <w14:ligatures w14:val="none"/>
        </w:rPr>
        <w:t>07</w:t>
      </w:r>
      <w:r w:rsidRPr="00BB3098">
        <w:rPr>
          <w:rFonts w:ascii="Arial" w:eastAsia="Times New Roman" w:hAnsi="Arial" w:cs="Arial"/>
          <w:kern w:val="0"/>
          <w:u w:val="single"/>
          <w14:ligatures w14:val="none"/>
        </w:rPr>
        <w:t>.</w:t>
      </w:r>
      <w:r w:rsidR="00463B43">
        <w:rPr>
          <w:rFonts w:ascii="Arial" w:eastAsia="Times New Roman" w:hAnsi="Arial" w:cs="Arial"/>
          <w:kern w:val="0"/>
          <w:u w:val="single"/>
          <w14:ligatures w14:val="none"/>
        </w:rPr>
        <w:t>oktobrī</w:t>
      </w:r>
      <w:r w:rsidRPr="00BB3098">
        <w:rPr>
          <w:rFonts w:ascii="Arial" w:eastAsia="Times New Roman" w:hAnsi="Arial" w:cs="Arial"/>
          <w:kern w:val="0"/>
          <w:u w:val="single"/>
          <w14:ligatures w14:val="none"/>
        </w:rPr>
        <w:t>, plkst.13</w:t>
      </w:r>
      <w:r w:rsidR="00A819AD" w:rsidRPr="00BB3098">
        <w:rPr>
          <w:rFonts w:ascii="Arial" w:eastAsia="Times New Roman" w:hAnsi="Arial" w:cs="Arial"/>
          <w:kern w:val="0"/>
          <w:u w:val="single"/>
          <w14:ligatures w14:val="none"/>
        </w:rPr>
        <w:t>:</w:t>
      </w:r>
      <w:r w:rsidRPr="00BB3098">
        <w:rPr>
          <w:rFonts w:ascii="Arial" w:eastAsia="Times New Roman" w:hAnsi="Arial" w:cs="Arial"/>
          <w:kern w:val="0"/>
          <w:u w:val="single"/>
          <w14:ligatures w14:val="none"/>
        </w:rPr>
        <w:t>00</w:t>
      </w:r>
      <w:r w:rsidRPr="00BB3098">
        <w:rPr>
          <w:rFonts w:ascii="Arial" w:eastAsia="Times New Roman" w:hAnsi="Arial" w:cs="Arial"/>
          <w:kern w:val="0"/>
          <w14:ligatures w14:val="none"/>
        </w:rPr>
        <w:t>.</w:t>
      </w:r>
    </w:p>
    <w:p w14:paraId="1160B4DD"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3"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46073636"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veids un atsavināšanas paņēmiens: pārdošana elektroniskā izsolē ar augšupejošu soli.</w:t>
      </w:r>
    </w:p>
    <w:p w14:paraId="1DB78ABD" w14:textId="77777777" w:rsidR="003C106F" w:rsidRPr="003C106F" w:rsidRDefault="003C106F" w:rsidP="003C106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3C106F">
        <w:rPr>
          <w:rFonts w:ascii="Arial" w:eastAsia="Times New Roman" w:hAnsi="Arial" w:cs="Arial"/>
          <w:kern w:val="0"/>
          <w14:ligatures w14:val="none"/>
        </w:rPr>
        <w:t xml:space="preserve">Reģistrējoties izsolei un veicot Rīkotāja dalības maksas samaksu un Pirkuma nodrošinājuma samaksu Izsoles dalībnieks apliecina, ka: </w:t>
      </w:r>
    </w:p>
    <w:p w14:paraId="25523553" w14:textId="142DF2CB"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sidR="002F3AE3">
        <w:rPr>
          <w:rFonts w:ascii="Arial" w:eastAsia="Times New Roman" w:hAnsi="Arial" w:cs="Arial"/>
          <w:kern w:val="0"/>
          <w14:ligatures w14:val="none"/>
        </w:rPr>
        <w:t xml:space="preserve">, </w:t>
      </w:r>
      <w:r w:rsidRPr="003C106F">
        <w:rPr>
          <w:rFonts w:ascii="Arial" w:eastAsia="Times New Roman" w:hAnsi="Arial" w:cs="Arial"/>
          <w:kern w:val="0"/>
          <w14:ligatures w14:val="none"/>
        </w:rPr>
        <w:t>pirkuma līguma projektu (skat. Izsoles noteikumu pielikumu Nr.1)</w:t>
      </w:r>
      <w:r w:rsidR="002F3AE3">
        <w:rPr>
          <w:rFonts w:ascii="Arial" w:eastAsia="Times New Roman" w:hAnsi="Arial" w:cs="Arial"/>
          <w:kern w:val="0"/>
          <w14:ligatures w14:val="none"/>
        </w:rPr>
        <w:t>;</w:t>
      </w:r>
    </w:p>
    <w:p w14:paraId="5DD481A0" w14:textId="77777777" w:rsidR="003C106F" w:rsidRPr="003C106F" w:rsidRDefault="003C106F" w:rsidP="003C106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3C7DB41D" w14:textId="77777777" w:rsidR="003C106F" w:rsidRPr="003C106F" w:rsidRDefault="003C106F" w:rsidP="003C106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3.9.3. apzinās Izsoles objekta vērtību un atsakās celt pretenzijas pret Pastu jebkādu zaudējumu dēļ. </w:t>
      </w:r>
    </w:p>
    <w:bookmarkEnd w:id="2"/>
    <w:p w14:paraId="3D737FF9" w14:textId="77777777" w:rsidR="003C106F" w:rsidRPr="003C106F" w:rsidRDefault="003C106F" w:rsidP="003C106F">
      <w:pPr>
        <w:spacing w:after="0" w:line="276" w:lineRule="auto"/>
        <w:ind w:left="360"/>
        <w:jc w:val="both"/>
        <w:rPr>
          <w:rFonts w:ascii="Arial" w:eastAsia="Times New Roman" w:hAnsi="Arial" w:cs="Arial"/>
          <w:kern w:val="0"/>
          <w14:ligatures w14:val="none"/>
        </w:rPr>
      </w:pPr>
    </w:p>
    <w:p w14:paraId="13013938"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30FCD0F1"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Pieteikšanās dalībai izsolē notiek izmantojot Tiesu administrācijas elektronisko izsoļu </w:t>
      </w:r>
      <w:r w:rsidRPr="003C106F">
        <w:rPr>
          <w:rFonts w:ascii="Arial" w:eastAsia="Times New Roman" w:hAnsi="Arial" w:cs="Arial"/>
          <w:kern w:val="0"/>
          <w14:ligatures w14:val="none"/>
        </w:rPr>
        <w:t>vietnē</w:t>
      </w:r>
      <w:r w:rsidRPr="003C106F">
        <w:rPr>
          <w:rFonts w:ascii="Arial" w:eastAsia="Times New Roman" w:hAnsi="Arial" w:cs="Arial"/>
          <w:iCs/>
          <w:kern w:val="0"/>
          <w14:ligatures w14:val="none"/>
        </w:rPr>
        <w:t xml:space="preserve"> (</w:t>
      </w:r>
      <w:hyperlink r:id="rId14"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5"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6DE87ED8"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0B5727BF"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p>
    <w:p w14:paraId="299C86DB" w14:textId="77777777" w:rsidR="003C106F" w:rsidRPr="003C106F" w:rsidRDefault="003C106F" w:rsidP="003C106F">
      <w:pPr>
        <w:numPr>
          <w:ilvl w:val="3"/>
          <w:numId w:val="1"/>
        </w:numPr>
        <w:shd w:val="clear" w:color="auto" w:fill="FFFFFF"/>
        <w:tabs>
          <w:tab w:val="num" w:pos="2127"/>
        </w:tabs>
        <w:suppressAutoHyphens/>
        <w:spacing w:after="0" w:line="276" w:lineRule="auto"/>
        <w:ind w:left="2127" w:right="1" w:hanging="851"/>
        <w:jc w:val="both"/>
        <w:rPr>
          <w:rFonts w:ascii="Arial" w:eastAsia="Times New Roman" w:hAnsi="Arial" w:cs="Arial"/>
          <w:iCs/>
          <w:kern w:val="0"/>
          <w14:ligatures w14:val="none"/>
        </w:rPr>
      </w:pPr>
      <w:r w:rsidRPr="003C106F">
        <w:rPr>
          <w:rFonts w:ascii="Arial" w:eastAsia="Times New Roman" w:hAnsi="Arial" w:cs="Arial"/>
          <w:iCs/>
          <w:kern w:val="0"/>
          <w14:ligatures w14:val="none"/>
        </w:rPr>
        <w:t>Izsoles dalības maksas (saņēmēja Tiesu administrācija) samaksu saskaņā ar portāla (</w:t>
      </w:r>
      <w:hyperlink r:id="rId16"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ģenerēto un uz Izsoles dalībnieka norādīto e-pastu nosūtīto rēķinu;</w:t>
      </w:r>
    </w:p>
    <w:p w14:paraId="74EE496F" w14:textId="4DFCEEDE" w:rsidR="003C106F" w:rsidRPr="003C106F" w:rsidRDefault="003C106F" w:rsidP="003C106F">
      <w:pPr>
        <w:numPr>
          <w:ilvl w:val="3"/>
          <w:numId w:val="1"/>
        </w:numPr>
        <w:shd w:val="clear" w:color="auto" w:fill="FFFFFF"/>
        <w:tabs>
          <w:tab w:val="num" w:pos="2127"/>
        </w:tabs>
        <w:suppressAutoHyphens/>
        <w:spacing w:after="0" w:line="276" w:lineRule="auto"/>
        <w:ind w:left="2127" w:right="1" w:hanging="851"/>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Rīkotāja dalības maksas (saņēmējs Pasts) samaksu – </w:t>
      </w:r>
      <w:r w:rsidRPr="003C106F">
        <w:rPr>
          <w:rFonts w:ascii="Arial" w:eastAsia="Times New Roman" w:hAnsi="Arial" w:cs="Arial"/>
          <w:b/>
          <w:bCs/>
          <w:iCs/>
          <w:kern w:val="0"/>
          <w14:ligatures w14:val="none"/>
        </w:rPr>
        <w:t>180.00 EUR</w:t>
      </w:r>
      <w:r w:rsidRPr="003C106F">
        <w:rPr>
          <w:rFonts w:ascii="Arial" w:eastAsia="Times New Roman" w:hAnsi="Arial" w:cs="Arial"/>
          <w:iCs/>
          <w:kern w:val="0"/>
          <w14:ligatures w14:val="none"/>
        </w:rPr>
        <w:t xml:space="preserve"> (</w:t>
      </w:r>
      <w:bookmarkStart w:id="3" w:name="_Hlk149123560"/>
      <w:r w:rsidR="008B2CC4">
        <w:rPr>
          <w:rFonts w:ascii="Arial" w:eastAsia="Times New Roman" w:hAnsi="Arial" w:cs="Arial"/>
          <w:iCs/>
          <w:kern w:val="0"/>
          <w14:ligatures w14:val="none"/>
        </w:rPr>
        <w:t xml:space="preserve">viens simts </w:t>
      </w:r>
      <w:r w:rsidRPr="003C106F">
        <w:rPr>
          <w:rFonts w:ascii="Arial" w:eastAsia="Times New Roman" w:hAnsi="Arial" w:cs="Arial"/>
          <w:iCs/>
          <w:kern w:val="0"/>
          <w14:ligatures w14:val="none"/>
        </w:rPr>
        <w:t xml:space="preserve">astoņdesmit </w:t>
      </w:r>
      <w:r w:rsidRPr="003C106F">
        <w:rPr>
          <w:rFonts w:ascii="Arial" w:eastAsia="Times New Roman" w:hAnsi="Arial" w:cs="Arial"/>
          <w:i/>
          <w:kern w:val="0"/>
          <w14:ligatures w14:val="none"/>
        </w:rPr>
        <w:t>euro</w:t>
      </w:r>
      <w:bookmarkEnd w:id="3"/>
      <w:r w:rsidRPr="003C106F">
        <w:rPr>
          <w:rFonts w:ascii="Arial" w:eastAsia="Times New Roman" w:hAnsi="Arial" w:cs="Arial"/>
          <w:i/>
          <w:kern w:val="0"/>
          <w14:ligatures w14:val="none"/>
        </w:rPr>
        <w:t xml:space="preserve"> </w:t>
      </w:r>
      <w:r w:rsidRPr="003C106F">
        <w:rPr>
          <w:rFonts w:ascii="Arial" w:eastAsia="Times New Roman" w:hAnsi="Arial" w:cs="Arial"/>
          <w:iCs/>
          <w:kern w:val="0"/>
          <w14:ligatures w14:val="none"/>
        </w:rPr>
        <w:t xml:space="preserve">00 centi) apmērā atbilstoši Noteikumu 4.3.punktam; </w:t>
      </w:r>
    </w:p>
    <w:p w14:paraId="74842B45"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lastRenderedPageBreak/>
        <w:t xml:space="preserve">veic Pirkuma nodrošinājuma samaksu no Izsoles objekta Sākuma cenas. </w:t>
      </w:r>
    </w:p>
    <w:p w14:paraId="0D7CF154" w14:textId="77777777" w:rsidR="003C106F" w:rsidRPr="003C106F" w:rsidRDefault="003C106F" w:rsidP="003C106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p>
    <w:p w14:paraId="0D42CF5A" w14:textId="77777777" w:rsidR="003C106F" w:rsidRPr="003C106F" w:rsidRDefault="003C106F" w:rsidP="003C106F">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Valsts akciju sabiedrība “Latvijas Pasts”, vienotais reģistrācijas Nr.40003052790, AS </w:t>
      </w:r>
      <w:r w:rsidRPr="003C106F">
        <w:rPr>
          <w:rFonts w:ascii="Arial" w:eastAsia="Times New Roman" w:hAnsi="Arial" w:cs="Arial"/>
          <w:b/>
          <w:bCs/>
          <w:iCs/>
          <w:kern w:val="0"/>
          <w14:ligatures w14:val="none"/>
        </w:rPr>
        <w:t>“Citadele banka”, konta Nr.LV39PARX0000828130001</w:t>
      </w:r>
      <w:r w:rsidRPr="003C106F">
        <w:rPr>
          <w:rFonts w:ascii="Arial" w:eastAsia="Times New Roman" w:hAnsi="Arial" w:cs="Arial"/>
          <w:iCs/>
          <w:kern w:val="0"/>
          <w14:ligatures w14:val="none"/>
        </w:rPr>
        <w:t>, SWIFT kods PARXLV2X, norādot iemaksas mērķi:</w:t>
      </w:r>
    </w:p>
    <w:p w14:paraId="57196D23"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b/>
          <w:bCs/>
          <w:iCs/>
          <w:kern w:val="0"/>
          <w14:ligatures w14:val="none"/>
        </w:rPr>
        <w:t>Rīkotāja dalības maksa nekustamā īpašuma izsolei</w:t>
      </w:r>
      <w:r w:rsidRPr="003C106F">
        <w:rPr>
          <w:rFonts w:ascii="Arial" w:eastAsia="Times New Roman" w:hAnsi="Arial" w:cs="Arial"/>
          <w:iCs/>
          <w:kern w:val="0"/>
          <w14:ligatures w14:val="none"/>
        </w:rPr>
        <w:t xml:space="preserve"> un papildus norādīta Izsoles objekta nekustamā īpašuma adresi maksājuma identificēšanai;</w:t>
      </w:r>
    </w:p>
    <w:p w14:paraId="057CAF76" w14:textId="77777777" w:rsidR="003C106F" w:rsidRPr="003C106F" w:rsidRDefault="003C106F" w:rsidP="003C106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b/>
          <w:bCs/>
          <w:iCs/>
          <w:kern w:val="0"/>
          <w14:ligatures w14:val="none"/>
        </w:rPr>
        <w:t>Nodrošinājums nekustamā īpašuma izsolei</w:t>
      </w:r>
      <w:r w:rsidRPr="003C106F">
        <w:rPr>
          <w:rFonts w:ascii="Arial" w:eastAsia="Times New Roman" w:hAnsi="Arial" w:cs="Arial"/>
          <w:iCs/>
          <w:kern w:val="0"/>
          <w14:ligatures w14:val="none"/>
        </w:rPr>
        <w:t xml:space="preserve"> un papildus norādīta Izsoles objekta nekustamā īpašuma adresi maksājuma identificēšanai.</w:t>
      </w:r>
    </w:p>
    <w:p w14:paraId="1B63E9E2" w14:textId="77777777" w:rsidR="003C106F" w:rsidRPr="003C106F" w:rsidRDefault="003C106F"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un Rīkotāja dalības maksa Izsoles dalībniekiem netiek atmaksāta, izņemot Izsoles noteikumos paredzētajos gadījumos.</w:t>
      </w:r>
    </w:p>
    <w:p w14:paraId="6310366D" w14:textId="722C32D2" w:rsidR="003C106F" w:rsidRPr="00ED2DC8" w:rsidRDefault="000B722E"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Pr>
          <w:rFonts w:ascii="Arial" w:eastAsia="Times New Roman" w:hAnsi="Arial" w:cs="Arial"/>
          <w:iCs/>
          <w:kern w:val="0"/>
          <w14:ligatures w14:val="none"/>
        </w:rPr>
        <w:t>Pirkuma n</w:t>
      </w:r>
      <w:r w:rsidR="003C106F" w:rsidRPr="003C106F">
        <w:rPr>
          <w:rFonts w:ascii="Arial" w:eastAsia="Times New Roman" w:hAnsi="Arial" w:cs="Arial"/>
          <w:iCs/>
          <w:kern w:val="0"/>
          <w14:ligatures w14:val="none"/>
        </w:rPr>
        <w:t xml:space="preserve">odrošinājumu, ko iemaksājis Izsoles uzvarētājs, ieskaita pirkuma maksā. </w:t>
      </w:r>
      <w:r w:rsidR="003C106F"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p>
    <w:p w14:paraId="6374E149" w14:textId="25EF3860" w:rsidR="00ED2DC8" w:rsidRPr="003C106F" w:rsidRDefault="00ED2DC8" w:rsidP="003C106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ED2DC8">
        <w:rPr>
          <w:rFonts w:ascii="Arial" w:eastAsia="Times New Roman" w:hAnsi="Arial" w:cs="Arial"/>
          <w:kern w:val="0"/>
          <w14:ligatures w14:val="none"/>
        </w:rPr>
        <w:t>Piesakoties izsolei, jāņem vērā Nacionālo drošību apdraudošu darījumu ierobežošanas likumā noteiktos ierobežojumus.</w:t>
      </w:r>
    </w:p>
    <w:p w14:paraId="0004DDB3" w14:textId="77777777" w:rsidR="003C106F" w:rsidRPr="003C106F" w:rsidRDefault="003C106F" w:rsidP="003C106F">
      <w:pPr>
        <w:tabs>
          <w:tab w:val="num" w:pos="858"/>
        </w:tabs>
        <w:spacing w:after="0" w:line="276" w:lineRule="auto"/>
        <w:jc w:val="both"/>
        <w:rPr>
          <w:rFonts w:ascii="Arial" w:eastAsia="Times New Roman" w:hAnsi="Arial" w:cs="Arial"/>
          <w:kern w:val="0"/>
          <w14:ligatures w14:val="none"/>
        </w:rPr>
      </w:pPr>
    </w:p>
    <w:p w14:paraId="55B9D74B"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55854C1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7"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75C4C8A6" w14:textId="77777777" w:rsidR="003C106F" w:rsidRPr="003C106F" w:rsidRDefault="003C106F" w:rsidP="003C106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sidRPr="003C106F">
        <w:rPr>
          <w:rFonts w:ascii="Arial" w:eastAsia="Times New Roman" w:hAnsi="Arial" w:cs="Arial"/>
          <w:kern w:val="0"/>
          <w14:ligatures w14:val="none"/>
        </w:rPr>
        <w:t>Pasts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Pastam par Izsoles objekta trūkumiem un Pasts nepieņem tās izskatīšanai.</w:t>
      </w:r>
    </w:p>
    <w:p w14:paraId="19526E49" w14:textId="77777777" w:rsidR="003C106F" w:rsidRPr="003C106F" w:rsidRDefault="003C106F" w:rsidP="003C106F">
      <w:pPr>
        <w:tabs>
          <w:tab w:val="num" w:pos="567"/>
        </w:tabs>
        <w:spacing w:after="0" w:line="276" w:lineRule="auto"/>
        <w:ind w:left="502"/>
        <w:jc w:val="both"/>
        <w:rPr>
          <w:rFonts w:ascii="Arial" w:eastAsia="Times New Roman" w:hAnsi="Arial" w:cs="Arial"/>
          <w:b/>
          <w:kern w:val="0"/>
          <w14:ligatures w14:val="none"/>
        </w:rPr>
      </w:pPr>
    </w:p>
    <w:p w14:paraId="0A5DA23E" w14:textId="77777777" w:rsidR="003C106F" w:rsidRPr="003C106F" w:rsidRDefault="003C106F" w:rsidP="003C106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4525CF15" w14:textId="7EDBCEAB"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3C106F">
        <w:rPr>
          <w:rFonts w:ascii="Arial" w:eastAsia="Times New Roman" w:hAnsi="Arial" w:cs="Arial"/>
          <w:bCs/>
          <w:kern w:val="0"/>
          <w14:ligatures w14:val="none"/>
        </w:rPr>
        <w:t xml:space="preserve">objekta Sākuma cena: </w:t>
      </w:r>
      <w:r w:rsidR="008B2CC4">
        <w:rPr>
          <w:rFonts w:ascii="Arial" w:eastAsia="Times New Roman" w:hAnsi="Arial" w:cs="Arial"/>
          <w:b/>
          <w:kern w:val="0"/>
          <w14:ligatures w14:val="none"/>
        </w:rPr>
        <w:t>1</w:t>
      </w:r>
      <w:r w:rsidR="00463B43">
        <w:rPr>
          <w:rFonts w:ascii="Arial" w:eastAsia="Times New Roman" w:hAnsi="Arial" w:cs="Arial"/>
          <w:b/>
          <w:kern w:val="0"/>
          <w14:ligatures w14:val="none"/>
        </w:rPr>
        <w:t>07</w:t>
      </w:r>
      <w:r w:rsidR="008B2CC4">
        <w:rPr>
          <w:rFonts w:ascii="Arial" w:eastAsia="Times New Roman" w:hAnsi="Arial" w:cs="Arial"/>
          <w:b/>
          <w:kern w:val="0"/>
          <w14:ligatures w14:val="none"/>
        </w:rPr>
        <w:t xml:space="preserve"> </w:t>
      </w:r>
      <w:r w:rsidR="00463B43">
        <w:rPr>
          <w:rFonts w:ascii="Arial" w:eastAsia="Times New Roman" w:hAnsi="Arial" w:cs="Arial"/>
          <w:b/>
          <w:kern w:val="0"/>
          <w14:ligatures w14:val="none"/>
        </w:rPr>
        <w:t>04</w:t>
      </w:r>
      <w:r w:rsidRPr="003C106F">
        <w:rPr>
          <w:rFonts w:ascii="Arial" w:eastAsia="Times New Roman" w:hAnsi="Arial" w:cs="Arial"/>
          <w:b/>
          <w:kern w:val="0"/>
          <w14:ligatures w14:val="none"/>
        </w:rPr>
        <w:t>0.00 EUR</w:t>
      </w:r>
      <w:r w:rsidRPr="003C106F">
        <w:rPr>
          <w:rFonts w:ascii="Arial" w:eastAsia="Times New Roman" w:hAnsi="Arial" w:cs="Arial"/>
          <w:bCs/>
          <w:kern w:val="0"/>
          <w14:ligatures w14:val="none"/>
        </w:rPr>
        <w:t xml:space="preserve"> (viens simts </w:t>
      </w:r>
      <w:r w:rsidR="00463B43">
        <w:rPr>
          <w:rFonts w:ascii="Arial" w:eastAsia="Times New Roman" w:hAnsi="Arial" w:cs="Arial"/>
          <w:bCs/>
          <w:kern w:val="0"/>
          <w14:ligatures w14:val="none"/>
        </w:rPr>
        <w:t>septiņi</w:t>
      </w:r>
      <w:r w:rsidRPr="003C106F">
        <w:rPr>
          <w:rFonts w:ascii="Arial" w:eastAsia="Times New Roman" w:hAnsi="Arial" w:cs="Arial"/>
          <w:bCs/>
          <w:kern w:val="0"/>
          <w14:ligatures w14:val="none"/>
        </w:rPr>
        <w:t xml:space="preserve"> tūkstoši</w:t>
      </w:r>
      <w:r w:rsidR="00C95FA8">
        <w:rPr>
          <w:rFonts w:ascii="Arial" w:eastAsia="Times New Roman" w:hAnsi="Arial" w:cs="Arial"/>
          <w:bCs/>
          <w:kern w:val="0"/>
          <w14:ligatures w14:val="none"/>
        </w:rPr>
        <w:t xml:space="preserve"> </w:t>
      </w:r>
      <w:r w:rsidR="00463B43">
        <w:rPr>
          <w:rFonts w:ascii="Arial" w:eastAsia="Times New Roman" w:hAnsi="Arial" w:cs="Arial"/>
          <w:bCs/>
          <w:kern w:val="0"/>
          <w14:ligatures w14:val="none"/>
        </w:rPr>
        <w:t xml:space="preserve">četrdesmit </w:t>
      </w:r>
      <w:r w:rsidRPr="003C106F">
        <w:rPr>
          <w:rFonts w:ascii="Arial" w:eastAsia="Times New Roman" w:hAnsi="Arial" w:cs="Arial"/>
          <w:bCs/>
          <w:i/>
          <w:iCs/>
          <w:kern w:val="0"/>
          <w14:ligatures w14:val="none"/>
        </w:rPr>
        <w:t xml:space="preserve">euro </w:t>
      </w:r>
      <w:r w:rsidRPr="003C106F">
        <w:rPr>
          <w:rFonts w:ascii="Arial" w:eastAsia="Times New Roman" w:hAnsi="Arial" w:cs="Arial"/>
          <w:bCs/>
          <w:kern w:val="0"/>
          <w14:ligatures w14:val="none"/>
        </w:rPr>
        <w:t>00 centi).</w:t>
      </w:r>
    </w:p>
    <w:p w14:paraId="56863910"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7647EBE2" w14:textId="6E5D4584"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Pr="003C106F">
        <w:rPr>
          <w:rFonts w:ascii="Arial" w:eastAsia="Times New Roman" w:hAnsi="Arial" w:cs="Arial"/>
          <w:b/>
          <w:kern w:val="0"/>
          <w14:ligatures w14:val="none"/>
        </w:rPr>
        <w:t>1</w:t>
      </w:r>
      <w:r w:rsidR="00583B2A">
        <w:rPr>
          <w:rFonts w:ascii="Arial" w:eastAsia="Times New Roman" w:hAnsi="Arial" w:cs="Arial"/>
          <w:b/>
          <w:kern w:val="0"/>
          <w14:ligatures w14:val="none"/>
        </w:rPr>
        <w:t xml:space="preserve"> </w:t>
      </w:r>
      <w:r w:rsidR="00463B43">
        <w:rPr>
          <w:rFonts w:ascii="Arial" w:eastAsia="Times New Roman" w:hAnsi="Arial" w:cs="Arial"/>
          <w:b/>
          <w:kern w:val="0"/>
          <w14:ligatures w14:val="none"/>
        </w:rPr>
        <w:t>0</w:t>
      </w:r>
      <w:r w:rsidR="00B30C1C">
        <w:rPr>
          <w:rFonts w:ascii="Arial" w:eastAsia="Times New Roman" w:hAnsi="Arial" w:cs="Arial"/>
          <w:b/>
          <w:kern w:val="0"/>
          <w14:ligatures w14:val="none"/>
        </w:rPr>
        <w:t>5</w:t>
      </w:r>
      <w:r>
        <w:rPr>
          <w:rFonts w:ascii="Arial" w:eastAsia="Times New Roman" w:hAnsi="Arial" w:cs="Arial"/>
          <w:b/>
          <w:kern w:val="0"/>
          <w14:ligatures w14:val="none"/>
        </w:rPr>
        <w:t>0</w:t>
      </w:r>
      <w:r w:rsidRPr="003C106F">
        <w:rPr>
          <w:rFonts w:ascii="Arial" w:eastAsia="Times New Roman" w:hAnsi="Arial" w:cs="Arial"/>
          <w:b/>
          <w:kern w:val="0"/>
          <w14:ligatures w14:val="none"/>
        </w:rPr>
        <w:t>.00 EUR</w:t>
      </w:r>
      <w:r w:rsidRPr="003C106F">
        <w:rPr>
          <w:rFonts w:ascii="Arial" w:eastAsia="Times New Roman" w:hAnsi="Arial" w:cs="Arial"/>
          <w:bCs/>
          <w:kern w:val="0"/>
          <w14:ligatures w14:val="none"/>
        </w:rPr>
        <w:t xml:space="preserve"> (viens tūkstotis</w:t>
      </w:r>
      <w:r w:rsidR="00463B43">
        <w:rPr>
          <w:rFonts w:ascii="Arial" w:eastAsia="Times New Roman" w:hAnsi="Arial" w:cs="Arial"/>
          <w:bCs/>
          <w:kern w:val="0"/>
          <w14:ligatures w14:val="none"/>
        </w:rPr>
        <w:t xml:space="preserve"> </w:t>
      </w:r>
      <w:r w:rsidR="00B30C1C">
        <w:rPr>
          <w:rFonts w:ascii="Arial" w:eastAsia="Times New Roman" w:hAnsi="Arial" w:cs="Arial"/>
          <w:bCs/>
          <w:kern w:val="0"/>
          <w14:ligatures w14:val="none"/>
        </w:rPr>
        <w:t xml:space="preserve">piecdesmit </w:t>
      </w:r>
      <w:r w:rsidRPr="003C106F">
        <w:rPr>
          <w:rFonts w:ascii="Arial" w:eastAsia="Times New Roman" w:hAnsi="Arial" w:cs="Arial"/>
          <w:bCs/>
          <w:i/>
          <w:iCs/>
          <w:kern w:val="0"/>
          <w14:ligatures w14:val="none"/>
        </w:rPr>
        <w:t xml:space="preserve">euro </w:t>
      </w:r>
      <w:r w:rsidRPr="003C106F">
        <w:rPr>
          <w:rFonts w:ascii="Arial" w:eastAsia="Times New Roman" w:hAnsi="Arial" w:cs="Arial"/>
          <w:bCs/>
          <w:kern w:val="0"/>
          <w14:ligatures w14:val="none"/>
        </w:rPr>
        <w:t>00 centi).</w:t>
      </w:r>
    </w:p>
    <w:p w14:paraId="40312B79" w14:textId="77777777" w:rsidR="003C106F" w:rsidRPr="003C106F" w:rsidRDefault="003C106F" w:rsidP="003C106F">
      <w:pPr>
        <w:spacing w:after="0" w:line="276" w:lineRule="auto"/>
        <w:ind w:left="426"/>
        <w:jc w:val="both"/>
        <w:rPr>
          <w:rFonts w:ascii="Arial" w:eastAsia="Times New Roman" w:hAnsi="Arial" w:cs="Arial"/>
          <w:kern w:val="0"/>
          <w14:ligatures w14:val="none"/>
        </w:rPr>
      </w:pPr>
    </w:p>
    <w:p w14:paraId="395D89DD"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47EB302"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Izsoles komisija 10 (desmit) darba dienu laikā pēc izsoles pieņem lēmumu par izsoles rezultātu apstiprināšanu vai izsoles atzīšanu par spēkā neesošu. </w:t>
      </w:r>
    </w:p>
    <w:p w14:paraId="1BA637C2" w14:textId="26E1E6F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5.panta otrās daļas prasības, Izsoles komisija pirms lēmuma par izsoles rezultātu apstiprināšanu sadarbībā ar NILLTPFN daļas speciālistiem veic pārbaudi, lai noskaidrotu vai attiecībā uz Izsoles uzvarētāju - 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w:t>
      </w:r>
      <w:r w:rsidRPr="003C106F">
        <w:rPr>
          <w:rFonts w:ascii="Arial" w:eastAsia="Times New Roman" w:hAnsi="Arial" w:cs="Arial"/>
          <w:kern w:val="0"/>
          <w14:ligatures w14:val="none"/>
        </w:rPr>
        <w:lastRenderedPageBreak/>
        <w:t xml:space="preserve">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3C305A">
        <w:rPr>
          <w:rFonts w:ascii="Arial" w:eastAsia="Times New Roman" w:hAnsi="Arial" w:cs="Arial"/>
          <w:kern w:val="0"/>
          <w14:ligatures w14:val="none"/>
        </w:rPr>
        <w:t>Izsoles objektu</w:t>
      </w:r>
      <w:r w:rsidRPr="003C106F">
        <w:rPr>
          <w:rFonts w:ascii="Arial" w:eastAsia="Times New Roman" w:hAnsi="Arial" w:cs="Arial"/>
          <w:kern w:val="0"/>
          <w14:ligatures w14:val="none"/>
        </w:rPr>
        <w:t>. Šādā gadījumā Izsoles komisija ir tiesīga piedāvāt iegūt īpašumā Izsoles objektu tam Izsoles dalībniekam, kurš solījis iepriekšējo augstāko cenu par Izsoles objektu un viņa solītā cena uzskatāma par Nosolīto cenu.</w:t>
      </w:r>
    </w:p>
    <w:p w14:paraId="52B5D3C2" w14:textId="3B8CCF0D"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Pēc izsoles rezultātu apstiprināšanas ar Izsoles komisijas lēmumu 10 (desmit) dienu laikā pircējs un Pasts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Izsoles komisija ir tiesīga piedāvāt iegūt īpašumā Izsoles objektu nākamajam Izsoles dalībniekam, kurš solījis nākamo augstāko cenu par Izsoles objektu un viņa solītā cena uzskatāma par Nosolīto cenu.</w:t>
      </w:r>
    </w:p>
    <w:p w14:paraId="2489A1DB"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Nosolītā pirkuma maksa pircējam jāsamaksā 10 (desmit) dienu laikā no pirkuma līguma parakstīšanas dienas, ja pirkuma līgums nenosaka citu samaksas kārtību.</w:t>
      </w:r>
    </w:p>
    <w:p w14:paraId="4F130302"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 (ja samaksa tiek veikta vairākos maksājumos – kā pēdējais maksājums).</w:t>
      </w:r>
    </w:p>
    <w:p w14:paraId="27674343"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un Rīkotāja dalības maksa netiek ieskaitīta norēķinos par nosolīto Izsoles objektu.</w:t>
      </w:r>
    </w:p>
    <w:p w14:paraId="3F8C2B85" w14:textId="29145445"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Pasts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3C305A">
        <w:rPr>
          <w:rFonts w:ascii="Arial" w:eastAsia="Times New Roman" w:hAnsi="Arial" w:cs="Arial"/>
          <w:kern w:val="0"/>
          <w14:ligatures w14:val="none"/>
        </w:rPr>
        <w:t>Izsoles objekts</w:t>
      </w:r>
      <w:r w:rsidRPr="003C106F">
        <w:rPr>
          <w:rFonts w:ascii="Arial" w:eastAsia="Times New Roman" w:hAnsi="Arial" w:cs="Arial"/>
          <w:kern w:val="0"/>
          <w14:ligatures w14:val="none"/>
        </w:rPr>
        <w:t xml:space="preserve"> pāriet atpakaļ Pasta īpašumā, lietojumā un valdījumā, pircēja iemaksātais Pirkuma nodrošinājums netiek atmaksāts.</w:t>
      </w:r>
    </w:p>
    <w:p w14:paraId="7F6E6069"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objekta īpašuma tiesības pāriet pircējam pēc to reģistrācijas zemesgrāmatā.</w:t>
      </w:r>
    </w:p>
    <w:p w14:paraId="487586D8"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Gadījumā, ja līdz Izsoles objekta pārreģistrācijas uz pircēja vārda datumam, Pasta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Pastam ir tiesības apturēt vai izbeigt Izsoles objekta pārreģistrācijas procesu. Šādu apstākļu iestāšanās gadījumā, Izsoles objekts pāriet atpakaļ Pasta īpašumā, lietojumā un valdījumā, iemaksātais Pirkuma nodrošinājums netiek atmaksāts.  </w:t>
      </w:r>
    </w:p>
    <w:p w14:paraId="5FC2D91E"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komisijas priekšsēdētājs vai tā deleģēts pārstāvis organizē no Pasta atkarīgās darbības īpašuma tiesību uz Izsoles objekta nostiprināšanai zemesgrāmatā uz pircēja vārda, t.sk. visu nepieciešamo dokumentu izsniegšanu pircējam, nostiprinājuma lūguma parakstīšanu un citas nepieciešamās darbības.</w:t>
      </w:r>
    </w:p>
    <w:p w14:paraId="51104D22" w14:textId="77777777" w:rsidR="003C106F" w:rsidRPr="003C106F" w:rsidRDefault="003C106F" w:rsidP="003C106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objekta pārreģistrāciju uz pircēja vārda zemesgrāmatā veic pircējs patstāvīgi par saviem līdzekļiem. Pasts izsniedz pircējam nepieciešamās pilnvaras šajā punktā noteikto darbību veikšanai.</w:t>
      </w:r>
    </w:p>
    <w:p w14:paraId="796BE724" w14:textId="77777777" w:rsidR="003C106F" w:rsidRPr="003C106F" w:rsidRDefault="003C106F" w:rsidP="003C106F">
      <w:pPr>
        <w:spacing w:after="0" w:line="276" w:lineRule="auto"/>
        <w:jc w:val="both"/>
        <w:rPr>
          <w:rFonts w:ascii="Arial" w:eastAsia="Times New Roman" w:hAnsi="Arial" w:cs="Arial"/>
          <w:snapToGrid w:val="0"/>
          <w:kern w:val="0"/>
          <w14:ligatures w14:val="none"/>
        </w:rPr>
      </w:pPr>
    </w:p>
    <w:p w14:paraId="3B8F4F75" w14:textId="77777777" w:rsidR="003C106F" w:rsidRPr="003C106F" w:rsidRDefault="003C106F" w:rsidP="003C106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03E80D41"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7851309B"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5DC29AC6" w14:textId="77777777" w:rsidR="003C106F" w:rsidRPr="003C106F" w:rsidRDefault="003C106F"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0DB89080" w14:textId="3313F9E6" w:rsidR="003C106F" w:rsidRPr="003C106F" w:rsidRDefault="00F143B6" w:rsidP="003C106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003C106F"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003C106F"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003C106F" w:rsidRPr="003C106F">
        <w:rPr>
          <w:rFonts w:ascii="Arial" w:eastAsia="Times New Roman" w:hAnsi="Arial" w:cs="Arial"/>
          <w:kern w:val="0"/>
          <w14:ligatures w14:val="none"/>
        </w:rPr>
        <w:t>maksā</w:t>
      </w:r>
      <w:r>
        <w:rPr>
          <w:rFonts w:ascii="Arial" w:eastAsia="Times New Roman" w:hAnsi="Arial" w:cs="Arial"/>
          <w:kern w:val="0"/>
          <w14:ligatures w14:val="none"/>
        </w:rPr>
        <w:t>jis</w:t>
      </w:r>
      <w:r w:rsidR="003C106F" w:rsidRPr="003C106F">
        <w:rPr>
          <w:rFonts w:ascii="Arial" w:eastAsia="Times New Roman" w:hAnsi="Arial" w:cs="Arial"/>
          <w:kern w:val="0"/>
          <w14:ligatures w14:val="none"/>
        </w:rPr>
        <w:t xml:space="preserve"> pirkuma maksu.</w:t>
      </w:r>
    </w:p>
    <w:p w14:paraId="7C8C278F"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27D68778"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6C17DD6F" w14:textId="77777777" w:rsidR="003C106F" w:rsidRPr="003C106F" w:rsidRDefault="003C106F" w:rsidP="003C106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A96D92B"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Lēmumu par izsoles atzīšanu par nenotikušu pieņem Izsoles komisija.</w:t>
      </w:r>
    </w:p>
    <w:p w14:paraId="38162B8D"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Lēmumu par izsoles atzīšanu par spēkā neesošu pieņem Izsoles komisija pēc savas iniciatīvas, vai izskatot saņemtās Izsoles dalībnieku sūdzības.</w:t>
      </w:r>
    </w:p>
    <w:p w14:paraId="45918D6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Pēc izsoles atzīšanas par nenotikušu vai spēkā neesošu Izsoles komisija 3 (trīs) darba dienu laikā no attiecīga lēmuma saņemšanas paziņo par to visiem reģistrētajiem Izsoles dalībniekiem un personai(-ām), kurai(-ām) saskaņā ar normatīvajiem aktiem vai ar Pasta noslēgtajiem līgumiem ir Izsoles objekta pirmpirkuma tiesības.</w:t>
      </w:r>
    </w:p>
    <w:p w14:paraId="7BEA5F56"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8.1.3.apakšpunktos noteiktajos gadījumos, tad nevienam no Izsoles dalībniekiem nodrošinājums netiek atmaksāts.</w:t>
      </w:r>
    </w:p>
    <w:p w14:paraId="69586BE9" w14:textId="77777777" w:rsidR="003C106F" w:rsidRPr="003C106F" w:rsidRDefault="003C106F" w:rsidP="003C106F">
      <w:pPr>
        <w:shd w:val="clear" w:color="auto" w:fill="FFFFFF"/>
        <w:tabs>
          <w:tab w:val="left" w:pos="960"/>
        </w:tabs>
        <w:suppressAutoHyphens/>
        <w:spacing w:after="0" w:line="276" w:lineRule="auto"/>
        <w:ind w:left="720" w:right="1"/>
        <w:jc w:val="both"/>
        <w:rPr>
          <w:rFonts w:ascii="Arial" w:eastAsia="Times New Roman" w:hAnsi="Arial" w:cs="Arial"/>
          <w:kern w:val="0"/>
          <w14:ligatures w14:val="none"/>
        </w:rPr>
      </w:pPr>
    </w:p>
    <w:p w14:paraId="0030CBA6" w14:textId="77777777" w:rsidR="003C106F" w:rsidRPr="003C106F"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Fizisko personu datu apstrāde</w:t>
      </w:r>
    </w:p>
    <w:p w14:paraId="6B015866" w14:textId="0273D29C"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procesā un pirkuma līguma izpildē Izsoles dalībnieka iesniegto fizisko personu datu pārzinis ir Pasts, vienotais reģistrācijas Nr.40003052790, (turpmāk – Pārzinis).</w:t>
      </w:r>
    </w:p>
    <w:p w14:paraId="2DA92AA2"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dalībnieks, kurš iesniedz Pastam fiziskās personas datus, ir atbildīgs par iesniedzamo datu apstrādes (iesniegšanas) tiesiskā pamata nodrošināšanu kā no savas puses Izsoles procesā un Izsoles rezultātu īstenošanas procesā iesaistīto fizisko personu datu pārzinis.</w:t>
      </w:r>
    </w:p>
    <w:p w14:paraId="4DD5482A" w14:textId="77777777" w:rsidR="003C106F" w:rsidRPr="003C106F" w:rsidRDefault="003C106F" w:rsidP="003C106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Ar informāciju par datu subjekta tiesībām un citu informāciju par personas datu apstrādi var iepazīties Pārziņa privātuma politikā, kas ir pieejama interneta vietnē </w:t>
      </w:r>
      <w:hyperlink r:id="rId18" w:history="1">
        <w:r w:rsidRPr="003C106F">
          <w:rPr>
            <w:rFonts w:ascii="Arial" w:eastAsia="Times New Roman" w:hAnsi="Arial" w:cs="Arial"/>
            <w:kern w:val="0"/>
            <w14:ligatures w14:val="none"/>
          </w:rPr>
          <w:t>www.pasts.lv</w:t>
        </w:r>
      </w:hyperlink>
      <w:r w:rsidRPr="003C106F">
        <w:rPr>
          <w:rFonts w:ascii="Arial" w:eastAsia="Times New Roman" w:hAnsi="Arial" w:cs="Arial"/>
          <w:kern w:val="0"/>
          <w14:ligatures w14:val="none"/>
        </w:rPr>
        <w:t xml:space="preserve"> sadaļā Privātuma politika.</w:t>
      </w:r>
    </w:p>
    <w:p w14:paraId="0A3E5FC2" w14:textId="77777777" w:rsidR="003C106F" w:rsidRPr="003C106F" w:rsidRDefault="003C106F" w:rsidP="003C106F">
      <w:pPr>
        <w:spacing w:after="0" w:line="276" w:lineRule="auto"/>
        <w:ind w:left="360"/>
        <w:jc w:val="both"/>
        <w:rPr>
          <w:rFonts w:ascii="Arial" w:eastAsia="Times New Roman" w:hAnsi="Arial" w:cs="Arial"/>
          <w:b/>
          <w:caps/>
          <w:kern w:val="0"/>
          <w14:ligatures w14:val="none"/>
        </w:rPr>
      </w:pPr>
    </w:p>
    <w:p w14:paraId="15EC498E" w14:textId="77777777" w:rsidR="003C106F" w:rsidRPr="003C106F" w:rsidRDefault="003C106F" w:rsidP="003C106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3C106F">
        <w:rPr>
          <w:rFonts w:ascii="Arial" w:eastAsia="Times New Roman" w:hAnsi="Arial" w:cs="Arial"/>
          <w:b/>
          <w:bCs/>
          <w:kern w:val="0"/>
          <w14:ligatures w14:val="none"/>
        </w:rPr>
        <w:t>Citi noteikumi</w:t>
      </w:r>
    </w:p>
    <w:p w14:paraId="24CE8948" w14:textId="77777777" w:rsidR="003C106F" w:rsidRPr="003C106F" w:rsidRDefault="003C106F" w:rsidP="003C106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9"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22754794" w14:textId="77777777" w:rsidR="003C106F" w:rsidRPr="003C106F" w:rsidRDefault="003C106F" w:rsidP="003C106F">
      <w:pPr>
        <w:spacing w:after="0" w:line="276" w:lineRule="auto"/>
        <w:jc w:val="both"/>
        <w:rPr>
          <w:rFonts w:ascii="Arial" w:eastAsia="Times New Roman" w:hAnsi="Arial" w:cs="Arial"/>
          <w:kern w:val="0"/>
          <w14:ligatures w14:val="none"/>
        </w:rPr>
      </w:pPr>
    </w:p>
    <w:p w14:paraId="0847C9FE" w14:textId="77777777" w:rsidR="003C106F" w:rsidRPr="003C106F" w:rsidRDefault="003C106F" w:rsidP="003C106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4"/>
      <w:r w:rsidRPr="003C106F">
        <w:rPr>
          <w:rFonts w:ascii="Arial" w:eastAsia="Times New Roman" w:hAnsi="Arial" w:cs="Arial"/>
          <w:b/>
          <w:kern w:val="0"/>
          <w14:ligatures w14:val="none"/>
        </w:rPr>
        <w:t>:</w:t>
      </w:r>
    </w:p>
    <w:p w14:paraId="6EC2583A" w14:textId="4E36BC7C" w:rsidR="00583B2A" w:rsidRPr="003C106F" w:rsidRDefault="003C106F" w:rsidP="00583B2A">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Nr.1 – Pirkuma līguma projekts</w:t>
      </w:r>
      <w:r w:rsidR="00B30C1C">
        <w:rPr>
          <w:rFonts w:ascii="Arial" w:eastAsiaTheme="majorEastAsia" w:hAnsi="Arial" w:cs="Arial"/>
          <w:spacing w:val="-10"/>
          <w:kern w:val="28"/>
          <w14:ligatures w14:val="none"/>
        </w:rPr>
        <w:t>.</w:t>
      </w:r>
    </w:p>
    <w:sectPr w:rsidR="00583B2A" w:rsidRPr="003C106F" w:rsidSect="003C106F">
      <w:footerReference w:type="even" r:id="rId20"/>
      <w:footerReference w:type="default" r:id="rId21"/>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269B7" w14:textId="77777777" w:rsidR="00FC6993" w:rsidRDefault="00FC6993">
      <w:pPr>
        <w:spacing w:after="0" w:line="240" w:lineRule="auto"/>
      </w:pPr>
      <w:r>
        <w:separator/>
      </w:r>
    </w:p>
  </w:endnote>
  <w:endnote w:type="continuationSeparator" w:id="0">
    <w:p w14:paraId="0D8122C2" w14:textId="77777777" w:rsidR="00FC6993" w:rsidRDefault="00FC6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8174" w14:textId="77777777" w:rsidR="003C106F" w:rsidRDefault="003C106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BDD34EE" w14:textId="77777777" w:rsidR="003C106F" w:rsidRDefault="003C106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C22B" w14:textId="77777777" w:rsidR="003C106F" w:rsidRPr="00213BCC" w:rsidRDefault="003C106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7614AC22" w14:textId="77777777" w:rsidR="003C106F" w:rsidRPr="008152C9" w:rsidRDefault="003C106F" w:rsidP="00767C8A">
    <w:pPr>
      <w:pStyle w:val="Footer"/>
      <w:ind w:right="360"/>
      <w:jc w:val="center"/>
    </w:pPr>
  </w:p>
  <w:p w14:paraId="121C7D41" w14:textId="77777777" w:rsidR="003C106F" w:rsidRDefault="003C1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B5EAB" w14:textId="77777777" w:rsidR="00FC6993" w:rsidRDefault="00FC6993">
      <w:pPr>
        <w:spacing w:after="0" w:line="240" w:lineRule="auto"/>
      </w:pPr>
      <w:r>
        <w:separator/>
      </w:r>
    </w:p>
  </w:footnote>
  <w:footnote w:type="continuationSeparator" w:id="0">
    <w:p w14:paraId="153E5708" w14:textId="77777777" w:rsidR="00FC6993" w:rsidRDefault="00FC69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3906"/>
    <w:multiLevelType w:val="hybridMultilevel"/>
    <w:tmpl w:val="9C306D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2" w15:restartNumberingAfterBreak="0">
    <w:nsid w:val="52862E17"/>
    <w:multiLevelType w:val="hybridMultilevel"/>
    <w:tmpl w:val="B4ACD0F6"/>
    <w:lvl w:ilvl="0" w:tplc="04260001">
      <w:start w:val="1"/>
      <w:numFmt w:val="bullet"/>
      <w:lvlText w:val=""/>
      <w:lvlJc w:val="left"/>
      <w:pPr>
        <w:ind w:left="1995" w:hanging="360"/>
      </w:pPr>
      <w:rPr>
        <w:rFonts w:ascii="Symbol" w:hAnsi="Symbol" w:hint="default"/>
      </w:rPr>
    </w:lvl>
    <w:lvl w:ilvl="1" w:tplc="04260003" w:tentative="1">
      <w:start w:val="1"/>
      <w:numFmt w:val="bullet"/>
      <w:lvlText w:val="o"/>
      <w:lvlJc w:val="left"/>
      <w:pPr>
        <w:ind w:left="2715" w:hanging="360"/>
      </w:pPr>
      <w:rPr>
        <w:rFonts w:ascii="Courier New" w:hAnsi="Courier New" w:cs="Courier New" w:hint="default"/>
      </w:rPr>
    </w:lvl>
    <w:lvl w:ilvl="2" w:tplc="04260005" w:tentative="1">
      <w:start w:val="1"/>
      <w:numFmt w:val="bullet"/>
      <w:lvlText w:val=""/>
      <w:lvlJc w:val="left"/>
      <w:pPr>
        <w:ind w:left="3435" w:hanging="360"/>
      </w:pPr>
      <w:rPr>
        <w:rFonts w:ascii="Wingdings" w:hAnsi="Wingdings" w:hint="default"/>
      </w:rPr>
    </w:lvl>
    <w:lvl w:ilvl="3" w:tplc="04260001" w:tentative="1">
      <w:start w:val="1"/>
      <w:numFmt w:val="bullet"/>
      <w:lvlText w:val=""/>
      <w:lvlJc w:val="left"/>
      <w:pPr>
        <w:ind w:left="4155" w:hanging="360"/>
      </w:pPr>
      <w:rPr>
        <w:rFonts w:ascii="Symbol" w:hAnsi="Symbol" w:hint="default"/>
      </w:rPr>
    </w:lvl>
    <w:lvl w:ilvl="4" w:tplc="04260003" w:tentative="1">
      <w:start w:val="1"/>
      <w:numFmt w:val="bullet"/>
      <w:lvlText w:val="o"/>
      <w:lvlJc w:val="left"/>
      <w:pPr>
        <w:ind w:left="4875" w:hanging="360"/>
      </w:pPr>
      <w:rPr>
        <w:rFonts w:ascii="Courier New" w:hAnsi="Courier New" w:cs="Courier New" w:hint="default"/>
      </w:rPr>
    </w:lvl>
    <w:lvl w:ilvl="5" w:tplc="04260005" w:tentative="1">
      <w:start w:val="1"/>
      <w:numFmt w:val="bullet"/>
      <w:lvlText w:val=""/>
      <w:lvlJc w:val="left"/>
      <w:pPr>
        <w:ind w:left="5595" w:hanging="360"/>
      </w:pPr>
      <w:rPr>
        <w:rFonts w:ascii="Wingdings" w:hAnsi="Wingdings" w:hint="default"/>
      </w:rPr>
    </w:lvl>
    <w:lvl w:ilvl="6" w:tplc="04260001" w:tentative="1">
      <w:start w:val="1"/>
      <w:numFmt w:val="bullet"/>
      <w:lvlText w:val=""/>
      <w:lvlJc w:val="left"/>
      <w:pPr>
        <w:ind w:left="6315" w:hanging="360"/>
      </w:pPr>
      <w:rPr>
        <w:rFonts w:ascii="Symbol" w:hAnsi="Symbol" w:hint="default"/>
      </w:rPr>
    </w:lvl>
    <w:lvl w:ilvl="7" w:tplc="04260003" w:tentative="1">
      <w:start w:val="1"/>
      <w:numFmt w:val="bullet"/>
      <w:lvlText w:val="o"/>
      <w:lvlJc w:val="left"/>
      <w:pPr>
        <w:ind w:left="7035" w:hanging="360"/>
      </w:pPr>
      <w:rPr>
        <w:rFonts w:ascii="Courier New" w:hAnsi="Courier New" w:cs="Courier New" w:hint="default"/>
      </w:rPr>
    </w:lvl>
    <w:lvl w:ilvl="8" w:tplc="04260005" w:tentative="1">
      <w:start w:val="1"/>
      <w:numFmt w:val="bullet"/>
      <w:lvlText w:val=""/>
      <w:lvlJc w:val="left"/>
      <w:pPr>
        <w:ind w:left="7755" w:hanging="360"/>
      </w:pPr>
      <w:rPr>
        <w:rFonts w:ascii="Wingdings" w:hAnsi="Wingdings" w:hint="default"/>
      </w:rPr>
    </w:lvl>
  </w:abstractNum>
  <w:abstractNum w:abstractNumId="3" w15:restartNumberingAfterBreak="0">
    <w:nsid w:val="73E03339"/>
    <w:multiLevelType w:val="hybridMultilevel"/>
    <w:tmpl w:val="95F45E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E8C1D1D"/>
    <w:multiLevelType w:val="multilevel"/>
    <w:tmpl w:val="6F1E5ED2"/>
    <w:lvl w:ilvl="0">
      <w:start w:val="2"/>
      <w:numFmt w:val="decimal"/>
      <w:lvlText w:val="%1."/>
      <w:lvlJc w:val="left"/>
      <w:pPr>
        <w:ind w:left="360" w:hanging="360"/>
      </w:pPr>
      <w:rPr>
        <w:rFonts w:hint="default"/>
      </w:rPr>
    </w:lvl>
    <w:lvl w:ilvl="1">
      <w:start w:val="1"/>
      <w:numFmt w:val="decimal"/>
      <w:lvlText w:val="%1.%2."/>
      <w:lvlJc w:val="left"/>
      <w:pPr>
        <w:ind w:left="1145" w:hanging="720"/>
      </w:pPr>
      <w:rPr>
        <w:rFonts w:hint="default"/>
        <w:b/>
        <w:bCs/>
      </w:rPr>
    </w:lvl>
    <w:lvl w:ilvl="2">
      <w:start w:val="1"/>
      <w:numFmt w:val="decimal"/>
      <w:lvlText w:val="%1.%2.%3."/>
      <w:lvlJc w:val="left"/>
      <w:pPr>
        <w:ind w:left="2160" w:hanging="720"/>
      </w:pPr>
      <w:rPr>
        <w:rFonts w:hint="default"/>
        <w:b/>
        <w:bCs/>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757483056">
    <w:abstractNumId w:val="1"/>
  </w:num>
  <w:num w:numId="2" w16cid:durableId="1024132703">
    <w:abstractNumId w:val="0"/>
  </w:num>
  <w:num w:numId="3" w16cid:durableId="1009648645">
    <w:abstractNumId w:val="3"/>
  </w:num>
  <w:num w:numId="4" w16cid:durableId="1419906832">
    <w:abstractNumId w:val="4"/>
  </w:num>
  <w:num w:numId="5" w16cid:durableId="257180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6F"/>
    <w:rsid w:val="000218B6"/>
    <w:rsid w:val="00053573"/>
    <w:rsid w:val="000750FE"/>
    <w:rsid w:val="000B722E"/>
    <w:rsid w:val="000D0554"/>
    <w:rsid w:val="00110CEB"/>
    <w:rsid w:val="0012494E"/>
    <w:rsid w:val="00130183"/>
    <w:rsid w:val="00143C0C"/>
    <w:rsid w:val="00147D72"/>
    <w:rsid w:val="001B5E80"/>
    <w:rsid w:val="00204679"/>
    <w:rsid w:val="00246E70"/>
    <w:rsid w:val="00262FFA"/>
    <w:rsid w:val="0027074F"/>
    <w:rsid w:val="00296F4A"/>
    <w:rsid w:val="002971B6"/>
    <w:rsid w:val="002F3AE3"/>
    <w:rsid w:val="00333B9C"/>
    <w:rsid w:val="00343956"/>
    <w:rsid w:val="00343DCF"/>
    <w:rsid w:val="00394A32"/>
    <w:rsid w:val="003C106F"/>
    <w:rsid w:val="003C305A"/>
    <w:rsid w:val="003C4C8C"/>
    <w:rsid w:val="00407968"/>
    <w:rsid w:val="00463B43"/>
    <w:rsid w:val="004712C9"/>
    <w:rsid w:val="00517B76"/>
    <w:rsid w:val="00583B2A"/>
    <w:rsid w:val="00636056"/>
    <w:rsid w:val="006413A4"/>
    <w:rsid w:val="006A1EEF"/>
    <w:rsid w:val="006C48E8"/>
    <w:rsid w:val="00730D76"/>
    <w:rsid w:val="0074325F"/>
    <w:rsid w:val="007A7B3B"/>
    <w:rsid w:val="007F61CB"/>
    <w:rsid w:val="00860C7B"/>
    <w:rsid w:val="00890427"/>
    <w:rsid w:val="008A30A1"/>
    <w:rsid w:val="008B2CC4"/>
    <w:rsid w:val="008E67D8"/>
    <w:rsid w:val="009525FD"/>
    <w:rsid w:val="00A51A4C"/>
    <w:rsid w:val="00A62FCE"/>
    <w:rsid w:val="00A770B0"/>
    <w:rsid w:val="00A819AD"/>
    <w:rsid w:val="00AA312F"/>
    <w:rsid w:val="00B148E7"/>
    <w:rsid w:val="00B30C1C"/>
    <w:rsid w:val="00B35728"/>
    <w:rsid w:val="00B743FD"/>
    <w:rsid w:val="00B8551F"/>
    <w:rsid w:val="00BB3098"/>
    <w:rsid w:val="00C46A1E"/>
    <w:rsid w:val="00C55DE2"/>
    <w:rsid w:val="00C95FA8"/>
    <w:rsid w:val="00D22A29"/>
    <w:rsid w:val="00D43075"/>
    <w:rsid w:val="00D46F59"/>
    <w:rsid w:val="00D649C8"/>
    <w:rsid w:val="00D96AA2"/>
    <w:rsid w:val="00E66D1B"/>
    <w:rsid w:val="00EC2AE5"/>
    <w:rsid w:val="00ED2DC8"/>
    <w:rsid w:val="00EF0AFB"/>
    <w:rsid w:val="00F143B6"/>
    <w:rsid w:val="00F30DDA"/>
    <w:rsid w:val="00F65F78"/>
    <w:rsid w:val="00FB5D4F"/>
    <w:rsid w:val="00FC2476"/>
    <w:rsid w:val="00FC69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78FE"/>
  <w15:chartTrackingRefBased/>
  <w15:docId w15:val="{CE8FE4D3-998F-445D-BB64-799FACFE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0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0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0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0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0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0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0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0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0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0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0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0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0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0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0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0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0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06F"/>
    <w:rPr>
      <w:rFonts w:eastAsiaTheme="majorEastAsia" w:cstheme="majorBidi"/>
      <w:color w:val="272727" w:themeColor="text1" w:themeTint="D8"/>
    </w:rPr>
  </w:style>
  <w:style w:type="paragraph" w:styleId="Title">
    <w:name w:val="Title"/>
    <w:basedOn w:val="Normal"/>
    <w:next w:val="Normal"/>
    <w:link w:val="TitleChar"/>
    <w:uiPriority w:val="10"/>
    <w:qFormat/>
    <w:rsid w:val="003C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0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0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06F"/>
    <w:pPr>
      <w:spacing w:before="160"/>
      <w:jc w:val="center"/>
    </w:pPr>
    <w:rPr>
      <w:i/>
      <w:iCs/>
      <w:color w:val="404040" w:themeColor="text1" w:themeTint="BF"/>
    </w:rPr>
  </w:style>
  <w:style w:type="character" w:customStyle="1" w:styleId="QuoteChar">
    <w:name w:val="Quote Char"/>
    <w:basedOn w:val="DefaultParagraphFont"/>
    <w:link w:val="Quote"/>
    <w:uiPriority w:val="29"/>
    <w:rsid w:val="003C106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3C106F"/>
    <w:pPr>
      <w:ind w:left="720"/>
      <w:contextualSpacing/>
    </w:pPr>
  </w:style>
  <w:style w:type="character" w:styleId="IntenseEmphasis">
    <w:name w:val="Intense Emphasis"/>
    <w:basedOn w:val="DefaultParagraphFont"/>
    <w:uiPriority w:val="21"/>
    <w:qFormat/>
    <w:rsid w:val="003C106F"/>
    <w:rPr>
      <w:i/>
      <w:iCs/>
      <w:color w:val="0F4761" w:themeColor="accent1" w:themeShade="BF"/>
    </w:rPr>
  </w:style>
  <w:style w:type="paragraph" w:styleId="IntenseQuote">
    <w:name w:val="Intense Quote"/>
    <w:basedOn w:val="Normal"/>
    <w:next w:val="Normal"/>
    <w:link w:val="IntenseQuoteChar"/>
    <w:uiPriority w:val="30"/>
    <w:qFormat/>
    <w:rsid w:val="003C10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06F"/>
    <w:rPr>
      <w:i/>
      <w:iCs/>
      <w:color w:val="0F4761" w:themeColor="accent1" w:themeShade="BF"/>
    </w:rPr>
  </w:style>
  <w:style w:type="character" w:styleId="IntenseReference">
    <w:name w:val="Intense Reference"/>
    <w:basedOn w:val="DefaultParagraphFont"/>
    <w:uiPriority w:val="32"/>
    <w:qFormat/>
    <w:rsid w:val="003C106F"/>
    <w:rPr>
      <w:b/>
      <w:bCs/>
      <w:smallCaps/>
      <w:color w:val="0F4761" w:themeColor="accent1" w:themeShade="BF"/>
      <w:spacing w:val="5"/>
    </w:rPr>
  </w:style>
  <w:style w:type="paragraph" w:styleId="Footer">
    <w:name w:val="footer"/>
    <w:basedOn w:val="Normal"/>
    <w:link w:val="FooterChar"/>
    <w:uiPriority w:val="99"/>
    <w:semiHidden/>
    <w:unhideWhenUsed/>
    <w:rsid w:val="003C106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3C106F"/>
  </w:style>
  <w:style w:type="character" w:styleId="PageNumber">
    <w:name w:val="page number"/>
    <w:basedOn w:val="DefaultParagraphFont"/>
    <w:rsid w:val="003C106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B148E7"/>
  </w:style>
  <w:style w:type="paragraph" w:styleId="Revision">
    <w:name w:val="Revision"/>
    <w:hidden/>
    <w:uiPriority w:val="99"/>
    <w:semiHidden/>
    <w:rsid w:val="00FB5D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BE5BC.F8C712D0" TargetMode="External"/><Relationship Id="rId13" Type="http://schemas.openxmlformats.org/officeDocument/2006/relationships/hyperlink" Target="https://izsoles.ta.gov.lv" TargetMode="External"/><Relationship Id="rId18" Type="http://schemas.openxmlformats.org/officeDocument/2006/relationships/hyperlink" Target="http://www.pasts.lv"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styles" Target="styles.xml"/><Relationship Id="rId16" Type="http://schemas.openxmlformats.org/officeDocument/2006/relationships/hyperlink" Target="https://izsoles.ta.gov.l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www.latvija.lv" TargetMode="External"/><Relationship Id="rId23" Type="http://schemas.openxmlformats.org/officeDocument/2006/relationships/theme" Target="theme/theme1.xml"/><Relationship Id="rId10" Type="http://schemas.openxmlformats.org/officeDocument/2006/relationships/hyperlink" Target="http://www.pasts.lv" TargetMode="External"/><Relationship Id="rId19" Type="http://schemas.openxmlformats.org/officeDocument/2006/relationships/hyperlink" Target="https://izsoles.ta.gov.lv/noteikumi/1" TargetMode="External"/><Relationship Id="rId4" Type="http://schemas.openxmlformats.org/officeDocument/2006/relationships/webSettings" Target="webSettings.xml"/><Relationship Id="rId9" Type="http://schemas.openxmlformats.org/officeDocument/2006/relationships/hyperlink" Target="mailto:izsoles@pasts.lv" TargetMode="External"/><Relationship Id="rId14" Type="http://schemas.openxmlformats.org/officeDocument/2006/relationships/hyperlink" Target="https://izsoles.ta.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411</TotalTime>
  <Pages>6</Pages>
  <Words>10181</Words>
  <Characters>5804</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Irbe</dc:creator>
  <cp:keywords/>
  <dc:description/>
  <cp:lastModifiedBy>Anna Rusanova</cp:lastModifiedBy>
  <cp:revision>40</cp:revision>
  <dcterms:created xsi:type="dcterms:W3CDTF">2026-03-04T09:03:00Z</dcterms:created>
  <dcterms:modified xsi:type="dcterms:W3CDTF">2026-10-02T07:46:00Z</dcterms:modified>
</cp:coreProperties>
</file>