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E2524" w14:textId="6EC3F2EC" w:rsidR="008A4F19" w:rsidRDefault="008A4F19" w:rsidP="008A4F19">
      <w:pPr>
        <w:jc w:val="center"/>
        <w:rPr>
          <w:lang w:val="lv-LV"/>
        </w:rPr>
      </w:pPr>
      <w:r w:rsidRPr="006E54B8">
        <w:rPr>
          <w:lang w:val="lv-LV"/>
        </w:rPr>
        <w:t>Zemes vienība ar kadastra apzīmējumu</w:t>
      </w:r>
    </w:p>
    <w:p w14:paraId="26C39219" w14:textId="7C32E653" w:rsidR="008A4F19" w:rsidRDefault="008A4F19" w:rsidP="008A4F19">
      <w:pPr>
        <w:jc w:val="center"/>
        <w:rPr>
          <w:lang w:val="lv-LV"/>
        </w:rPr>
      </w:pPr>
      <w:r>
        <w:rPr>
          <w:lang w:val="lv-LV"/>
        </w:rPr>
        <w:t>54</w:t>
      </w:r>
      <w:r w:rsidR="00F71C20">
        <w:rPr>
          <w:lang w:val="lv-LV"/>
        </w:rPr>
        <w:t>740090021</w:t>
      </w:r>
      <w:r>
        <w:rPr>
          <w:lang w:val="lv-LV"/>
        </w:rPr>
        <w:t xml:space="preserve"> </w:t>
      </w:r>
      <w:r w:rsidRPr="006E54B8">
        <w:rPr>
          <w:lang w:val="lv-LV"/>
        </w:rPr>
        <w:t>nomas robežu skice</w:t>
      </w:r>
    </w:p>
    <w:p w14:paraId="37C88F84" w14:textId="729D50FA" w:rsidR="008A4F19" w:rsidRPr="00281D81" w:rsidRDefault="008A4F19" w:rsidP="008A4F19">
      <w:pPr>
        <w:spacing w:after="200" w:line="276" w:lineRule="auto"/>
        <w:jc w:val="center"/>
        <w:rPr>
          <w:rFonts w:ascii="Calibri" w:eastAsia="Calibri" w:hAnsi="Calibri"/>
          <w:sz w:val="22"/>
          <w:szCs w:val="22"/>
          <w:lang w:val="lv-LV"/>
        </w:rPr>
      </w:pPr>
      <w:proofErr w:type="spellStart"/>
      <w:r w:rsidRPr="00281D81">
        <w:rPr>
          <w:rFonts w:ascii="Calibri" w:eastAsia="Calibri" w:hAnsi="Calibri"/>
          <w:sz w:val="22"/>
          <w:szCs w:val="22"/>
          <w:lang w:val="lv-LV"/>
        </w:rPr>
        <w:t>Izkopējums</w:t>
      </w:r>
      <w:proofErr w:type="spellEnd"/>
      <w:r w:rsidRPr="00281D81">
        <w:rPr>
          <w:rFonts w:ascii="Calibri" w:eastAsia="Calibri" w:hAnsi="Calibri"/>
          <w:sz w:val="22"/>
          <w:szCs w:val="22"/>
          <w:lang w:val="lv-LV"/>
        </w:rPr>
        <w:t xml:space="preserve"> no </w:t>
      </w:r>
      <w:r w:rsidR="00F71C20">
        <w:rPr>
          <w:rFonts w:ascii="Calibri" w:eastAsia="Calibri" w:hAnsi="Calibri"/>
          <w:sz w:val="22"/>
          <w:szCs w:val="22"/>
          <w:lang w:val="lv-LV"/>
        </w:rPr>
        <w:t>Sesavas</w:t>
      </w:r>
      <w:r w:rsidR="003E1873">
        <w:rPr>
          <w:rFonts w:ascii="Calibri" w:eastAsia="Calibri" w:hAnsi="Calibri"/>
          <w:sz w:val="22"/>
          <w:szCs w:val="22"/>
          <w:lang w:val="lv-LV"/>
        </w:rPr>
        <w:t xml:space="preserve"> </w:t>
      </w:r>
      <w:r w:rsidRPr="00281D81">
        <w:rPr>
          <w:rFonts w:ascii="Calibri" w:eastAsia="Calibri" w:hAnsi="Calibri"/>
          <w:sz w:val="22"/>
          <w:szCs w:val="22"/>
          <w:lang w:val="lv-LV"/>
        </w:rPr>
        <w:t>pagasta kadastra kartes</w:t>
      </w:r>
    </w:p>
    <w:p w14:paraId="5B7B927D" w14:textId="3741B4DA" w:rsidR="008A4F19" w:rsidRDefault="00F71C20" w:rsidP="003E1873">
      <w:pPr>
        <w:jc w:val="center"/>
        <w:rPr>
          <w:lang w:val="lv-LV"/>
        </w:rPr>
      </w:pPr>
      <w:r>
        <w:rPr>
          <w:noProof/>
          <w:lang w:val="lv-LV"/>
        </w:rPr>
        <w:drawing>
          <wp:inline distT="0" distB="0" distL="0" distR="0" wp14:anchorId="22CA3BB1" wp14:editId="30C601D9">
            <wp:extent cx="5692140" cy="3406140"/>
            <wp:effectExtent l="0" t="0" r="3810" b="3810"/>
            <wp:docPr id="110662440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2140" cy="340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2A23B1" w14:textId="4CD62044" w:rsidR="006304FC" w:rsidRPr="00F71C20" w:rsidRDefault="006304FC" w:rsidP="006304FC">
      <w:pPr>
        <w:jc w:val="both"/>
        <w:rPr>
          <w:lang w:val="lv-LV"/>
        </w:rPr>
      </w:pPr>
      <w:r w:rsidRPr="006304FC">
        <w:rPr>
          <w:lang w:val="lv-LV"/>
        </w:rPr>
        <w:t>Informācija par uz Zemesgabalu attiecināmajiem apgrūtinājumiem, tostarp aizsargjoslām, ir iegūstama Apgrūtināto teritoriju informācijas sistēmas (ATIS) e pakalpojumos un nosakāma atbilstoši spēkā esošajiem normatīvajiem aktiem, tai skaitā Aizsargjoslu likumam.</w:t>
      </w:r>
    </w:p>
    <w:p w14:paraId="2EAFA5B2" w14:textId="439C2CA3" w:rsidR="008A4F19" w:rsidRPr="001D6CCB" w:rsidRDefault="008A4F19" w:rsidP="008A4F19">
      <w:pPr>
        <w:spacing w:after="200" w:line="276" w:lineRule="auto"/>
        <w:ind w:firstLine="720"/>
        <w:rPr>
          <w:lang w:val="lv-LV"/>
        </w:rPr>
      </w:pPr>
    </w:p>
    <w:sectPr w:rsidR="008A4F19" w:rsidRPr="001D6CCB" w:rsidSect="001248BF">
      <w:pgSz w:w="11906" w:h="16838"/>
      <w:pgMar w:top="1440" w:right="1800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E57910"/>
    <w:multiLevelType w:val="hybridMultilevel"/>
    <w:tmpl w:val="4670B68E"/>
    <w:lvl w:ilvl="0" w:tplc="CB003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B54CBA"/>
    <w:multiLevelType w:val="hybridMultilevel"/>
    <w:tmpl w:val="34E6E90C"/>
    <w:lvl w:ilvl="0" w:tplc="CB003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8984664">
    <w:abstractNumId w:val="1"/>
  </w:num>
  <w:num w:numId="2" w16cid:durableId="1647053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8BF"/>
    <w:rsid w:val="00056955"/>
    <w:rsid w:val="000A2A77"/>
    <w:rsid w:val="00122CBC"/>
    <w:rsid w:val="001248BF"/>
    <w:rsid w:val="001D6CCB"/>
    <w:rsid w:val="001E2202"/>
    <w:rsid w:val="00294A04"/>
    <w:rsid w:val="002C732D"/>
    <w:rsid w:val="00337A5B"/>
    <w:rsid w:val="00344B07"/>
    <w:rsid w:val="003B5E78"/>
    <w:rsid w:val="003B6A1A"/>
    <w:rsid w:val="003E1873"/>
    <w:rsid w:val="00490ED4"/>
    <w:rsid w:val="00492E35"/>
    <w:rsid w:val="00502830"/>
    <w:rsid w:val="00587550"/>
    <w:rsid w:val="0059370C"/>
    <w:rsid w:val="006304FC"/>
    <w:rsid w:val="00796C4C"/>
    <w:rsid w:val="007B7948"/>
    <w:rsid w:val="008A4F19"/>
    <w:rsid w:val="009B0950"/>
    <w:rsid w:val="009F1225"/>
    <w:rsid w:val="00A9013F"/>
    <w:rsid w:val="00C10863"/>
    <w:rsid w:val="00C14461"/>
    <w:rsid w:val="00C426E1"/>
    <w:rsid w:val="00D23801"/>
    <w:rsid w:val="00DC436F"/>
    <w:rsid w:val="00E135D5"/>
    <w:rsid w:val="00F71C20"/>
    <w:rsid w:val="00FB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859C3"/>
  <w15:chartTrackingRefBased/>
  <w15:docId w15:val="{F0967C76-A28B-422D-BA5B-012E6DEEE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8B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48B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lv-LV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48B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lv-LV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48B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lv-LV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48B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48B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48B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lv-LV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48B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lv-LV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48B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lv-LV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48B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lv-LV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48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48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48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48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48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48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48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48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48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48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lv-LV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248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48B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lv-LV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248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48B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lv-LV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248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48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lv-LV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248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8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8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48BF"/>
    <w:rPr>
      <w:b/>
      <w:bCs/>
      <w:smallCaps/>
      <w:color w:val="0F4761" w:themeColor="accent1" w:themeShade="BF"/>
      <w:spacing w:val="5"/>
    </w:rPr>
  </w:style>
  <w:style w:type="paragraph" w:customStyle="1" w:styleId="readonlyinput">
    <w:name w:val="readonlyinput"/>
    <w:basedOn w:val="Normal"/>
    <w:rsid w:val="00C14461"/>
    <w:pPr>
      <w:spacing w:before="100" w:beforeAutospacing="1" w:after="100" w:afterAutospacing="1"/>
    </w:pPr>
    <w:rPr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59A4A2-0078-44EB-B408-5A50FAE86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240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Zanda Alksne</dc:creator>
  <cp:keywords/>
  <dc:description/>
  <cp:lastModifiedBy>Elita Andrasone</cp:lastModifiedBy>
  <cp:revision>13</cp:revision>
  <dcterms:created xsi:type="dcterms:W3CDTF">2025-09-17T11:48:00Z</dcterms:created>
  <dcterms:modified xsi:type="dcterms:W3CDTF">2026-09-10T11:12:00Z</dcterms:modified>
</cp:coreProperties>
</file>