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EB35E" w14:textId="77777777" w:rsidR="00650B5D" w:rsidRPr="00731141" w:rsidRDefault="00650B5D" w:rsidP="00650B5D">
      <w:pPr>
        <w:spacing w:after="0" w:line="240" w:lineRule="auto"/>
        <w:ind w:left="720" w:firstLine="720"/>
        <w:jc w:val="right"/>
        <w:rPr>
          <w:rFonts w:ascii="Times New Roman" w:eastAsia="Times New Roman" w:hAnsi="Times New Roman"/>
          <w:b/>
          <w:color w:val="000000"/>
          <w:sz w:val="24"/>
          <w:szCs w:val="24"/>
          <w:lang w:eastAsia="lv-LV"/>
        </w:rPr>
      </w:pPr>
      <w:r>
        <w:rPr>
          <w:rFonts w:ascii="Times New Roman" w:eastAsia="Times New Roman" w:hAnsi="Times New Roman"/>
          <w:b/>
          <w:color w:val="000000"/>
          <w:sz w:val="24"/>
          <w:szCs w:val="24"/>
          <w:lang w:eastAsia="lv-LV"/>
        </w:rPr>
        <w:t>Apstiprināts</w:t>
      </w:r>
    </w:p>
    <w:p w14:paraId="4BEC8988" w14:textId="77777777" w:rsidR="00182C5E" w:rsidRDefault="00650B5D" w:rsidP="00ED3DDA">
      <w:pPr>
        <w:spacing w:after="0" w:line="240" w:lineRule="auto"/>
        <w:ind w:right="-2"/>
        <w:jc w:val="right"/>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w:t>
      </w:r>
      <w:r w:rsidR="00ED3DDA">
        <w:rPr>
          <w:rFonts w:ascii="Times New Roman" w:eastAsia="Times New Roman" w:hAnsi="Times New Roman"/>
          <w:sz w:val="24"/>
          <w:szCs w:val="24"/>
          <w:lang w:eastAsia="lv-LV"/>
        </w:rPr>
        <w:t xml:space="preserve">ar </w:t>
      </w:r>
      <w:r w:rsidR="00182C5E">
        <w:rPr>
          <w:rFonts w:ascii="Times New Roman" w:eastAsia="Times New Roman" w:hAnsi="Times New Roman"/>
          <w:sz w:val="24"/>
          <w:szCs w:val="24"/>
          <w:lang w:eastAsia="lv-LV"/>
        </w:rPr>
        <w:t>Sabiedrības ar ierobežotu atbildību “SALTAVOTS”</w:t>
      </w:r>
    </w:p>
    <w:p w14:paraId="6208DB23" w14:textId="0642D24E" w:rsidR="00ED3DDA" w:rsidRDefault="00ED3DDA" w:rsidP="00182C5E">
      <w:pPr>
        <w:spacing w:after="0" w:line="240" w:lineRule="auto"/>
        <w:ind w:right="-2"/>
        <w:jc w:val="right"/>
        <w:rPr>
          <w:rFonts w:ascii="Times New Roman" w:eastAsia="Times New Roman" w:hAnsi="Times New Roman"/>
          <w:sz w:val="24"/>
          <w:szCs w:val="24"/>
        </w:rPr>
      </w:pPr>
      <w:r>
        <w:rPr>
          <w:rFonts w:ascii="Times New Roman" w:eastAsia="Times New Roman" w:hAnsi="Times New Roman"/>
          <w:sz w:val="24"/>
          <w:szCs w:val="24"/>
          <w:lang w:eastAsia="lv-LV"/>
        </w:rPr>
        <w:t xml:space="preserve"> </w:t>
      </w:r>
      <w:r w:rsidR="00182C5E">
        <w:rPr>
          <w:rFonts w:ascii="Times New Roman" w:eastAsia="Times New Roman" w:hAnsi="Times New Roman"/>
          <w:sz w:val="24"/>
          <w:szCs w:val="24"/>
        </w:rPr>
        <w:t>Kustamas mantas novērtēšanas un izsoles</w:t>
      </w:r>
      <w:r w:rsidRPr="004C4209">
        <w:rPr>
          <w:rFonts w:ascii="Times New Roman" w:eastAsia="Times New Roman" w:hAnsi="Times New Roman"/>
          <w:sz w:val="24"/>
          <w:szCs w:val="24"/>
        </w:rPr>
        <w:t xml:space="preserve"> komisijas </w:t>
      </w:r>
      <w:r>
        <w:rPr>
          <w:rFonts w:ascii="Times New Roman" w:eastAsia="Times New Roman" w:hAnsi="Times New Roman"/>
          <w:sz w:val="24"/>
          <w:szCs w:val="24"/>
        </w:rPr>
        <w:t>sēdi</w:t>
      </w:r>
    </w:p>
    <w:p w14:paraId="08CBC0F5" w14:textId="227DB341" w:rsidR="00ED3DDA" w:rsidRPr="00ED73A5" w:rsidRDefault="00ED3DDA" w:rsidP="00ED3DDA">
      <w:pPr>
        <w:spacing w:after="0" w:line="240" w:lineRule="auto"/>
        <w:ind w:right="-2"/>
        <w:jc w:val="right"/>
        <w:rPr>
          <w:rFonts w:ascii="Times New Roman" w:eastAsia="Times New Roman" w:hAnsi="Times New Roman"/>
          <w:sz w:val="24"/>
          <w:szCs w:val="24"/>
        </w:rPr>
      </w:pPr>
      <w:r w:rsidRPr="00ED73A5">
        <w:rPr>
          <w:rFonts w:ascii="Times New Roman" w:eastAsia="Times New Roman" w:hAnsi="Times New Roman"/>
          <w:sz w:val="24"/>
          <w:szCs w:val="24"/>
        </w:rPr>
        <w:t>202</w:t>
      </w:r>
      <w:r w:rsidR="00BC797A">
        <w:rPr>
          <w:rFonts w:ascii="Times New Roman" w:eastAsia="Times New Roman" w:hAnsi="Times New Roman"/>
          <w:sz w:val="24"/>
          <w:szCs w:val="24"/>
        </w:rPr>
        <w:t>6</w:t>
      </w:r>
      <w:r w:rsidRPr="00ED73A5">
        <w:rPr>
          <w:rFonts w:ascii="Times New Roman" w:eastAsia="Times New Roman" w:hAnsi="Times New Roman"/>
          <w:sz w:val="24"/>
          <w:szCs w:val="24"/>
        </w:rPr>
        <w:t>. ga</w:t>
      </w:r>
      <w:r w:rsidRPr="006248B4">
        <w:rPr>
          <w:rFonts w:ascii="Times New Roman" w:eastAsia="Times New Roman" w:hAnsi="Times New Roman"/>
          <w:color w:val="000000" w:themeColor="text1"/>
          <w:sz w:val="24"/>
          <w:szCs w:val="24"/>
        </w:rPr>
        <w:t xml:space="preserve">da </w:t>
      </w:r>
      <w:r w:rsidR="006248B4" w:rsidRPr="006248B4">
        <w:rPr>
          <w:rFonts w:ascii="Times New Roman" w:eastAsia="Times New Roman" w:hAnsi="Times New Roman"/>
          <w:color w:val="000000" w:themeColor="text1"/>
          <w:sz w:val="24"/>
          <w:szCs w:val="24"/>
        </w:rPr>
        <w:t>7</w:t>
      </w:r>
      <w:r w:rsidR="00182C5E" w:rsidRPr="006248B4">
        <w:rPr>
          <w:rFonts w:ascii="Times New Roman" w:eastAsia="Times New Roman" w:hAnsi="Times New Roman"/>
          <w:color w:val="000000" w:themeColor="text1"/>
          <w:sz w:val="24"/>
          <w:szCs w:val="24"/>
        </w:rPr>
        <w:t>. septembra</w:t>
      </w:r>
    </w:p>
    <w:p w14:paraId="296FEF7D" w14:textId="0BB6386B" w:rsidR="00DA0C8C" w:rsidRPr="00731141" w:rsidRDefault="00DA0C8C" w:rsidP="00ED3DDA">
      <w:pPr>
        <w:spacing w:after="0" w:line="240" w:lineRule="auto"/>
        <w:ind w:right="-2"/>
        <w:jc w:val="right"/>
        <w:rPr>
          <w:rFonts w:ascii="Times New Roman" w:eastAsia="Times New Roman" w:hAnsi="Times New Roman"/>
          <w:color w:val="000000"/>
          <w:sz w:val="24"/>
          <w:szCs w:val="24"/>
          <w:lang w:eastAsia="lv-LV"/>
        </w:rPr>
      </w:pPr>
    </w:p>
    <w:p w14:paraId="7194DBDC" w14:textId="323A3E24" w:rsidR="00DA0C8C" w:rsidRPr="00182C5E" w:rsidRDefault="00DA0C8C" w:rsidP="0004718A">
      <w:pPr>
        <w:spacing w:after="0" w:line="240" w:lineRule="auto"/>
        <w:jc w:val="right"/>
        <w:rPr>
          <w:rFonts w:ascii="Times New Roman" w:hAnsi="Times New Roman"/>
          <w:b/>
          <w:sz w:val="24"/>
          <w:szCs w:val="24"/>
        </w:rPr>
      </w:pPr>
    </w:p>
    <w:p w14:paraId="5BE518CC" w14:textId="31F166B1" w:rsidR="00DA0C8C" w:rsidRPr="00731141" w:rsidRDefault="00182C5E" w:rsidP="00182C5E">
      <w:pPr>
        <w:tabs>
          <w:tab w:val="left" w:pos="0"/>
          <w:tab w:val="left" w:pos="360"/>
        </w:tabs>
        <w:spacing w:after="0" w:line="240" w:lineRule="auto"/>
        <w:jc w:val="center"/>
        <w:rPr>
          <w:rFonts w:ascii="Times New Roman" w:eastAsia="Times New Roman" w:hAnsi="Times New Roman"/>
          <w:b/>
          <w:bCs/>
          <w:sz w:val="24"/>
          <w:szCs w:val="24"/>
        </w:rPr>
      </w:pPr>
      <w:r w:rsidRPr="00182C5E">
        <w:rPr>
          <w:rFonts w:ascii="Times New Roman" w:eastAsia="Times New Roman" w:hAnsi="Times New Roman"/>
          <w:b/>
          <w:sz w:val="24"/>
          <w:szCs w:val="24"/>
        </w:rPr>
        <w:t>Sabiedrībai ar ierobežotu atbildību “SALTAVOTS”</w:t>
      </w:r>
      <w:r w:rsidR="00145F3B" w:rsidRPr="00731141">
        <w:rPr>
          <w:rFonts w:ascii="Times New Roman" w:eastAsia="Times New Roman" w:hAnsi="Times New Roman"/>
          <w:b/>
          <w:bCs/>
          <w:sz w:val="24"/>
          <w:szCs w:val="24"/>
        </w:rPr>
        <w:t xml:space="preserve"> piederošas kustamās mantas (</w:t>
      </w:r>
      <w:r w:rsidR="00D66704" w:rsidRPr="00731141">
        <w:rPr>
          <w:rFonts w:ascii="Times New Roman" w:eastAsia="Times New Roman" w:hAnsi="Times New Roman"/>
          <w:b/>
          <w:bCs/>
          <w:sz w:val="24"/>
          <w:szCs w:val="24"/>
        </w:rPr>
        <w:t>transportlīdzekļa</w:t>
      </w:r>
      <w:r w:rsidR="00145F3B" w:rsidRPr="00731141">
        <w:rPr>
          <w:rFonts w:ascii="Times New Roman" w:eastAsia="Times New Roman" w:hAnsi="Times New Roman"/>
          <w:b/>
          <w:bCs/>
          <w:sz w:val="24"/>
          <w:szCs w:val="24"/>
        </w:rPr>
        <w:t>)</w:t>
      </w:r>
      <w:r>
        <w:rPr>
          <w:rFonts w:ascii="Times New Roman" w:eastAsia="Times New Roman" w:hAnsi="Times New Roman"/>
          <w:b/>
          <w:bCs/>
          <w:sz w:val="24"/>
          <w:szCs w:val="24"/>
        </w:rPr>
        <w:t xml:space="preserve"> </w:t>
      </w:r>
      <w:r w:rsidR="00C42B57">
        <w:rPr>
          <w:rFonts w:ascii="Times New Roman" w:eastAsia="Times New Roman" w:hAnsi="Times New Roman"/>
          <w:b/>
          <w:bCs/>
          <w:sz w:val="24"/>
          <w:szCs w:val="24"/>
        </w:rPr>
        <w:t>a</w:t>
      </w:r>
      <w:r w:rsidR="00145F3B" w:rsidRPr="00731141">
        <w:rPr>
          <w:rFonts w:ascii="Times New Roman" w:eastAsia="Times New Roman" w:hAnsi="Times New Roman"/>
          <w:b/>
          <w:bCs/>
          <w:sz w:val="24"/>
          <w:szCs w:val="24"/>
        </w:rPr>
        <w:t>tsavināšanas</w:t>
      </w:r>
      <w:r w:rsidR="00152DFE">
        <w:rPr>
          <w:rFonts w:ascii="Times New Roman" w:eastAsia="Times New Roman" w:hAnsi="Times New Roman"/>
          <w:b/>
          <w:bCs/>
          <w:sz w:val="24"/>
          <w:szCs w:val="24"/>
        </w:rPr>
        <w:t xml:space="preserve"> </w:t>
      </w:r>
      <w:r w:rsidR="00B943EA" w:rsidRPr="00731141">
        <w:rPr>
          <w:rFonts w:ascii="Times New Roman" w:eastAsia="Times New Roman" w:hAnsi="Times New Roman"/>
          <w:b/>
          <w:bCs/>
          <w:sz w:val="24"/>
          <w:szCs w:val="24"/>
        </w:rPr>
        <w:t xml:space="preserve">izsoles </w:t>
      </w:r>
      <w:r w:rsidR="00145F3B" w:rsidRPr="00731141">
        <w:rPr>
          <w:rFonts w:ascii="Times New Roman" w:eastAsia="Times New Roman" w:hAnsi="Times New Roman"/>
          <w:b/>
          <w:bCs/>
          <w:sz w:val="24"/>
          <w:szCs w:val="24"/>
        </w:rPr>
        <w:t>noteikumi</w:t>
      </w:r>
    </w:p>
    <w:p w14:paraId="769D0D3C" w14:textId="14FD5C3C" w:rsidR="00DA0C8C" w:rsidRPr="00182C5E" w:rsidRDefault="00145F3B" w:rsidP="00182C5E">
      <w:pPr>
        <w:spacing w:after="0" w:line="240" w:lineRule="auto"/>
        <w:jc w:val="right"/>
        <w:rPr>
          <w:rFonts w:ascii="Times New Roman" w:eastAsia="Times New Roman" w:hAnsi="Times New Roman"/>
          <w:sz w:val="24"/>
          <w:szCs w:val="24"/>
        </w:rPr>
      </w:pPr>
      <w:r w:rsidRPr="00731141">
        <w:rPr>
          <w:rFonts w:ascii="Times New Roman" w:eastAsia="Times New Roman" w:hAnsi="Times New Roman"/>
          <w:color w:val="000000"/>
          <w:sz w:val="24"/>
          <w:szCs w:val="24"/>
        </w:rPr>
        <w:t xml:space="preserve">                                                                                    </w:t>
      </w:r>
      <w:r w:rsidRPr="00731141">
        <w:rPr>
          <w:rFonts w:ascii="Times New Roman" w:eastAsia="Times New Roman" w:hAnsi="Times New Roman"/>
          <w:sz w:val="24"/>
          <w:szCs w:val="24"/>
        </w:rPr>
        <w:t xml:space="preserve">                                                                                       </w:t>
      </w:r>
    </w:p>
    <w:p w14:paraId="52BDBE87" w14:textId="44602047" w:rsidR="00DA0C8C" w:rsidRPr="00731141" w:rsidRDefault="00145F3B" w:rsidP="006B7BBF">
      <w:pPr>
        <w:numPr>
          <w:ilvl w:val="0"/>
          <w:numId w:val="2"/>
        </w:numPr>
        <w:spacing w:after="0" w:line="240" w:lineRule="auto"/>
        <w:ind w:left="0" w:firstLine="0"/>
        <w:jc w:val="center"/>
        <w:rPr>
          <w:rFonts w:ascii="Times New Roman" w:eastAsia="Times New Roman" w:hAnsi="Times New Roman"/>
          <w:sz w:val="24"/>
          <w:szCs w:val="24"/>
        </w:rPr>
      </w:pPr>
      <w:r w:rsidRPr="00731141">
        <w:rPr>
          <w:rFonts w:ascii="Times New Roman" w:eastAsia="Times New Roman" w:hAnsi="Times New Roman"/>
          <w:b/>
          <w:sz w:val="24"/>
          <w:szCs w:val="24"/>
        </w:rPr>
        <w:t xml:space="preserve">Vispārīgie noteikumi </w:t>
      </w:r>
    </w:p>
    <w:p w14:paraId="36C30F3F" w14:textId="77777777" w:rsidR="00BA46A0" w:rsidRPr="00731141" w:rsidRDefault="00BA46A0" w:rsidP="003169F9">
      <w:pPr>
        <w:tabs>
          <w:tab w:val="num" w:pos="0"/>
        </w:tabs>
        <w:spacing w:after="0" w:line="240" w:lineRule="auto"/>
        <w:rPr>
          <w:rFonts w:ascii="Times New Roman" w:eastAsia="Times New Roman" w:hAnsi="Times New Roman"/>
          <w:sz w:val="24"/>
          <w:szCs w:val="24"/>
        </w:rPr>
      </w:pPr>
    </w:p>
    <w:p w14:paraId="374EE452" w14:textId="1E2E7824" w:rsidR="00B26A12" w:rsidRPr="00C074AD" w:rsidRDefault="004545BE" w:rsidP="00C074AD">
      <w:pPr>
        <w:numPr>
          <w:ilvl w:val="1"/>
          <w:numId w:val="2"/>
        </w:numPr>
        <w:tabs>
          <w:tab w:val="clear" w:pos="432"/>
        </w:tabs>
        <w:spacing w:after="0" w:line="240" w:lineRule="auto"/>
        <w:ind w:left="567" w:hanging="567"/>
        <w:jc w:val="both"/>
        <w:rPr>
          <w:rFonts w:ascii="Times New Roman" w:eastAsia="Times New Roman" w:hAnsi="Times New Roman"/>
          <w:sz w:val="24"/>
          <w:szCs w:val="24"/>
        </w:rPr>
      </w:pPr>
      <w:r w:rsidRPr="00B45524">
        <w:rPr>
          <w:rFonts w:ascii="Times New Roman" w:eastAsia="Times New Roman" w:hAnsi="Times New Roman"/>
          <w:sz w:val="24"/>
          <w:szCs w:val="24"/>
        </w:rPr>
        <w:t>N</w:t>
      </w:r>
      <w:r w:rsidR="00145F3B" w:rsidRPr="00B45524">
        <w:rPr>
          <w:rFonts w:ascii="Times New Roman" w:eastAsia="Times New Roman" w:hAnsi="Times New Roman"/>
          <w:sz w:val="24"/>
          <w:szCs w:val="24"/>
        </w:rPr>
        <w:t xml:space="preserve">oteikumi nosaka kārtību, kādā organizējama </w:t>
      </w:r>
      <w:r w:rsidR="00182C5E">
        <w:rPr>
          <w:rFonts w:ascii="Times New Roman" w:eastAsia="Times New Roman" w:hAnsi="Times New Roman"/>
          <w:sz w:val="24"/>
          <w:szCs w:val="24"/>
        </w:rPr>
        <w:t>Sabiedrības ar ierobežotu atbildību “SALTAVOTS”</w:t>
      </w:r>
      <w:r w:rsidR="00B943EA" w:rsidRPr="00B45524">
        <w:rPr>
          <w:rFonts w:ascii="Times New Roman" w:eastAsia="Times New Roman" w:hAnsi="Times New Roman"/>
          <w:sz w:val="24"/>
          <w:szCs w:val="24"/>
        </w:rPr>
        <w:t xml:space="preserve"> (turpmāk – </w:t>
      </w:r>
      <w:r w:rsidR="00BC1A2B">
        <w:rPr>
          <w:rFonts w:ascii="Times New Roman" w:eastAsia="Times New Roman" w:hAnsi="Times New Roman"/>
          <w:sz w:val="24"/>
          <w:szCs w:val="24"/>
        </w:rPr>
        <w:t>Izsoles rīkotājs</w:t>
      </w:r>
      <w:r w:rsidR="00B943EA" w:rsidRPr="00B45524">
        <w:rPr>
          <w:rFonts w:ascii="Times New Roman" w:eastAsia="Times New Roman" w:hAnsi="Times New Roman"/>
          <w:sz w:val="24"/>
          <w:szCs w:val="24"/>
        </w:rPr>
        <w:t xml:space="preserve">) </w:t>
      </w:r>
      <w:r w:rsidR="00145F3B" w:rsidRPr="00B45524">
        <w:rPr>
          <w:rFonts w:ascii="Times New Roman" w:eastAsia="Times New Roman" w:hAnsi="Times New Roman"/>
          <w:sz w:val="24"/>
          <w:szCs w:val="24"/>
        </w:rPr>
        <w:t xml:space="preserve">piederošas kustamās mantas – </w:t>
      </w:r>
      <w:r w:rsidR="00B943EA" w:rsidRPr="00B45524">
        <w:rPr>
          <w:rFonts w:ascii="Times New Roman" w:hAnsi="Times New Roman"/>
          <w:sz w:val="24"/>
          <w:szCs w:val="24"/>
          <w:lang w:eastAsia="lv-LV"/>
        </w:rPr>
        <w:t xml:space="preserve">transportlīdzekļa, </w:t>
      </w:r>
      <w:r w:rsidR="00145F3B" w:rsidRPr="00B45524">
        <w:rPr>
          <w:rFonts w:ascii="Times New Roman" w:eastAsia="Times New Roman" w:hAnsi="Times New Roman"/>
          <w:sz w:val="24"/>
          <w:szCs w:val="24"/>
        </w:rPr>
        <w:t>(turpmāk – Manta) atsavināšana</w:t>
      </w:r>
      <w:r w:rsidR="007A1B09">
        <w:rPr>
          <w:rFonts w:ascii="Times New Roman" w:eastAsia="Times New Roman" w:hAnsi="Times New Roman"/>
          <w:sz w:val="24"/>
          <w:szCs w:val="24"/>
        </w:rPr>
        <w:t xml:space="preserve"> (turpmāk – Noteikumi)</w:t>
      </w:r>
      <w:r w:rsidR="00145F3B" w:rsidRPr="00B45524">
        <w:rPr>
          <w:rFonts w:ascii="Times New Roman" w:eastAsia="Times New Roman" w:hAnsi="Times New Roman"/>
          <w:sz w:val="24"/>
          <w:szCs w:val="24"/>
        </w:rPr>
        <w:t xml:space="preserve">. </w:t>
      </w:r>
    </w:p>
    <w:p w14:paraId="329FFA4B" w14:textId="4125E75C" w:rsidR="00A16106" w:rsidRPr="00F77810" w:rsidRDefault="00EB6D9F" w:rsidP="006B7BBF">
      <w:pPr>
        <w:numPr>
          <w:ilvl w:val="1"/>
          <w:numId w:val="2"/>
        </w:numPr>
        <w:tabs>
          <w:tab w:val="clear" w:pos="432"/>
        </w:tabs>
        <w:spacing w:after="0" w:line="240" w:lineRule="auto"/>
        <w:ind w:left="567" w:hanging="567"/>
        <w:jc w:val="both"/>
        <w:rPr>
          <w:rFonts w:ascii="Times New Roman" w:eastAsia="Times New Roman" w:hAnsi="Times New Roman"/>
          <w:b/>
          <w:bCs/>
          <w:sz w:val="24"/>
          <w:szCs w:val="24"/>
        </w:rPr>
      </w:pPr>
      <w:r w:rsidRPr="00F77810">
        <w:rPr>
          <w:rFonts w:ascii="Times New Roman" w:eastAsia="Times New Roman" w:hAnsi="Times New Roman"/>
          <w:b/>
          <w:bCs/>
          <w:sz w:val="24"/>
          <w:szCs w:val="24"/>
        </w:rPr>
        <w:t xml:space="preserve">Informācija par </w:t>
      </w:r>
      <w:r w:rsidR="00A10E3D" w:rsidRPr="00F77810">
        <w:rPr>
          <w:rFonts w:ascii="Times New Roman" w:eastAsia="Times New Roman" w:hAnsi="Times New Roman"/>
          <w:b/>
          <w:bCs/>
          <w:sz w:val="24"/>
          <w:szCs w:val="24"/>
        </w:rPr>
        <w:t>M</w:t>
      </w:r>
      <w:r w:rsidR="00A16106" w:rsidRPr="00F77810">
        <w:rPr>
          <w:rFonts w:ascii="Times New Roman" w:eastAsia="Times New Roman" w:hAnsi="Times New Roman"/>
          <w:b/>
          <w:bCs/>
          <w:sz w:val="24"/>
          <w:szCs w:val="24"/>
        </w:rPr>
        <w:t>antu</w:t>
      </w:r>
      <w:r w:rsidR="004A638F" w:rsidRPr="00F77810">
        <w:rPr>
          <w:rFonts w:ascii="Times New Roman" w:eastAsia="Times New Roman" w:hAnsi="Times New Roman"/>
          <w:b/>
          <w:bCs/>
          <w:sz w:val="24"/>
          <w:szCs w:val="24"/>
        </w:rPr>
        <w:t>:</w:t>
      </w:r>
    </w:p>
    <w:p w14:paraId="0D71AB04" w14:textId="4AD8A23D" w:rsidR="00A16106" w:rsidRPr="0055777A" w:rsidRDefault="00AA3B6E" w:rsidP="006B7BBF">
      <w:pPr>
        <w:numPr>
          <w:ilvl w:val="2"/>
          <w:numId w:val="2"/>
        </w:numPr>
        <w:tabs>
          <w:tab w:val="clear" w:pos="930"/>
        </w:tabs>
        <w:spacing w:after="0" w:line="240" w:lineRule="auto"/>
        <w:ind w:left="1276" w:hanging="709"/>
        <w:jc w:val="both"/>
        <w:rPr>
          <w:rFonts w:ascii="Times New Roman" w:hAnsi="Times New Roman"/>
          <w:sz w:val="24"/>
          <w:szCs w:val="24"/>
        </w:rPr>
      </w:pPr>
      <w:bookmarkStart w:id="0" w:name="_Hlk178930938"/>
      <w:bookmarkStart w:id="1" w:name="_Hlk95834142"/>
      <w:bookmarkStart w:id="2" w:name="_Hlk110497319"/>
      <w:r w:rsidRPr="0055777A">
        <w:rPr>
          <w:rFonts w:ascii="Times New Roman" w:hAnsi="Times New Roman"/>
          <w:sz w:val="24"/>
          <w:szCs w:val="24"/>
        </w:rPr>
        <w:t>transportlīdzeklis</w:t>
      </w:r>
      <w:r w:rsidR="00255AC9" w:rsidRPr="0055777A">
        <w:rPr>
          <w:rFonts w:ascii="Times New Roman" w:hAnsi="Times New Roman"/>
          <w:sz w:val="24"/>
          <w:szCs w:val="24"/>
        </w:rPr>
        <w:t xml:space="preserve"> </w:t>
      </w:r>
      <w:bookmarkEnd w:id="0"/>
      <w:r w:rsidR="00255AC9" w:rsidRPr="0055777A">
        <w:rPr>
          <w:rFonts w:ascii="Times New Roman" w:hAnsi="Times New Roman"/>
          <w:sz w:val="24"/>
          <w:szCs w:val="24"/>
        </w:rPr>
        <w:t>–</w:t>
      </w:r>
      <w:r w:rsidR="007741AC">
        <w:rPr>
          <w:rFonts w:ascii="Times New Roman" w:hAnsi="Times New Roman"/>
          <w:sz w:val="24"/>
          <w:szCs w:val="24"/>
        </w:rPr>
        <w:t xml:space="preserve"> </w:t>
      </w:r>
      <w:r w:rsidR="00AB0A0F" w:rsidRPr="00E76ACD">
        <w:rPr>
          <w:rFonts w:ascii="Times New Roman" w:hAnsi="Times New Roman"/>
          <w:sz w:val="24"/>
          <w:szCs w:val="24"/>
        </w:rPr>
        <w:t>C</w:t>
      </w:r>
      <w:r w:rsidR="00E76ACD">
        <w:rPr>
          <w:rFonts w:ascii="Times New Roman" w:hAnsi="Times New Roman"/>
          <w:sz w:val="24"/>
          <w:szCs w:val="24"/>
        </w:rPr>
        <w:t>ASE</w:t>
      </w:r>
      <w:r w:rsidR="00AB0A0F">
        <w:rPr>
          <w:rFonts w:ascii="Times New Roman" w:hAnsi="Times New Roman"/>
          <w:sz w:val="24"/>
          <w:szCs w:val="24"/>
        </w:rPr>
        <w:t xml:space="preserve"> 580 ST</w:t>
      </w:r>
      <w:r w:rsidR="00AD19A6" w:rsidRPr="0055777A">
        <w:rPr>
          <w:rFonts w:ascii="Times New Roman" w:hAnsi="Times New Roman"/>
          <w:sz w:val="24"/>
          <w:szCs w:val="24"/>
        </w:rPr>
        <w:t xml:space="preserve">; </w:t>
      </w:r>
    </w:p>
    <w:p w14:paraId="138AB1C1" w14:textId="4402AAFB" w:rsidR="00182C5E" w:rsidRDefault="008C02EB" w:rsidP="00182C5E">
      <w:pPr>
        <w:numPr>
          <w:ilvl w:val="2"/>
          <w:numId w:val="2"/>
        </w:numPr>
        <w:tabs>
          <w:tab w:val="clear" w:pos="930"/>
        </w:tabs>
        <w:spacing w:after="0" w:line="240" w:lineRule="auto"/>
        <w:ind w:left="1276" w:hanging="709"/>
        <w:jc w:val="both"/>
        <w:rPr>
          <w:rFonts w:ascii="Times New Roman" w:hAnsi="Times New Roman"/>
          <w:sz w:val="24"/>
          <w:szCs w:val="24"/>
        </w:rPr>
      </w:pPr>
      <w:r w:rsidRPr="0055777A">
        <w:rPr>
          <w:rFonts w:ascii="Times New Roman" w:hAnsi="Times New Roman"/>
          <w:sz w:val="24"/>
          <w:szCs w:val="24"/>
        </w:rPr>
        <w:t xml:space="preserve">reģistrācijas Nr.: </w:t>
      </w:r>
      <w:r w:rsidR="00E5359D">
        <w:rPr>
          <w:rFonts w:ascii="Times New Roman" w:hAnsi="Times New Roman"/>
          <w:sz w:val="24"/>
          <w:szCs w:val="24"/>
        </w:rPr>
        <w:t>T</w:t>
      </w:r>
      <w:r w:rsidR="00AB0A0F">
        <w:rPr>
          <w:rFonts w:ascii="Times New Roman" w:hAnsi="Times New Roman"/>
          <w:sz w:val="24"/>
          <w:szCs w:val="24"/>
        </w:rPr>
        <w:t>9267LH</w:t>
      </w:r>
      <w:r w:rsidRPr="0055777A">
        <w:rPr>
          <w:rFonts w:ascii="Times New Roman" w:hAnsi="Times New Roman"/>
          <w:sz w:val="24"/>
          <w:szCs w:val="24"/>
        </w:rPr>
        <w:t xml:space="preserve">; </w:t>
      </w:r>
    </w:p>
    <w:p w14:paraId="214CD103" w14:textId="5A79C5DB" w:rsidR="008C02EB" w:rsidRPr="00182C5E" w:rsidRDefault="00182C5E" w:rsidP="00182C5E">
      <w:pPr>
        <w:numPr>
          <w:ilvl w:val="2"/>
          <w:numId w:val="2"/>
        </w:numPr>
        <w:tabs>
          <w:tab w:val="clear" w:pos="930"/>
        </w:tabs>
        <w:spacing w:after="0" w:line="240" w:lineRule="auto"/>
        <w:ind w:left="1276" w:hanging="709"/>
        <w:jc w:val="both"/>
        <w:rPr>
          <w:rFonts w:ascii="Times New Roman" w:hAnsi="Times New Roman"/>
          <w:sz w:val="24"/>
          <w:szCs w:val="24"/>
        </w:rPr>
      </w:pPr>
      <w:r>
        <w:rPr>
          <w:rFonts w:ascii="Times New Roman" w:hAnsi="Times New Roman"/>
          <w:sz w:val="24"/>
          <w:szCs w:val="24"/>
        </w:rPr>
        <w:t xml:space="preserve">identifikācijas Nr. </w:t>
      </w:r>
      <w:r w:rsidR="00AB0A0F">
        <w:rPr>
          <w:rFonts w:ascii="Times New Roman" w:hAnsi="Times New Roman"/>
          <w:sz w:val="24"/>
          <w:szCs w:val="24"/>
        </w:rPr>
        <w:t>FNH580STNDHH03384</w:t>
      </w:r>
      <w:r w:rsidR="00FB655E" w:rsidRPr="00182C5E">
        <w:rPr>
          <w:rFonts w:ascii="Times New Roman" w:hAnsi="Times New Roman"/>
          <w:caps/>
          <w:sz w:val="24"/>
          <w:szCs w:val="24"/>
        </w:rPr>
        <w:t>;</w:t>
      </w:r>
    </w:p>
    <w:p w14:paraId="10631A0F" w14:textId="68E15DB8" w:rsidR="00A16106" w:rsidRPr="0055777A" w:rsidRDefault="00A01E0F" w:rsidP="006B7BBF">
      <w:pPr>
        <w:numPr>
          <w:ilvl w:val="2"/>
          <w:numId w:val="2"/>
        </w:numPr>
        <w:tabs>
          <w:tab w:val="clear" w:pos="930"/>
        </w:tabs>
        <w:spacing w:after="0" w:line="240" w:lineRule="auto"/>
        <w:ind w:left="1276" w:hanging="709"/>
        <w:jc w:val="both"/>
        <w:rPr>
          <w:rFonts w:ascii="Times New Roman" w:hAnsi="Times New Roman"/>
          <w:sz w:val="24"/>
          <w:szCs w:val="24"/>
        </w:rPr>
      </w:pPr>
      <w:r w:rsidRPr="0055777A">
        <w:rPr>
          <w:rFonts w:ascii="Times New Roman" w:hAnsi="Times New Roman"/>
          <w:sz w:val="24"/>
          <w:szCs w:val="24"/>
        </w:rPr>
        <w:t>izlaiduma gads</w:t>
      </w:r>
      <w:r w:rsidR="00255AC9" w:rsidRPr="0055777A">
        <w:rPr>
          <w:rFonts w:ascii="Times New Roman" w:hAnsi="Times New Roman"/>
          <w:sz w:val="24"/>
          <w:szCs w:val="24"/>
        </w:rPr>
        <w:t xml:space="preserve"> –</w:t>
      </w:r>
      <w:r w:rsidR="006A604B" w:rsidRPr="0055777A">
        <w:rPr>
          <w:rFonts w:ascii="Times New Roman" w:hAnsi="Times New Roman"/>
          <w:sz w:val="24"/>
          <w:szCs w:val="24"/>
        </w:rPr>
        <w:t xml:space="preserve"> </w:t>
      </w:r>
      <w:r w:rsidR="00C94CE6" w:rsidRPr="0055777A">
        <w:rPr>
          <w:rFonts w:ascii="Times New Roman" w:hAnsi="Times New Roman"/>
          <w:color w:val="333333"/>
          <w:sz w:val="24"/>
          <w:szCs w:val="24"/>
          <w:shd w:val="clear" w:color="auto" w:fill="FFFFFF"/>
        </w:rPr>
        <w:t>2</w:t>
      </w:r>
      <w:r w:rsidR="00AA3B6E" w:rsidRPr="0055777A">
        <w:rPr>
          <w:rFonts w:ascii="Times New Roman" w:hAnsi="Times New Roman"/>
          <w:color w:val="333333"/>
          <w:sz w:val="24"/>
          <w:szCs w:val="24"/>
          <w:shd w:val="clear" w:color="auto" w:fill="FFFFFF"/>
        </w:rPr>
        <w:t>0</w:t>
      </w:r>
      <w:r w:rsidR="00AB0A0F">
        <w:rPr>
          <w:rFonts w:ascii="Times New Roman" w:hAnsi="Times New Roman"/>
          <w:color w:val="333333"/>
          <w:sz w:val="24"/>
          <w:szCs w:val="24"/>
          <w:shd w:val="clear" w:color="auto" w:fill="FFFFFF"/>
        </w:rPr>
        <w:t>13</w:t>
      </w:r>
      <w:r w:rsidR="00AD19A6" w:rsidRPr="0055777A">
        <w:rPr>
          <w:rFonts w:ascii="Times New Roman" w:hAnsi="Times New Roman"/>
          <w:sz w:val="24"/>
          <w:szCs w:val="24"/>
        </w:rPr>
        <w:t xml:space="preserve">; </w:t>
      </w:r>
    </w:p>
    <w:p w14:paraId="54959F8D" w14:textId="4EE1B5C0" w:rsidR="00A16106" w:rsidRPr="0055777A" w:rsidRDefault="00BE6AB1" w:rsidP="006B7BBF">
      <w:pPr>
        <w:numPr>
          <w:ilvl w:val="2"/>
          <w:numId w:val="2"/>
        </w:numPr>
        <w:tabs>
          <w:tab w:val="clear" w:pos="930"/>
        </w:tabs>
        <w:spacing w:after="0" w:line="240" w:lineRule="auto"/>
        <w:ind w:left="1276" w:hanging="709"/>
        <w:jc w:val="both"/>
        <w:rPr>
          <w:rFonts w:ascii="Times New Roman" w:hAnsi="Times New Roman"/>
          <w:sz w:val="24"/>
          <w:szCs w:val="24"/>
        </w:rPr>
      </w:pPr>
      <w:r>
        <w:rPr>
          <w:rFonts w:ascii="Times New Roman" w:hAnsi="Times New Roman"/>
          <w:sz w:val="24"/>
          <w:szCs w:val="24"/>
        </w:rPr>
        <w:t>dzinēja</w:t>
      </w:r>
      <w:r w:rsidR="00AD19A6" w:rsidRPr="0055777A">
        <w:rPr>
          <w:rFonts w:ascii="Times New Roman" w:hAnsi="Times New Roman"/>
          <w:sz w:val="24"/>
          <w:szCs w:val="24"/>
        </w:rPr>
        <w:t xml:space="preserve"> </w:t>
      </w:r>
      <w:r w:rsidR="008E07E3" w:rsidRPr="0055777A">
        <w:rPr>
          <w:rFonts w:ascii="Times New Roman" w:hAnsi="Times New Roman"/>
          <w:sz w:val="24"/>
          <w:szCs w:val="24"/>
        </w:rPr>
        <w:t xml:space="preserve">jauda </w:t>
      </w:r>
      <w:r w:rsidR="00AB0A0F">
        <w:rPr>
          <w:rFonts w:ascii="Times New Roman" w:hAnsi="Times New Roman"/>
          <w:sz w:val="24"/>
          <w:szCs w:val="24"/>
        </w:rPr>
        <w:t xml:space="preserve">112,8 </w:t>
      </w:r>
      <w:proofErr w:type="spellStart"/>
      <w:r w:rsidR="00AB0A0F">
        <w:rPr>
          <w:rFonts w:ascii="Times New Roman" w:hAnsi="Times New Roman"/>
          <w:sz w:val="24"/>
          <w:szCs w:val="24"/>
        </w:rPr>
        <w:t>zs</w:t>
      </w:r>
      <w:proofErr w:type="spellEnd"/>
      <w:r w:rsidR="00AD19A6" w:rsidRPr="0055777A">
        <w:rPr>
          <w:rFonts w:ascii="Times New Roman" w:hAnsi="Times New Roman"/>
          <w:sz w:val="24"/>
          <w:szCs w:val="24"/>
        </w:rPr>
        <w:t xml:space="preserve">; </w:t>
      </w:r>
      <w:r w:rsidR="00694054">
        <w:rPr>
          <w:rFonts w:ascii="Times New Roman" w:hAnsi="Times New Roman"/>
          <w:sz w:val="24"/>
          <w:szCs w:val="24"/>
        </w:rPr>
        <w:t xml:space="preserve"> </w:t>
      </w:r>
    </w:p>
    <w:p w14:paraId="6D045CB2" w14:textId="0DC36A42" w:rsidR="007741AC" w:rsidRDefault="007741AC" w:rsidP="006B7BBF">
      <w:pPr>
        <w:numPr>
          <w:ilvl w:val="2"/>
          <w:numId w:val="2"/>
        </w:numPr>
        <w:tabs>
          <w:tab w:val="clear" w:pos="930"/>
        </w:tabs>
        <w:spacing w:after="0" w:line="240" w:lineRule="auto"/>
        <w:ind w:left="1276" w:hanging="709"/>
        <w:jc w:val="both"/>
        <w:rPr>
          <w:rFonts w:ascii="Times New Roman" w:hAnsi="Times New Roman"/>
          <w:sz w:val="24"/>
          <w:szCs w:val="24"/>
        </w:rPr>
      </w:pPr>
      <w:r>
        <w:rPr>
          <w:rFonts w:ascii="Times New Roman" w:hAnsi="Times New Roman"/>
          <w:sz w:val="24"/>
          <w:szCs w:val="24"/>
        </w:rPr>
        <w:t xml:space="preserve">krāsa – </w:t>
      </w:r>
      <w:r w:rsidR="00AB0A0F">
        <w:rPr>
          <w:rFonts w:ascii="Times New Roman" w:hAnsi="Times New Roman"/>
          <w:sz w:val="24"/>
          <w:szCs w:val="24"/>
        </w:rPr>
        <w:t>gaiši brūna, pelēka</w:t>
      </w:r>
      <w:r>
        <w:rPr>
          <w:rFonts w:ascii="Times New Roman" w:hAnsi="Times New Roman"/>
          <w:sz w:val="24"/>
          <w:szCs w:val="24"/>
        </w:rPr>
        <w:t>;</w:t>
      </w:r>
    </w:p>
    <w:p w14:paraId="0232FC46" w14:textId="35B618CF" w:rsidR="007741AC" w:rsidRPr="0055777A" w:rsidRDefault="007741AC" w:rsidP="006B7BBF">
      <w:pPr>
        <w:numPr>
          <w:ilvl w:val="2"/>
          <w:numId w:val="2"/>
        </w:numPr>
        <w:tabs>
          <w:tab w:val="clear" w:pos="930"/>
        </w:tabs>
        <w:spacing w:after="0" w:line="240" w:lineRule="auto"/>
        <w:ind w:left="1276" w:hanging="709"/>
        <w:jc w:val="both"/>
        <w:rPr>
          <w:rFonts w:ascii="Times New Roman" w:hAnsi="Times New Roman"/>
          <w:sz w:val="24"/>
          <w:szCs w:val="24"/>
        </w:rPr>
      </w:pPr>
      <w:r>
        <w:rPr>
          <w:rFonts w:ascii="Times New Roman" w:hAnsi="Times New Roman"/>
          <w:sz w:val="24"/>
          <w:szCs w:val="24"/>
        </w:rPr>
        <w:t xml:space="preserve">spidometra rādītājs – </w:t>
      </w:r>
      <w:r w:rsidR="00AB0A0F">
        <w:rPr>
          <w:rFonts w:ascii="Times New Roman" w:hAnsi="Times New Roman"/>
          <w:sz w:val="24"/>
          <w:szCs w:val="24"/>
        </w:rPr>
        <w:t>3344,5</w:t>
      </w:r>
      <w:r>
        <w:rPr>
          <w:rFonts w:ascii="Times New Roman" w:hAnsi="Times New Roman"/>
          <w:sz w:val="24"/>
          <w:szCs w:val="24"/>
        </w:rPr>
        <w:t xml:space="preserve"> M/</w:t>
      </w:r>
      <w:proofErr w:type="spellStart"/>
      <w:r>
        <w:rPr>
          <w:rFonts w:ascii="Times New Roman" w:hAnsi="Times New Roman"/>
          <w:sz w:val="24"/>
          <w:szCs w:val="24"/>
        </w:rPr>
        <w:t>st</w:t>
      </w:r>
      <w:proofErr w:type="spellEnd"/>
      <w:r>
        <w:rPr>
          <w:rFonts w:ascii="Times New Roman" w:hAnsi="Times New Roman"/>
          <w:sz w:val="24"/>
          <w:szCs w:val="24"/>
        </w:rPr>
        <w:t>;</w:t>
      </w:r>
    </w:p>
    <w:p w14:paraId="00AF4DC2" w14:textId="031E7780" w:rsidR="00A16106" w:rsidRDefault="00AD19A6" w:rsidP="006B7BBF">
      <w:pPr>
        <w:numPr>
          <w:ilvl w:val="2"/>
          <w:numId w:val="2"/>
        </w:numPr>
        <w:tabs>
          <w:tab w:val="clear" w:pos="930"/>
        </w:tabs>
        <w:spacing w:after="0" w:line="240" w:lineRule="auto"/>
        <w:ind w:left="1276" w:hanging="709"/>
        <w:jc w:val="both"/>
        <w:rPr>
          <w:rFonts w:ascii="Times New Roman" w:hAnsi="Times New Roman"/>
          <w:sz w:val="24"/>
          <w:szCs w:val="24"/>
        </w:rPr>
      </w:pPr>
      <w:r w:rsidRPr="0055777A">
        <w:rPr>
          <w:rFonts w:ascii="Times New Roman" w:hAnsi="Times New Roman"/>
          <w:sz w:val="24"/>
          <w:szCs w:val="24"/>
        </w:rPr>
        <w:t>tehniskā apskate –</w:t>
      </w:r>
      <w:r w:rsidR="0002188F">
        <w:rPr>
          <w:rFonts w:ascii="Times New Roman" w:hAnsi="Times New Roman"/>
          <w:sz w:val="24"/>
          <w:szCs w:val="24"/>
        </w:rPr>
        <w:t xml:space="preserve"> </w:t>
      </w:r>
      <w:r w:rsidR="007741AC">
        <w:rPr>
          <w:rFonts w:ascii="Times New Roman" w:hAnsi="Times New Roman"/>
          <w:sz w:val="24"/>
          <w:szCs w:val="24"/>
        </w:rPr>
        <w:t>nav</w:t>
      </w:r>
      <w:r w:rsidR="00DF6C7F">
        <w:rPr>
          <w:rFonts w:ascii="Times New Roman" w:hAnsi="Times New Roman"/>
          <w:sz w:val="24"/>
          <w:szCs w:val="24"/>
        </w:rPr>
        <w:t>.</w:t>
      </w:r>
    </w:p>
    <w:p w14:paraId="3A03C529" w14:textId="2F51C29E" w:rsidR="007741AC" w:rsidRPr="0055777A" w:rsidRDefault="007741AC" w:rsidP="006B7BBF">
      <w:pPr>
        <w:numPr>
          <w:ilvl w:val="2"/>
          <w:numId w:val="2"/>
        </w:numPr>
        <w:tabs>
          <w:tab w:val="clear" w:pos="930"/>
        </w:tabs>
        <w:spacing w:after="0" w:line="240" w:lineRule="auto"/>
        <w:ind w:left="1276" w:hanging="709"/>
        <w:jc w:val="both"/>
        <w:rPr>
          <w:rFonts w:ascii="Times New Roman" w:hAnsi="Times New Roman"/>
          <w:sz w:val="24"/>
          <w:szCs w:val="24"/>
        </w:rPr>
      </w:pPr>
      <w:r>
        <w:rPr>
          <w:rFonts w:ascii="Times New Roman" w:hAnsi="Times New Roman"/>
          <w:sz w:val="24"/>
          <w:szCs w:val="24"/>
        </w:rPr>
        <w:t>Transportlīdzekļa reģistrācijas apliecība – 408762.</w:t>
      </w:r>
    </w:p>
    <w:bookmarkEnd w:id="1"/>
    <w:bookmarkEnd w:id="2"/>
    <w:p w14:paraId="16258EE7" w14:textId="5791F838" w:rsidR="00DA0C8C" w:rsidRPr="00A16106" w:rsidRDefault="00145F3B" w:rsidP="006B7BBF">
      <w:pPr>
        <w:numPr>
          <w:ilvl w:val="1"/>
          <w:numId w:val="2"/>
        </w:numPr>
        <w:tabs>
          <w:tab w:val="clear" w:pos="432"/>
        </w:tabs>
        <w:spacing w:after="0" w:line="240" w:lineRule="auto"/>
        <w:ind w:left="567" w:hanging="567"/>
        <w:jc w:val="both"/>
        <w:rPr>
          <w:rFonts w:ascii="Times New Roman" w:eastAsia="Times New Roman" w:hAnsi="Times New Roman"/>
          <w:b/>
          <w:bCs/>
          <w:sz w:val="24"/>
          <w:szCs w:val="24"/>
        </w:rPr>
      </w:pPr>
      <w:r w:rsidRPr="00A16106">
        <w:rPr>
          <w:rFonts w:ascii="Times New Roman" w:eastAsia="Times New Roman" w:hAnsi="Times New Roman"/>
          <w:b/>
          <w:bCs/>
          <w:sz w:val="24"/>
          <w:szCs w:val="24"/>
        </w:rPr>
        <w:t xml:space="preserve">Informācija par </w:t>
      </w:r>
      <w:r w:rsidR="00BC1A2B">
        <w:rPr>
          <w:rFonts w:ascii="Times New Roman" w:eastAsia="Times New Roman" w:hAnsi="Times New Roman"/>
          <w:b/>
          <w:bCs/>
          <w:sz w:val="24"/>
          <w:szCs w:val="24"/>
        </w:rPr>
        <w:t>Izsoles rīkotāju</w:t>
      </w:r>
      <w:r w:rsidRPr="00A16106">
        <w:rPr>
          <w:rFonts w:ascii="Times New Roman" w:eastAsia="Times New Roman" w:hAnsi="Times New Roman"/>
          <w:b/>
          <w:bCs/>
          <w:sz w:val="24"/>
          <w:szCs w:val="24"/>
        </w:rPr>
        <w:t>:</w:t>
      </w:r>
    </w:p>
    <w:p w14:paraId="28E7FD79" w14:textId="5B35C99A" w:rsidR="00DA0C8C" w:rsidRPr="00B45524" w:rsidRDefault="007741AC" w:rsidP="00B45524">
      <w:pPr>
        <w:autoSpaceDE w:val="0"/>
        <w:autoSpaceDN w:val="0"/>
        <w:adjustRightInd w:val="0"/>
        <w:spacing w:after="0" w:line="240" w:lineRule="auto"/>
        <w:ind w:left="567"/>
        <w:jc w:val="both"/>
        <w:rPr>
          <w:rFonts w:ascii="Times New Roman" w:eastAsia="Times New Roman" w:hAnsi="Times New Roman"/>
          <w:sz w:val="24"/>
          <w:szCs w:val="24"/>
        </w:rPr>
      </w:pPr>
      <w:r>
        <w:rPr>
          <w:rFonts w:ascii="Times New Roman" w:hAnsi="Times New Roman"/>
          <w:sz w:val="24"/>
          <w:szCs w:val="24"/>
        </w:rPr>
        <w:t>Sabiedrība ar ierobežotu atbildību “SALTAVOTS</w:t>
      </w:r>
      <w:r w:rsidR="00145F3B" w:rsidRPr="00B45524">
        <w:rPr>
          <w:rFonts w:ascii="Times New Roman" w:eastAsia="Times New Roman" w:hAnsi="Times New Roman"/>
          <w:sz w:val="24"/>
          <w:szCs w:val="24"/>
        </w:rPr>
        <w:t>”, reģistrācijas Nr. </w:t>
      </w:r>
      <w:r w:rsidRPr="007741AC">
        <w:rPr>
          <w:rFonts w:ascii="Times New Roman" w:hAnsi="Times New Roman"/>
          <w:sz w:val="24"/>
          <w:szCs w:val="24"/>
        </w:rPr>
        <w:t>40103055793</w:t>
      </w:r>
      <w:r w:rsidR="003B0806" w:rsidRPr="00B45524">
        <w:rPr>
          <w:rFonts w:ascii="Times New Roman" w:hAnsi="Times New Roman"/>
          <w:sz w:val="24"/>
          <w:szCs w:val="24"/>
        </w:rPr>
        <w:t>,</w:t>
      </w:r>
    </w:p>
    <w:p w14:paraId="3F30F2B9" w14:textId="7C8EF609" w:rsidR="00DA0C8C" w:rsidRPr="00B45524" w:rsidRDefault="00145F3B" w:rsidP="00595A50">
      <w:pPr>
        <w:autoSpaceDE w:val="0"/>
        <w:autoSpaceDN w:val="0"/>
        <w:adjustRightInd w:val="0"/>
        <w:spacing w:after="0" w:line="240" w:lineRule="auto"/>
        <w:ind w:left="567"/>
        <w:jc w:val="both"/>
        <w:rPr>
          <w:rFonts w:ascii="Times New Roman" w:eastAsia="Times New Roman" w:hAnsi="Times New Roman"/>
          <w:sz w:val="24"/>
          <w:szCs w:val="24"/>
        </w:rPr>
      </w:pPr>
      <w:r w:rsidRPr="00B45524">
        <w:rPr>
          <w:rFonts w:ascii="Times New Roman" w:eastAsia="Times New Roman" w:hAnsi="Times New Roman"/>
          <w:sz w:val="24"/>
          <w:szCs w:val="24"/>
        </w:rPr>
        <w:t xml:space="preserve">juridiskā adrese: </w:t>
      </w:r>
      <w:r w:rsidR="007741AC" w:rsidRPr="007741AC">
        <w:rPr>
          <w:rFonts w:ascii="Times New Roman" w:hAnsi="Times New Roman"/>
          <w:spacing w:val="1"/>
          <w:sz w:val="24"/>
          <w:szCs w:val="24"/>
        </w:rPr>
        <w:t>Lakstīgalas iela 9B, Sigulda, Siguldas novads, LV – 2150</w:t>
      </w:r>
      <w:r w:rsidR="00B45524">
        <w:rPr>
          <w:rFonts w:ascii="Times New Roman" w:hAnsi="Times New Roman"/>
          <w:spacing w:val="1"/>
          <w:sz w:val="24"/>
          <w:szCs w:val="24"/>
        </w:rPr>
        <w:t>;</w:t>
      </w:r>
    </w:p>
    <w:p w14:paraId="72A99B57" w14:textId="16FBC1F0" w:rsidR="004911BA" w:rsidRPr="00B45524" w:rsidRDefault="004911BA" w:rsidP="00595A50">
      <w:pPr>
        <w:spacing w:after="0" w:line="240" w:lineRule="auto"/>
        <w:ind w:firstLine="567"/>
        <w:rPr>
          <w:rFonts w:ascii="Times New Roman" w:hAnsi="Times New Roman"/>
          <w:spacing w:val="1"/>
          <w:sz w:val="24"/>
          <w:szCs w:val="24"/>
        </w:rPr>
      </w:pPr>
      <w:r w:rsidRPr="00B45524">
        <w:rPr>
          <w:rFonts w:ascii="Times New Roman" w:hAnsi="Times New Roman"/>
          <w:spacing w:val="1"/>
          <w:sz w:val="24"/>
          <w:szCs w:val="24"/>
        </w:rPr>
        <w:t xml:space="preserve">Biroja adrese: </w:t>
      </w:r>
      <w:r w:rsidR="007741AC" w:rsidRPr="007741AC">
        <w:rPr>
          <w:rFonts w:ascii="Times New Roman" w:hAnsi="Times New Roman"/>
          <w:spacing w:val="1"/>
          <w:sz w:val="24"/>
          <w:szCs w:val="24"/>
        </w:rPr>
        <w:t>Lakstīgalas iela 9B, Sigulda, Siguldas novads, LV – 2150</w:t>
      </w:r>
      <w:r w:rsidR="00B45524">
        <w:rPr>
          <w:rFonts w:ascii="Times New Roman" w:hAnsi="Times New Roman"/>
          <w:spacing w:val="1"/>
          <w:sz w:val="24"/>
          <w:szCs w:val="24"/>
        </w:rPr>
        <w:t>;</w:t>
      </w:r>
      <w:r w:rsidRPr="00B45524">
        <w:rPr>
          <w:rFonts w:ascii="Times New Roman" w:hAnsi="Times New Roman"/>
          <w:spacing w:val="1"/>
          <w:sz w:val="24"/>
          <w:szCs w:val="24"/>
        </w:rPr>
        <w:t xml:space="preserve"> </w:t>
      </w:r>
    </w:p>
    <w:p w14:paraId="1EACB6AC" w14:textId="3AB21B2A" w:rsidR="00DA0C8C" w:rsidRPr="00B45524" w:rsidRDefault="00DB62C7" w:rsidP="00595A50">
      <w:pPr>
        <w:spacing w:after="0" w:line="240" w:lineRule="auto"/>
        <w:ind w:firstLine="567"/>
        <w:rPr>
          <w:rFonts w:ascii="Times New Roman" w:hAnsi="Times New Roman"/>
          <w:b/>
          <w:bCs/>
          <w:sz w:val="24"/>
          <w:szCs w:val="24"/>
        </w:rPr>
      </w:pPr>
      <w:r w:rsidRPr="00B45524">
        <w:rPr>
          <w:rFonts w:ascii="Times New Roman" w:hAnsi="Times New Roman"/>
          <w:spacing w:val="1"/>
          <w:sz w:val="24"/>
          <w:szCs w:val="24"/>
        </w:rPr>
        <w:t xml:space="preserve">Tālrunis </w:t>
      </w:r>
      <w:r w:rsidR="007741AC" w:rsidRPr="007741AC">
        <w:rPr>
          <w:rFonts w:ascii="Times New Roman" w:hAnsi="Times New Roman"/>
          <w:spacing w:val="1"/>
          <w:sz w:val="24"/>
          <w:szCs w:val="24"/>
        </w:rPr>
        <w:t>67973502</w:t>
      </w:r>
      <w:r w:rsidR="00145F3B" w:rsidRPr="00B45524">
        <w:rPr>
          <w:rFonts w:ascii="Times New Roman" w:eastAsia="Times New Roman" w:hAnsi="Times New Roman"/>
          <w:sz w:val="24"/>
          <w:szCs w:val="24"/>
        </w:rPr>
        <w:t xml:space="preserve">, </w:t>
      </w:r>
      <w:r w:rsidR="007741AC" w:rsidRPr="007741AC">
        <w:t> </w:t>
      </w:r>
      <w:hyperlink r:id="rId11" w:history="1">
        <w:r w:rsidR="007741AC" w:rsidRPr="007741AC">
          <w:rPr>
            <w:rStyle w:val="Hipersaite"/>
            <w:rFonts w:ascii="Times New Roman" w:hAnsi="Times New Roman"/>
            <w:sz w:val="24"/>
            <w:szCs w:val="24"/>
          </w:rPr>
          <w:t>saltavots@saltavots.lv</w:t>
        </w:r>
      </w:hyperlink>
      <w:r w:rsidR="00145F3B" w:rsidRPr="007741AC">
        <w:rPr>
          <w:rFonts w:ascii="Times New Roman" w:hAnsi="Times New Roman"/>
          <w:color w:val="0000FF"/>
          <w:sz w:val="24"/>
          <w:szCs w:val="24"/>
          <w:u w:val="single"/>
        </w:rPr>
        <w:t>,</w:t>
      </w:r>
      <w:r w:rsidR="00145F3B" w:rsidRPr="00B45524">
        <w:rPr>
          <w:rFonts w:ascii="Times New Roman" w:eastAsia="Times New Roman" w:hAnsi="Times New Roman"/>
          <w:sz w:val="24"/>
          <w:szCs w:val="24"/>
        </w:rPr>
        <w:t xml:space="preserve"> </w:t>
      </w:r>
    </w:p>
    <w:p w14:paraId="33A92217" w14:textId="77788D1B" w:rsidR="00DA0C8C" w:rsidRPr="00B45524" w:rsidRDefault="00145F3B" w:rsidP="00595A50">
      <w:pPr>
        <w:autoSpaceDE w:val="0"/>
        <w:autoSpaceDN w:val="0"/>
        <w:adjustRightInd w:val="0"/>
        <w:spacing w:after="0" w:line="240" w:lineRule="auto"/>
        <w:ind w:left="567"/>
        <w:jc w:val="both"/>
        <w:rPr>
          <w:rFonts w:ascii="Times New Roman" w:eastAsia="Times New Roman" w:hAnsi="Times New Roman"/>
          <w:color w:val="000000"/>
          <w:sz w:val="24"/>
          <w:szCs w:val="24"/>
        </w:rPr>
      </w:pPr>
      <w:r w:rsidRPr="00B45524">
        <w:rPr>
          <w:rFonts w:ascii="Times New Roman" w:eastAsia="Times New Roman" w:hAnsi="Times New Roman"/>
          <w:sz w:val="24"/>
          <w:szCs w:val="24"/>
        </w:rPr>
        <w:t>kontaktpersona:</w:t>
      </w:r>
      <w:r w:rsidR="00FA7638">
        <w:rPr>
          <w:rFonts w:ascii="Times New Roman" w:eastAsia="Times New Roman" w:hAnsi="Times New Roman"/>
          <w:sz w:val="24"/>
          <w:szCs w:val="24"/>
        </w:rPr>
        <w:t xml:space="preserve"> </w:t>
      </w:r>
      <w:r w:rsidR="00483535">
        <w:rPr>
          <w:rFonts w:ascii="Times New Roman" w:eastAsia="Times New Roman" w:hAnsi="Times New Roman"/>
          <w:color w:val="000000"/>
          <w:sz w:val="24"/>
          <w:szCs w:val="24"/>
        </w:rPr>
        <w:t>juris</w:t>
      </w:r>
      <w:r w:rsidR="007741AC">
        <w:rPr>
          <w:rFonts w:ascii="Times New Roman" w:eastAsia="Times New Roman" w:hAnsi="Times New Roman"/>
          <w:color w:val="000000"/>
          <w:sz w:val="24"/>
          <w:szCs w:val="24"/>
        </w:rPr>
        <w:t>konsulte</w:t>
      </w:r>
      <w:r w:rsidR="00453722" w:rsidRPr="00453722">
        <w:rPr>
          <w:rFonts w:ascii="Times New Roman" w:eastAsia="Times New Roman" w:hAnsi="Times New Roman"/>
          <w:color w:val="000000"/>
          <w:sz w:val="24"/>
          <w:szCs w:val="24"/>
        </w:rPr>
        <w:t xml:space="preserve"> </w:t>
      </w:r>
      <w:r w:rsidR="00483535">
        <w:rPr>
          <w:rFonts w:ascii="Times New Roman" w:eastAsia="Times New Roman" w:hAnsi="Times New Roman"/>
          <w:color w:val="000000"/>
          <w:sz w:val="24"/>
          <w:szCs w:val="24"/>
        </w:rPr>
        <w:t xml:space="preserve">Līga </w:t>
      </w:r>
      <w:r w:rsidR="007741AC">
        <w:rPr>
          <w:rFonts w:ascii="Times New Roman" w:eastAsia="Times New Roman" w:hAnsi="Times New Roman"/>
          <w:color w:val="000000"/>
          <w:sz w:val="24"/>
          <w:szCs w:val="24"/>
        </w:rPr>
        <w:t>Pommere</w:t>
      </w:r>
      <w:r w:rsidR="00453722" w:rsidRPr="00453722">
        <w:rPr>
          <w:rFonts w:ascii="Times New Roman" w:eastAsia="Times New Roman" w:hAnsi="Times New Roman"/>
          <w:color w:val="000000"/>
          <w:sz w:val="24"/>
          <w:szCs w:val="24"/>
        </w:rPr>
        <w:t xml:space="preserve">: </w:t>
      </w:r>
      <w:r w:rsidR="007741AC">
        <w:rPr>
          <w:rFonts w:ascii="Times New Roman" w:eastAsia="Times New Roman" w:hAnsi="Times New Roman"/>
          <w:color w:val="000000"/>
          <w:sz w:val="24"/>
          <w:szCs w:val="24"/>
        </w:rPr>
        <w:t>67973502</w:t>
      </w:r>
      <w:r w:rsidR="00453722" w:rsidRPr="00453722">
        <w:rPr>
          <w:rFonts w:ascii="Times New Roman" w:eastAsia="Times New Roman" w:hAnsi="Times New Roman"/>
          <w:color w:val="000000"/>
          <w:sz w:val="24"/>
          <w:szCs w:val="24"/>
        </w:rPr>
        <w:t xml:space="preserve">, e-pasts: </w:t>
      </w:r>
      <w:hyperlink r:id="rId12" w:history="1">
        <w:r w:rsidR="007741AC" w:rsidRPr="0011696C">
          <w:rPr>
            <w:rStyle w:val="Hipersaite"/>
            <w:rFonts w:ascii="Times New Roman" w:eastAsia="Times New Roman" w:hAnsi="Times New Roman"/>
            <w:sz w:val="24"/>
            <w:szCs w:val="24"/>
          </w:rPr>
          <w:t>juriskonsulte@saltavots.lv</w:t>
        </w:r>
      </w:hyperlink>
      <w:r w:rsidR="001219E8" w:rsidRPr="00041274">
        <w:rPr>
          <w:rFonts w:ascii="Times New Roman" w:eastAsia="Times New Roman" w:hAnsi="Times New Roman"/>
          <w:sz w:val="24"/>
          <w:szCs w:val="24"/>
        </w:rPr>
        <w:t>;</w:t>
      </w:r>
      <w:r w:rsidR="001219E8" w:rsidRPr="00B45524">
        <w:rPr>
          <w:rFonts w:ascii="Times New Roman" w:eastAsia="Times New Roman" w:hAnsi="Times New Roman"/>
          <w:sz w:val="24"/>
          <w:szCs w:val="24"/>
        </w:rPr>
        <w:t xml:space="preserve"> </w:t>
      </w:r>
    </w:p>
    <w:p w14:paraId="3BDC395D" w14:textId="0F39EB67" w:rsidR="00B45524" w:rsidRPr="00B45524" w:rsidRDefault="00145F3B" w:rsidP="00595A50">
      <w:pPr>
        <w:spacing w:after="0" w:line="240" w:lineRule="auto"/>
        <w:ind w:firstLine="567"/>
        <w:rPr>
          <w:rFonts w:ascii="Times New Roman" w:hAnsi="Times New Roman"/>
          <w:sz w:val="24"/>
          <w:szCs w:val="24"/>
          <w:lang w:eastAsia="lv-LV"/>
        </w:rPr>
      </w:pPr>
      <w:r w:rsidRPr="00B45524">
        <w:rPr>
          <w:rFonts w:ascii="Times New Roman" w:eastAsia="Times New Roman" w:hAnsi="Times New Roman"/>
          <w:sz w:val="24"/>
          <w:szCs w:val="24"/>
        </w:rPr>
        <w:t xml:space="preserve">norēķinu rekvizīti: </w:t>
      </w:r>
      <w:r w:rsidR="00B45524" w:rsidRPr="00B45524">
        <w:rPr>
          <w:rFonts w:ascii="Times New Roman" w:hAnsi="Times New Roman"/>
          <w:sz w:val="24"/>
          <w:szCs w:val="24"/>
          <w:lang w:eastAsia="lv-LV"/>
        </w:rPr>
        <w:t>AS „</w:t>
      </w:r>
      <w:r w:rsidR="007741AC">
        <w:rPr>
          <w:rFonts w:ascii="Times New Roman" w:hAnsi="Times New Roman"/>
          <w:sz w:val="24"/>
          <w:szCs w:val="24"/>
          <w:lang w:eastAsia="lv-LV"/>
        </w:rPr>
        <w:t>SEB banka</w:t>
      </w:r>
      <w:r w:rsidR="00B45524" w:rsidRPr="00B45524">
        <w:rPr>
          <w:rFonts w:ascii="Times New Roman" w:hAnsi="Times New Roman"/>
          <w:sz w:val="24"/>
          <w:szCs w:val="24"/>
          <w:lang w:eastAsia="lv-LV"/>
        </w:rPr>
        <w:t xml:space="preserve">” </w:t>
      </w:r>
      <w:r w:rsidRPr="00B45524">
        <w:rPr>
          <w:rFonts w:ascii="Times New Roman" w:eastAsia="Times New Roman" w:hAnsi="Times New Roman"/>
          <w:sz w:val="24"/>
          <w:szCs w:val="24"/>
        </w:rPr>
        <w:t xml:space="preserve">SWIFT </w:t>
      </w:r>
      <w:r w:rsidR="00B45524" w:rsidRPr="00B45524">
        <w:rPr>
          <w:rFonts w:ascii="Times New Roman" w:hAnsi="Times New Roman"/>
          <w:sz w:val="24"/>
          <w:szCs w:val="24"/>
          <w:lang w:eastAsia="lv-LV"/>
        </w:rPr>
        <w:t xml:space="preserve">KODS </w:t>
      </w:r>
      <w:r w:rsidR="007741AC" w:rsidRPr="007741AC">
        <w:rPr>
          <w:rFonts w:ascii="Times New Roman" w:hAnsi="Times New Roman"/>
          <w:sz w:val="24"/>
          <w:szCs w:val="24"/>
          <w:lang w:eastAsia="lv-LV"/>
        </w:rPr>
        <w:t>UNLALV2X</w:t>
      </w:r>
      <w:r w:rsidR="00A66CED">
        <w:rPr>
          <w:rFonts w:ascii="Times New Roman" w:hAnsi="Times New Roman"/>
          <w:sz w:val="24"/>
          <w:szCs w:val="24"/>
          <w:lang w:eastAsia="lv-LV"/>
        </w:rPr>
        <w:t>;</w:t>
      </w:r>
    </w:p>
    <w:p w14:paraId="0460CED5" w14:textId="68031E19" w:rsidR="003B0806" w:rsidRPr="009B416E" w:rsidRDefault="00A66CED" w:rsidP="00595A50">
      <w:pPr>
        <w:spacing w:after="0" w:line="240" w:lineRule="auto"/>
        <w:ind w:left="567"/>
        <w:rPr>
          <w:rFonts w:ascii="Times New Roman" w:hAnsi="Times New Roman"/>
          <w:color w:val="FF0000"/>
          <w:sz w:val="24"/>
          <w:szCs w:val="24"/>
        </w:rPr>
      </w:pPr>
      <w:r>
        <w:rPr>
          <w:rFonts w:ascii="Times New Roman" w:hAnsi="Times New Roman"/>
          <w:sz w:val="24"/>
          <w:szCs w:val="24"/>
          <w:lang w:eastAsia="lv-LV"/>
        </w:rPr>
        <w:t>Konta Nr.:</w:t>
      </w:r>
      <w:r w:rsidR="00B45524" w:rsidRPr="00B45524">
        <w:rPr>
          <w:rFonts w:ascii="Times New Roman" w:hAnsi="Times New Roman"/>
          <w:sz w:val="24"/>
          <w:szCs w:val="24"/>
          <w:lang w:eastAsia="lv-LV"/>
        </w:rPr>
        <w:t xml:space="preserve"> </w:t>
      </w:r>
      <w:r w:rsidR="007741AC" w:rsidRPr="007741AC">
        <w:rPr>
          <w:rFonts w:ascii="Times New Roman" w:hAnsi="Times New Roman"/>
          <w:sz w:val="24"/>
          <w:szCs w:val="24"/>
        </w:rPr>
        <w:t>LV15UNLA0027800508704</w:t>
      </w:r>
      <w:r w:rsidR="00A564A3">
        <w:rPr>
          <w:rFonts w:ascii="Times New Roman" w:hAnsi="Times New Roman"/>
          <w:sz w:val="24"/>
          <w:szCs w:val="24"/>
        </w:rPr>
        <w:t>.</w:t>
      </w:r>
      <w:r w:rsidR="007741AC">
        <w:rPr>
          <w:rFonts w:ascii="Times New Roman" w:hAnsi="Times New Roman"/>
          <w:sz w:val="24"/>
          <w:szCs w:val="24"/>
        </w:rPr>
        <w:t xml:space="preserve"> </w:t>
      </w:r>
    </w:p>
    <w:p w14:paraId="1EE48EA7" w14:textId="50C2F8A9" w:rsidR="00DA0C8C" w:rsidRPr="00731141" w:rsidRDefault="00145F3B" w:rsidP="006B7BBF">
      <w:pPr>
        <w:numPr>
          <w:ilvl w:val="1"/>
          <w:numId w:val="2"/>
        </w:numPr>
        <w:tabs>
          <w:tab w:val="clear" w:pos="432"/>
          <w:tab w:val="num" w:pos="0"/>
        </w:tabs>
        <w:spacing w:after="0" w:line="240" w:lineRule="auto"/>
        <w:ind w:left="567" w:hanging="567"/>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Mantas atsavināšanu rīko un organizē ar </w:t>
      </w:r>
      <w:r w:rsidR="007741AC">
        <w:rPr>
          <w:rFonts w:ascii="Times New Roman" w:eastAsia="Times New Roman" w:hAnsi="Times New Roman"/>
          <w:sz w:val="24"/>
          <w:szCs w:val="24"/>
        </w:rPr>
        <w:t>Sabiedrības ar ierobežotu atbildību “SALTAVOTS</w:t>
      </w:r>
      <w:r w:rsidR="00A57A89" w:rsidRPr="00B45524">
        <w:rPr>
          <w:rFonts w:ascii="Times New Roman" w:eastAsia="Times New Roman" w:hAnsi="Times New Roman"/>
          <w:sz w:val="24"/>
          <w:szCs w:val="24"/>
        </w:rPr>
        <w:t>”</w:t>
      </w:r>
      <w:r w:rsidRPr="00731141">
        <w:rPr>
          <w:rFonts w:ascii="Times New Roman" w:eastAsia="Times New Roman" w:hAnsi="Times New Roman"/>
          <w:sz w:val="24"/>
          <w:szCs w:val="24"/>
        </w:rPr>
        <w:t xml:space="preserve"> valdes</w:t>
      </w:r>
      <w:r w:rsidR="007741AC">
        <w:rPr>
          <w:rFonts w:ascii="Times New Roman" w:eastAsia="Times New Roman" w:hAnsi="Times New Roman"/>
          <w:sz w:val="24"/>
          <w:szCs w:val="24"/>
        </w:rPr>
        <w:t xml:space="preserve"> locekļa</w:t>
      </w:r>
      <w:r w:rsidRPr="00731141">
        <w:rPr>
          <w:rFonts w:ascii="Times New Roman" w:eastAsia="Times New Roman" w:hAnsi="Times New Roman"/>
          <w:sz w:val="24"/>
          <w:szCs w:val="24"/>
        </w:rPr>
        <w:t xml:space="preserve"> rīkojumu izveidota </w:t>
      </w:r>
      <w:r w:rsidR="007741AC" w:rsidRPr="007741AC">
        <w:rPr>
          <w:rFonts w:ascii="Times New Roman" w:eastAsia="Times New Roman" w:hAnsi="Times New Roman"/>
          <w:sz w:val="24"/>
          <w:szCs w:val="24"/>
        </w:rPr>
        <w:t xml:space="preserve">Kustamas mantas novērtēšanas un izsoles </w:t>
      </w:r>
      <w:r w:rsidR="005F25E8">
        <w:rPr>
          <w:rFonts w:ascii="Times New Roman" w:eastAsia="Times New Roman" w:hAnsi="Times New Roman"/>
          <w:sz w:val="24"/>
          <w:szCs w:val="24"/>
        </w:rPr>
        <w:t>komisija</w:t>
      </w:r>
      <w:r w:rsidRPr="00731141">
        <w:rPr>
          <w:rFonts w:ascii="Times New Roman" w:eastAsia="Times New Roman" w:hAnsi="Times New Roman"/>
          <w:sz w:val="24"/>
          <w:szCs w:val="24"/>
        </w:rPr>
        <w:t xml:space="preserve"> (turpmāk – Komisija).</w:t>
      </w:r>
      <w:r w:rsidR="007741AC">
        <w:rPr>
          <w:rFonts w:ascii="Times New Roman" w:eastAsia="Times New Roman" w:hAnsi="Times New Roman"/>
          <w:sz w:val="24"/>
          <w:szCs w:val="24"/>
        </w:rPr>
        <w:t xml:space="preserve"> </w:t>
      </w:r>
    </w:p>
    <w:p w14:paraId="6A58D83F" w14:textId="616021DB" w:rsidR="00AA05F0" w:rsidRPr="00C71002" w:rsidRDefault="00145F3B" w:rsidP="00C71002">
      <w:pPr>
        <w:numPr>
          <w:ilvl w:val="1"/>
          <w:numId w:val="2"/>
        </w:numPr>
        <w:tabs>
          <w:tab w:val="clear" w:pos="432"/>
          <w:tab w:val="num" w:pos="0"/>
        </w:tabs>
        <w:spacing w:after="0" w:line="240" w:lineRule="auto"/>
        <w:ind w:left="567" w:hanging="567"/>
        <w:jc w:val="both"/>
        <w:rPr>
          <w:rFonts w:ascii="Times New Roman" w:eastAsia="Times New Roman" w:hAnsi="Times New Roman"/>
          <w:sz w:val="24"/>
          <w:szCs w:val="24"/>
        </w:rPr>
      </w:pPr>
      <w:r w:rsidRPr="00632980">
        <w:rPr>
          <w:rFonts w:ascii="Times New Roman" w:hAnsi="Times New Roman"/>
          <w:sz w:val="24"/>
          <w:szCs w:val="24"/>
        </w:rPr>
        <w:t>Manta tiek atsavināta</w:t>
      </w:r>
      <w:r w:rsidR="001A0EDE" w:rsidRPr="00632980">
        <w:rPr>
          <w:rFonts w:ascii="Times New Roman" w:hAnsi="Times New Roman"/>
          <w:sz w:val="24"/>
          <w:szCs w:val="24"/>
        </w:rPr>
        <w:t xml:space="preserve"> </w:t>
      </w:r>
      <w:r w:rsidRPr="00632980">
        <w:rPr>
          <w:rFonts w:ascii="Times New Roman" w:hAnsi="Times New Roman"/>
          <w:sz w:val="24"/>
          <w:szCs w:val="24"/>
        </w:rPr>
        <w:t>-</w:t>
      </w:r>
      <w:r w:rsidR="001A0EDE" w:rsidRPr="00632980">
        <w:rPr>
          <w:rFonts w:ascii="Times New Roman" w:hAnsi="Times New Roman"/>
          <w:sz w:val="24"/>
          <w:szCs w:val="24"/>
        </w:rPr>
        <w:t xml:space="preserve"> </w:t>
      </w:r>
      <w:r w:rsidRPr="00632980">
        <w:rPr>
          <w:rFonts w:ascii="Times New Roman" w:hAnsi="Times New Roman"/>
          <w:sz w:val="24"/>
          <w:szCs w:val="24"/>
        </w:rPr>
        <w:t xml:space="preserve">pārdota </w:t>
      </w:r>
      <w:r w:rsidR="00604D51" w:rsidRPr="00632980">
        <w:rPr>
          <w:rFonts w:ascii="Times New Roman" w:hAnsi="Times New Roman"/>
          <w:sz w:val="24"/>
          <w:szCs w:val="24"/>
        </w:rPr>
        <w:t xml:space="preserve">elektroniskā </w:t>
      </w:r>
      <w:r w:rsidR="003169F9" w:rsidRPr="00632980">
        <w:rPr>
          <w:rFonts w:ascii="Times New Roman" w:hAnsi="Times New Roman"/>
          <w:sz w:val="24"/>
          <w:szCs w:val="24"/>
        </w:rPr>
        <w:t>izsolē</w:t>
      </w:r>
      <w:r w:rsidR="00604D51" w:rsidRPr="00632980">
        <w:rPr>
          <w:rFonts w:ascii="Times New Roman" w:hAnsi="Times New Roman"/>
          <w:sz w:val="24"/>
          <w:szCs w:val="24"/>
        </w:rPr>
        <w:t xml:space="preserve"> ar augšupejošu soli</w:t>
      </w:r>
      <w:r w:rsidR="00564EB5" w:rsidRPr="00632980">
        <w:rPr>
          <w:rFonts w:ascii="Times New Roman" w:hAnsi="Times New Roman"/>
          <w:sz w:val="24"/>
          <w:szCs w:val="24"/>
        </w:rPr>
        <w:t xml:space="preserve">, sākumcenu nosakot </w:t>
      </w:r>
      <w:r w:rsidR="006248B4">
        <w:rPr>
          <w:rFonts w:ascii="Times New Roman" w:hAnsi="Times New Roman"/>
          <w:b/>
          <w:bCs/>
          <w:sz w:val="24"/>
          <w:szCs w:val="24"/>
        </w:rPr>
        <w:t>14932</w:t>
      </w:r>
      <w:r w:rsidR="005E6F4D">
        <w:rPr>
          <w:rFonts w:ascii="Times New Roman" w:hAnsi="Times New Roman"/>
          <w:b/>
          <w:bCs/>
          <w:sz w:val="24"/>
          <w:szCs w:val="24"/>
        </w:rPr>
        <w:t>,</w:t>
      </w:r>
      <w:r w:rsidR="005E6F4D" w:rsidRPr="00E76ACD">
        <w:rPr>
          <w:rFonts w:ascii="Times New Roman" w:hAnsi="Times New Roman"/>
          <w:b/>
          <w:bCs/>
          <w:sz w:val="24"/>
          <w:szCs w:val="24"/>
        </w:rPr>
        <w:t>00</w:t>
      </w:r>
      <w:r w:rsidR="00DF6C7F">
        <w:rPr>
          <w:rFonts w:ascii="Times New Roman" w:hAnsi="Times New Roman"/>
          <w:b/>
          <w:bCs/>
          <w:sz w:val="24"/>
          <w:szCs w:val="24"/>
        </w:rPr>
        <w:t xml:space="preserve"> </w:t>
      </w:r>
      <w:r w:rsidR="00B943EA" w:rsidRPr="00FA240F">
        <w:rPr>
          <w:rFonts w:ascii="Times New Roman" w:hAnsi="Times New Roman"/>
          <w:b/>
          <w:sz w:val="24"/>
          <w:szCs w:val="24"/>
        </w:rPr>
        <w:t>EUR</w:t>
      </w:r>
      <w:r w:rsidR="00F86618" w:rsidRPr="00632980">
        <w:rPr>
          <w:rFonts w:ascii="Times New Roman" w:hAnsi="Times New Roman"/>
          <w:sz w:val="24"/>
          <w:szCs w:val="24"/>
        </w:rPr>
        <w:t xml:space="preserve"> </w:t>
      </w:r>
      <w:r w:rsidR="00B943EA" w:rsidRPr="00632980">
        <w:rPr>
          <w:rFonts w:ascii="Times New Roman" w:hAnsi="Times New Roman"/>
          <w:sz w:val="24"/>
          <w:szCs w:val="24"/>
        </w:rPr>
        <w:t>(</w:t>
      </w:r>
      <w:r w:rsidR="00AB0A0F">
        <w:rPr>
          <w:rFonts w:ascii="Times New Roman" w:hAnsi="Times New Roman"/>
          <w:sz w:val="24"/>
          <w:szCs w:val="24"/>
        </w:rPr>
        <w:t xml:space="preserve">četrpadsmit tūkstoši </w:t>
      </w:r>
      <w:r w:rsidR="006248B4">
        <w:rPr>
          <w:rFonts w:ascii="Times New Roman" w:hAnsi="Times New Roman"/>
          <w:sz w:val="24"/>
          <w:szCs w:val="24"/>
        </w:rPr>
        <w:t>deviņi simti trīsdesmit divi</w:t>
      </w:r>
      <w:r w:rsidR="00483535" w:rsidRPr="00C71002">
        <w:rPr>
          <w:rFonts w:ascii="Times New Roman" w:hAnsi="Times New Roman"/>
          <w:sz w:val="24"/>
          <w:szCs w:val="24"/>
        </w:rPr>
        <w:t xml:space="preserve"> </w:t>
      </w:r>
      <w:proofErr w:type="spellStart"/>
      <w:r w:rsidR="00AF6D10" w:rsidRPr="00C71002">
        <w:rPr>
          <w:rFonts w:ascii="Times New Roman" w:hAnsi="Times New Roman"/>
          <w:i/>
          <w:sz w:val="24"/>
          <w:szCs w:val="24"/>
        </w:rPr>
        <w:t>euro</w:t>
      </w:r>
      <w:proofErr w:type="spellEnd"/>
      <w:r w:rsidR="00753638" w:rsidRPr="00C71002">
        <w:rPr>
          <w:rFonts w:ascii="Times New Roman" w:hAnsi="Times New Roman"/>
          <w:i/>
          <w:sz w:val="24"/>
          <w:szCs w:val="24"/>
        </w:rPr>
        <w:t xml:space="preserve"> </w:t>
      </w:r>
      <w:r w:rsidR="00753638" w:rsidRPr="00C71002">
        <w:rPr>
          <w:rFonts w:ascii="Times New Roman" w:hAnsi="Times New Roman"/>
          <w:iCs/>
          <w:sz w:val="24"/>
          <w:szCs w:val="24"/>
        </w:rPr>
        <w:t>un</w:t>
      </w:r>
      <w:r w:rsidR="00DF6C7F">
        <w:rPr>
          <w:rFonts w:ascii="Times New Roman" w:hAnsi="Times New Roman"/>
          <w:iCs/>
          <w:sz w:val="24"/>
          <w:szCs w:val="24"/>
        </w:rPr>
        <w:t xml:space="preserve"> </w:t>
      </w:r>
      <w:r w:rsidR="00AB0A0F">
        <w:rPr>
          <w:rFonts w:ascii="Times New Roman" w:hAnsi="Times New Roman"/>
          <w:iCs/>
          <w:sz w:val="24"/>
          <w:szCs w:val="24"/>
        </w:rPr>
        <w:t>0</w:t>
      </w:r>
      <w:r w:rsidR="006248B4">
        <w:rPr>
          <w:rFonts w:ascii="Times New Roman" w:hAnsi="Times New Roman"/>
          <w:iCs/>
          <w:sz w:val="24"/>
          <w:szCs w:val="24"/>
        </w:rPr>
        <w:t>0</w:t>
      </w:r>
      <w:r w:rsidR="00753638" w:rsidRPr="00C71002">
        <w:rPr>
          <w:rFonts w:ascii="Times New Roman" w:hAnsi="Times New Roman"/>
          <w:iCs/>
          <w:sz w:val="24"/>
          <w:szCs w:val="24"/>
        </w:rPr>
        <w:t xml:space="preserve"> cent</w:t>
      </w:r>
      <w:r w:rsidR="00B2305E">
        <w:rPr>
          <w:rFonts w:ascii="Times New Roman" w:hAnsi="Times New Roman"/>
          <w:iCs/>
          <w:sz w:val="24"/>
          <w:szCs w:val="24"/>
        </w:rPr>
        <w:t>i</w:t>
      </w:r>
      <w:r w:rsidR="00B943EA" w:rsidRPr="00C71002">
        <w:rPr>
          <w:rFonts w:ascii="Times New Roman" w:hAnsi="Times New Roman"/>
          <w:sz w:val="24"/>
          <w:szCs w:val="24"/>
        </w:rPr>
        <w:t xml:space="preserve">) (turpmāk – </w:t>
      </w:r>
      <w:r w:rsidR="00B60ADF" w:rsidRPr="00C71002">
        <w:rPr>
          <w:rFonts w:ascii="Times New Roman" w:hAnsi="Times New Roman"/>
          <w:sz w:val="24"/>
          <w:szCs w:val="24"/>
        </w:rPr>
        <w:t>sākumc</w:t>
      </w:r>
      <w:r w:rsidR="00B943EA" w:rsidRPr="00C71002">
        <w:rPr>
          <w:rFonts w:ascii="Times New Roman" w:hAnsi="Times New Roman"/>
          <w:sz w:val="24"/>
          <w:szCs w:val="24"/>
        </w:rPr>
        <w:t>ena),</w:t>
      </w:r>
      <w:r w:rsidR="00B943EA" w:rsidRPr="00C71002">
        <w:rPr>
          <w:rFonts w:ascii="Times New Roman" w:hAnsi="Times New Roman"/>
          <w:b/>
          <w:sz w:val="24"/>
          <w:szCs w:val="24"/>
        </w:rPr>
        <w:t xml:space="preserve"> </w:t>
      </w:r>
      <w:r w:rsidR="00AA05F0" w:rsidRPr="00C71002">
        <w:rPr>
          <w:rFonts w:ascii="Times New Roman" w:hAnsi="Times New Roman"/>
          <w:bCs/>
          <w:sz w:val="24"/>
          <w:szCs w:val="24"/>
        </w:rPr>
        <w:t>neiesk</w:t>
      </w:r>
      <w:r w:rsidR="00AA05F0" w:rsidRPr="00C71002">
        <w:rPr>
          <w:rFonts w:ascii="Times New Roman" w:hAnsi="Times New Roman"/>
          <w:sz w:val="24"/>
          <w:szCs w:val="24"/>
        </w:rPr>
        <w:t xml:space="preserve">aitot pievienotās vērtības nodokli (turpmāk – PVN). </w:t>
      </w:r>
      <w:bookmarkStart w:id="3" w:name="_Hlk96609716"/>
      <w:r w:rsidR="00AA05F0" w:rsidRPr="00C71002">
        <w:rPr>
          <w:rFonts w:ascii="Times New Roman" w:hAnsi="Times New Roman"/>
          <w:sz w:val="24"/>
          <w:szCs w:val="24"/>
        </w:rPr>
        <w:t xml:space="preserve">Pirkuma līguma slēgšanas brīdī Mantas </w:t>
      </w:r>
      <w:bookmarkStart w:id="4" w:name="_Hlk96611891"/>
      <w:r w:rsidR="00AA05F0" w:rsidRPr="00C71002">
        <w:rPr>
          <w:rFonts w:ascii="Times New Roman" w:hAnsi="Times New Roman"/>
          <w:sz w:val="24"/>
          <w:szCs w:val="24"/>
        </w:rPr>
        <w:t>nosolītā summa tiek aplikta ar PVN.</w:t>
      </w:r>
    </w:p>
    <w:bookmarkEnd w:id="3"/>
    <w:bookmarkEnd w:id="4"/>
    <w:p w14:paraId="4E694383" w14:textId="6BE8366A" w:rsidR="00DA0C8C" w:rsidRPr="00632980" w:rsidRDefault="00AA7885" w:rsidP="00BE7FC0">
      <w:pPr>
        <w:numPr>
          <w:ilvl w:val="1"/>
          <w:numId w:val="2"/>
        </w:numPr>
        <w:tabs>
          <w:tab w:val="clear" w:pos="432"/>
          <w:tab w:val="num" w:pos="0"/>
        </w:tabs>
        <w:spacing w:after="0" w:line="240" w:lineRule="auto"/>
        <w:ind w:left="567" w:hanging="567"/>
        <w:jc w:val="both"/>
        <w:rPr>
          <w:rFonts w:ascii="Times New Roman" w:eastAsia="Times New Roman" w:hAnsi="Times New Roman"/>
          <w:color w:val="FF0000"/>
          <w:sz w:val="24"/>
          <w:szCs w:val="24"/>
        </w:rPr>
      </w:pPr>
      <w:r w:rsidRPr="00632980">
        <w:rPr>
          <w:rFonts w:ascii="Times New Roman" w:eastAsia="Times New Roman" w:hAnsi="Times New Roman"/>
          <w:sz w:val="24"/>
          <w:szCs w:val="24"/>
          <w:lang w:eastAsia="x-none"/>
        </w:rPr>
        <w:t>Izsoles</w:t>
      </w:r>
      <w:r w:rsidR="00145F3B" w:rsidRPr="00632980">
        <w:rPr>
          <w:rFonts w:ascii="Times New Roman" w:eastAsia="Times New Roman" w:hAnsi="Times New Roman"/>
          <w:sz w:val="24"/>
          <w:szCs w:val="24"/>
          <w:lang w:eastAsia="x-none"/>
        </w:rPr>
        <w:t xml:space="preserve"> nodrošinājums – 10 % no </w:t>
      </w:r>
      <w:r w:rsidR="00B60ADF" w:rsidRPr="00632980">
        <w:rPr>
          <w:rFonts w:ascii="Times New Roman" w:eastAsia="Times New Roman" w:hAnsi="Times New Roman"/>
          <w:sz w:val="24"/>
          <w:szCs w:val="24"/>
          <w:lang w:eastAsia="x-none"/>
        </w:rPr>
        <w:t>sākumc</w:t>
      </w:r>
      <w:r w:rsidR="00145F3B" w:rsidRPr="00632980">
        <w:rPr>
          <w:rFonts w:ascii="Times New Roman" w:eastAsia="Times New Roman" w:hAnsi="Times New Roman"/>
          <w:sz w:val="24"/>
          <w:szCs w:val="24"/>
          <w:lang w:eastAsia="x-none"/>
        </w:rPr>
        <w:t xml:space="preserve">enas, </w:t>
      </w:r>
      <w:proofErr w:type="spellStart"/>
      <w:r w:rsidR="00145F3B" w:rsidRPr="00632980">
        <w:rPr>
          <w:rFonts w:ascii="Times New Roman" w:eastAsia="Times New Roman" w:hAnsi="Times New Roman"/>
          <w:sz w:val="24"/>
          <w:szCs w:val="24"/>
          <w:lang w:eastAsia="x-none"/>
        </w:rPr>
        <w:t>t.i</w:t>
      </w:r>
      <w:proofErr w:type="spellEnd"/>
      <w:r w:rsidR="002F4379">
        <w:rPr>
          <w:rFonts w:ascii="Times New Roman" w:eastAsia="Times New Roman" w:hAnsi="Times New Roman"/>
          <w:sz w:val="24"/>
          <w:szCs w:val="24"/>
          <w:lang w:eastAsia="x-none"/>
        </w:rPr>
        <w:t xml:space="preserve"> </w:t>
      </w:r>
      <w:bookmarkStart w:id="5" w:name="_Hlk181705014"/>
      <w:bookmarkStart w:id="6" w:name="_Hlk181360320"/>
      <w:r w:rsidR="006248B4">
        <w:rPr>
          <w:rFonts w:ascii="Times New Roman" w:hAnsi="Times New Roman"/>
          <w:b/>
          <w:sz w:val="24"/>
          <w:szCs w:val="24"/>
        </w:rPr>
        <w:t>1493,20</w:t>
      </w:r>
      <w:r w:rsidR="00624109">
        <w:rPr>
          <w:rFonts w:ascii="Times New Roman" w:hAnsi="Times New Roman"/>
          <w:b/>
          <w:sz w:val="24"/>
          <w:szCs w:val="24"/>
        </w:rPr>
        <w:t xml:space="preserve"> EUR </w:t>
      </w:r>
      <w:r w:rsidR="00624109" w:rsidRPr="002F4379">
        <w:rPr>
          <w:rFonts w:ascii="Times New Roman" w:eastAsia="Times New Roman" w:hAnsi="Times New Roman"/>
          <w:sz w:val="24"/>
          <w:szCs w:val="24"/>
          <w:lang w:eastAsia="x-none"/>
        </w:rPr>
        <w:t>(</w:t>
      </w:r>
      <w:r w:rsidR="00AB0A0F">
        <w:rPr>
          <w:rFonts w:ascii="Times New Roman" w:eastAsia="Times New Roman" w:hAnsi="Times New Roman"/>
          <w:sz w:val="24"/>
          <w:szCs w:val="24"/>
          <w:lang w:eastAsia="x-none"/>
        </w:rPr>
        <w:t xml:space="preserve">viens tūkstotis četri simti </w:t>
      </w:r>
      <w:r w:rsidR="006248B4">
        <w:rPr>
          <w:rFonts w:ascii="Times New Roman" w:eastAsia="Times New Roman" w:hAnsi="Times New Roman"/>
          <w:sz w:val="24"/>
          <w:szCs w:val="24"/>
          <w:lang w:eastAsia="x-none"/>
        </w:rPr>
        <w:t>deviņdesmit trīs</w:t>
      </w:r>
      <w:r w:rsidR="007741AC">
        <w:rPr>
          <w:rFonts w:ascii="Times New Roman" w:eastAsia="Times New Roman" w:hAnsi="Times New Roman"/>
          <w:sz w:val="24"/>
          <w:szCs w:val="24"/>
          <w:lang w:eastAsia="x-none"/>
        </w:rPr>
        <w:t xml:space="preserve"> </w:t>
      </w:r>
      <w:proofErr w:type="spellStart"/>
      <w:r w:rsidR="00624109" w:rsidRPr="002F4379">
        <w:rPr>
          <w:rFonts w:ascii="Times New Roman" w:eastAsia="Times New Roman" w:hAnsi="Times New Roman"/>
          <w:sz w:val="24"/>
          <w:szCs w:val="24"/>
          <w:lang w:eastAsia="x-none"/>
        </w:rPr>
        <w:t>euro</w:t>
      </w:r>
      <w:proofErr w:type="spellEnd"/>
      <w:r w:rsidR="00624109" w:rsidRPr="002F4379">
        <w:rPr>
          <w:rFonts w:ascii="Times New Roman" w:eastAsia="Times New Roman" w:hAnsi="Times New Roman"/>
          <w:sz w:val="24"/>
          <w:szCs w:val="24"/>
          <w:lang w:eastAsia="x-none"/>
        </w:rPr>
        <w:t xml:space="preserve"> un </w:t>
      </w:r>
      <w:r w:rsidR="006248B4">
        <w:rPr>
          <w:rFonts w:ascii="Times New Roman" w:eastAsia="Times New Roman" w:hAnsi="Times New Roman"/>
          <w:sz w:val="24"/>
          <w:szCs w:val="24"/>
          <w:lang w:eastAsia="x-none"/>
        </w:rPr>
        <w:t>2</w:t>
      </w:r>
      <w:r w:rsidR="005A0517">
        <w:rPr>
          <w:rFonts w:ascii="Times New Roman" w:eastAsia="Times New Roman" w:hAnsi="Times New Roman"/>
          <w:sz w:val="24"/>
          <w:szCs w:val="24"/>
          <w:lang w:eastAsia="x-none"/>
        </w:rPr>
        <w:t>0</w:t>
      </w:r>
      <w:r w:rsidR="00624109" w:rsidRPr="002F4379">
        <w:rPr>
          <w:rFonts w:ascii="Times New Roman" w:eastAsia="Times New Roman" w:hAnsi="Times New Roman"/>
          <w:sz w:val="24"/>
          <w:szCs w:val="24"/>
          <w:lang w:eastAsia="x-none"/>
        </w:rPr>
        <w:t xml:space="preserve"> cent</w:t>
      </w:r>
      <w:r w:rsidR="007741AC">
        <w:rPr>
          <w:rFonts w:ascii="Times New Roman" w:eastAsia="Times New Roman" w:hAnsi="Times New Roman"/>
          <w:sz w:val="24"/>
          <w:szCs w:val="24"/>
          <w:lang w:eastAsia="x-none"/>
        </w:rPr>
        <w:t>i</w:t>
      </w:r>
      <w:r w:rsidR="00624109" w:rsidRPr="002F4379">
        <w:rPr>
          <w:rFonts w:ascii="Times New Roman" w:eastAsia="Times New Roman" w:hAnsi="Times New Roman"/>
          <w:sz w:val="24"/>
          <w:szCs w:val="24"/>
          <w:lang w:eastAsia="x-none"/>
        </w:rPr>
        <w:t>)</w:t>
      </w:r>
      <w:bookmarkEnd w:id="5"/>
      <w:r w:rsidR="00B943EA" w:rsidRPr="00632980">
        <w:rPr>
          <w:rFonts w:ascii="Times New Roman" w:eastAsia="Times New Roman" w:hAnsi="Times New Roman"/>
          <w:bCs/>
          <w:sz w:val="24"/>
          <w:szCs w:val="24"/>
          <w:lang w:eastAsia="x-none"/>
        </w:rPr>
        <w:t xml:space="preserve"> </w:t>
      </w:r>
      <w:bookmarkEnd w:id="6"/>
      <w:r w:rsidR="00B943EA" w:rsidRPr="00632980">
        <w:rPr>
          <w:rFonts w:ascii="Times New Roman" w:eastAsia="Times New Roman" w:hAnsi="Times New Roman"/>
          <w:bCs/>
          <w:sz w:val="24"/>
          <w:szCs w:val="24"/>
          <w:lang w:eastAsia="x-none"/>
        </w:rPr>
        <w:t>(turpmāk – Nodrošinājums)</w:t>
      </w:r>
      <w:r w:rsidR="00C80A26" w:rsidRPr="00632980">
        <w:rPr>
          <w:rFonts w:ascii="Times New Roman" w:eastAsia="Times New Roman" w:hAnsi="Times New Roman"/>
          <w:bCs/>
          <w:sz w:val="24"/>
          <w:szCs w:val="24"/>
          <w:lang w:eastAsia="x-none"/>
        </w:rPr>
        <w:t xml:space="preserve"> bez PVN</w:t>
      </w:r>
      <w:r w:rsidR="00145F3B" w:rsidRPr="00632980">
        <w:rPr>
          <w:rFonts w:ascii="Times New Roman" w:eastAsia="Times New Roman" w:hAnsi="Times New Roman"/>
          <w:sz w:val="24"/>
          <w:szCs w:val="24"/>
          <w:lang w:eastAsia="x-none"/>
        </w:rPr>
        <w:t xml:space="preserve">. Nodrošinājums jāieskaita </w:t>
      </w:r>
      <w:r w:rsidR="00E85B28" w:rsidRPr="00632980">
        <w:rPr>
          <w:rFonts w:ascii="Times New Roman" w:eastAsia="Times New Roman" w:hAnsi="Times New Roman"/>
          <w:sz w:val="24"/>
          <w:szCs w:val="24"/>
          <w:lang w:eastAsia="x-none"/>
        </w:rPr>
        <w:t>N</w:t>
      </w:r>
      <w:r w:rsidR="00904CE5" w:rsidRPr="00632980">
        <w:rPr>
          <w:rFonts w:ascii="Times New Roman" w:eastAsia="Times New Roman" w:hAnsi="Times New Roman"/>
          <w:sz w:val="24"/>
          <w:szCs w:val="24"/>
          <w:lang w:eastAsia="x-none"/>
        </w:rPr>
        <w:t>oteikumu 1.</w:t>
      </w:r>
      <w:r w:rsidR="008771A9" w:rsidRPr="00632980">
        <w:rPr>
          <w:rFonts w:ascii="Times New Roman" w:eastAsia="Times New Roman" w:hAnsi="Times New Roman"/>
          <w:sz w:val="24"/>
          <w:szCs w:val="24"/>
          <w:lang w:eastAsia="x-none"/>
        </w:rPr>
        <w:t>3</w:t>
      </w:r>
      <w:r w:rsidR="00904CE5" w:rsidRPr="00632980">
        <w:rPr>
          <w:rFonts w:ascii="Times New Roman" w:eastAsia="Times New Roman" w:hAnsi="Times New Roman"/>
          <w:sz w:val="24"/>
          <w:szCs w:val="24"/>
          <w:lang w:eastAsia="x-none"/>
        </w:rPr>
        <w:t>.</w:t>
      </w:r>
      <w:r w:rsidR="00882CF7" w:rsidRPr="00632980">
        <w:rPr>
          <w:rFonts w:ascii="Times New Roman" w:eastAsia="Times New Roman" w:hAnsi="Times New Roman"/>
          <w:sz w:val="24"/>
          <w:szCs w:val="24"/>
          <w:lang w:eastAsia="x-none"/>
        </w:rPr>
        <w:t> </w:t>
      </w:r>
      <w:r w:rsidR="00145F3B" w:rsidRPr="00632980">
        <w:rPr>
          <w:rFonts w:ascii="Times New Roman" w:eastAsia="Times New Roman" w:hAnsi="Times New Roman"/>
          <w:sz w:val="24"/>
          <w:szCs w:val="24"/>
          <w:lang w:eastAsia="x-none"/>
        </w:rPr>
        <w:t xml:space="preserve">punktā norādītajā </w:t>
      </w:r>
      <w:r w:rsidR="00467ED8" w:rsidRPr="00632980">
        <w:rPr>
          <w:rFonts w:ascii="Times New Roman" w:hAnsi="Times New Roman"/>
          <w:sz w:val="24"/>
          <w:szCs w:val="24"/>
        </w:rPr>
        <w:t>Izsoles rīkotāja</w:t>
      </w:r>
      <w:r w:rsidR="00145F3B" w:rsidRPr="00632980">
        <w:rPr>
          <w:rFonts w:ascii="Times New Roman" w:eastAsia="Times New Roman" w:hAnsi="Times New Roman"/>
          <w:iCs/>
          <w:sz w:val="24"/>
          <w:szCs w:val="24"/>
          <w:lang w:eastAsia="x-none"/>
        </w:rPr>
        <w:t xml:space="preserve"> norēķinu kontā</w:t>
      </w:r>
      <w:r w:rsidR="00AF6D10" w:rsidRPr="00632980">
        <w:rPr>
          <w:rFonts w:ascii="Times New Roman" w:eastAsia="Times New Roman" w:hAnsi="Times New Roman"/>
          <w:iCs/>
          <w:sz w:val="24"/>
          <w:szCs w:val="24"/>
          <w:lang w:eastAsia="x-none"/>
        </w:rPr>
        <w:t xml:space="preserve"> </w:t>
      </w:r>
      <w:r w:rsidR="004365A4" w:rsidRPr="00632980">
        <w:rPr>
          <w:rFonts w:ascii="Times New Roman" w:eastAsia="Times New Roman" w:hAnsi="Times New Roman"/>
          <w:iCs/>
          <w:sz w:val="24"/>
          <w:szCs w:val="24"/>
          <w:lang w:eastAsia="x-none"/>
        </w:rPr>
        <w:t xml:space="preserve">līdz </w:t>
      </w:r>
      <w:r w:rsidR="00E85B28" w:rsidRPr="00632980">
        <w:rPr>
          <w:rFonts w:ascii="Times New Roman" w:eastAsia="Times New Roman" w:hAnsi="Times New Roman"/>
          <w:iCs/>
          <w:sz w:val="24"/>
          <w:szCs w:val="24"/>
          <w:lang w:eastAsia="x-none"/>
        </w:rPr>
        <w:t>N</w:t>
      </w:r>
      <w:r w:rsidR="004365A4" w:rsidRPr="00632980">
        <w:rPr>
          <w:rFonts w:ascii="Times New Roman" w:eastAsia="Times New Roman" w:hAnsi="Times New Roman"/>
          <w:iCs/>
          <w:sz w:val="24"/>
          <w:szCs w:val="24"/>
          <w:lang w:eastAsia="x-none"/>
        </w:rPr>
        <w:t>oteikumu 2.2.</w:t>
      </w:r>
      <w:r w:rsidR="00F92955" w:rsidRPr="00632980">
        <w:rPr>
          <w:rFonts w:ascii="Times New Roman" w:eastAsia="Times New Roman" w:hAnsi="Times New Roman"/>
          <w:iCs/>
          <w:sz w:val="24"/>
          <w:szCs w:val="24"/>
          <w:lang w:eastAsia="x-none"/>
        </w:rPr>
        <w:t xml:space="preserve"> </w:t>
      </w:r>
      <w:r w:rsidR="004365A4" w:rsidRPr="00632980">
        <w:rPr>
          <w:rFonts w:ascii="Times New Roman" w:eastAsia="Times New Roman" w:hAnsi="Times New Roman"/>
          <w:iCs/>
          <w:sz w:val="24"/>
          <w:szCs w:val="24"/>
          <w:lang w:eastAsia="x-none"/>
        </w:rPr>
        <w:t>punktā norādītajam izsoles pieteikšanās termiņam</w:t>
      </w:r>
      <w:r w:rsidR="00AF6D10" w:rsidRPr="00632980">
        <w:rPr>
          <w:rFonts w:ascii="Times New Roman" w:eastAsia="Times New Roman" w:hAnsi="Times New Roman"/>
          <w:iCs/>
          <w:sz w:val="24"/>
          <w:szCs w:val="24"/>
          <w:lang w:eastAsia="x-none"/>
        </w:rPr>
        <w:t xml:space="preserve">, maksājuma uzdevuma mērķī norādot </w:t>
      </w:r>
      <w:r w:rsidR="00145F3B" w:rsidRPr="00632980">
        <w:rPr>
          <w:rFonts w:ascii="Times New Roman" w:eastAsia="Times New Roman" w:hAnsi="Times New Roman"/>
          <w:b/>
          <w:bCs/>
          <w:iCs/>
          <w:sz w:val="24"/>
          <w:szCs w:val="24"/>
          <w:lang w:eastAsia="x-none"/>
        </w:rPr>
        <w:t>“</w:t>
      </w:r>
      <w:bookmarkStart w:id="7" w:name="_Hlk170998712"/>
      <w:r w:rsidR="00A564A3" w:rsidRPr="00632980">
        <w:rPr>
          <w:rFonts w:ascii="Times New Roman" w:hAnsi="Times New Roman"/>
          <w:b/>
          <w:bCs/>
          <w:sz w:val="24"/>
          <w:szCs w:val="24"/>
        </w:rPr>
        <w:t xml:space="preserve">Pieteikuma nodrošinājums </w:t>
      </w:r>
      <w:bookmarkStart w:id="8" w:name="_Hlk187220799"/>
      <w:r w:rsidR="00A564A3" w:rsidRPr="00632980">
        <w:rPr>
          <w:rFonts w:ascii="Times New Roman" w:hAnsi="Times New Roman"/>
          <w:b/>
          <w:bCs/>
          <w:sz w:val="24"/>
          <w:szCs w:val="24"/>
        </w:rPr>
        <w:t>Transportlīdzekļa</w:t>
      </w:r>
      <w:r w:rsidR="00A564A3" w:rsidRPr="00632980">
        <w:rPr>
          <w:rFonts w:ascii="Times New Roman" w:hAnsi="Times New Roman"/>
          <w:b/>
          <w:bCs/>
          <w:sz w:val="24"/>
          <w:szCs w:val="24"/>
          <w:lang w:eastAsia="lv-LV"/>
        </w:rPr>
        <w:t xml:space="preserve"> </w:t>
      </w:r>
      <w:bookmarkStart w:id="9" w:name="_Hlk181357552"/>
      <w:bookmarkStart w:id="10" w:name="_Hlk181360292"/>
      <w:bookmarkStart w:id="11" w:name="_Hlk181704985"/>
      <w:bookmarkStart w:id="12" w:name="_Hlk192755375"/>
      <w:bookmarkStart w:id="13" w:name="_Hlk192756182"/>
      <w:r w:rsidR="00E76ACD">
        <w:rPr>
          <w:rFonts w:ascii="Times New Roman" w:hAnsi="Times New Roman"/>
          <w:b/>
          <w:bCs/>
          <w:sz w:val="24"/>
          <w:szCs w:val="24"/>
        </w:rPr>
        <w:t>CASE</w:t>
      </w:r>
      <w:r w:rsidR="00AB0A0F" w:rsidRPr="00AB0A0F">
        <w:rPr>
          <w:rFonts w:ascii="Times New Roman" w:hAnsi="Times New Roman"/>
          <w:b/>
          <w:bCs/>
          <w:sz w:val="24"/>
          <w:szCs w:val="24"/>
        </w:rPr>
        <w:t xml:space="preserve"> 580 ST</w:t>
      </w:r>
      <w:r w:rsidR="004F0249" w:rsidRPr="00632980">
        <w:rPr>
          <w:rFonts w:ascii="Times New Roman" w:hAnsi="Times New Roman"/>
          <w:b/>
          <w:bCs/>
          <w:sz w:val="24"/>
          <w:szCs w:val="24"/>
          <w:lang w:eastAsia="lv-LV"/>
        </w:rPr>
        <w:t>, valsts reģistrācijas Nr.</w:t>
      </w:r>
      <w:bookmarkEnd w:id="8"/>
      <w:bookmarkEnd w:id="9"/>
      <w:bookmarkEnd w:id="10"/>
      <w:bookmarkEnd w:id="11"/>
      <w:bookmarkEnd w:id="12"/>
      <w:bookmarkEnd w:id="13"/>
      <w:r w:rsidR="006B12E2">
        <w:rPr>
          <w:rFonts w:ascii="Times New Roman" w:hAnsi="Times New Roman"/>
          <w:b/>
          <w:bCs/>
          <w:sz w:val="24"/>
          <w:szCs w:val="24"/>
          <w:lang w:eastAsia="lv-LV"/>
        </w:rPr>
        <w:t> </w:t>
      </w:r>
      <w:r w:rsidR="00AB0A0F" w:rsidRPr="00AB0A0F">
        <w:rPr>
          <w:rFonts w:ascii="Times New Roman" w:hAnsi="Times New Roman"/>
          <w:b/>
          <w:bCs/>
          <w:sz w:val="24"/>
          <w:szCs w:val="24"/>
        </w:rPr>
        <w:t>T9267LH</w:t>
      </w:r>
      <w:r w:rsidR="006366FE" w:rsidRPr="00632980">
        <w:rPr>
          <w:rFonts w:ascii="Times New Roman" w:hAnsi="Times New Roman"/>
          <w:b/>
          <w:bCs/>
          <w:sz w:val="24"/>
          <w:szCs w:val="24"/>
        </w:rPr>
        <w:t>,</w:t>
      </w:r>
      <w:r w:rsidR="007E7126" w:rsidRPr="00632980">
        <w:rPr>
          <w:rFonts w:ascii="Times New Roman" w:hAnsi="Times New Roman"/>
          <w:b/>
          <w:bCs/>
          <w:sz w:val="24"/>
          <w:szCs w:val="24"/>
        </w:rPr>
        <w:t xml:space="preserve"> </w:t>
      </w:r>
      <w:r w:rsidR="00A564A3" w:rsidRPr="00632980">
        <w:rPr>
          <w:rFonts w:ascii="Times New Roman" w:hAnsi="Times New Roman"/>
          <w:b/>
          <w:bCs/>
          <w:sz w:val="24"/>
          <w:szCs w:val="24"/>
        </w:rPr>
        <w:t>izsolei</w:t>
      </w:r>
      <w:bookmarkEnd w:id="7"/>
      <w:r w:rsidR="00145F3B" w:rsidRPr="00632980">
        <w:rPr>
          <w:rFonts w:ascii="Times New Roman" w:eastAsia="Times New Roman" w:hAnsi="Times New Roman"/>
          <w:b/>
          <w:bCs/>
          <w:iCs/>
          <w:sz w:val="24"/>
          <w:szCs w:val="24"/>
          <w:lang w:eastAsia="x-none"/>
        </w:rPr>
        <w:t>”</w:t>
      </w:r>
      <w:r w:rsidR="00FC2D18" w:rsidRPr="00632980">
        <w:rPr>
          <w:rFonts w:ascii="Times New Roman" w:eastAsia="Times New Roman" w:hAnsi="Times New Roman"/>
          <w:b/>
          <w:bCs/>
          <w:sz w:val="24"/>
          <w:szCs w:val="24"/>
          <w:lang w:eastAsia="x-none"/>
        </w:rPr>
        <w:t>.</w:t>
      </w:r>
    </w:p>
    <w:p w14:paraId="373DC633" w14:textId="39B2B471" w:rsidR="00737D9D" w:rsidRPr="003A2411" w:rsidRDefault="00737D9D" w:rsidP="006B7BBF">
      <w:pPr>
        <w:numPr>
          <w:ilvl w:val="1"/>
          <w:numId w:val="2"/>
        </w:numPr>
        <w:tabs>
          <w:tab w:val="clear" w:pos="432"/>
          <w:tab w:val="num" w:pos="0"/>
        </w:tabs>
        <w:spacing w:after="0" w:line="240" w:lineRule="auto"/>
        <w:ind w:left="567" w:hanging="567"/>
        <w:jc w:val="both"/>
        <w:rPr>
          <w:rFonts w:ascii="Times New Roman" w:eastAsia="Times New Roman" w:hAnsi="Times New Roman"/>
          <w:color w:val="FF0000"/>
          <w:sz w:val="24"/>
          <w:szCs w:val="24"/>
        </w:rPr>
      </w:pPr>
      <w:r w:rsidRPr="00BB7D8B">
        <w:rPr>
          <w:rFonts w:ascii="Times New Roman" w:hAnsi="Times New Roman"/>
          <w:sz w:val="24"/>
          <w:szCs w:val="24"/>
        </w:rPr>
        <w:t>Maksa par dalību izsolē –</w:t>
      </w:r>
      <w:r>
        <w:rPr>
          <w:rFonts w:ascii="Times New Roman" w:hAnsi="Times New Roman"/>
          <w:sz w:val="24"/>
          <w:szCs w:val="24"/>
        </w:rPr>
        <w:t xml:space="preserve"> </w:t>
      </w:r>
      <w:r w:rsidR="0074381F">
        <w:rPr>
          <w:rFonts w:ascii="Times New Roman" w:hAnsi="Times New Roman"/>
          <w:sz w:val="24"/>
          <w:szCs w:val="24"/>
        </w:rPr>
        <w:t xml:space="preserve">elektronisko izsoļu </w:t>
      </w:r>
      <w:r w:rsidRPr="00A353AB">
        <w:rPr>
          <w:rFonts w:ascii="Times New Roman" w:hAnsi="Times New Roman"/>
          <w:sz w:val="24"/>
          <w:szCs w:val="24"/>
        </w:rPr>
        <w:t>vietnes administratoram normatīvajos aktos noteiktajā kārtībā saskaņā ar elektronisko izsoļu vietnē reģistrētam lietotājam sagatavotu rēķinu</w:t>
      </w:r>
      <w:r w:rsidR="0074381F">
        <w:rPr>
          <w:rFonts w:ascii="Times New Roman" w:hAnsi="Times New Roman"/>
          <w:sz w:val="24"/>
          <w:szCs w:val="24"/>
        </w:rPr>
        <w:t>.</w:t>
      </w:r>
    </w:p>
    <w:p w14:paraId="62435D0E" w14:textId="1B771724" w:rsidR="003A2411" w:rsidRPr="00D4573A" w:rsidRDefault="004072DE" w:rsidP="006B7BBF">
      <w:pPr>
        <w:pStyle w:val="Sarakstarindkopa"/>
        <w:numPr>
          <w:ilvl w:val="2"/>
          <w:numId w:val="2"/>
        </w:numPr>
        <w:tabs>
          <w:tab w:val="clear" w:pos="930"/>
        </w:tabs>
        <w:spacing w:after="0" w:line="240" w:lineRule="auto"/>
        <w:ind w:left="1134" w:hanging="567"/>
        <w:jc w:val="both"/>
        <w:rPr>
          <w:rFonts w:ascii="Times New Roman" w:eastAsia="Times New Roman" w:hAnsi="Times New Roman"/>
          <w:color w:val="FF0000"/>
          <w:sz w:val="24"/>
          <w:szCs w:val="24"/>
        </w:rPr>
      </w:pPr>
      <w:r w:rsidRPr="00D4573A">
        <w:rPr>
          <w:rFonts w:ascii="Times New Roman" w:eastAsia="Times New Roman" w:hAnsi="Times New Roman"/>
          <w:sz w:val="24"/>
          <w:szCs w:val="24"/>
        </w:rPr>
        <w:t xml:space="preserve">Nodrošinājuma un dalības maksu apmaksu var veikt tiešsaistē Elektronisko izsoļu vietnē, izmantojot </w:t>
      </w:r>
      <w:hyperlink r:id="rId13" w:history="1">
        <w:r w:rsidR="008E2D86" w:rsidRPr="00552F40">
          <w:rPr>
            <w:rStyle w:val="Hipersaite"/>
            <w:rFonts w:ascii="Times New Roman" w:eastAsia="Times New Roman" w:hAnsi="Times New Roman"/>
            <w:sz w:val="24"/>
            <w:szCs w:val="24"/>
          </w:rPr>
          <w:t>www.latvija.lv</w:t>
        </w:r>
      </w:hyperlink>
      <w:r w:rsidR="008E2D86">
        <w:rPr>
          <w:rFonts w:ascii="Times New Roman" w:eastAsia="Times New Roman" w:hAnsi="Times New Roman"/>
          <w:sz w:val="24"/>
          <w:szCs w:val="24"/>
        </w:rPr>
        <w:t xml:space="preserve"> </w:t>
      </w:r>
      <w:r w:rsidRPr="00D4573A">
        <w:rPr>
          <w:rFonts w:ascii="Times New Roman" w:eastAsia="Times New Roman" w:hAnsi="Times New Roman"/>
          <w:sz w:val="24"/>
          <w:szCs w:val="24"/>
        </w:rPr>
        <w:t xml:space="preserve">piedāvātos maksāšanas rīkus vai izdrukājot </w:t>
      </w:r>
      <w:r w:rsidRPr="00D4573A">
        <w:rPr>
          <w:rFonts w:ascii="Times New Roman" w:eastAsia="Times New Roman" w:hAnsi="Times New Roman"/>
          <w:sz w:val="24"/>
          <w:szCs w:val="24"/>
        </w:rPr>
        <w:lastRenderedPageBreak/>
        <w:t>Elektronisko izsoļu vietnes ģenerētos rēķinus un apmaksājot tos internetbankā vai bankas filiālē</w:t>
      </w:r>
      <w:r w:rsidR="00D4573A" w:rsidRPr="00D4573A">
        <w:rPr>
          <w:rFonts w:ascii="Times New Roman" w:eastAsia="Times New Roman" w:hAnsi="Times New Roman"/>
          <w:sz w:val="24"/>
          <w:szCs w:val="24"/>
        </w:rPr>
        <w:t>.</w:t>
      </w:r>
    </w:p>
    <w:p w14:paraId="1366E8DA" w14:textId="47EB052C" w:rsidR="00C47C5F" w:rsidRPr="00731141" w:rsidRDefault="00145F3B" w:rsidP="006B7BBF">
      <w:pPr>
        <w:numPr>
          <w:ilvl w:val="1"/>
          <w:numId w:val="2"/>
        </w:numPr>
        <w:tabs>
          <w:tab w:val="clear" w:pos="432"/>
          <w:tab w:val="num" w:pos="0"/>
        </w:tabs>
        <w:spacing w:after="0" w:line="240" w:lineRule="auto"/>
        <w:ind w:left="567" w:hanging="567"/>
        <w:jc w:val="both"/>
        <w:rPr>
          <w:rFonts w:ascii="Times New Roman" w:eastAsia="Times New Roman" w:hAnsi="Times New Roman"/>
          <w:bCs/>
          <w:sz w:val="24"/>
          <w:szCs w:val="24"/>
        </w:rPr>
      </w:pPr>
      <w:r w:rsidRPr="00731141">
        <w:rPr>
          <w:rFonts w:ascii="Times New Roman" w:eastAsia="Times New Roman" w:hAnsi="Times New Roman"/>
          <w:sz w:val="24"/>
          <w:szCs w:val="24"/>
        </w:rPr>
        <w:t xml:space="preserve">Sludinājums par elektronisko izsoli tiek publicēts Latvijas Republikas oficiālajā izdevumā “Latvijas Vēstnesis”, </w:t>
      </w:r>
      <w:r w:rsidR="002671C5" w:rsidRPr="00731141">
        <w:rPr>
          <w:rFonts w:ascii="Times New Roman" w:eastAsia="Times New Roman" w:hAnsi="Times New Roman"/>
          <w:sz w:val="24"/>
          <w:szCs w:val="24"/>
        </w:rPr>
        <w:t xml:space="preserve">elektronisko izsoļu vietnē </w:t>
      </w:r>
      <w:hyperlink r:id="rId14" w:history="1">
        <w:r w:rsidR="002671C5" w:rsidRPr="00731141">
          <w:rPr>
            <w:rStyle w:val="Hipersaite"/>
            <w:rFonts w:ascii="Times New Roman" w:eastAsia="Times New Roman" w:hAnsi="Times New Roman"/>
            <w:sz w:val="24"/>
            <w:szCs w:val="24"/>
          </w:rPr>
          <w:t>https://izsoles.ta.gov.lv</w:t>
        </w:r>
      </w:hyperlink>
      <w:r w:rsidR="002671C5">
        <w:rPr>
          <w:rFonts w:ascii="Times New Roman" w:eastAsia="Times New Roman" w:hAnsi="Times New Roman"/>
          <w:sz w:val="24"/>
          <w:szCs w:val="24"/>
        </w:rPr>
        <w:t xml:space="preserve"> </w:t>
      </w:r>
      <w:r w:rsidR="002671C5" w:rsidRPr="00467ED8">
        <w:rPr>
          <w:rFonts w:ascii="Times New Roman" w:eastAsia="Times New Roman" w:hAnsi="Times New Roman"/>
          <w:sz w:val="24"/>
          <w:szCs w:val="24"/>
        </w:rPr>
        <w:t xml:space="preserve">un </w:t>
      </w:r>
      <w:r w:rsidR="00467ED8" w:rsidRPr="00467ED8">
        <w:rPr>
          <w:rFonts w:ascii="Times New Roman" w:hAnsi="Times New Roman"/>
          <w:sz w:val="24"/>
          <w:szCs w:val="24"/>
        </w:rPr>
        <w:t>Izsoles rīkotāja</w:t>
      </w:r>
      <w:r w:rsidR="00467ED8">
        <w:t xml:space="preserve"> </w:t>
      </w:r>
      <w:r w:rsidRPr="00731141">
        <w:rPr>
          <w:rFonts w:ascii="Times New Roman" w:eastAsia="Times New Roman" w:hAnsi="Times New Roman"/>
          <w:sz w:val="24"/>
          <w:szCs w:val="24"/>
        </w:rPr>
        <w:t xml:space="preserve">tīmekļa vietnē </w:t>
      </w:r>
      <w:hyperlink r:id="rId15" w:history="1">
        <w:r w:rsidR="004F3177" w:rsidRPr="0011696C">
          <w:rPr>
            <w:rStyle w:val="Hipersaite"/>
            <w:rFonts w:ascii="Times New Roman" w:eastAsia="Times New Roman" w:hAnsi="Times New Roman"/>
            <w:sz w:val="24"/>
            <w:szCs w:val="24"/>
          </w:rPr>
          <w:t>www.saltavots.lv</w:t>
        </w:r>
      </w:hyperlink>
      <w:r w:rsidR="002671C5">
        <w:rPr>
          <w:rFonts w:ascii="Times New Roman" w:eastAsia="Times New Roman" w:hAnsi="Times New Roman"/>
          <w:sz w:val="24"/>
          <w:szCs w:val="24"/>
        </w:rPr>
        <w:t>.</w:t>
      </w:r>
      <w:r w:rsidRPr="00731141">
        <w:rPr>
          <w:rFonts w:ascii="Times New Roman" w:eastAsia="Times New Roman" w:hAnsi="Times New Roman"/>
          <w:sz w:val="24"/>
          <w:szCs w:val="24"/>
        </w:rPr>
        <w:t xml:space="preserve"> </w:t>
      </w:r>
    </w:p>
    <w:p w14:paraId="54CD245A" w14:textId="57061141" w:rsidR="00DA0C8C" w:rsidRPr="004F3177" w:rsidRDefault="009F030D" w:rsidP="004F3177">
      <w:pPr>
        <w:ind w:left="426" w:hanging="426"/>
        <w:rPr>
          <w:rFonts w:ascii="Times New Roman" w:hAnsi="Times New Roman"/>
          <w:color w:val="000000" w:themeColor="text1"/>
          <w:sz w:val="24"/>
          <w:szCs w:val="24"/>
        </w:rPr>
      </w:pPr>
      <w:r w:rsidRPr="003425B1">
        <w:rPr>
          <w:rFonts w:ascii="Times New Roman" w:hAnsi="Times New Roman"/>
          <w:color w:val="000000"/>
          <w:sz w:val="24"/>
          <w:szCs w:val="24"/>
        </w:rPr>
        <w:t>1.9</w:t>
      </w:r>
      <w:r w:rsidRPr="00135562">
        <w:rPr>
          <w:rFonts w:ascii="Times New Roman" w:hAnsi="Times New Roman"/>
          <w:color w:val="000000" w:themeColor="text1"/>
          <w:sz w:val="24"/>
          <w:szCs w:val="24"/>
        </w:rPr>
        <w:t xml:space="preserve">. </w:t>
      </w:r>
      <w:r w:rsidR="00413DCB" w:rsidRPr="00A33D9B">
        <w:rPr>
          <w:rFonts w:ascii="Times New Roman" w:hAnsi="Times New Roman"/>
          <w:sz w:val="24"/>
          <w:szCs w:val="24"/>
        </w:rPr>
        <w:t xml:space="preserve">Mantu var apskatīt no </w:t>
      </w:r>
      <w:r w:rsidR="00AF6F0E" w:rsidRPr="00A33D9B">
        <w:rPr>
          <w:rFonts w:ascii="Times New Roman" w:hAnsi="Times New Roman"/>
          <w:sz w:val="24"/>
          <w:szCs w:val="24"/>
        </w:rPr>
        <w:t>otrdienas</w:t>
      </w:r>
      <w:r w:rsidR="00413DCB" w:rsidRPr="00A33D9B">
        <w:rPr>
          <w:rFonts w:ascii="Times New Roman" w:hAnsi="Times New Roman"/>
          <w:sz w:val="24"/>
          <w:szCs w:val="24"/>
        </w:rPr>
        <w:t xml:space="preserve"> līdz ceturtdienai no plkst.</w:t>
      </w:r>
      <w:r w:rsidR="00AF6F0E" w:rsidRPr="00A33D9B">
        <w:rPr>
          <w:rFonts w:ascii="Times New Roman" w:hAnsi="Times New Roman"/>
          <w:sz w:val="24"/>
          <w:szCs w:val="24"/>
        </w:rPr>
        <w:t xml:space="preserve"> 10</w:t>
      </w:r>
      <w:r w:rsidR="00413DCB" w:rsidRPr="00A33D9B">
        <w:rPr>
          <w:rFonts w:ascii="Times New Roman" w:hAnsi="Times New Roman"/>
          <w:sz w:val="24"/>
          <w:szCs w:val="24"/>
        </w:rPr>
        <w:t>:00 līdz plkst.1</w:t>
      </w:r>
      <w:r w:rsidR="00AF6F0E" w:rsidRPr="00A33D9B">
        <w:rPr>
          <w:rFonts w:ascii="Times New Roman" w:hAnsi="Times New Roman"/>
          <w:sz w:val="24"/>
          <w:szCs w:val="24"/>
        </w:rPr>
        <w:t>3</w:t>
      </w:r>
      <w:r w:rsidR="00413DCB" w:rsidRPr="00A33D9B">
        <w:rPr>
          <w:rFonts w:ascii="Times New Roman" w:hAnsi="Times New Roman"/>
          <w:sz w:val="24"/>
          <w:szCs w:val="24"/>
        </w:rPr>
        <w:t>:00</w:t>
      </w:r>
      <w:r w:rsidR="00AF6F0E" w:rsidRPr="00A33D9B">
        <w:rPr>
          <w:rFonts w:ascii="Times New Roman" w:hAnsi="Times New Roman"/>
          <w:sz w:val="24"/>
          <w:szCs w:val="24"/>
        </w:rPr>
        <w:t xml:space="preserve"> vai citā laikā,</w:t>
      </w:r>
      <w:r w:rsidR="00413DCB" w:rsidRPr="00A33D9B">
        <w:rPr>
          <w:rFonts w:ascii="Times New Roman" w:hAnsi="Times New Roman"/>
          <w:sz w:val="24"/>
          <w:szCs w:val="24"/>
        </w:rPr>
        <w:t xml:space="preserve"> iepriekš </w:t>
      </w:r>
      <w:r w:rsidR="00AF6F0E" w:rsidRPr="00A33D9B">
        <w:rPr>
          <w:rFonts w:ascii="Times New Roman" w:hAnsi="Times New Roman"/>
          <w:sz w:val="24"/>
          <w:szCs w:val="24"/>
        </w:rPr>
        <w:t xml:space="preserve">nepieciešams sazināties ar </w:t>
      </w:r>
      <w:r w:rsidR="006248B4" w:rsidRPr="006248B4">
        <w:rPr>
          <w:rFonts w:ascii="Times New Roman" w:hAnsi="Times New Roman"/>
          <w:sz w:val="24"/>
          <w:szCs w:val="24"/>
        </w:rPr>
        <w:t xml:space="preserve">Agni </w:t>
      </w:r>
      <w:proofErr w:type="spellStart"/>
      <w:r w:rsidR="006248B4" w:rsidRPr="006248B4">
        <w:rPr>
          <w:rFonts w:ascii="Times New Roman" w:hAnsi="Times New Roman"/>
          <w:sz w:val="24"/>
          <w:szCs w:val="24"/>
        </w:rPr>
        <w:t>Bahmani</w:t>
      </w:r>
      <w:proofErr w:type="spellEnd"/>
      <w:r w:rsidR="006248B4" w:rsidRPr="006248B4">
        <w:rPr>
          <w:rFonts w:ascii="Times New Roman" w:hAnsi="Times New Roman"/>
          <w:sz w:val="24"/>
          <w:szCs w:val="24"/>
        </w:rPr>
        <w:t xml:space="preserve"> (+371 26760791) </w:t>
      </w:r>
      <w:r w:rsidR="008F5BAA" w:rsidRPr="00A33D9B">
        <w:rPr>
          <w:rFonts w:ascii="Times New Roman" w:hAnsi="Times New Roman"/>
          <w:sz w:val="24"/>
          <w:szCs w:val="24"/>
        </w:rPr>
        <w:t xml:space="preserve">vai </w:t>
      </w:r>
      <w:r w:rsidR="00A33D9B" w:rsidRPr="00A33D9B">
        <w:rPr>
          <w:rFonts w:ascii="Times New Roman" w:hAnsi="Times New Roman"/>
          <w:sz w:val="24"/>
          <w:szCs w:val="24"/>
        </w:rPr>
        <w:t>Ainaru Zāl</w:t>
      </w:r>
      <w:r w:rsidR="006248B4">
        <w:rPr>
          <w:rFonts w:ascii="Times New Roman" w:hAnsi="Times New Roman"/>
          <w:sz w:val="24"/>
          <w:szCs w:val="24"/>
        </w:rPr>
        <w:t>ī</w:t>
      </w:r>
      <w:r w:rsidR="00A33D9B" w:rsidRPr="00A33D9B">
        <w:rPr>
          <w:rFonts w:ascii="Times New Roman" w:hAnsi="Times New Roman"/>
          <w:sz w:val="24"/>
          <w:szCs w:val="24"/>
        </w:rPr>
        <w:t>ti</w:t>
      </w:r>
      <w:r w:rsidR="008F5BAA" w:rsidRPr="00A33D9B">
        <w:rPr>
          <w:rFonts w:ascii="Times New Roman" w:hAnsi="Times New Roman"/>
          <w:sz w:val="24"/>
          <w:szCs w:val="24"/>
        </w:rPr>
        <w:t xml:space="preserve"> (+371 </w:t>
      </w:r>
      <w:r w:rsidR="00A33D9B" w:rsidRPr="00A33D9B">
        <w:rPr>
          <w:rFonts w:ascii="Times New Roman" w:hAnsi="Times New Roman"/>
          <w:sz w:val="24"/>
          <w:szCs w:val="24"/>
        </w:rPr>
        <w:t>20233347</w:t>
      </w:r>
      <w:r w:rsidR="008F5BAA" w:rsidRPr="00A33D9B">
        <w:rPr>
          <w:rFonts w:ascii="Times New Roman" w:hAnsi="Times New Roman"/>
          <w:sz w:val="24"/>
          <w:szCs w:val="24"/>
        </w:rPr>
        <w:t>).</w:t>
      </w:r>
    </w:p>
    <w:p w14:paraId="78584353" w14:textId="77777777" w:rsidR="00AA05F0" w:rsidRPr="00731141" w:rsidRDefault="00AA05F0" w:rsidP="00AA05F0">
      <w:pPr>
        <w:numPr>
          <w:ilvl w:val="0"/>
          <w:numId w:val="2"/>
        </w:numPr>
        <w:suppressAutoHyphens/>
        <w:spacing w:after="0" w:line="240" w:lineRule="auto"/>
        <w:jc w:val="center"/>
        <w:rPr>
          <w:rFonts w:ascii="Times New Roman" w:eastAsia="Times New Roman" w:hAnsi="Times New Roman"/>
          <w:b/>
          <w:bCs/>
          <w:strike/>
          <w:sz w:val="24"/>
          <w:szCs w:val="24"/>
          <w:lang w:eastAsia="x-none"/>
        </w:rPr>
      </w:pPr>
      <w:bookmarkStart w:id="14" w:name="_Hlk96613304"/>
      <w:r w:rsidRPr="00731141">
        <w:rPr>
          <w:rFonts w:ascii="Times New Roman" w:eastAsia="Times New Roman" w:hAnsi="Times New Roman"/>
          <w:b/>
          <w:bCs/>
          <w:sz w:val="24"/>
          <w:szCs w:val="24"/>
          <w:lang w:eastAsia="x-none"/>
        </w:rPr>
        <w:t>I</w:t>
      </w:r>
      <w:r w:rsidRPr="00731141">
        <w:rPr>
          <w:rFonts w:ascii="Times New Roman" w:hAnsi="Times New Roman"/>
          <w:b/>
          <w:bCs/>
          <w:sz w:val="24"/>
          <w:szCs w:val="24"/>
        </w:rPr>
        <w:t xml:space="preserve">zsoles pretendenti un </w:t>
      </w:r>
      <w:r w:rsidRPr="00054D1A">
        <w:rPr>
          <w:rFonts w:ascii="Times New Roman" w:hAnsi="Times New Roman"/>
          <w:b/>
          <w:bCs/>
          <w:sz w:val="24"/>
          <w:szCs w:val="24"/>
        </w:rPr>
        <w:t>priekšnoteikumi</w:t>
      </w:r>
      <w:r>
        <w:rPr>
          <w:rFonts w:ascii="Times New Roman" w:hAnsi="Times New Roman"/>
          <w:b/>
          <w:bCs/>
          <w:sz w:val="24"/>
          <w:szCs w:val="24"/>
        </w:rPr>
        <w:t xml:space="preserve"> </w:t>
      </w:r>
      <w:r w:rsidRPr="00731141">
        <w:rPr>
          <w:rFonts w:ascii="Times New Roman" w:hAnsi="Times New Roman"/>
          <w:b/>
          <w:bCs/>
          <w:sz w:val="24"/>
          <w:szCs w:val="24"/>
        </w:rPr>
        <w:t>pretendent</w:t>
      </w:r>
      <w:r>
        <w:rPr>
          <w:rFonts w:ascii="Times New Roman" w:hAnsi="Times New Roman"/>
          <w:b/>
          <w:bCs/>
          <w:sz w:val="24"/>
          <w:szCs w:val="24"/>
        </w:rPr>
        <w:t>a</w:t>
      </w:r>
      <w:r w:rsidRPr="00731141">
        <w:rPr>
          <w:rFonts w:ascii="Times New Roman" w:hAnsi="Times New Roman"/>
          <w:b/>
          <w:bCs/>
          <w:sz w:val="24"/>
          <w:szCs w:val="24"/>
        </w:rPr>
        <w:t xml:space="preserve"> reģistrācija</w:t>
      </w:r>
      <w:r>
        <w:rPr>
          <w:rFonts w:ascii="Times New Roman" w:hAnsi="Times New Roman"/>
          <w:b/>
          <w:bCs/>
          <w:sz w:val="24"/>
          <w:szCs w:val="24"/>
        </w:rPr>
        <w:t>i</w:t>
      </w:r>
      <w:r w:rsidRPr="00731141">
        <w:rPr>
          <w:rFonts w:ascii="Times New Roman" w:hAnsi="Times New Roman"/>
          <w:b/>
          <w:bCs/>
          <w:sz w:val="24"/>
          <w:szCs w:val="24"/>
        </w:rPr>
        <w:t xml:space="preserve"> Izsoļu dalībnieku reģistrā</w:t>
      </w:r>
      <w:r w:rsidRPr="00731141">
        <w:rPr>
          <w:b/>
          <w:bCs/>
          <w:sz w:val="23"/>
          <w:szCs w:val="23"/>
        </w:rPr>
        <w:t xml:space="preserve"> </w:t>
      </w:r>
    </w:p>
    <w:p w14:paraId="6D1BD24B" w14:textId="77777777" w:rsidR="00AA05F0" w:rsidRPr="00731141" w:rsidRDefault="00AA05F0" w:rsidP="00AA05F0">
      <w:pPr>
        <w:suppressAutoHyphens/>
        <w:spacing w:after="0" w:line="240" w:lineRule="auto"/>
        <w:ind w:left="360"/>
        <w:rPr>
          <w:rFonts w:ascii="Times New Roman" w:eastAsia="Times New Roman" w:hAnsi="Times New Roman"/>
          <w:b/>
          <w:bCs/>
          <w:strike/>
          <w:sz w:val="24"/>
          <w:szCs w:val="24"/>
          <w:lang w:eastAsia="x-none"/>
        </w:rPr>
      </w:pPr>
    </w:p>
    <w:p w14:paraId="5F5F6CEC" w14:textId="77777777" w:rsidR="00AA05F0" w:rsidRPr="00731141" w:rsidRDefault="00AA05F0" w:rsidP="00AA05F0">
      <w:pPr>
        <w:numPr>
          <w:ilvl w:val="1"/>
          <w:numId w:val="2"/>
        </w:numPr>
        <w:spacing w:after="0" w:line="240" w:lineRule="auto"/>
        <w:ind w:hanging="574"/>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Par izsoles dalībnieku </w:t>
      </w:r>
      <w:r w:rsidRPr="00731141">
        <w:rPr>
          <w:rFonts w:ascii="Times New Roman" w:eastAsia="Times New Roman" w:hAnsi="Times New Roman"/>
          <w:sz w:val="24"/>
          <w:szCs w:val="24"/>
          <w:lang w:eastAsia="x-none"/>
        </w:rPr>
        <w:t xml:space="preserve">var būt jebkura fiziska vai juridiska persona, kura saskaņā ar Latvijas Republikas spēkā esošajiem normatīvajiem aktiem var iegūt savā īpašumā </w:t>
      </w:r>
      <w:r w:rsidRPr="00996817">
        <w:rPr>
          <w:rFonts w:ascii="Times New Roman" w:eastAsia="Times New Roman" w:hAnsi="Times New Roman"/>
          <w:sz w:val="24"/>
          <w:szCs w:val="24"/>
          <w:lang w:eastAsia="x-none"/>
        </w:rPr>
        <w:t xml:space="preserve">Mantu, un </w:t>
      </w:r>
      <w:r w:rsidRPr="00996817">
        <w:rPr>
          <w:rFonts w:ascii="Times New Roman" w:hAnsi="Times New Roman"/>
          <w:sz w:val="24"/>
          <w:szCs w:val="24"/>
        </w:rPr>
        <w:t xml:space="preserve">kura ir iemaksājusi </w:t>
      </w:r>
      <w:r>
        <w:rPr>
          <w:rFonts w:ascii="Times New Roman" w:hAnsi="Times New Roman"/>
          <w:sz w:val="24"/>
          <w:szCs w:val="24"/>
        </w:rPr>
        <w:t>N</w:t>
      </w:r>
      <w:r w:rsidRPr="006D5D3A">
        <w:rPr>
          <w:rFonts w:ascii="Times New Roman" w:hAnsi="Times New Roman"/>
          <w:sz w:val="24"/>
          <w:szCs w:val="24"/>
        </w:rPr>
        <w:t>oteikumu 1.6. punktā norādīto</w:t>
      </w:r>
      <w:r w:rsidRPr="00996817">
        <w:rPr>
          <w:rFonts w:ascii="Times New Roman" w:hAnsi="Times New Roman"/>
          <w:sz w:val="24"/>
          <w:szCs w:val="24"/>
        </w:rPr>
        <w:t xml:space="preserve"> </w:t>
      </w:r>
      <w:r>
        <w:rPr>
          <w:rFonts w:ascii="Times New Roman" w:hAnsi="Times New Roman"/>
          <w:sz w:val="24"/>
          <w:szCs w:val="24"/>
        </w:rPr>
        <w:t>N</w:t>
      </w:r>
      <w:r w:rsidRPr="00996817">
        <w:rPr>
          <w:rFonts w:ascii="Times New Roman" w:hAnsi="Times New Roman"/>
          <w:sz w:val="24"/>
          <w:szCs w:val="24"/>
        </w:rPr>
        <w:t>odrošinājumu un autorizēta dalībai izsolē</w:t>
      </w:r>
      <w:r w:rsidRPr="00996817">
        <w:rPr>
          <w:rFonts w:ascii="Times New Roman" w:eastAsia="Times New Roman" w:hAnsi="Times New Roman"/>
          <w:sz w:val="24"/>
          <w:szCs w:val="24"/>
          <w:lang w:eastAsia="x-none"/>
        </w:rPr>
        <w:t>.</w:t>
      </w:r>
    </w:p>
    <w:p w14:paraId="6646BE3D" w14:textId="13F86A94" w:rsidR="00650B5D" w:rsidRPr="0001717E" w:rsidRDefault="00650B5D" w:rsidP="00650B5D">
      <w:pPr>
        <w:numPr>
          <w:ilvl w:val="1"/>
          <w:numId w:val="2"/>
        </w:numPr>
        <w:spacing w:after="0" w:line="240" w:lineRule="auto"/>
        <w:ind w:hanging="574"/>
        <w:jc w:val="both"/>
        <w:rPr>
          <w:rFonts w:ascii="Times New Roman" w:eastAsia="Times New Roman" w:hAnsi="Times New Roman"/>
          <w:sz w:val="24"/>
          <w:szCs w:val="24"/>
          <w:lang w:eastAsia="x-none"/>
        </w:rPr>
      </w:pPr>
      <w:r w:rsidRPr="0001717E">
        <w:rPr>
          <w:rFonts w:ascii="Times New Roman" w:eastAsia="Times New Roman" w:hAnsi="Times New Roman"/>
          <w:color w:val="000000" w:themeColor="text1"/>
          <w:sz w:val="24"/>
          <w:szCs w:val="24"/>
          <w:lang w:eastAsia="x-none"/>
        </w:rPr>
        <w:t>Pretendentu pieteikšanās izsolei notiek</w:t>
      </w:r>
      <w:r w:rsidRPr="006248B4">
        <w:rPr>
          <w:rFonts w:ascii="Times New Roman" w:eastAsia="Times New Roman" w:hAnsi="Times New Roman"/>
          <w:color w:val="000000" w:themeColor="text1"/>
          <w:sz w:val="24"/>
          <w:szCs w:val="24"/>
          <w:lang w:eastAsia="x-none"/>
        </w:rPr>
        <w:t xml:space="preserve"> </w:t>
      </w:r>
      <w:r w:rsidR="006248B4" w:rsidRPr="006248B4">
        <w:rPr>
          <w:rFonts w:ascii="Times New Roman" w:eastAsia="Times New Roman" w:hAnsi="Times New Roman"/>
          <w:b/>
          <w:bCs/>
          <w:color w:val="000000" w:themeColor="text1"/>
          <w:sz w:val="24"/>
          <w:szCs w:val="24"/>
          <w:lang w:eastAsia="x-none"/>
        </w:rPr>
        <w:t>no 2026. gada 28. septembra, plkst. 13:00 līdz 2026. gada 1</w:t>
      </w:r>
      <w:r w:rsidR="000655B7">
        <w:rPr>
          <w:rFonts w:ascii="Times New Roman" w:eastAsia="Times New Roman" w:hAnsi="Times New Roman"/>
          <w:b/>
          <w:bCs/>
          <w:color w:val="000000" w:themeColor="text1"/>
          <w:sz w:val="24"/>
          <w:szCs w:val="24"/>
          <w:lang w:eastAsia="x-none"/>
        </w:rPr>
        <w:t>8</w:t>
      </w:r>
      <w:r w:rsidR="006248B4" w:rsidRPr="006248B4">
        <w:rPr>
          <w:rFonts w:ascii="Times New Roman" w:eastAsia="Times New Roman" w:hAnsi="Times New Roman"/>
          <w:b/>
          <w:bCs/>
          <w:color w:val="000000" w:themeColor="text1"/>
          <w:sz w:val="24"/>
          <w:szCs w:val="24"/>
          <w:lang w:eastAsia="x-none"/>
        </w:rPr>
        <w:t xml:space="preserve">. oktobra, plkst. 23:59 </w:t>
      </w:r>
      <w:r w:rsidRPr="0001717E">
        <w:rPr>
          <w:rFonts w:ascii="Times New Roman" w:eastAsia="Times New Roman" w:hAnsi="Times New Roman"/>
          <w:bCs/>
          <w:color w:val="000000" w:themeColor="text1"/>
          <w:sz w:val="24"/>
          <w:szCs w:val="24"/>
          <w:lang w:eastAsia="x-none"/>
        </w:rPr>
        <w:t>Tiesu administrācijas uzturētajā</w:t>
      </w:r>
      <w:r w:rsidRPr="0001717E">
        <w:rPr>
          <w:rFonts w:ascii="Times New Roman" w:eastAsia="Times New Roman" w:hAnsi="Times New Roman"/>
          <w:b/>
          <w:bCs/>
          <w:color w:val="000000" w:themeColor="text1"/>
          <w:sz w:val="24"/>
          <w:szCs w:val="24"/>
          <w:lang w:eastAsia="x-none"/>
        </w:rPr>
        <w:t xml:space="preserve"> </w:t>
      </w:r>
      <w:r w:rsidRPr="0001717E">
        <w:rPr>
          <w:rFonts w:ascii="Times New Roman" w:eastAsia="Times New Roman" w:hAnsi="Times New Roman"/>
          <w:color w:val="000000" w:themeColor="text1"/>
          <w:sz w:val="24"/>
          <w:szCs w:val="24"/>
          <w:lang w:eastAsia="x-none"/>
        </w:rPr>
        <w:t xml:space="preserve">elektronisko izsoļu </w:t>
      </w:r>
      <w:r w:rsidRPr="0001717E">
        <w:rPr>
          <w:rFonts w:ascii="Times New Roman" w:eastAsia="Times New Roman" w:hAnsi="Times New Roman"/>
          <w:sz w:val="24"/>
          <w:szCs w:val="24"/>
          <w:lang w:eastAsia="x-none"/>
        </w:rPr>
        <w:t xml:space="preserve">vietnē </w:t>
      </w:r>
      <w:hyperlink r:id="rId16" w:history="1">
        <w:r w:rsidRPr="0001717E">
          <w:rPr>
            <w:rStyle w:val="Hipersaite"/>
            <w:rFonts w:ascii="Times New Roman" w:eastAsia="Times New Roman" w:hAnsi="Times New Roman"/>
            <w:sz w:val="24"/>
            <w:szCs w:val="24"/>
            <w:lang w:eastAsia="x-none"/>
          </w:rPr>
          <w:t>https://izsoles.ta.gov.lv</w:t>
        </w:r>
      </w:hyperlink>
      <w:r w:rsidRPr="0001717E">
        <w:rPr>
          <w:rFonts w:ascii="Times New Roman" w:eastAsia="Times New Roman" w:hAnsi="Times New Roman"/>
          <w:sz w:val="24"/>
          <w:szCs w:val="24"/>
          <w:lang w:eastAsia="x-none"/>
        </w:rPr>
        <w:t xml:space="preserve"> Izsoļu dalībnieku reģistrā.</w:t>
      </w:r>
    </w:p>
    <w:p w14:paraId="0F473FBF" w14:textId="77777777" w:rsidR="00AA05F0" w:rsidRPr="00731141"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731141">
        <w:rPr>
          <w:rFonts w:ascii="Times New Roman" w:hAnsi="Times New Roman"/>
          <w:sz w:val="24"/>
          <w:szCs w:val="24"/>
        </w:rPr>
        <w:t>Izsoles pretendenti - fiziskas personas, kuras vēlas savā vai cita</w:t>
      </w:r>
      <w:r>
        <w:rPr>
          <w:rFonts w:ascii="Times New Roman" w:hAnsi="Times New Roman"/>
          <w:sz w:val="24"/>
          <w:szCs w:val="24"/>
        </w:rPr>
        <w:t>s fiziskas personas</w:t>
      </w:r>
      <w:r w:rsidRPr="00731141">
        <w:rPr>
          <w:rFonts w:ascii="Times New Roman" w:hAnsi="Times New Roman"/>
          <w:sz w:val="24"/>
          <w:szCs w:val="24"/>
        </w:rPr>
        <w:t xml:space="preserve"> vārdā</w:t>
      </w:r>
      <w:r>
        <w:rPr>
          <w:rFonts w:ascii="Times New Roman" w:hAnsi="Times New Roman"/>
          <w:sz w:val="24"/>
          <w:szCs w:val="24"/>
        </w:rPr>
        <w:t>, vai juridiskās personas vārdā</w:t>
      </w:r>
      <w:r w:rsidRPr="00731141">
        <w:rPr>
          <w:rFonts w:ascii="Times New Roman" w:hAnsi="Times New Roman"/>
          <w:sz w:val="24"/>
          <w:szCs w:val="24"/>
        </w:rPr>
        <w:t xml:space="preserve"> pieteikties izsolei elektronisko izsoļu vietnē </w:t>
      </w:r>
      <w:hyperlink r:id="rId17" w:history="1">
        <w:r w:rsidRPr="00731141">
          <w:rPr>
            <w:rStyle w:val="Hipersaite"/>
            <w:rFonts w:ascii="Times New Roman" w:hAnsi="Times New Roman"/>
            <w:sz w:val="24"/>
            <w:szCs w:val="24"/>
          </w:rPr>
          <w:t>https://izsoles.ta.gov.lv</w:t>
        </w:r>
      </w:hyperlink>
      <w:r>
        <w:rPr>
          <w:rFonts w:ascii="Times New Roman" w:hAnsi="Times New Roman"/>
          <w:sz w:val="24"/>
          <w:szCs w:val="24"/>
        </w:rPr>
        <w:t xml:space="preserve">, </w:t>
      </w:r>
      <w:r w:rsidRPr="00731141">
        <w:rPr>
          <w:rFonts w:ascii="Times New Roman" w:hAnsi="Times New Roman"/>
          <w:sz w:val="24"/>
          <w:szCs w:val="24"/>
        </w:rPr>
        <w:t xml:space="preserve">norāda: </w:t>
      </w:r>
    </w:p>
    <w:p w14:paraId="3B653AF5"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fiziska persona: </w:t>
      </w:r>
    </w:p>
    <w:p w14:paraId="3593A82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vārdu, uzvārdu; </w:t>
      </w:r>
    </w:p>
    <w:p w14:paraId="7CA720F4"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personas kodu vai dzimšanas datumu (persona, kurai nav piešķirts personas kods);</w:t>
      </w:r>
    </w:p>
    <w:p w14:paraId="32A83EB5"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kontaktadresi;</w:t>
      </w:r>
    </w:p>
    <w:p w14:paraId="7B7A6836"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personu apliecinoša dokumenta veidu un numuru;</w:t>
      </w:r>
    </w:p>
    <w:p w14:paraId="21FCE43E"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norēķinu rekvizītus (kredītiestādes konta numurs, uz kuru personai atmaksājams Nodrošinājums);</w:t>
      </w:r>
    </w:p>
    <w:p w14:paraId="7DCCE57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personas papildu kontaktinformāciju (elektroniskā pasta adresi un tālruņa numuru, ja tāds ir). </w:t>
      </w:r>
    </w:p>
    <w:p w14:paraId="388C7A0C"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Ja persona pārstāv citu fizisku vai juridisku personu, papildus </w:t>
      </w:r>
      <w:r>
        <w:rPr>
          <w:rFonts w:ascii="Times New Roman" w:eastAsia="Times New Roman" w:hAnsi="Times New Roman"/>
          <w:sz w:val="24"/>
          <w:szCs w:val="24"/>
        </w:rPr>
        <w:t>N</w:t>
      </w:r>
      <w:r w:rsidRPr="00731141">
        <w:rPr>
          <w:rFonts w:ascii="Times New Roman" w:eastAsia="Times New Roman" w:hAnsi="Times New Roman"/>
          <w:sz w:val="24"/>
          <w:szCs w:val="24"/>
        </w:rPr>
        <w:t xml:space="preserve">oteikumu 2.3.1. punktā norādītajam, norāda arī šādas ziņas par reģistrēta lietotāja pārstāvamo personu un pilnvarojumu: </w:t>
      </w:r>
    </w:p>
    <w:p w14:paraId="0032FA9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pārstāvamās personas veidu; </w:t>
      </w:r>
    </w:p>
    <w:p w14:paraId="3EC48A10"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vārdu, uzvārdu fiziskai personai vai nosaukumu juridiskai personai; </w:t>
      </w:r>
    </w:p>
    <w:p w14:paraId="14F1506C"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personas kodu vai dzimšanas datumu (ārzemniekam) fiziskai personai vai reģistrācijas numuru juridiskai personai; </w:t>
      </w:r>
    </w:p>
    <w:p w14:paraId="08A7017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kontaktadresi; </w:t>
      </w:r>
    </w:p>
    <w:p w14:paraId="09F04851"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personu apliecinoša dokumenta veidu un numuru fiziskai personai; </w:t>
      </w:r>
    </w:p>
    <w:p w14:paraId="6212F83B"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CC9E11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informāciju par pilnvarojuma apjomu (pārstāvības tiesības konkrētai izsolei, vairākām konkrētām izsolēm, uz noteiktu laiku, pastāvīgi). </w:t>
      </w:r>
    </w:p>
    <w:p w14:paraId="37CD6AFA" w14:textId="77777777" w:rsidR="00AA05F0" w:rsidRPr="00731141"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731141">
        <w:rPr>
          <w:rFonts w:ascii="Times New Roman" w:hAnsi="Times New Roman"/>
          <w:sz w:val="24"/>
          <w:szCs w:val="24"/>
        </w:rPr>
        <w:t>Reģistrējoties Izsoļu dalībnieku reģistrā, persona iepazīstas ar elektronisko izsoļu vietnes lietošanas noteikumiem un apliecina noteikumu ievērošanu, kā arī par sevi sniegto datu pareizību.</w:t>
      </w:r>
    </w:p>
    <w:p w14:paraId="5E8DCC10" w14:textId="77777777" w:rsidR="00AA05F0" w:rsidRPr="000E500E"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731141">
        <w:rPr>
          <w:rFonts w:ascii="Times New Roman" w:eastAsia="Times New Roman" w:hAnsi="Times New Roman"/>
          <w:sz w:val="24"/>
          <w:szCs w:val="24"/>
          <w:lang w:eastAsia="x-none"/>
        </w:rPr>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w:t>
      </w:r>
      <w:r w:rsidRPr="00731141">
        <w:rPr>
          <w:rFonts w:ascii="Times New Roman" w:eastAsia="Times New Roman" w:hAnsi="Times New Roman"/>
          <w:sz w:val="24"/>
          <w:szCs w:val="24"/>
          <w:lang w:eastAsia="x-none"/>
        </w:rPr>
        <w:lastRenderedPageBreak/>
        <w:t xml:space="preserve">identificējoties ar vienu no vienotajā valsts un pašvaldību portālā </w:t>
      </w:r>
      <w:hyperlink r:id="rId18" w:history="1">
        <w:r w:rsidRPr="00731141">
          <w:rPr>
            <w:rStyle w:val="Hipersaite"/>
            <w:rFonts w:ascii="Times New Roman" w:eastAsia="Times New Roman" w:hAnsi="Times New Roman"/>
            <w:color w:val="auto"/>
            <w:sz w:val="24"/>
            <w:szCs w:val="24"/>
            <w:lang w:eastAsia="x-none"/>
          </w:rPr>
          <w:t>www.latvija.lv</w:t>
        </w:r>
      </w:hyperlink>
      <w:r>
        <w:rPr>
          <w:rStyle w:val="Hipersaite"/>
          <w:rFonts w:ascii="Times New Roman" w:eastAsia="Times New Roman" w:hAnsi="Times New Roman"/>
          <w:color w:val="auto"/>
          <w:sz w:val="24"/>
          <w:szCs w:val="24"/>
          <w:lang w:eastAsia="x-none"/>
        </w:rPr>
        <w:t xml:space="preserve"> </w:t>
      </w:r>
      <w:r w:rsidRPr="00731141">
        <w:rPr>
          <w:rFonts w:ascii="Times New Roman" w:eastAsia="Times New Roman" w:hAnsi="Times New Roman"/>
          <w:sz w:val="24"/>
          <w:szCs w:val="24"/>
          <w:lang w:eastAsia="x-none"/>
        </w:rPr>
        <w:t xml:space="preserve">piedāvātajiem identifikācijas līdzekļiem. </w:t>
      </w:r>
    </w:p>
    <w:p w14:paraId="00DA7A74" w14:textId="77777777" w:rsidR="00AA05F0" w:rsidRPr="00731141" w:rsidRDefault="00AA05F0" w:rsidP="00AA05F0">
      <w:pPr>
        <w:pStyle w:val="Virsraksts2"/>
        <w:rPr>
          <w:lang w:eastAsia="x-none"/>
        </w:rPr>
      </w:pPr>
      <w:r w:rsidRPr="00731141">
        <w:t xml:space="preserve">Izsoles pretendents netiek </w:t>
      </w:r>
      <w:r w:rsidRPr="0089549C">
        <w:t xml:space="preserve">reģistrēts </w:t>
      </w:r>
      <w:r w:rsidRPr="00E11849">
        <w:t>izsolei</w:t>
      </w:r>
      <w:r w:rsidRPr="00731141">
        <w:t xml:space="preserve">, ja: </w:t>
      </w:r>
    </w:p>
    <w:p w14:paraId="58985230"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nav vēl iestājies vai ir </w:t>
      </w:r>
      <w:r w:rsidRPr="0089549C">
        <w:rPr>
          <w:rFonts w:ascii="Times New Roman" w:eastAsia="Times New Roman" w:hAnsi="Times New Roman"/>
          <w:sz w:val="24"/>
          <w:szCs w:val="24"/>
        </w:rPr>
        <w:t>beidzies izsoles pretendentu reģistrācijas termiņš</w:t>
      </w:r>
      <w:r w:rsidRPr="00731141">
        <w:rPr>
          <w:rFonts w:ascii="Times New Roman" w:eastAsia="Times New Roman" w:hAnsi="Times New Roman"/>
          <w:sz w:val="24"/>
          <w:szCs w:val="24"/>
        </w:rPr>
        <w:t xml:space="preserve">; </w:t>
      </w:r>
    </w:p>
    <w:p w14:paraId="1C354CAA" w14:textId="591FF974" w:rsidR="00AA05F0" w:rsidRPr="001663CF" w:rsidRDefault="00AA05F0" w:rsidP="001663CF">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nav izpildīti visi </w:t>
      </w:r>
      <w:r>
        <w:rPr>
          <w:rFonts w:ascii="Times New Roman" w:eastAsia="Times New Roman" w:hAnsi="Times New Roman"/>
          <w:sz w:val="24"/>
          <w:szCs w:val="24"/>
        </w:rPr>
        <w:t>N</w:t>
      </w:r>
      <w:r w:rsidRPr="0089549C">
        <w:rPr>
          <w:rFonts w:ascii="Times New Roman" w:eastAsia="Times New Roman" w:hAnsi="Times New Roman"/>
          <w:sz w:val="24"/>
          <w:szCs w:val="24"/>
        </w:rPr>
        <w:t>oteikumu 2.3.1. punktā vai 2.3.2. punktā</w:t>
      </w:r>
      <w:r w:rsidRPr="00731141">
        <w:rPr>
          <w:rFonts w:ascii="Times New Roman" w:eastAsia="Times New Roman" w:hAnsi="Times New Roman"/>
          <w:sz w:val="24"/>
          <w:szCs w:val="24"/>
        </w:rPr>
        <w:t xml:space="preserve"> minētie nosacījumi</w:t>
      </w:r>
      <w:r>
        <w:rPr>
          <w:rFonts w:ascii="Times New Roman" w:eastAsia="Times New Roman" w:hAnsi="Times New Roman"/>
          <w:sz w:val="24"/>
          <w:szCs w:val="24"/>
        </w:rPr>
        <w:t>.</w:t>
      </w:r>
      <w:r w:rsidRPr="00731141">
        <w:rPr>
          <w:rFonts w:ascii="Times New Roman" w:eastAsia="Times New Roman" w:hAnsi="Times New Roman"/>
          <w:sz w:val="24"/>
          <w:szCs w:val="24"/>
        </w:rPr>
        <w:t xml:space="preserve"> </w:t>
      </w:r>
    </w:p>
    <w:p w14:paraId="43CAE3E8" w14:textId="77777777" w:rsidR="00AA05F0" w:rsidRPr="00925326" w:rsidRDefault="00AA05F0" w:rsidP="00AA05F0">
      <w:pPr>
        <w:tabs>
          <w:tab w:val="num" w:pos="432"/>
        </w:tabs>
        <w:spacing w:after="0" w:line="240" w:lineRule="auto"/>
        <w:ind w:left="432"/>
        <w:jc w:val="both"/>
        <w:rPr>
          <w:rFonts w:ascii="Times New Roman" w:eastAsia="Times New Roman" w:hAnsi="Times New Roman"/>
          <w:strike/>
          <w:sz w:val="24"/>
          <w:szCs w:val="24"/>
          <w:lang w:eastAsia="x-none"/>
        </w:rPr>
      </w:pPr>
    </w:p>
    <w:p w14:paraId="5996266D" w14:textId="77777777" w:rsidR="00AA05F0" w:rsidRDefault="00AA05F0" w:rsidP="00AA05F0">
      <w:pPr>
        <w:numPr>
          <w:ilvl w:val="0"/>
          <w:numId w:val="2"/>
        </w:numPr>
        <w:tabs>
          <w:tab w:val="num" w:pos="432"/>
        </w:tabs>
        <w:spacing w:after="0" w:line="240" w:lineRule="auto"/>
        <w:jc w:val="center"/>
        <w:rPr>
          <w:rFonts w:ascii="Times New Roman" w:eastAsia="Times New Roman" w:hAnsi="Times New Roman"/>
          <w:b/>
          <w:bCs/>
          <w:sz w:val="24"/>
          <w:szCs w:val="24"/>
          <w:lang w:eastAsia="x-none"/>
        </w:rPr>
      </w:pPr>
      <w:r w:rsidRPr="001C2438">
        <w:rPr>
          <w:rFonts w:ascii="Times New Roman" w:eastAsia="Times New Roman" w:hAnsi="Times New Roman"/>
          <w:b/>
          <w:bCs/>
          <w:sz w:val="24"/>
          <w:szCs w:val="24"/>
          <w:lang w:eastAsia="x-none"/>
        </w:rPr>
        <w:t>Reģistrētu lietotāju autorizācija</w:t>
      </w:r>
      <w:r>
        <w:rPr>
          <w:rFonts w:ascii="Times New Roman" w:eastAsia="Times New Roman" w:hAnsi="Times New Roman"/>
          <w:b/>
          <w:bCs/>
          <w:sz w:val="24"/>
          <w:szCs w:val="24"/>
          <w:lang w:eastAsia="x-none"/>
        </w:rPr>
        <w:t xml:space="preserve"> izsolei</w:t>
      </w:r>
    </w:p>
    <w:p w14:paraId="704D1A0F" w14:textId="77777777" w:rsidR="00AA05F0" w:rsidRPr="001C2438" w:rsidRDefault="00AA05F0" w:rsidP="00AA05F0">
      <w:pPr>
        <w:tabs>
          <w:tab w:val="num" w:pos="432"/>
        </w:tabs>
        <w:spacing w:after="0" w:line="240" w:lineRule="auto"/>
        <w:ind w:left="360"/>
        <w:rPr>
          <w:rFonts w:ascii="Times New Roman" w:eastAsia="Times New Roman" w:hAnsi="Times New Roman"/>
          <w:b/>
          <w:bCs/>
          <w:sz w:val="24"/>
          <w:szCs w:val="24"/>
          <w:lang w:eastAsia="x-none"/>
        </w:rPr>
      </w:pPr>
    </w:p>
    <w:p w14:paraId="58ED91F5" w14:textId="49D313BD" w:rsidR="00AA05F0" w:rsidRPr="00B17A16"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A353AB">
        <w:rPr>
          <w:rFonts w:ascii="Times New Roman" w:hAnsi="Times New Roman"/>
          <w:sz w:val="24"/>
          <w:szCs w:val="24"/>
        </w:rPr>
        <w:t xml:space="preserve">Reģistrēts lietotājs, kurš vēlas piedalīties izsludinātajā izsolē, elektronisko izsoļu vietnē </w:t>
      </w:r>
      <w:proofErr w:type="spellStart"/>
      <w:r w:rsidRPr="00A353AB">
        <w:rPr>
          <w:rFonts w:ascii="Times New Roman" w:hAnsi="Times New Roman"/>
          <w:sz w:val="24"/>
          <w:szCs w:val="24"/>
        </w:rPr>
        <w:t>nosūta</w:t>
      </w:r>
      <w:proofErr w:type="spellEnd"/>
      <w:r w:rsidRPr="00A353AB">
        <w:rPr>
          <w:rFonts w:ascii="Times New Roman" w:hAnsi="Times New Roman"/>
          <w:sz w:val="24"/>
          <w:szCs w:val="24"/>
        </w:rPr>
        <w:t xml:space="preserve"> izsoles rīkotājam lūgumu par autorizēšanu dalībai konkrētā izsolē un izsoles sludinājumā norādītajā izsoles rīkotāja kontā iemaksā Nodrošinājumu sludinājumā noteiktajā apmērā, kā arī sedz maksu par dalību izsolē vietnes administratoram normatīvajos aktos noteiktajā kārtībā saskaņā ar elektronisko izsoļu vietnē reģistrētam lietotājam sagatavotu rēķinu.</w:t>
      </w:r>
      <w:r w:rsidR="00694054">
        <w:rPr>
          <w:rFonts w:ascii="Times New Roman" w:hAnsi="Times New Roman"/>
          <w:sz w:val="24"/>
          <w:szCs w:val="24"/>
        </w:rPr>
        <w:t xml:space="preserve"> </w:t>
      </w:r>
    </w:p>
    <w:p w14:paraId="2D053C0C" w14:textId="77777777" w:rsidR="00AA05F0" w:rsidRPr="00B822AE" w:rsidRDefault="00AA05F0" w:rsidP="00AA05F0">
      <w:pPr>
        <w:numPr>
          <w:ilvl w:val="2"/>
          <w:numId w:val="2"/>
        </w:numPr>
        <w:tabs>
          <w:tab w:val="clear" w:pos="930"/>
        </w:tabs>
        <w:spacing w:after="0" w:line="240" w:lineRule="auto"/>
        <w:ind w:left="1134" w:hanging="708"/>
        <w:jc w:val="both"/>
        <w:rPr>
          <w:rFonts w:ascii="Times New Roman" w:eastAsia="Times New Roman" w:hAnsi="Times New Roman"/>
          <w:strike/>
          <w:sz w:val="24"/>
          <w:szCs w:val="24"/>
          <w:lang w:eastAsia="x-none"/>
        </w:rPr>
      </w:pPr>
      <w:r w:rsidRPr="00B822AE">
        <w:rPr>
          <w:rFonts w:ascii="Times New Roman" w:hAnsi="Times New Roman"/>
          <w:sz w:val="24"/>
          <w:szCs w:val="24"/>
        </w:rPr>
        <w:t xml:space="preserve">Nosūtot autorizācijas lūgumu izsoles rīkotājam, izsoles pretendents vienlaicīgi </w:t>
      </w:r>
      <w:proofErr w:type="spellStart"/>
      <w:r w:rsidRPr="00B822AE">
        <w:rPr>
          <w:rFonts w:ascii="Times New Roman" w:hAnsi="Times New Roman"/>
          <w:sz w:val="24"/>
          <w:szCs w:val="24"/>
        </w:rPr>
        <w:t>nosūta</w:t>
      </w:r>
      <w:proofErr w:type="spellEnd"/>
      <w:r w:rsidRPr="00B822AE">
        <w:rPr>
          <w:rFonts w:ascii="Times New Roman" w:hAnsi="Times New Roman"/>
          <w:sz w:val="24"/>
          <w:szCs w:val="24"/>
        </w:rPr>
        <w:t xml:space="preserve"> uz </w:t>
      </w:r>
      <w:r>
        <w:rPr>
          <w:rFonts w:ascii="Times New Roman" w:hAnsi="Times New Roman"/>
          <w:sz w:val="24"/>
          <w:szCs w:val="24"/>
        </w:rPr>
        <w:t>N</w:t>
      </w:r>
      <w:r w:rsidRPr="00B822AE">
        <w:rPr>
          <w:rFonts w:ascii="Times New Roman" w:hAnsi="Times New Roman"/>
          <w:sz w:val="24"/>
          <w:szCs w:val="24"/>
        </w:rPr>
        <w:t xml:space="preserve">oteikumu </w:t>
      </w:r>
      <w:r>
        <w:rPr>
          <w:rFonts w:ascii="Times New Roman" w:hAnsi="Times New Roman"/>
          <w:sz w:val="24"/>
          <w:szCs w:val="24"/>
        </w:rPr>
        <w:t>1.3</w:t>
      </w:r>
      <w:r w:rsidRPr="00B822AE">
        <w:rPr>
          <w:rFonts w:ascii="Times New Roman" w:hAnsi="Times New Roman"/>
          <w:sz w:val="24"/>
          <w:szCs w:val="24"/>
        </w:rPr>
        <w:t>.punktā</w:t>
      </w:r>
      <w:r>
        <w:rPr>
          <w:rFonts w:ascii="Times New Roman" w:hAnsi="Times New Roman"/>
          <w:sz w:val="24"/>
          <w:szCs w:val="24"/>
        </w:rPr>
        <w:t xml:space="preserve"> </w:t>
      </w:r>
      <w:r w:rsidRPr="00B822AE">
        <w:rPr>
          <w:rFonts w:ascii="Times New Roman" w:hAnsi="Times New Roman"/>
          <w:sz w:val="24"/>
          <w:szCs w:val="24"/>
        </w:rPr>
        <w:t>norādīt</w:t>
      </w:r>
      <w:r>
        <w:rPr>
          <w:rFonts w:ascii="Times New Roman" w:hAnsi="Times New Roman"/>
          <w:sz w:val="24"/>
          <w:szCs w:val="24"/>
        </w:rPr>
        <w:t>ās Mantas īpašnieka kontaktpersonas</w:t>
      </w:r>
      <w:r w:rsidRPr="00B822AE">
        <w:rPr>
          <w:rFonts w:ascii="Times New Roman" w:hAnsi="Times New Roman"/>
          <w:sz w:val="24"/>
          <w:szCs w:val="24"/>
        </w:rPr>
        <w:t xml:space="preserve"> e-pasta adresi maksājuma uzdevumu par iemaksāto Nodrošinājumu</w:t>
      </w:r>
      <w:r>
        <w:rPr>
          <w:rFonts w:ascii="Times New Roman" w:hAnsi="Times New Roman"/>
          <w:sz w:val="24"/>
          <w:szCs w:val="24"/>
        </w:rPr>
        <w:t>.</w:t>
      </w:r>
    </w:p>
    <w:p w14:paraId="3CDD5C3F" w14:textId="0F4101E8" w:rsidR="00AA05F0" w:rsidRPr="001F2574"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250656">
        <w:rPr>
          <w:rFonts w:ascii="Times New Roman" w:hAnsi="Times New Roman"/>
          <w:sz w:val="24"/>
          <w:szCs w:val="24"/>
        </w:rPr>
        <w:t>Izsoles rīkotājs autorizē izsoles pretendentu, kurš izpildījis izsoles priekšnoteikumus, dalībai</w:t>
      </w:r>
      <w:r w:rsidRPr="00731141">
        <w:rPr>
          <w:rFonts w:ascii="Times New Roman" w:hAnsi="Times New Roman"/>
          <w:sz w:val="24"/>
          <w:szCs w:val="24"/>
        </w:rPr>
        <w:t xml:space="preserve"> izsolē </w:t>
      </w:r>
      <w:r>
        <w:rPr>
          <w:rFonts w:ascii="Times New Roman" w:hAnsi="Times New Roman"/>
          <w:sz w:val="24"/>
          <w:szCs w:val="24"/>
        </w:rPr>
        <w:t>7</w:t>
      </w:r>
      <w:r w:rsidRPr="00731141">
        <w:rPr>
          <w:rFonts w:ascii="Times New Roman" w:hAnsi="Times New Roman"/>
          <w:sz w:val="24"/>
          <w:szCs w:val="24"/>
        </w:rPr>
        <w:t xml:space="preserve"> (</w:t>
      </w:r>
      <w:r>
        <w:rPr>
          <w:rFonts w:ascii="Times New Roman" w:hAnsi="Times New Roman"/>
          <w:sz w:val="24"/>
          <w:szCs w:val="24"/>
        </w:rPr>
        <w:t>septiņu</w:t>
      </w:r>
      <w:r w:rsidRPr="00731141">
        <w:rPr>
          <w:rFonts w:ascii="Times New Roman" w:hAnsi="Times New Roman"/>
          <w:sz w:val="24"/>
          <w:szCs w:val="24"/>
        </w:rPr>
        <w:t>) dienu laikā no Nodrošinājuma un izsoles pretendenta autorizācijas lūguma</w:t>
      </w:r>
      <w:r>
        <w:rPr>
          <w:rFonts w:ascii="Times New Roman" w:hAnsi="Times New Roman"/>
          <w:sz w:val="24"/>
          <w:szCs w:val="24"/>
        </w:rPr>
        <w:t>,</w:t>
      </w:r>
      <w:r w:rsidRPr="00731141">
        <w:rPr>
          <w:rFonts w:ascii="Times New Roman" w:hAnsi="Times New Roman"/>
          <w:sz w:val="24"/>
          <w:szCs w:val="24"/>
        </w:rPr>
        <w:t xml:space="preserve"> saņemšanas dienas, ja nepastāv </w:t>
      </w:r>
      <w:r>
        <w:rPr>
          <w:rFonts w:ascii="Times New Roman" w:hAnsi="Times New Roman"/>
          <w:sz w:val="24"/>
          <w:szCs w:val="24"/>
        </w:rPr>
        <w:t>N</w:t>
      </w:r>
      <w:r w:rsidRPr="00731141">
        <w:rPr>
          <w:rFonts w:ascii="Times New Roman" w:hAnsi="Times New Roman"/>
          <w:sz w:val="24"/>
          <w:szCs w:val="24"/>
        </w:rPr>
        <w:t>oteikumu 2.</w:t>
      </w:r>
      <w:r w:rsidR="004864AF">
        <w:rPr>
          <w:rFonts w:ascii="Times New Roman" w:hAnsi="Times New Roman"/>
          <w:sz w:val="24"/>
          <w:szCs w:val="24"/>
        </w:rPr>
        <w:t>6</w:t>
      </w:r>
      <w:r w:rsidRPr="00731141">
        <w:rPr>
          <w:rFonts w:ascii="Times New Roman" w:hAnsi="Times New Roman"/>
          <w:sz w:val="24"/>
          <w:szCs w:val="24"/>
        </w:rPr>
        <w:t xml:space="preserve">. punktā minētie ierobežojumi. </w:t>
      </w:r>
    </w:p>
    <w:p w14:paraId="1328A618" w14:textId="77777777" w:rsidR="00AA05F0" w:rsidRPr="00731141"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731141">
        <w:rPr>
          <w:rFonts w:ascii="Times New Roman" w:hAnsi="Times New Roman"/>
          <w:sz w:val="24"/>
          <w:szCs w:val="24"/>
        </w:rPr>
        <w:t xml:space="preserve">Informāciju par autorizēšanu dalībai </w:t>
      </w:r>
      <w:r w:rsidRPr="00467ED8">
        <w:rPr>
          <w:rFonts w:ascii="Times New Roman" w:hAnsi="Times New Roman"/>
          <w:sz w:val="24"/>
          <w:szCs w:val="24"/>
        </w:rPr>
        <w:t>izsolē Izsoles rīkotājs</w:t>
      </w:r>
      <w:r w:rsidRPr="00731141">
        <w:rPr>
          <w:rFonts w:ascii="Times New Roman" w:hAnsi="Times New Roman"/>
          <w:sz w:val="24"/>
          <w:szCs w:val="24"/>
        </w:rPr>
        <w:t xml:space="preserve"> reģistrētam lietotājam </w:t>
      </w:r>
      <w:proofErr w:type="spellStart"/>
      <w:r w:rsidRPr="00731141">
        <w:rPr>
          <w:rFonts w:ascii="Times New Roman" w:hAnsi="Times New Roman"/>
          <w:sz w:val="24"/>
          <w:szCs w:val="24"/>
        </w:rPr>
        <w:t>nosūta</w:t>
      </w:r>
      <w:proofErr w:type="spellEnd"/>
      <w:r w:rsidRPr="00731141">
        <w:rPr>
          <w:rFonts w:ascii="Times New Roman" w:hAnsi="Times New Roman"/>
          <w:sz w:val="24"/>
          <w:szCs w:val="24"/>
        </w:rPr>
        <w:t xml:space="preserve"> elektroniski uz elektronisko izsoļu vietnē reģistrētam lietotājam izveidoto kontu.</w:t>
      </w:r>
    </w:p>
    <w:p w14:paraId="1978ABF5" w14:textId="77777777" w:rsidR="00AA05F0" w:rsidRPr="00731141" w:rsidRDefault="00AA05F0" w:rsidP="00AA05F0">
      <w:pPr>
        <w:numPr>
          <w:ilvl w:val="1"/>
          <w:numId w:val="2"/>
        </w:numPr>
        <w:spacing w:after="0" w:line="240" w:lineRule="auto"/>
        <w:ind w:hanging="574"/>
        <w:jc w:val="both"/>
        <w:rPr>
          <w:rFonts w:ascii="Times New Roman" w:eastAsia="Times New Roman" w:hAnsi="Times New Roman"/>
          <w:sz w:val="24"/>
          <w:szCs w:val="24"/>
          <w:lang w:eastAsia="x-none"/>
        </w:rPr>
      </w:pPr>
      <w:r w:rsidRPr="00731141">
        <w:rPr>
          <w:rFonts w:ascii="Times New Roman" w:eastAsia="Times New Roman" w:hAnsi="Times New Roman"/>
          <w:sz w:val="24"/>
          <w:szCs w:val="24"/>
        </w:rPr>
        <w:t>Autorizējot personu izsolei, katram solītājam elektronisko izsoļu vietnes sistēma automātiski izveido unikālu identifikatoru.</w:t>
      </w:r>
    </w:p>
    <w:p w14:paraId="45698330" w14:textId="77777777" w:rsidR="00AA05F0" w:rsidRPr="00282A3A" w:rsidRDefault="00AA05F0" w:rsidP="00AA05F0">
      <w:pPr>
        <w:numPr>
          <w:ilvl w:val="1"/>
          <w:numId w:val="2"/>
        </w:numPr>
        <w:spacing w:after="0" w:line="240" w:lineRule="auto"/>
        <w:ind w:hanging="574"/>
        <w:jc w:val="both"/>
        <w:rPr>
          <w:rFonts w:ascii="Times New Roman" w:eastAsia="Times New Roman" w:hAnsi="Times New Roman"/>
          <w:sz w:val="24"/>
          <w:szCs w:val="24"/>
          <w:lang w:eastAsia="x-none"/>
        </w:rPr>
      </w:pPr>
      <w:bookmarkStart w:id="15" w:name="_Hlk93584562"/>
      <w:r w:rsidRPr="00731141">
        <w:rPr>
          <w:rFonts w:ascii="Times New Roman" w:hAnsi="Times New Roman"/>
          <w:sz w:val="24"/>
          <w:szCs w:val="24"/>
        </w:rPr>
        <w:t xml:space="preserve">Izsoles pretendents </w:t>
      </w:r>
      <w:r w:rsidRPr="00282A3A">
        <w:rPr>
          <w:rFonts w:ascii="Times New Roman" w:hAnsi="Times New Roman"/>
          <w:sz w:val="24"/>
          <w:szCs w:val="24"/>
        </w:rPr>
        <w:t xml:space="preserve">netiek autorizēts izsolei, ja: </w:t>
      </w:r>
    </w:p>
    <w:p w14:paraId="7BDA9037"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282A3A">
        <w:rPr>
          <w:rFonts w:ascii="Times New Roman" w:eastAsia="Times New Roman" w:hAnsi="Times New Roman"/>
          <w:sz w:val="24"/>
          <w:szCs w:val="24"/>
        </w:rPr>
        <w:t>nav vēl iestājies vai ir beidzies izsoles pretendentu reģistrācijas termiņš</w:t>
      </w:r>
      <w:r w:rsidRPr="00731141">
        <w:rPr>
          <w:rFonts w:ascii="Times New Roman" w:eastAsia="Times New Roman" w:hAnsi="Times New Roman"/>
          <w:sz w:val="24"/>
          <w:szCs w:val="24"/>
        </w:rPr>
        <w:t xml:space="preserve">; </w:t>
      </w:r>
    </w:p>
    <w:p w14:paraId="0ADB8EA3" w14:textId="77777777" w:rsidR="00AA05F0" w:rsidRPr="00282A3A"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nav izpildīti visi </w:t>
      </w:r>
      <w:r>
        <w:rPr>
          <w:rFonts w:ascii="Times New Roman" w:eastAsia="Times New Roman" w:hAnsi="Times New Roman"/>
          <w:sz w:val="24"/>
          <w:szCs w:val="24"/>
        </w:rPr>
        <w:t>N</w:t>
      </w:r>
      <w:r w:rsidRPr="00282A3A">
        <w:rPr>
          <w:rFonts w:ascii="Times New Roman" w:eastAsia="Times New Roman" w:hAnsi="Times New Roman"/>
          <w:sz w:val="24"/>
          <w:szCs w:val="24"/>
        </w:rPr>
        <w:t xml:space="preserve">oteikumu 2.3.1. punktā vai 2.3.2. punktā minētie nosacījumi; </w:t>
      </w:r>
    </w:p>
    <w:bookmarkEnd w:id="15"/>
    <w:p w14:paraId="23FBB20C" w14:textId="77777777" w:rsidR="00AA05F0" w:rsidRPr="00282A3A"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282A3A">
        <w:rPr>
          <w:rFonts w:ascii="Times New Roman" w:eastAsia="Times New Roman" w:hAnsi="Times New Roman"/>
          <w:sz w:val="24"/>
          <w:szCs w:val="24"/>
        </w:rPr>
        <w:t>ir uzsākts izsoles pretendenta maksātnespējas process;</w:t>
      </w:r>
    </w:p>
    <w:p w14:paraId="09EA3DFF"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izsoles pretendentam pret Sabiedrību ir nenokārtotas saistības;</w:t>
      </w:r>
    </w:p>
    <w:p w14:paraId="7A59059F"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izsoles pretendents nav iemaksājis Nodrošinājumu;</w:t>
      </w:r>
    </w:p>
    <w:p w14:paraId="73018379" w14:textId="4FC3E4E8" w:rsidR="00AA05F0" w:rsidRPr="001663CF" w:rsidRDefault="00AA05F0" w:rsidP="001663CF">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Latvijas Republikas normatīvo aktu noteiktajā kārtībā izsoles pretendents ir atzīts par tādu, kurš nevar slēgt tiesiskus darījumus un uzņemties saistības, t.sk., bet neaprobežojoties, slēgt līgumus, iegūt īpašumā tiesības, u.c.</w:t>
      </w:r>
    </w:p>
    <w:p w14:paraId="1C1D9E6A" w14:textId="77777777" w:rsidR="00AA05F0" w:rsidRPr="00731141" w:rsidRDefault="00AA05F0" w:rsidP="00AA05F0">
      <w:pPr>
        <w:pStyle w:val="Default"/>
        <w:ind w:left="1276" w:hanging="709"/>
        <w:jc w:val="both"/>
        <w:rPr>
          <w:rFonts w:eastAsia="Times New Roman"/>
          <w:lang w:eastAsia="x-none"/>
        </w:rPr>
      </w:pPr>
    </w:p>
    <w:p w14:paraId="3752F9E3" w14:textId="77777777" w:rsidR="00AA05F0" w:rsidRDefault="00AA05F0" w:rsidP="00AA05F0">
      <w:pPr>
        <w:numPr>
          <w:ilvl w:val="0"/>
          <w:numId w:val="2"/>
        </w:numPr>
        <w:spacing w:after="0" w:line="240" w:lineRule="auto"/>
        <w:jc w:val="center"/>
        <w:rPr>
          <w:rFonts w:ascii="Times New Roman" w:eastAsia="Times New Roman" w:hAnsi="Times New Roman"/>
          <w:b/>
          <w:bCs/>
          <w:sz w:val="24"/>
          <w:szCs w:val="24"/>
          <w:lang w:eastAsia="x-none"/>
        </w:rPr>
      </w:pPr>
      <w:r w:rsidRPr="00731141">
        <w:rPr>
          <w:rFonts w:ascii="Times New Roman" w:eastAsia="Times New Roman" w:hAnsi="Times New Roman"/>
          <w:b/>
          <w:bCs/>
          <w:sz w:val="24"/>
          <w:szCs w:val="24"/>
          <w:lang w:eastAsia="x-none"/>
        </w:rPr>
        <w:t>Izsoles kārtība</w:t>
      </w:r>
    </w:p>
    <w:p w14:paraId="5196579B" w14:textId="77777777" w:rsidR="001663CF" w:rsidRPr="005C5549" w:rsidRDefault="001663CF" w:rsidP="001663CF">
      <w:pPr>
        <w:spacing w:after="0" w:line="240" w:lineRule="auto"/>
        <w:ind w:left="360"/>
        <w:rPr>
          <w:rFonts w:ascii="Times New Roman" w:eastAsia="Times New Roman" w:hAnsi="Times New Roman"/>
          <w:b/>
          <w:bCs/>
          <w:sz w:val="24"/>
          <w:szCs w:val="24"/>
          <w:lang w:eastAsia="x-none"/>
        </w:rPr>
      </w:pPr>
    </w:p>
    <w:p w14:paraId="36A0D14C" w14:textId="181A2654" w:rsidR="00650B5D" w:rsidRPr="002F4379" w:rsidRDefault="00650B5D" w:rsidP="00650B5D">
      <w:pPr>
        <w:pStyle w:val="Virsraksts2"/>
        <w:rPr>
          <w:strike/>
          <w:color w:val="000000" w:themeColor="text1"/>
        </w:rPr>
      </w:pPr>
      <w:r w:rsidRPr="002F4379">
        <w:t xml:space="preserve">Izsole norit elektronisko izsoļu vietnē </w:t>
      </w:r>
      <w:hyperlink r:id="rId19" w:history="1">
        <w:r w:rsidRPr="002F4379">
          <w:rPr>
            <w:rStyle w:val="Hipersaite"/>
            <w:sz w:val="23"/>
            <w:szCs w:val="23"/>
          </w:rPr>
          <w:t>https://izsoles.ta.gov.lv</w:t>
        </w:r>
      </w:hyperlink>
      <w:r w:rsidRPr="002F4379">
        <w:rPr>
          <w:sz w:val="23"/>
          <w:szCs w:val="23"/>
        </w:rPr>
        <w:t xml:space="preserve"> </w:t>
      </w:r>
      <w:r w:rsidR="006248B4" w:rsidRPr="006248B4">
        <w:rPr>
          <w:b/>
          <w:bCs w:val="0"/>
          <w:color w:val="000000" w:themeColor="text1"/>
          <w:sz w:val="23"/>
          <w:szCs w:val="23"/>
        </w:rPr>
        <w:t xml:space="preserve">no 2026. gada 28. septembra, plkst. 13:00 līdz 2026. gada </w:t>
      </w:r>
      <w:r w:rsidR="000655B7">
        <w:rPr>
          <w:b/>
          <w:bCs w:val="0"/>
          <w:color w:val="000000" w:themeColor="text1"/>
          <w:sz w:val="23"/>
          <w:szCs w:val="23"/>
        </w:rPr>
        <w:t>28</w:t>
      </w:r>
      <w:r w:rsidR="006248B4" w:rsidRPr="006248B4">
        <w:rPr>
          <w:b/>
          <w:bCs w:val="0"/>
          <w:color w:val="000000" w:themeColor="text1"/>
          <w:sz w:val="23"/>
          <w:szCs w:val="23"/>
        </w:rPr>
        <w:t xml:space="preserve">. oktobra, plkst. </w:t>
      </w:r>
      <w:r w:rsidR="000655B7">
        <w:rPr>
          <w:b/>
          <w:bCs w:val="0"/>
          <w:color w:val="000000" w:themeColor="text1"/>
          <w:sz w:val="23"/>
          <w:szCs w:val="23"/>
        </w:rPr>
        <w:t>13.00</w:t>
      </w:r>
      <w:r w:rsidR="006248B4">
        <w:rPr>
          <w:b/>
          <w:bCs w:val="0"/>
          <w:color w:val="000000" w:themeColor="text1"/>
          <w:sz w:val="23"/>
          <w:szCs w:val="23"/>
        </w:rPr>
        <w:t>.</w:t>
      </w:r>
    </w:p>
    <w:p w14:paraId="6755DCCB" w14:textId="28D81408" w:rsidR="00AA05F0" w:rsidRPr="002F4379" w:rsidRDefault="00AA05F0" w:rsidP="00B72BB5">
      <w:pPr>
        <w:pStyle w:val="Virsraksts2"/>
        <w:rPr>
          <w:strike/>
        </w:rPr>
      </w:pPr>
      <w:r w:rsidRPr="002F4379">
        <w:t xml:space="preserve">Izsolei autorizētie dalībnieki drīkst izdarīt solījumus visā izsoles norises laikā. Solīšanas process notiek pa vienam solim un ar augšupejošu soli </w:t>
      </w:r>
      <w:r w:rsidR="00560811" w:rsidRPr="006248B4">
        <w:rPr>
          <w:b/>
          <w:color w:val="000000" w:themeColor="text1"/>
        </w:rPr>
        <w:t>10</w:t>
      </w:r>
      <w:r w:rsidR="002F71F6" w:rsidRPr="006248B4">
        <w:rPr>
          <w:b/>
          <w:color w:val="000000" w:themeColor="text1"/>
        </w:rPr>
        <w:t>0</w:t>
      </w:r>
      <w:r w:rsidRPr="006248B4">
        <w:rPr>
          <w:b/>
          <w:color w:val="000000" w:themeColor="text1"/>
        </w:rPr>
        <w:t xml:space="preserve"> </w:t>
      </w:r>
      <w:r w:rsidRPr="00A7004F">
        <w:rPr>
          <w:b/>
        </w:rPr>
        <w:t>EUR</w:t>
      </w:r>
      <w:r w:rsidRPr="002F4379">
        <w:rPr>
          <w:b/>
        </w:rPr>
        <w:t xml:space="preserve"> </w:t>
      </w:r>
      <w:r w:rsidRPr="00E76ACD">
        <w:t>(</w:t>
      </w:r>
      <w:r w:rsidR="00E76ACD" w:rsidRPr="00E76ACD">
        <w:t xml:space="preserve">viens </w:t>
      </w:r>
      <w:r w:rsidR="00560811" w:rsidRPr="00E76ACD">
        <w:t>simts</w:t>
      </w:r>
      <w:r w:rsidRPr="002F4379">
        <w:t xml:space="preserve"> </w:t>
      </w:r>
      <w:proofErr w:type="spellStart"/>
      <w:r w:rsidRPr="002F4379">
        <w:rPr>
          <w:i/>
        </w:rPr>
        <w:t>euro</w:t>
      </w:r>
      <w:proofErr w:type="spellEnd"/>
      <w:r w:rsidRPr="002F4379">
        <w:t>) apmērā, bez PVN.</w:t>
      </w:r>
    </w:p>
    <w:p w14:paraId="640441D8" w14:textId="77777777" w:rsidR="00AA05F0" w:rsidRPr="00731141" w:rsidRDefault="00AA05F0" w:rsidP="00AA05F0">
      <w:pPr>
        <w:pStyle w:val="Virsraksts2"/>
        <w:rPr>
          <w:strike/>
          <w:color w:val="FF0000"/>
        </w:rPr>
      </w:pPr>
      <w:r w:rsidRPr="002F4379">
        <w:t>Ja pēdējo 5 (piecu) minūšu laikā pirms izsoles noslēgšanai noteiktā laika tiek reģistrēts solījums, izsoles laiks automātiski tiek pagarināts par 5 (piecām) minūtēm. Ja pēdējās stundas laikā pirms izsoles noslēguma tiek konstatēti būtiski tehniski traucējumi, kas var ietekmēt izsoles rezultātu, un tie nav saistīti ar sistēmas drošības pārkāpumiem, izsoles laiks automātiski tiek pagarināts līdz nākamās darbdienas pulksten 13.00.</w:t>
      </w:r>
      <w:r w:rsidRPr="00834281">
        <w:t xml:space="preserve"> Pēc izsoles noslēgšanas solījumus vairs nereģistrē un elektronisko izsoļu vietnē tiek norādīts izsoles noslēguma datums, laiks un pēdējais izdarītais solījums.</w:t>
      </w:r>
    </w:p>
    <w:p w14:paraId="125EDD1A" w14:textId="77777777" w:rsidR="00AA05F0" w:rsidRPr="00731141" w:rsidRDefault="00AA05F0" w:rsidP="00AA05F0">
      <w:pPr>
        <w:pStyle w:val="Virsraksts2"/>
        <w:rPr>
          <w:strike/>
        </w:rPr>
      </w:pPr>
      <w:r w:rsidRPr="00731141">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C54FBEB" w14:textId="77777777" w:rsidR="00AA05F0" w:rsidRPr="00731141" w:rsidRDefault="00AA05F0" w:rsidP="00AA05F0">
      <w:pPr>
        <w:pStyle w:val="Virsraksts2"/>
        <w:rPr>
          <w:strike/>
        </w:rPr>
      </w:pPr>
      <w:r w:rsidRPr="00731141">
        <w:t xml:space="preserve">Pēc izsoles slēgšanas </w:t>
      </w:r>
      <w:r w:rsidRPr="00A62759">
        <w:t xml:space="preserve">sistēma </w:t>
      </w:r>
      <w:r>
        <w:t xml:space="preserve">24 (divdesmit četru) stundu laikā </w:t>
      </w:r>
      <w:r w:rsidRPr="00A62759">
        <w:t>automātiski sagatavo izsoles aktu</w:t>
      </w:r>
      <w:r>
        <w:t>.</w:t>
      </w:r>
      <w:r w:rsidRPr="00731141">
        <w:t xml:space="preserve"> </w:t>
      </w:r>
    </w:p>
    <w:p w14:paraId="43515F88" w14:textId="77777777" w:rsidR="00AA05F0" w:rsidRPr="00217351" w:rsidRDefault="00AA05F0" w:rsidP="00AA05F0">
      <w:pPr>
        <w:pStyle w:val="Virsraksts2"/>
        <w:rPr>
          <w:strike/>
          <w:lang w:eastAsia="en-US"/>
        </w:rPr>
      </w:pPr>
      <w:r w:rsidRPr="00731141">
        <w:lastRenderedPageBreak/>
        <w:t>Nodrošinājumu, ko iemak</w:t>
      </w:r>
      <w:r>
        <w:t>sājis izsoles dalībnieks, kurš izsoles rezultātā ir ieguvis slēgt līgumu par Mantas iegādi</w:t>
      </w:r>
      <w:r w:rsidRPr="00731141">
        <w:t xml:space="preserve">, ieskaita pirkuma maksā. </w:t>
      </w:r>
    </w:p>
    <w:p w14:paraId="23CAB33C" w14:textId="2CCACF8C" w:rsidR="00AA05F0" w:rsidRPr="00BC1051" w:rsidRDefault="00AA05F0" w:rsidP="00AA05F0">
      <w:pPr>
        <w:pStyle w:val="Virsraksts2"/>
        <w:rPr>
          <w:strike/>
          <w:lang w:eastAsia="en-US"/>
        </w:rPr>
      </w:pPr>
      <w:r w:rsidRPr="00BC1051">
        <w:t xml:space="preserve">Pārējiem izsoles dalībniekiem, iemaksātais nodrošinājums tiek atmaksāts </w:t>
      </w:r>
      <w:r w:rsidR="00E76ACD" w:rsidRPr="00BC1051">
        <w:t>7</w:t>
      </w:r>
      <w:r w:rsidRPr="00BC1051">
        <w:t xml:space="preserve"> (</w:t>
      </w:r>
      <w:r w:rsidR="00E76ACD" w:rsidRPr="00BC1051">
        <w:t>septiņu</w:t>
      </w:r>
      <w:r w:rsidRPr="00BC1051">
        <w:t>) dienu laikā no izsoles norises datuma.</w:t>
      </w:r>
    </w:p>
    <w:p w14:paraId="324ABB92" w14:textId="77777777" w:rsidR="00AA05F0" w:rsidRPr="00CA70EB" w:rsidRDefault="00AA05F0" w:rsidP="00AA05F0">
      <w:pPr>
        <w:pStyle w:val="Virsraksts2"/>
        <w:rPr>
          <w:strike/>
        </w:rPr>
      </w:pPr>
      <w:r w:rsidRPr="00731141">
        <w:rPr>
          <w:rFonts w:eastAsia="Calibri"/>
        </w:rPr>
        <w:t>Izsole tiek atzīta par nenotikušu un Nodrošinājums netiek atmaksāts nevienam no izsoles dalībniekiem, ja neviens no viņiem nav pārsolījis izsoles sākumcenu.</w:t>
      </w:r>
    </w:p>
    <w:p w14:paraId="1E2238B3" w14:textId="77C65A23" w:rsidR="00CA70EB" w:rsidRPr="00CA70EB" w:rsidRDefault="00CA70EB" w:rsidP="00CA70EB">
      <w:pPr>
        <w:pStyle w:val="Virsraksts2"/>
      </w:pPr>
      <w:r w:rsidRPr="00CA2B5C">
        <w:t xml:space="preserve">Izsoles dalībnieku iemaksātais nodrošinājums tiek atmaksāt uz izsoles dalībnieka norēķinu kontu, kas norādīts izsoles dalībnieka profilā elektronisko izsoļu vietnē </w:t>
      </w:r>
      <w:hyperlink r:id="rId20" w:history="1">
        <w:r w:rsidRPr="00124DC5">
          <w:rPr>
            <w:rStyle w:val="Hipersaite"/>
          </w:rPr>
          <w:t>https://izsoles.ta.gov.lv</w:t>
        </w:r>
      </w:hyperlink>
      <w:r>
        <w:t xml:space="preserve">. </w:t>
      </w:r>
    </w:p>
    <w:p w14:paraId="780AA168" w14:textId="77777777" w:rsidR="00AA05F0" w:rsidRPr="00731141" w:rsidRDefault="00AA05F0" w:rsidP="00AA05F0">
      <w:pPr>
        <w:pStyle w:val="Virsraksts2"/>
        <w:numPr>
          <w:ilvl w:val="0"/>
          <w:numId w:val="0"/>
        </w:numPr>
        <w:ind w:left="431"/>
      </w:pPr>
    </w:p>
    <w:p w14:paraId="4ADF1D06" w14:textId="77777777" w:rsidR="00AA05F0" w:rsidRDefault="00AA05F0" w:rsidP="00AA05F0">
      <w:pPr>
        <w:pStyle w:val="Sarakstarindkopa"/>
        <w:numPr>
          <w:ilvl w:val="0"/>
          <w:numId w:val="2"/>
        </w:numPr>
        <w:spacing w:after="0" w:line="240" w:lineRule="auto"/>
        <w:jc w:val="center"/>
        <w:rPr>
          <w:rFonts w:ascii="Times New Roman" w:hAnsi="Times New Roman"/>
          <w:b/>
          <w:bCs/>
          <w:sz w:val="24"/>
          <w:szCs w:val="24"/>
        </w:rPr>
      </w:pPr>
      <w:r w:rsidRPr="00731141">
        <w:rPr>
          <w:rFonts w:ascii="Times New Roman" w:hAnsi="Times New Roman"/>
          <w:b/>
          <w:bCs/>
          <w:sz w:val="24"/>
          <w:szCs w:val="24"/>
        </w:rPr>
        <w:t>Izsoles rezultātu apstiprināšana, līguma noslēgšana un Mantas īpašuma tiesību pāreja</w:t>
      </w:r>
    </w:p>
    <w:p w14:paraId="6C694DF6" w14:textId="77777777" w:rsidR="00AA05F0" w:rsidRPr="00B93A02" w:rsidRDefault="00AA05F0" w:rsidP="00AA05F0">
      <w:pPr>
        <w:pStyle w:val="Sarakstarindkopa"/>
        <w:spacing w:after="0" w:line="240" w:lineRule="auto"/>
        <w:ind w:left="360"/>
        <w:rPr>
          <w:rFonts w:ascii="Times New Roman" w:hAnsi="Times New Roman"/>
          <w:b/>
          <w:bCs/>
          <w:sz w:val="24"/>
          <w:szCs w:val="24"/>
        </w:rPr>
      </w:pPr>
    </w:p>
    <w:p w14:paraId="1EE0CDF5" w14:textId="77777777" w:rsidR="00AA05F0" w:rsidRPr="002B7703" w:rsidRDefault="00AA05F0" w:rsidP="00AA05F0">
      <w:pPr>
        <w:pStyle w:val="Virsraksts2"/>
      </w:pPr>
      <w:r>
        <w:t>Izsoles gaitu un</w:t>
      </w:r>
      <w:r w:rsidRPr="002A2275">
        <w:t xml:space="preserve"> lēmumu par izsoles rezultātiem</w:t>
      </w:r>
      <w:r>
        <w:t xml:space="preserve">, kā arī sistēmas automātiski sagatavoto izsoles akta apstiprināšanu </w:t>
      </w:r>
      <w:r w:rsidRPr="002A2275">
        <w:t>komisija atspoguļo izsoles protokolā</w:t>
      </w:r>
      <w:r w:rsidRPr="002B7703">
        <w:t>. Komisijas sagatavo protokolu 7 (septiņu) dienu laikā pēc izsoles.</w:t>
      </w:r>
    </w:p>
    <w:p w14:paraId="3149DF96" w14:textId="0610E01E" w:rsidR="00AA05F0" w:rsidRDefault="00AA05F0" w:rsidP="00AA05F0">
      <w:pPr>
        <w:pStyle w:val="Virsraksts2"/>
      </w:pPr>
      <w:r>
        <w:t xml:space="preserve">Izsoles dalībniekam, kurš nosolījis augstāko cenu, </w:t>
      </w:r>
      <w:r w:rsidRPr="00E76ACD">
        <w:t xml:space="preserve">pēc </w:t>
      </w:r>
      <w:r w:rsidR="00E76ACD" w:rsidRPr="00E76ACD">
        <w:t xml:space="preserve">maksājumu </w:t>
      </w:r>
      <w:r w:rsidR="0065523A" w:rsidRPr="00E76ACD">
        <w:t xml:space="preserve">paziņojuma </w:t>
      </w:r>
      <w:r w:rsidRPr="007A14B3">
        <w:t>14 (četrpadsmit) dienu laikā jāpārskaita N</w:t>
      </w:r>
      <w:r w:rsidRPr="00D90920">
        <w:t>oteikumu 1.</w:t>
      </w:r>
      <w:r w:rsidRPr="00F5420C">
        <w:t xml:space="preserve">3.punktā norādītajā Izsoles rīkotāja kontā pirkuma </w:t>
      </w:r>
      <w:r>
        <w:t>maksu, kas atbilst starpībai starp augstāko nosolīto cenu un iemaksāto Nodrošinājumu</w:t>
      </w:r>
      <w:r w:rsidR="00E76ACD">
        <w:rPr>
          <w:i/>
          <w:iCs/>
        </w:rPr>
        <w:t xml:space="preserve"> </w:t>
      </w:r>
      <w:r w:rsidR="00E76ACD" w:rsidRPr="00E76ACD">
        <w:t>ar pievienotās vērtības nodokli.</w:t>
      </w:r>
      <w:r>
        <w:t xml:space="preserve"> Pēc maksājumu veikšanas maksājumu apliecinošie dokumenti iesniedzami </w:t>
      </w:r>
      <w:r w:rsidRPr="00467ED8">
        <w:t>Izsoles rīkotāj</w:t>
      </w:r>
      <w:r>
        <w:t>am</w:t>
      </w:r>
      <w:r w:rsidRPr="00731141">
        <w:t xml:space="preserve"> </w:t>
      </w:r>
      <w:r>
        <w:t xml:space="preserve">vai nosūtāmi elektroniski uz e-pasta adresi: </w:t>
      </w:r>
      <w:r w:rsidR="004F3177">
        <w:t>saltavots@saltavots.lv</w:t>
      </w:r>
      <w:r w:rsidRPr="00112F46">
        <w:t>.</w:t>
      </w:r>
    </w:p>
    <w:p w14:paraId="7A133E14" w14:textId="77777777" w:rsidR="00AA05F0" w:rsidRDefault="00AA05F0" w:rsidP="00AA05F0">
      <w:pPr>
        <w:pStyle w:val="Virsraksts2"/>
      </w:pPr>
      <w:r>
        <w:t xml:space="preserve">Ja izsoles dalībnieks Noteikumu 5.2.punktā noteiktajā termiņā nav norēķinājies ar Sabiedrību, viņš zaudē tiesības uz nosolīto Mantu. Izsoles Nodrošinājums attiecīgajam dalībniekam netiek atmaksāts. </w:t>
      </w:r>
    </w:p>
    <w:p w14:paraId="4F417522" w14:textId="77777777" w:rsidR="00AA05F0" w:rsidRDefault="00AA05F0" w:rsidP="00AA05F0">
      <w:pPr>
        <w:pStyle w:val="Virsraksts2"/>
      </w:pPr>
      <w:r>
        <w:t xml:space="preserve">Ja izsoles uzvarētājs noteiktajā laikā nav samaksājis nosolīto cenu, par to </w:t>
      </w:r>
      <w:r w:rsidRPr="00467ED8">
        <w:t>Izsoles rīkotājs</w:t>
      </w:r>
      <w:r>
        <w:t xml:space="preserve"> informē izsoles dalībnieku, kurš nosolījis nākamo augstāko cenu, turpmāk – Dalībnieks, un šim Dalībniekam ir tiesības 14 (četrpadsmit) dienu laikā no paziņojuma saņemšanas dienas paziņot izsoles rīkotājam par Mantas pirkšanu par paša solīto augstāko cenu. </w:t>
      </w:r>
    </w:p>
    <w:p w14:paraId="1D377A89" w14:textId="08CB0A61" w:rsidR="00AA05F0" w:rsidRDefault="00AA05F0" w:rsidP="00AA05F0">
      <w:pPr>
        <w:pStyle w:val="Virsraksts2"/>
      </w:pPr>
      <w:r>
        <w:t>Ja N</w:t>
      </w:r>
      <w:r w:rsidRPr="00DF245B">
        <w:t xml:space="preserve">oteikumu 5.4. punktā noteiktais </w:t>
      </w:r>
      <w:r>
        <w:t xml:space="preserve">Dalībnieks no Mantas pirkuma atsakās vai Noteikumu 5.2. punktā norādītajā termiņā nenorēķinās par Mantas pirkumu, izsole tiek uzskatīta par nenotikušu. </w:t>
      </w:r>
    </w:p>
    <w:p w14:paraId="7464A3CC" w14:textId="77777777" w:rsidR="00AA05F0" w:rsidRDefault="00AA05F0" w:rsidP="00AA05F0">
      <w:pPr>
        <w:pStyle w:val="Virsraksts2"/>
      </w:pPr>
      <w:r w:rsidRPr="00467ED8">
        <w:t>Izsoles rīkotājs</w:t>
      </w:r>
      <w:r>
        <w:t xml:space="preserve"> ar izsoles uzvarētāju vai Dalībnieku noslēdz Mantas pirkuma līgumu 30 (trīsdesmit) dienu laikā no izsoles rezultātu apstiprināšanas dienas un pilnas pirkuma maksas saņemšanas.</w:t>
      </w:r>
    </w:p>
    <w:p w14:paraId="53ECB4A1" w14:textId="77777777" w:rsidR="00AA05F0" w:rsidRDefault="00AA05F0" w:rsidP="00AA05F0">
      <w:pPr>
        <w:pStyle w:val="Virsraksts2"/>
      </w:pPr>
      <w:r>
        <w:t>Ja saskaņā ar Noteikumu 5.6. punktu izsoles uzvarētājs vai Dalībnieks neparaksta pirkuma līgumu, uzskatāms, ka izsoles uzvarētājs vai Dalībnieks ir atteicies no savām tiesībām iegūt īpašumā Mantu (tiesisks darījums starp pusēm nav noticis). Šādā gadījumā Izsoles rīkotājs nosolīto pirkuma maksu, paturot iemaksāto Nodrošinājumu, pārskaita atpakaļ izsoles dalībniekiem norēķinu kontā, no kura veikta Pirkuma maksas samaksa.</w:t>
      </w:r>
    </w:p>
    <w:p w14:paraId="3ADA7781" w14:textId="77777777" w:rsidR="00AA05F0" w:rsidRDefault="00AA05F0" w:rsidP="00AA05F0">
      <w:pPr>
        <w:pStyle w:val="Virsraksts2"/>
      </w:pPr>
      <w:r>
        <w:t xml:space="preserve">Izsoles uzvarētājs vai Dalībnieks Mantu no </w:t>
      </w:r>
      <w:r w:rsidRPr="00467ED8">
        <w:t>Izsoles rīkotāj</w:t>
      </w:r>
      <w:r>
        <w:t xml:space="preserve">a </w:t>
      </w:r>
      <w:r w:rsidRPr="00D90920">
        <w:t xml:space="preserve">saņem 5 (piecu) darba </w:t>
      </w:r>
      <w:r>
        <w:t>dienu laikā pēc šādu nosacījumu izpildes:</w:t>
      </w:r>
    </w:p>
    <w:p w14:paraId="6A2762BB" w14:textId="77777777" w:rsidR="00AA05F0" w:rsidRDefault="00AA05F0" w:rsidP="00AA05F0">
      <w:pPr>
        <w:pStyle w:val="Virsraksts2"/>
        <w:numPr>
          <w:ilvl w:val="0"/>
          <w:numId w:val="0"/>
        </w:numPr>
        <w:ind w:left="432"/>
      </w:pPr>
      <w:r>
        <w:t>5.8.1.pilnas pirkuma maksas saņemšanas;</w:t>
      </w:r>
    </w:p>
    <w:p w14:paraId="04039C18" w14:textId="77777777" w:rsidR="00AA05F0" w:rsidRDefault="00AA05F0" w:rsidP="00AA05F0">
      <w:pPr>
        <w:pStyle w:val="Virsraksts2"/>
        <w:numPr>
          <w:ilvl w:val="0"/>
          <w:numId w:val="0"/>
        </w:numPr>
        <w:ind w:left="432"/>
      </w:pPr>
      <w:r>
        <w:t>5.8.2.Mantas pirkuma līguma noslēgšanas;</w:t>
      </w:r>
    </w:p>
    <w:p w14:paraId="1029C943" w14:textId="6D87EADD" w:rsidR="00AA05F0" w:rsidRDefault="00AA05F0" w:rsidP="00E76ACD">
      <w:pPr>
        <w:pStyle w:val="Virsraksts2"/>
        <w:numPr>
          <w:ilvl w:val="0"/>
          <w:numId w:val="0"/>
        </w:numPr>
        <w:ind w:left="432"/>
      </w:pPr>
      <w:r w:rsidRPr="00E76ACD">
        <w:t xml:space="preserve">5.8.3.Mantas īpašuma tiesību pārreģistrēšanas uz jaunā ieguvēja vārda </w:t>
      </w:r>
      <w:r w:rsidR="00E76ACD" w:rsidRPr="00E76ACD">
        <w:t>“Valsts tehniskās uzraudzības aģentūrā”.</w:t>
      </w:r>
    </w:p>
    <w:p w14:paraId="2E1AC956" w14:textId="77777777" w:rsidR="00AA05F0" w:rsidRDefault="00AA05F0" w:rsidP="00AA05F0">
      <w:pPr>
        <w:pStyle w:val="Sarakstarindkopa"/>
        <w:numPr>
          <w:ilvl w:val="0"/>
          <w:numId w:val="2"/>
        </w:numPr>
        <w:spacing w:after="0" w:line="240" w:lineRule="auto"/>
        <w:jc w:val="center"/>
        <w:rPr>
          <w:rFonts w:ascii="Times New Roman" w:hAnsi="Times New Roman"/>
          <w:b/>
          <w:bCs/>
          <w:sz w:val="24"/>
          <w:szCs w:val="24"/>
        </w:rPr>
      </w:pPr>
      <w:r w:rsidRPr="00731141">
        <w:rPr>
          <w:rFonts w:ascii="Times New Roman" w:hAnsi="Times New Roman"/>
          <w:b/>
          <w:bCs/>
          <w:sz w:val="24"/>
          <w:szCs w:val="24"/>
        </w:rPr>
        <w:t>Nenotikusi izsole</w:t>
      </w:r>
    </w:p>
    <w:p w14:paraId="54AAB258" w14:textId="77777777" w:rsidR="00AA05F0" w:rsidRDefault="00AA05F0" w:rsidP="00AA05F0">
      <w:pPr>
        <w:pStyle w:val="Sarakstarindkopa"/>
        <w:spacing w:after="0" w:line="240" w:lineRule="auto"/>
        <w:ind w:left="360"/>
        <w:rPr>
          <w:rFonts w:ascii="Times New Roman" w:hAnsi="Times New Roman"/>
          <w:b/>
          <w:bCs/>
          <w:sz w:val="24"/>
          <w:szCs w:val="24"/>
        </w:rPr>
      </w:pPr>
    </w:p>
    <w:p w14:paraId="3388CC76" w14:textId="77777777" w:rsidR="00AA05F0" w:rsidRPr="00731141" w:rsidRDefault="00AA05F0" w:rsidP="00AA05F0">
      <w:pPr>
        <w:pStyle w:val="Virsraksts2"/>
      </w:pPr>
      <w:r w:rsidRPr="00731141">
        <w:t xml:space="preserve">Komisija pieņem lēmumu par izsoles atzīšanu par nenotikušu, ja: </w:t>
      </w:r>
    </w:p>
    <w:p w14:paraId="22189353"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uz izsoli nav autorizēts neviens izsoles dalībnieks; </w:t>
      </w:r>
    </w:p>
    <w:p w14:paraId="23D8A36E"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izsole bijusi izziņota, pārkāpjot </w:t>
      </w:r>
      <w:r>
        <w:rPr>
          <w:rFonts w:ascii="Times New Roman" w:eastAsia="Times New Roman" w:hAnsi="Times New Roman"/>
          <w:sz w:val="24"/>
          <w:szCs w:val="24"/>
        </w:rPr>
        <w:t>N</w:t>
      </w:r>
      <w:r w:rsidRPr="00731141">
        <w:rPr>
          <w:rFonts w:ascii="Times New Roman" w:eastAsia="Times New Roman" w:hAnsi="Times New Roman"/>
          <w:sz w:val="24"/>
          <w:szCs w:val="24"/>
        </w:rPr>
        <w:t>oteikumus vai Publiskas personas mantas atsavināšanas likumu;</w:t>
      </w:r>
    </w:p>
    <w:p w14:paraId="4902895A"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tiek noskaidrots, ka nepamatoti noraidīta kāda dalībnieka piedalīšanās izsolē vai  nepareizi noraidīts kāds </w:t>
      </w:r>
      <w:proofErr w:type="spellStart"/>
      <w:r w:rsidRPr="00731141">
        <w:rPr>
          <w:rFonts w:ascii="Times New Roman" w:eastAsia="Times New Roman" w:hAnsi="Times New Roman"/>
          <w:sz w:val="24"/>
          <w:szCs w:val="24"/>
        </w:rPr>
        <w:t>pārsolījums</w:t>
      </w:r>
      <w:proofErr w:type="spellEnd"/>
      <w:r w:rsidRPr="00731141">
        <w:rPr>
          <w:rFonts w:ascii="Times New Roman" w:eastAsia="Times New Roman" w:hAnsi="Times New Roman"/>
          <w:sz w:val="24"/>
          <w:szCs w:val="24"/>
        </w:rPr>
        <w:t xml:space="preserve">; </w:t>
      </w:r>
    </w:p>
    <w:p w14:paraId="015C2C19"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lastRenderedPageBreak/>
        <w:t xml:space="preserve">neviens izsoles dalībnieks nav pārsolījis izsoles sākumcenu; </w:t>
      </w:r>
    </w:p>
    <w:p w14:paraId="48146BDC"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izsoles uzvarētājs vai Dalībnieks nav parakstījis Mantas pirkuma līgumu; </w:t>
      </w:r>
    </w:p>
    <w:p w14:paraId="527ABA47"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izsoles uzvarētājs vai Dalībnieks neveic pirkuma maksas samaksu </w:t>
      </w:r>
      <w:r>
        <w:rPr>
          <w:rFonts w:ascii="Times New Roman" w:eastAsia="Times New Roman" w:hAnsi="Times New Roman"/>
          <w:sz w:val="24"/>
          <w:szCs w:val="24"/>
        </w:rPr>
        <w:t>N</w:t>
      </w:r>
      <w:r w:rsidRPr="00731141">
        <w:rPr>
          <w:rFonts w:ascii="Times New Roman" w:eastAsia="Times New Roman" w:hAnsi="Times New Roman"/>
          <w:sz w:val="24"/>
          <w:szCs w:val="24"/>
        </w:rPr>
        <w:t xml:space="preserve">oteikumos noteiktajā kārtībā; </w:t>
      </w:r>
    </w:p>
    <w:p w14:paraId="4949158D" w14:textId="77777777" w:rsidR="00AA05F0" w:rsidRPr="00754BDA"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54BDA">
        <w:rPr>
          <w:rFonts w:ascii="Times New Roman" w:eastAsia="Times New Roman" w:hAnsi="Times New Roman"/>
          <w:sz w:val="24"/>
          <w:szCs w:val="24"/>
        </w:rPr>
        <w:t>Mantu nopirkusi persona, kurai nav bijušas tiesības piedalīties izsolē;</w:t>
      </w:r>
    </w:p>
    <w:p w14:paraId="13CCA14F" w14:textId="77777777" w:rsidR="00AA05F0"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54BDA">
        <w:rPr>
          <w:rFonts w:ascii="Times New Roman" w:eastAsia="Times New Roman" w:hAnsi="Times New Roman"/>
          <w:sz w:val="24"/>
          <w:szCs w:val="24"/>
        </w:rPr>
        <w:t>izsoles norises</w:t>
      </w:r>
      <w:r w:rsidRPr="00731141">
        <w:rPr>
          <w:rFonts w:ascii="Times New Roman" w:eastAsia="Times New Roman" w:hAnsi="Times New Roman"/>
          <w:sz w:val="24"/>
          <w:szCs w:val="24"/>
        </w:rPr>
        <w:t xml:space="preserve"> laikā, izņemot </w:t>
      </w:r>
      <w:r w:rsidRPr="000040F9">
        <w:rPr>
          <w:rFonts w:ascii="Times New Roman" w:eastAsia="Times New Roman" w:hAnsi="Times New Roman"/>
          <w:sz w:val="24"/>
          <w:szCs w:val="24"/>
        </w:rPr>
        <w:t>Noteikumu 4.3. punktā</w:t>
      </w:r>
      <w:r w:rsidRPr="00731141">
        <w:rPr>
          <w:rFonts w:ascii="Times New Roman" w:eastAsia="Times New Roman" w:hAnsi="Times New Roman"/>
          <w:sz w:val="24"/>
          <w:szCs w:val="24"/>
        </w:rPr>
        <w:t xml:space="preserve"> minēto gadījumu</w:t>
      </w:r>
      <w:r>
        <w:rPr>
          <w:rFonts w:ascii="Times New Roman" w:eastAsia="Times New Roman" w:hAnsi="Times New Roman"/>
          <w:sz w:val="24"/>
          <w:szCs w:val="24"/>
        </w:rPr>
        <w:t xml:space="preserve"> </w:t>
      </w:r>
      <w:r w:rsidRPr="00731141">
        <w:rPr>
          <w:rFonts w:ascii="Times New Roman" w:eastAsia="Times New Roman" w:hAnsi="Times New Roman"/>
          <w:sz w:val="24"/>
          <w:szCs w:val="24"/>
        </w:rPr>
        <w:t>vai 24 (divdesmit četru) stundu laikā pēc izsoles noslēguma saņemts elektronisko izsoļu vietnes drošības pārvaldnieka paziņojums par būtiskiem tehniskiem traucējumiem, kas var ietekmēt izsoles rezultātu, vai par sistēmas drošības pārkāpumu.</w:t>
      </w:r>
    </w:p>
    <w:p w14:paraId="2C551A6F" w14:textId="77777777" w:rsidR="00AA05F0" w:rsidRPr="00731141" w:rsidRDefault="00AA05F0" w:rsidP="00AA05F0">
      <w:pPr>
        <w:pStyle w:val="Sarakstarindkopa"/>
        <w:spacing w:after="0" w:line="240" w:lineRule="auto"/>
        <w:ind w:left="1134"/>
        <w:jc w:val="both"/>
        <w:rPr>
          <w:rFonts w:ascii="Times New Roman" w:eastAsia="Times New Roman" w:hAnsi="Times New Roman"/>
          <w:sz w:val="24"/>
          <w:szCs w:val="24"/>
        </w:rPr>
      </w:pPr>
    </w:p>
    <w:p w14:paraId="57E3D9C8" w14:textId="77777777" w:rsidR="00AA05F0" w:rsidRPr="00CC4129" w:rsidRDefault="00AA05F0" w:rsidP="00AA05F0">
      <w:pPr>
        <w:pStyle w:val="Sarakstarindkopa"/>
        <w:numPr>
          <w:ilvl w:val="0"/>
          <w:numId w:val="2"/>
        </w:numPr>
        <w:spacing w:after="0" w:line="240" w:lineRule="auto"/>
        <w:jc w:val="center"/>
        <w:rPr>
          <w:rFonts w:ascii="Times New Roman" w:hAnsi="Times New Roman"/>
          <w:b/>
          <w:bCs/>
          <w:sz w:val="24"/>
          <w:szCs w:val="24"/>
        </w:rPr>
      </w:pPr>
      <w:r w:rsidRPr="00CC4129">
        <w:rPr>
          <w:rFonts w:ascii="Times New Roman" w:eastAsia="Times New Roman" w:hAnsi="Times New Roman"/>
          <w:b/>
          <w:bCs/>
          <w:sz w:val="24"/>
          <w:szCs w:val="24"/>
          <w:lang w:eastAsia="x-none"/>
        </w:rPr>
        <w:t>Noslēguma jautājumi</w:t>
      </w:r>
    </w:p>
    <w:p w14:paraId="5B26B61B" w14:textId="77777777" w:rsidR="00AA05F0" w:rsidRPr="00754BDA" w:rsidRDefault="00AA05F0" w:rsidP="00AA05F0">
      <w:pPr>
        <w:spacing w:after="0" w:line="240" w:lineRule="auto"/>
        <w:ind w:left="360"/>
        <w:rPr>
          <w:rFonts w:ascii="Times New Roman" w:eastAsia="Times New Roman" w:hAnsi="Times New Roman"/>
          <w:b/>
          <w:bCs/>
          <w:sz w:val="24"/>
          <w:szCs w:val="24"/>
          <w:lang w:eastAsia="x-none"/>
        </w:rPr>
      </w:pPr>
    </w:p>
    <w:p w14:paraId="77250B96" w14:textId="0CF25CE7" w:rsidR="00AA05F0" w:rsidRPr="00F5420C" w:rsidRDefault="00AA05F0" w:rsidP="00AA05F0">
      <w:pPr>
        <w:pStyle w:val="Virsraksts2"/>
        <w:rPr>
          <w:b/>
        </w:rPr>
      </w:pPr>
      <w:r w:rsidRPr="00754BDA">
        <w:t xml:space="preserve">Pretendenti un izsoles dalībnieki var iesniegt sūdzību par Komisijas darbībām, lēmumiem vai par izsoles rezultātiem </w:t>
      </w:r>
      <w:r w:rsidR="004F3177">
        <w:t>Sabiedrības ar ierobežotu atbildību “SALTAVOTS”</w:t>
      </w:r>
      <w:r>
        <w:t xml:space="preserve"> </w:t>
      </w:r>
      <w:r w:rsidRPr="00F302CC">
        <w:t xml:space="preserve">valdes </w:t>
      </w:r>
      <w:r w:rsidR="004F3177">
        <w:t>loceklim</w:t>
      </w:r>
      <w:r w:rsidRPr="00F302CC">
        <w:t xml:space="preserve"> 5 (</w:t>
      </w:r>
      <w:r w:rsidRPr="00754BDA">
        <w:t>piecu) darba dienu laikā no dienas, kad pretendentam vai izsoles dalībniekam kļuva zināms par pārkāpumu, kas ir sūdzības priekšmets.</w:t>
      </w:r>
    </w:p>
    <w:p w14:paraId="633A7B44" w14:textId="77777777" w:rsidR="00AA05F0" w:rsidRDefault="00AA05F0" w:rsidP="00AA05F0">
      <w:pPr>
        <w:pStyle w:val="Virsraksts2"/>
      </w:pPr>
      <w:r w:rsidRPr="005B689F">
        <w:t xml:space="preserve">Izsoles pretendenti, </w:t>
      </w:r>
      <w:r>
        <w:t>D</w:t>
      </w:r>
      <w:r w:rsidRPr="005B689F">
        <w:t xml:space="preserve">alībnieki piekrīt, ka </w:t>
      </w:r>
      <w:r>
        <w:t xml:space="preserve">Izsoles rīkotājs </w:t>
      </w:r>
      <w:r w:rsidRPr="005B689F">
        <w:t xml:space="preserve">veic personas datu </w:t>
      </w:r>
      <w:r w:rsidRPr="00C01425">
        <w:t>apstrādi, pārbaudot sniegto ziņu patiesumu.</w:t>
      </w:r>
    </w:p>
    <w:p w14:paraId="5597D09E" w14:textId="77777777" w:rsidR="00AA05F0" w:rsidRDefault="00AA05F0" w:rsidP="00AA05F0">
      <w:pPr>
        <w:pStyle w:val="Virsraksts2"/>
      </w:pPr>
      <w:r w:rsidRPr="00F5420C">
        <w:t>Izsoles nosolītā cena ir apliekama ar pievienotās vērtības nodokli.</w:t>
      </w:r>
    </w:p>
    <w:p w14:paraId="3C2B3356" w14:textId="77777777" w:rsidR="00AA05F0" w:rsidRPr="00F5420C" w:rsidRDefault="00AA05F0" w:rsidP="00AA05F0">
      <w:pPr>
        <w:pStyle w:val="Virsraksts2"/>
      </w:pPr>
      <w:r w:rsidRPr="000350B9">
        <w:t>Visā, kas nav atrunāts Izsoles noteikumos, jāvadās saskaņā ar Publiskas personas mantas atsavināšanas likuma nosacījumiem.</w:t>
      </w:r>
    </w:p>
    <w:p w14:paraId="605D4055" w14:textId="77777777" w:rsidR="00AA05F0" w:rsidRPr="00E25B85" w:rsidRDefault="00AA05F0" w:rsidP="00AA05F0">
      <w:pPr>
        <w:pStyle w:val="Virsraksts2"/>
      </w:pPr>
      <w:r>
        <w:t>N</w:t>
      </w:r>
      <w:r w:rsidRPr="00731141">
        <w:t>oteikumiem ir pievienots šād</w:t>
      </w:r>
      <w:r>
        <w:t>i</w:t>
      </w:r>
      <w:r w:rsidRPr="00731141">
        <w:t xml:space="preserve"> pielikum</w:t>
      </w:r>
      <w:r>
        <w:t>i</w:t>
      </w:r>
      <w:r w:rsidRPr="00731141">
        <w:t xml:space="preserve">: </w:t>
      </w:r>
    </w:p>
    <w:p w14:paraId="09974DF3" w14:textId="25EB4852" w:rsidR="00AA05F0" w:rsidRPr="006366FE" w:rsidRDefault="00AA05F0" w:rsidP="00AA05F0">
      <w:pPr>
        <w:pStyle w:val="Sarakstarindkopa"/>
        <w:numPr>
          <w:ilvl w:val="0"/>
          <w:numId w:val="4"/>
        </w:numPr>
        <w:spacing w:after="0" w:line="240" w:lineRule="auto"/>
        <w:rPr>
          <w:rFonts w:ascii="Times New Roman" w:eastAsia="Times New Roman" w:hAnsi="Times New Roman"/>
          <w:sz w:val="24"/>
          <w:szCs w:val="24"/>
        </w:rPr>
      </w:pPr>
      <w:bookmarkStart w:id="16" w:name="_Hlk96611733"/>
      <w:r w:rsidRPr="006366FE">
        <w:rPr>
          <w:rFonts w:ascii="Times New Roman" w:eastAsia="Times New Roman" w:hAnsi="Times New Roman"/>
          <w:sz w:val="24"/>
          <w:szCs w:val="24"/>
        </w:rPr>
        <w:t>Pirkuma līgums</w:t>
      </w:r>
      <w:r w:rsidR="008322BF">
        <w:rPr>
          <w:rFonts w:ascii="Times New Roman" w:eastAsia="Times New Roman" w:hAnsi="Times New Roman"/>
          <w:sz w:val="24"/>
          <w:szCs w:val="24"/>
        </w:rPr>
        <w:t>;</w:t>
      </w:r>
    </w:p>
    <w:bookmarkEnd w:id="14"/>
    <w:bookmarkEnd w:id="16"/>
    <w:p w14:paraId="6EF8E83F" w14:textId="77777777" w:rsidR="0015695E" w:rsidRPr="006366FE" w:rsidRDefault="0015695E" w:rsidP="008F582E">
      <w:pPr>
        <w:spacing w:after="0" w:line="240" w:lineRule="auto"/>
        <w:rPr>
          <w:rFonts w:ascii="Times New Roman" w:eastAsia="Times New Roman" w:hAnsi="Times New Roman"/>
          <w:sz w:val="24"/>
          <w:szCs w:val="24"/>
        </w:rPr>
      </w:pPr>
    </w:p>
    <w:p w14:paraId="3E141C5C" w14:textId="77777777" w:rsidR="004F3177" w:rsidRDefault="004F3177" w:rsidP="00D72DA9">
      <w:pPr>
        <w:spacing w:after="0" w:line="240" w:lineRule="auto"/>
        <w:jc w:val="right"/>
        <w:rPr>
          <w:rFonts w:ascii="Times New Roman" w:eastAsia="Times New Roman" w:hAnsi="Times New Roman"/>
          <w:sz w:val="24"/>
          <w:szCs w:val="24"/>
        </w:rPr>
      </w:pPr>
      <w:r w:rsidRPr="004F3177">
        <w:rPr>
          <w:rFonts w:ascii="Times New Roman" w:eastAsia="Times New Roman" w:hAnsi="Times New Roman"/>
          <w:sz w:val="24"/>
          <w:szCs w:val="24"/>
        </w:rPr>
        <w:t xml:space="preserve">Kustamas mantas novērtēšanas un izsoles </w:t>
      </w:r>
    </w:p>
    <w:p w14:paraId="73409D1E" w14:textId="57965A54" w:rsidR="00D72DA9" w:rsidRPr="00D72DA9" w:rsidRDefault="00D72DA9" w:rsidP="00D72DA9">
      <w:pPr>
        <w:spacing w:after="0" w:line="240" w:lineRule="auto"/>
        <w:jc w:val="right"/>
        <w:rPr>
          <w:rFonts w:ascii="Times New Roman" w:eastAsia="Times New Roman" w:hAnsi="Times New Roman"/>
          <w:sz w:val="24"/>
          <w:szCs w:val="24"/>
        </w:rPr>
      </w:pPr>
      <w:r w:rsidRPr="00D72DA9">
        <w:rPr>
          <w:rFonts w:ascii="Times New Roman" w:eastAsia="Times New Roman" w:hAnsi="Times New Roman"/>
          <w:sz w:val="24"/>
          <w:szCs w:val="24"/>
        </w:rPr>
        <w:t>komisijas priekšsēdētāj</w:t>
      </w:r>
      <w:r w:rsidR="00226B94">
        <w:rPr>
          <w:rFonts w:ascii="Times New Roman" w:eastAsia="Times New Roman" w:hAnsi="Times New Roman"/>
          <w:sz w:val="24"/>
          <w:szCs w:val="24"/>
        </w:rPr>
        <w:t>s</w:t>
      </w:r>
    </w:p>
    <w:p w14:paraId="10D88C86" w14:textId="14138CA3" w:rsidR="00D72DA9" w:rsidRPr="00D72DA9" w:rsidRDefault="004F3177" w:rsidP="00D72DA9">
      <w:pPr>
        <w:spacing w:after="0" w:line="240" w:lineRule="auto"/>
        <w:jc w:val="right"/>
        <w:rPr>
          <w:rFonts w:ascii="Times New Roman" w:eastAsia="Times New Roman" w:hAnsi="Times New Roman"/>
          <w:sz w:val="24"/>
          <w:szCs w:val="24"/>
        </w:rPr>
      </w:pPr>
      <w:proofErr w:type="spellStart"/>
      <w:r>
        <w:rPr>
          <w:rFonts w:ascii="Times New Roman" w:eastAsia="Times New Roman" w:hAnsi="Times New Roman"/>
          <w:sz w:val="24"/>
          <w:szCs w:val="24"/>
        </w:rPr>
        <w:t>A.Zālītis</w:t>
      </w:r>
      <w:proofErr w:type="spellEnd"/>
    </w:p>
    <w:p w14:paraId="19E87A22" w14:textId="77777777" w:rsidR="00CF06A1" w:rsidRDefault="00CF06A1" w:rsidP="00CF06A1">
      <w:pPr>
        <w:spacing w:after="0" w:line="240" w:lineRule="auto"/>
        <w:jc w:val="right"/>
        <w:rPr>
          <w:rFonts w:ascii="Times New Roman" w:eastAsia="Times New Roman" w:hAnsi="Times New Roman"/>
          <w:sz w:val="24"/>
          <w:szCs w:val="24"/>
        </w:rPr>
      </w:pPr>
    </w:p>
    <w:p w14:paraId="06A223FA" w14:textId="4FEBA02F" w:rsidR="00CF06A1" w:rsidRDefault="004F3177" w:rsidP="00CF06A1">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Siguldā</w:t>
      </w:r>
      <w:r w:rsidR="00CF06A1">
        <w:rPr>
          <w:rFonts w:ascii="Times New Roman" w:eastAsia="Times New Roman" w:hAnsi="Times New Roman"/>
          <w:sz w:val="24"/>
          <w:szCs w:val="24"/>
        </w:rPr>
        <w:t>, 202</w:t>
      </w:r>
      <w:r w:rsidR="00226B94">
        <w:rPr>
          <w:rFonts w:ascii="Times New Roman" w:eastAsia="Times New Roman" w:hAnsi="Times New Roman"/>
          <w:sz w:val="24"/>
          <w:szCs w:val="24"/>
        </w:rPr>
        <w:t>6</w:t>
      </w:r>
      <w:r w:rsidR="00CF06A1">
        <w:rPr>
          <w:rFonts w:ascii="Times New Roman" w:eastAsia="Times New Roman" w:hAnsi="Times New Roman"/>
          <w:sz w:val="24"/>
          <w:szCs w:val="24"/>
        </w:rPr>
        <w:t xml:space="preserve">. </w:t>
      </w:r>
      <w:r w:rsidR="00CF06A1" w:rsidRPr="006248B4">
        <w:rPr>
          <w:rFonts w:ascii="Times New Roman" w:eastAsia="Times New Roman" w:hAnsi="Times New Roman"/>
          <w:color w:val="000000" w:themeColor="text1"/>
          <w:sz w:val="24"/>
          <w:szCs w:val="24"/>
        </w:rPr>
        <w:t xml:space="preserve">gada </w:t>
      </w:r>
      <w:r w:rsidR="006248B4" w:rsidRPr="006248B4">
        <w:rPr>
          <w:rFonts w:ascii="Times New Roman" w:eastAsia="Times New Roman" w:hAnsi="Times New Roman"/>
          <w:color w:val="000000" w:themeColor="text1"/>
          <w:sz w:val="24"/>
          <w:szCs w:val="24"/>
        </w:rPr>
        <w:t>7</w:t>
      </w:r>
      <w:r w:rsidRPr="006248B4">
        <w:rPr>
          <w:rFonts w:ascii="Times New Roman" w:eastAsia="Times New Roman" w:hAnsi="Times New Roman"/>
          <w:color w:val="000000" w:themeColor="text1"/>
          <w:sz w:val="24"/>
          <w:szCs w:val="24"/>
        </w:rPr>
        <w:t>. septembrī</w:t>
      </w:r>
    </w:p>
    <w:p w14:paraId="1020561B" w14:textId="77777777" w:rsidR="00F302CC" w:rsidRDefault="00F302CC" w:rsidP="00F302CC">
      <w:pPr>
        <w:spacing w:after="0" w:line="240" w:lineRule="auto"/>
        <w:jc w:val="right"/>
        <w:rPr>
          <w:rFonts w:ascii="Times New Roman" w:eastAsia="Times New Roman" w:hAnsi="Times New Roman"/>
          <w:sz w:val="24"/>
          <w:szCs w:val="24"/>
        </w:rPr>
      </w:pPr>
    </w:p>
    <w:p w14:paraId="1D914067" w14:textId="77777777" w:rsidR="00F302CC" w:rsidRDefault="00F302CC" w:rsidP="00F302CC">
      <w:pPr>
        <w:spacing w:after="0" w:line="240" w:lineRule="auto"/>
        <w:jc w:val="right"/>
        <w:rPr>
          <w:rFonts w:ascii="Times New Roman" w:eastAsia="Times New Roman" w:hAnsi="Times New Roman"/>
          <w:sz w:val="24"/>
          <w:szCs w:val="24"/>
        </w:rPr>
      </w:pPr>
    </w:p>
    <w:p w14:paraId="5839D4C5" w14:textId="77777777" w:rsidR="00F302CC" w:rsidRDefault="00F302CC" w:rsidP="00F302CC">
      <w:pPr>
        <w:spacing w:after="0" w:line="240" w:lineRule="auto"/>
        <w:jc w:val="right"/>
        <w:rPr>
          <w:rFonts w:ascii="Times New Roman" w:eastAsia="Times New Roman" w:hAnsi="Times New Roman"/>
          <w:sz w:val="24"/>
          <w:szCs w:val="24"/>
        </w:rPr>
      </w:pPr>
    </w:p>
    <w:p w14:paraId="6A7A30EE" w14:textId="77777777" w:rsidR="00F302CC" w:rsidRDefault="00F302CC" w:rsidP="00F302CC">
      <w:pPr>
        <w:spacing w:after="0" w:line="240" w:lineRule="auto"/>
        <w:jc w:val="right"/>
        <w:rPr>
          <w:rFonts w:ascii="Times New Roman" w:eastAsia="Times New Roman" w:hAnsi="Times New Roman"/>
          <w:sz w:val="24"/>
          <w:szCs w:val="24"/>
        </w:rPr>
      </w:pPr>
    </w:p>
    <w:p w14:paraId="2B12F0A2" w14:textId="77777777" w:rsidR="00F8332C" w:rsidRDefault="00F8332C" w:rsidP="00C2520E">
      <w:pPr>
        <w:spacing w:after="0" w:line="240" w:lineRule="auto"/>
        <w:jc w:val="center"/>
        <w:rPr>
          <w:rFonts w:ascii="Times New Roman" w:hAnsi="Times New Roman"/>
          <w:sz w:val="24"/>
          <w:szCs w:val="24"/>
        </w:rPr>
      </w:pPr>
    </w:p>
    <w:p w14:paraId="10A653EA" w14:textId="77777777" w:rsidR="00F8332C" w:rsidRDefault="00F8332C" w:rsidP="00C2520E">
      <w:pPr>
        <w:spacing w:after="0" w:line="240" w:lineRule="auto"/>
        <w:jc w:val="center"/>
        <w:rPr>
          <w:rFonts w:ascii="Times New Roman" w:hAnsi="Times New Roman"/>
          <w:sz w:val="24"/>
          <w:szCs w:val="24"/>
        </w:rPr>
      </w:pPr>
      <w:r w:rsidRPr="00E872E0">
        <w:rPr>
          <w:rFonts w:ascii="Times New Roman" w:hAnsi="Times New Roman"/>
          <w:bCs/>
          <w:color w:val="000000"/>
          <w:sz w:val="24"/>
          <w:szCs w:val="24"/>
        </w:rPr>
        <w:t>PARAKSTĪŠANAS DATUMS IR PĒDĒJĀ PIEVIENOTĀ DROŠĀ ELEKTRONISKĀ PARAKSTA UN TĀ LAIKA ZĪMOGA DATUMS</w:t>
      </w:r>
    </w:p>
    <w:p w14:paraId="4FB2B401" w14:textId="77777777" w:rsidR="00F302CC" w:rsidRDefault="00F302CC" w:rsidP="00F302CC">
      <w:pPr>
        <w:spacing w:after="0" w:line="240" w:lineRule="auto"/>
        <w:jc w:val="right"/>
        <w:rPr>
          <w:rFonts w:ascii="Times New Roman" w:eastAsia="Times New Roman" w:hAnsi="Times New Roman"/>
          <w:sz w:val="24"/>
          <w:szCs w:val="24"/>
        </w:rPr>
      </w:pPr>
    </w:p>
    <w:p w14:paraId="2CD85B5B" w14:textId="77777777" w:rsidR="00F302CC" w:rsidRDefault="00F302CC" w:rsidP="00F302CC">
      <w:pPr>
        <w:spacing w:after="0" w:line="240" w:lineRule="auto"/>
        <w:jc w:val="right"/>
        <w:rPr>
          <w:rFonts w:ascii="Times New Roman" w:eastAsia="Times New Roman" w:hAnsi="Times New Roman"/>
          <w:sz w:val="24"/>
          <w:szCs w:val="24"/>
        </w:rPr>
      </w:pPr>
    </w:p>
    <w:p w14:paraId="52D0357E" w14:textId="77777777" w:rsidR="00F302CC" w:rsidRDefault="00F302CC" w:rsidP="00F147A5">
      <w:pPr>
        <w:spacing w:after="0" w:line="240" w:lineRule="auto"/>
        <w:rPr>
          <w:rFonts w:ascii="Times New Roman" w:eastAsia="Times New Roman" w:hAnsi="Times New Roman"/>
          <w:sz w:val="24"/>
          <w:szCs w:val="24"/>
        </w:rPr>
      </w:pPr>
    </w:p>
    <w:p w14:paraId="6CE634CF" w14:textId="6DDC73CD" w:rsidR="00F302CC" w:rsidRDefault="00AA05F0" w:rsidP="00AA05F0">
      <w:pPr>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14:paraId="3C935BE9" w14:textId="39C76B57" w:rsidR="00AD61F3" w:rsidRPr="00F302CC" w:rsidRDefault="00AD61F3" w:rsidP="00F302CC">
      <w:pPr>
        <w:spacing w:after="0" w:line="240" w:lineRule="auto"/>
        <w:jc w:val="right"/>
        <w:rPr>
          <w:rFonts w:ascii="Times New Roman" w:eastAsia="Times New Roman" w:hAnsi="Times New Roman"/>
          <w:sz w:val="24"/>
          <w:szCs w:val="24"/>
        </w:rPr>
      </w:pPr>
      <w:r>
        <w:rPr>
          <w:rFonts w:ascii="Times New Roman" w:hAnsi="Times New Roman"/>
          <w:sz w:val="24"/>
          <w:szCs w:val="24"/>
        </w:rPr>
        <w:lastRenderedPageBreak/>
        <w:t>1. pielikums</w:t>
      </w:r>
    </w:p>
    <w:p w14:paraId="7C39C0D3" w14:textId="35EAC494" w:rsidR="00AD61F3" w:rsidRPr="005E035E" w:rsidRDefault="00000FD0" w:rsidP="00AD61F3">
      <w:pPr>
        <w:spacing w:after="0"/>
        <w:jc w:val="right"/>
        <w:rPr>
          <w:rFonts w:ascii="Times New Roman" w:hAnsi="Times New Roman"/>
          <w:bCs/>
          <w:sz w:val="24"/>
          <w:szCs w:val="24"/>
        </w:rPr>
      </w:pPr>
      <w:r>
        <w:rPr>
          <w:rFonts w:ascii="Times New Roman" w:hAnsi="Times New Roman"/>
          <w:bCs/>
          <w:sz w:val="24"/>
          <w:szCs w:val="24"/>
        </w:rPr>
        <w:t xml:space="preserve">Mantas </w:t>
      </w:r>
      <w:r w:rsidR="00AD61F3" w:rsidRPr="00177A53">
        <w:rPr>
          <w:rFonts w:ascii="Times New Roman" w:hAnsi="Times New Roman"/>
          <w:bCs/>
          <w:sz w:val="24"/>
          <w:szCs w:val="24"/>
        </w:rPr>
        <w:t>izsoles noteikumiem</w:t>
      </w:r>
    </w:p>
    <w:p w14:paraId="4EA74DEC" w14:textId="77777777" w:rsidR="00AD61F3" w:rsidRDefault="00AD61F3" w:rsidP="00AD61F3">
      <w:pPr>
        <w:spacing w:after="0"/>
        <w:jc w:val="right"/>
        <w:rPr>
          <w:rFonts w:ascii="Times New Roman" w:hAnsi="Times New Roman"/>
          <w:sz w:val="24"/>
          <w:szCs w:val="24"/>
        </w:rPr>
      </w:pPr>
    </w:p>
    <w:p w14:paraId="03652689" w14:textId="77777777" w:rsidR="00AD61F3" w:rsidRDefault="00AD61F3" w:rsidP="00AD61F3">
      <w:pPr>
        <w:spacing w:after="0"/>
        <w:jc w:val="right"/>
        <w:rPr>
          <w:rFonts w:ascii="Times New Roman" w:hAnsi="Times New Roman"/>
          <w:sz w:val="24"/>
          <w:szCs w:val="24"/>
        </w:rPr>
      </w:pPr>
      <w:r>
        <w:rPr>
          <w:rFonts w:ascii="Times New Roman" w:hAnsi="Times New Roman"/>
          <w:sz w:val="24"/>
          <w:szCs w:val="24"/>
        </w:rPr>
        <w:t>PROJEKTS</w:t>
      </w:r>
    </w:p>
    <w:p w14:paraId="5A841A67" w14:textId="77777777" w:rsidR="00AD61F3" w:rsidRDefault="00AD61F3" w:rsidP="00AD61F3">
      <w:pPr>
        <w:spacing w:after="0"/>
        <w:jc w:val="right"/>
        <w:rPr>
          <w:rFonts w:ascii="Times New Roman" w:hAnsi="Times New Roman"/>
          <w:sz w:val="24"/>
          <w:szCs w:val="24"/>
        </w:rPr>
      </w:pPr>
    </w:p>
    <w:p w14:paraId="18F5C9F2" w14:textId="77777777" w:rsidR="00AD61F3" w:rsidRDefault="00AD61F3" w:rsidP="000A6103">
      <w:pPr>
        <w:spacing w:after="0" w:line="240" w:lineRule="auto"/>
        <w:jc w:val="center"/>
        <w:rPr>
          <w:rFonts w:ascii="Times New Roman" w:hAnsi="Times New Roman"/>
          <w:sz w:val="24"/>
          <w:szCs w:val="24"/>
        </w:rPr>
      </w:pPr>
      <w:r>
        <w:rPr>
          <w:rFonts w:ascii="Times New Roman" w:hAnsi="Times New Roman"/>
          <w:sz w:val="24"/>
          <w:szCs w:val="24"/>
        </w:rPr>
        <w:t>Pirkuma līgums Nr. __________</w:t>
      </w:r>
    </w:p>
    <w:p w14:paraId="28510B4D" w14:textId="77777777" w:rsidR="00AD61F3" w:rsidRDefault="00AD61F3" w:rsidP="000A6103">
      <w:pPr>
        <w:spacing w:after="0" w:line="240" w:lineRule="auto"/>
        <w:jc w:val="center"/>
        <w:rPr>
          <w:rFonts w:ascii="Times New Roman" w:hAnsi="Times New Roman"/>
          <w:sz w:val="24"/>
          <w:szCs w:val="24"/>
        </w:rPr>
      </w:pPr>
    </w:p>
    <w:p w14:paraId="482B6044" w14:textId="77777777" w:rsidR="00AD61F3" w:rsidRDefault="00AD61F3" w:rsidP="000A6103">
      <w:pPr>
        <w:spacing w:after="0" w:line="240" w:lineRule="auto"/>
        <w:jc w:val="center"/>
        <w:rPr>
          <w:rFonts w:ascii="Times New Roman" w:hAnsi="Times New Roman"/>
          <w:sz w:val="24"/>
          <w:szCs w:val="24"/>
        </w:rPr>
      </w:pPr>
    </w:p>
    <w:p w14:paraId="4318DBA2" w14:textId="37590A17" w:rsidR="00AD61F3" w:rsidRDefault="00606403" w:rsidP="000A6103">
      <w:pPr>
        <w:spacing w:after="0" w:line="240" w:lineRule="auto"/>
        <w:jc w:val="both"/>
        <w:rPr>
          <w:rFonts w:ascii="Times New Roman" w:hAnsi="Times New Roman"/>
          <w:sz w:val="24"/>
          <w:szCs w:val="24"/>
        </w:rPr>
      </w:pPr>
      <w:r>
        <w:rPr>
          <w:rFonts w:ascii="Times New Roman" w:hAnsi="Times New Roman"/>
          <w:sz w:val="24"/>
          <w:szCs w:val="24"/>
        </w:rPr>
        <w:t>Rīgā</w:t>
      </w:r>
      <w:r w:rsidR="00AD61F3">
        <w:rPr>
          <w:rFonts w:ascii="Times New Roman" w:hAnsi="Times New Roman"/>
          <w:sz w:val="24"/>
          <w:szCs w:val="24"/>
        </w:rPr>
        <w:t xml:space="preserve"> </w:t>
      </w:r>
      <w:r w:rsidR="00AD61F3">
        <w:rPr>
          <w:rFonts w:ascii="Times New Roman" w:hAnsi="Times New Roman"/>
          <w:sz w:val="24"/>
          <w:szCs w:val="24"/>
        </w:rPr>
        <w:tab/>
      </w:r>
      <w:r w:rsidR="00AD61F3">
        <w:rPr>
          <w:rFonts w:ascii="Times New Roman" w:hAnsi="Times New Roman"/>
          <w:sz w:val="24"/>
          <w:szCs w:val="24"/>
        </w:rPr>
        <w:tab/>
      </w:r>
      <w:r w:rsidR="00AD61F3">
        <w:rPr>
          <w:rFonts w:ascii="Times New Roman" w:hAnsi="Times New Roman"/>
          <w:sz w:val="24"/>
          <w:szCs w:val="24"/>
        </w:rPr>
        <w:tab/>
      </w:r>
      <w:r w:rsidR="00AD61F3">
        <w:rPr>
          <w:rFonts w:ascii="Times New Roman" w:hAnsi="Times New Roman"/>
          <w:sz w:val="24"/>
          <w:szCs w:val="24"/>
        </w:rPr>
        <w:tab/>
      </w:r>
      <w:r w:rsidR="00AD61F3">
        <w:rPr>
          <w:rFonts w:ascii="Times New Roman" w:hAnsi="Times New Roman"/>
          <w:sz w:val="24"/>
          <w:szCs w:val="24"/>
        </w:rPr>
        <w:tab/>
      </w:r>
      <w:r w:rsidR="00AD61F3">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2EB8">
        <w:rPr>
          <w:rFonts w:ascii="Times New Roman" w:hAnsi="Times New Roman"/>
          <w:sz w:val="24"/>
          <w:szCs w:val="24"/>
        </w:rPr>
        <w:t>202_</w:t>
      </w:r>
      <w:r w:rsidR="00AD61F3">
        <w:rPr>
          <w:rFonts w:ascii="Times New Roman" w:hAnsi="Times New Roman"/>
          <w:sz w:val="24"/>
          <w:szCs w:val="24"/>
        </w:rPr>
        <w:t>. gada ___.________</w:t>
      </w:r>
    </w:p>
    <w:p w14:paraId="2BAEA1E8" w14:textId="77777777" w:rsidR="00AD61F3" w:rsidRDefault="00AD61F3" w:rsidP="000A6103">
      <w:pPr>
        <w:spacing w:after="0" w:line="240" w:lineRule="auto"/>
        <w:jc w:val="both"/>
        <w:rPr>
          <w:rFonts w:ascii="Times New Roman" w:hAnsi="Times New Roman"/>
          <w:sz w:val="24"/>
          <w:szCs w:val="24"/>
        </w:rPr>
      </w:pPr>
    </w:p>
    <w:p w14:paraId="35A7294F" w14:textId="77777777" w:rsidR="00AD61F3" w:rsidRDefault="00AD61F3" w:rsidP="000A6103">
      <w:pPr>
        <w:spacing w:after="0" w:line="240" w:lineRule="auto"/>
        <w:jc w:val="both"/>
        <w:rPr>
          <w:rFonts w:ascii="Times New Roman" w:hAnsi="Times New Roman"/>
          <w:sz w:val="24"/>
          <w:szCs w:val="24"/>
        </w:rPr>
      </w:pPr>
    </w:p>
    <w:p w14:paraId="3AACE41C" w14:textId="1D6D188C" w:rsidR="00AD61F3" w:rsidRDefault="00575A1B" w:rsidP="006248B4">
      <w:pPr>
        <w:suppressAutoHyphens/>
        <w:spacing w:after="0" w:line="240" w:lineRule="auto"/>
        <w:jc w:val="both"/>
        <w:rPr>
          <w:rFonts w:ascii="Times New Roman" w:hAnsi="Times New Roman"/>
          <w:sz w:val="24"/>
          <w:szCs w:val="24"/>
          <w:lang w:eastAsia="ar-SA"/>
        </w:rPr>
      </w:pPr>
      <w:r>
        <w:rPr>
          <w:rFonts w:ascii="Times New Roman" w:hAnsi="Times New Roman"/>
          <w:b/>
          <w:sz w:val="24"/>
          <w:szCs w:val="24"/>
          <w:lang w:eastAsia="ar-SA"/>
        </w:rPr>
        <w:t>Sabiedrība ar ierobežotu atbildību “SALTAVOTS”,</w:t>
      </w:r>
      <w:r w:rsidR="00AD61F3" w:rsidRPr="00AD61F3">
        <w:rPr>
          <w:rFonts w:ascii="Times New Roman" w:hAnsi="Times New Roman"/>
          <w:sz w:val="24"/>
          <w:szCs w:val="24"/>
          <w:lang w:eastAsia="ar-SA"/>
        </w:rPr>
        <w:t xml:space="preserve"> </w:t>
      </w:r>
      <w:proofErr w:type="spellStart"/>
      <w:r w:rsidR="00AD61F3" w:rsidRPr="00AD61F3">
        <w:rPr>
          <w:rFonts w:ascii="Times New Roman" w:hAnsi="Times New Roman"/>
          <w:sz w:val="24"/>
          <w:szCs w:val="24"/>
          <w:lang w:eastAsia="ar-SA"/>
        </w:rPr>
        <w:t>vien.reģ.Nr</w:t>
      </w:r>
      <w:proofErr w:type="spellEnd"/>
      <w:r w:rsidR="00AD61F3" w:rsidRPr="00AD61F3">
        <w:rPr>
          <w:rFonts w:ascii="Times New Roman" w:hAnsi="Times New Roman"/>
          <w:sz w:val="24"/>
          <w:szCs w:val="24"/>
          <w:lang w:eastAsia="ar-SA"/>
        </w:rPr>
        <w:t>.</w:t>
      </w:r>
      <w:r w:rsidRPr="00575A1B">
        <w:rPr>
          <w:rFonts w:ascii="Verdana" w:hAnsi="Verdana"/>
          <w:color w:val="003366"/>
          <w:sz w:val="21"/>
          <w:szCs w:val="21"/>
          <w:shd w:val="clear" w:color="auto" w:fill="FFFFFF"/>
        </w:rPr>
        <w:t xml:space="preserve"> </w:t>
      </w:r>
      <w:r w:rsidRPr="00575A1B">
        <w:rPr>
          <w:rFonts w:ascii="Times New Roman" w:hAnsi="Times New Roman"/>
          <w:sz w:val="24"/>
          <w:szCs w:val="24"/>
          <w:lang w:eastAsia="ar-SA"/>
        </w:rPr>
        <w:t>40103055793</w:t>
      </w:r>
      <w:r>
        <w:rPr>
          <w:rFonts w:ascii="Times New Roman" w:hAnsi="Times New Roman"/>
          <w:sz w:val="24"/>
          <w:szCs w:val="24"/>
          <w:lang w:eastAsia="ar-SA"/>
        </w:rPr>
        <w:t xml:space="preserve">, juridiskā adrese </w:t>
      </w:r>
      <w:r w:rsidRPr="00575A1B">
        <w:rPr>
          <w:rFonts w:ascii="Times New Roman" w:hAnsi="Times New Roman"/>
          <w:sz w:val="24"/>
          <w:szCs w:val="24"/>
          <w:lang w:eastAsia="ar-SA"/>
        </w:rPr>
        <w:t xml:space="preserve">Lakstīgalas iela 9B, Sigulda, Siguldas novads, LV – 2150 </w:t>
      </w:r>
      <w:r w:rsidR="00AD61F3" w:rsidRPr="00AD61F3">
        <w:rPr>
          <w:rFonts w:ascii="Times New Roman" w:hAnsi="Times New Roman"/>
          <w:sz w:val="24"/>
          <w:szCs w:val="24"/>
          <w:lang w:eastAsia="ar-SA"/>
        </w:rPr>
        <w:t xml:space="preserve"> </w:t>
      </w:r>
      <w:r w:rsidR="00FD1AF2">
        <w:rPr>
          <w:rFonts w:ascii="Times New Roman" w:hAnsi="Times New Roman"/>
          <w:sz w:val="24"/>
          <w:szCs w:val="24"/>
          <w:lang w:eastAsia="ar-SA"/>
        </w:rPr>
        <w:t>(</w:t>
      </w:r>
      <w:r w:rsidR="00AD61F3" w:rsidRPr="00AD61F3">
        <w:rPr>
          <w:rFonts w:ascii="Times New Roman" w:hAnsi="Times New Roman"/>
          <w:sz w:val="24"/>
          <w:szCs w:val="24"/>
          <w:lang w:eastAsia="ar-SA"/>
        </w:rPr>
        <w:t xml:space="preserve">turpmāk </w:t>
      </w:r>
      <w:r w:rsidR="00FD1AF2">
        <w:rPr>
          <w:rFonts w:ascii="Times New Roman" w:hAnsi="Times New Roman"/>
          <w:sz w:val="24"/>
          <w:szCs w:val="24"/>
          <w:lang w:eastAsia="ar-SA"/>
        </w:rPr>
        <w:t xml:space="preserve">– </w:t>
      </w:r>
      <w:r w:rsidR="00AD61F3" w:rsidRPr="00AD61F3">
        <w:rPr>
          <w:rFonts w:ascii="Times New Roman" w:hAnsi="Times New Roman"/>
          <w:sz w:val="24"/>
          <w:szCs w:val="24"/>
          <w:lang w:eastAsia="ar-SA"/>
        </w:rPr>
        <w:t>P</w:t>
      </w:r>
      <w:r w:rsidR="00AD61F3">
        <w:rPr>
          <w:rFonts w:ascii="Times New Roman" w:hAnsi="Times New Roman"/>
          <w:sz w:val="24"/>
          <w:szCs w:val="24"/>
          <w:lang w:eastAsia="ar-SA"/>
        </w:rPr>
        <w:t>ārdevējs</w:t>
      </w:r>
      <w:r w:rsidR="00FD1AF2">
        <w:rPr>
          <w:rFonts w:ascii="Times New Roman" w:hAnsi="Times New Roman"/>
          <w:sz w:val="24"/>
          <w:szCs w:val="24"/>
          <w:lang w:eastAsia="ar-SA"/>
        </w:rPr>
        <w:t>)</w:t>
      </w:r>
      <w:r w:rsidR="00AD61F3" w:rsidRPr="00AD61F3">
        <w:rPr>
          <w:rFonts w:ascii="Times New Roman" w:hAnsi="Times New Roman"/>
          <w:sz w:val="24"/>
          <w:szCs w:val="24"/>
          <w:lang w:eastAsia="ar-SA"/>
        </w:rPr>
        <w:t xml:space="preserve">, tās valdes </w:t>
      </w:r>
      <w:r>
        <w:rPr>
          <w:rFonts w:ascii="Times New Roman" w:hAnsi="Times New Roman"/>
          <w:sz w:val="24"/>
          <w:szCs w:val="24"/>
          <w:lang w:eastAsia="ar-SA"/>
        </w:rPr>
        <w:t>locekļa Ivara Ķikša</w:t>
      </w:r>
      <w:r w:rsidR="00AD61F3" w:rsidRPr="00AD61F3">
        <w:rPr>
          <w:rFonts w:ascii="Times New Roman" w:hAnsi="Times New Roman"/>
          <w:sz w:val="24"/>
          <w:szCs w:val="24"/>
          <w:lang w:eastAsia="ar-SA"/>
        </w:rPr>
        <w:t xml:space="preserve"> personā, kura rīkojas saskaņā </w:t>
      </w:r>
      <w:r>
        <w:rPr>
          <w:rFonts w:ascii="Times New Roman" w:hAnsi="Times New Roman"/>
          <w:sz w:val="24"/>
          <w:szCs w:val="24"/>
          <w:lang w:eastAsia="ar-SA"/>
        </w:rPr>
        <w:t>statūtiem</w:t>
      </w:r>
      <w:r w:rsidR="00AD61F3" w:rsidRPr="00AD61F3">
        <w:rPr>
          <w:rFonts w:ascii="Times New Roman" w:hAnsi="Times New Roman"/>
          <w:sz w:val="24"/>
          <w:szCs w:val="24"/>
          <w:lang w:eastAsia="ar-SA"/>
        </w:rPr>
        <w:t>, no vienas puses, un</w:t>
      </w:r>
    </w:p>
    <w:p w14:paraId="15B7EC14" w14:textId="77777777"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 xml:space="preserve">_______(nosaukums), reģistrācijas Nr. _____/ nodokļu maksātāja reģistrācijas Nr. ___ (turpmāk – Pircējs), kuru pamatojoties uz ____, pārstāv ______(amats, vārds, uzvārds), no otras puses </w:t>
      </w:r>
    </w:p>
    <w:p w14:paraId="4BE86FF1" w14:textId="77777777" w:rsidR="00AD61F3" w:rsidRDefault="00AD61F3" w:rsidP="000A6103">
      <w:pPr>
        <w:spacing w:after="0" w:line="240" w:lineRule="auto"/>
        <w:jc w:val="both"/>
        <w:rPr>
          <w:rFonts w:ascii="Times New Roman" w:hAnsi="Times New Roman"/>
          <w:sz w:val="24"/>
          <w:szCs w:val="24"/>
        </w:rPr>
      </w:pPr>
    </w:p>
    <w:p w14:paraId="2F1B3EA1" w14:textId="77777777"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vai</w:t>
      </w:r>
    </w:p>
    <w:p w14:paraId="433E644E" w14:textId="77777777" w:rsidR="00AD61F3" w:rsidRDefault="00AD61F3" w:rsidP="000A6103">
      <w:pPr>
        <w:spacing w:after="0" w:line="240" w:lineRule="auto"/>
        <w:jc w:val="both"/>
        <w:rPr>
          <w:rFonts w:ascii="Times New Roman" w:hAnsi="Times New Roman"/>
          <w:sz w:val="24"/>
          <w:szCs w:val="24"/>
        </w:rPr>
      </w:pPr>
    </w:p>
    <w:p w14:paraId="4B9AD88E" w14:textId="77777777"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_______(vārds, uzvārds), personas kods _______ (turpmāk – Pircējs), no otras puses</w:t>
      </w:r>
    </w:p>
    <w:p w14:paraId="0E729FB9" w14:textId="77777777" w:rsidR="00AD61F3" w:rsidRDefault="00AD61F3" w:rsidP="000A6103">
      <w:pPr>
        <w:spacing w:after="0" w:line="240" w:lineRule="auto"/>
        <w:jc w:val="both"/>
        <w:rPr>
          <w:rFonts w:ascii="Times New Roman" w:hAnsi="Times New Roman"/>
          <w:sz w:val="24"/>
          <w:szCs w:val="24"/>
        </w:rPr>
      </w:pPr>
    </w:p>
    <w:p w14:paraId="5E663168" w14:textId="37A7EDC0"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vai</w:t>
      </w:r>
    </w:p>
    <w:p w14:paraId="11823B46" w14:textId="77777777" w:rsidR="00AD61F3" w:rsidRDefault="00AD61F3" w:rsidP="000A6103">
      <w:pPr>
        <w:spacing w:after="0" w:line="240" w:lineRule="auto"/>
        <w:jc w:val="both"/>
        <w:rPr>
          <w:rFonts w:ascii="Times New Roman" w:hAnsi="Times New Roman"/>
          <w:sz w:val="24"/>
          <w:szCs w:val="24"/>
        </w:rPr>
      </w:pPr>
    </w:p>
    <w:p w14:paraId="4C28B3C3" w14:textId="29455F1E"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_______(vārds, uzvārds), personas kods _______ (turpmāk – Pircējs), kuru pamatojoties uz pilnvaru, kas ___.___._______. Izdota pie zvērināta notāra (vārs, uzvārds), pārstāv _______ (</w:t>
      </w:r>
      <w:r w:rsidR="00876B68">
        <w:rPr>
          <w:rFonts w:ascii="Times New Roman" w:hAnsi="Times New Roman"/>
          <w:sz w:val="24"/>
          <w:szCs w:val="24"/>
        </w:rPr>
        <w:t>v</w:t>
      </w:r>
      <w:r>
        <w:rPr>
          <w:rFonts w:ascii="Times New Roman" w:hAnsi="Times New Roman"/>
          <w:sz w:val="24"/>
          <w:szCs w:val="24"/>
        </w:rPr>
        <w:t>ārds, uzvārds), personas kods _______, no otras puses</w:t>
      </w:r>
    </w:p>
    <w:p w14:paraId="508516AE" w14:textId="77777777" w:rsidR="00AD61F3" w:rsidRDefault="00AD61F3" w:rsidP="000A6103">
      <w:pPr>
        <w:spacing w:after="0" w:line="240" w:lineRule="auto"/>
        <w:jc w:val="both"/>
        <w:rPr>
          <w:rFonts w:ascii="Times New Roman" w:hAnsi="Times New Roman"/>
          <w:sz w:val="24"/>
          <w:szCs w:val="24"/>
        </w:rPr>
      </w:pPr>
    </w:p>
    <w:p w14:paraId="1CC3FF0F" w14:textId="77777777"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 xml:space="preserve">turpmāk kopā saukti Puses un katrs atsevišķi – Puse, </w:t>
      </w:r>
    </w:p>
    <w:p w14:paraId="261CA0DE" w14:textId="77777777" w:rsidR="00AD61F3" w:rsidRDefault="00AD61F3" w:rsidP="000A6103">
      <w:pPr>
        <w:spacing w:after="0" w:line="240" w:lineRule="auto"/>
        <w:jc w:val="both"/>
        <w:rPr>
          <w:rFonts w:ascii="Times New Roman" w:hAnsi="Times New Roman"/>
          <w:sz w:val="24"/>
          <w:szCs w:val="24"/>
        </w:rPr>
      </w:pPr>
    </w:p>
    <w:p w14:paraId="335423E4" w14:textId="64FE6527" w:rsidR="00AD61F3" w:rsidRPr="00575A1B" w:rsidRDefault="00AD61F3" w:rsidP="00575A1B">
      <w:pPr>
        <w:spacing w:after="0" w:line="240" w:lineRule="auto"/>
        <w:jc w:val="both"/>
        <w:rPr>
          <w:rFonts w:ascii="Times New Roman" w:hAnsi="Times New Roman"/>
          <w:sz w:val="24"/>
          <w:szCs w:val="24"/>
        </w:rPr>
      </w:pPr>
      <w:r>
        <w:rPr>
          <w:rFonts w:ascii="Times New Roman" w:hAnsi="Times New Roman"/>
          <w:sz w:val="24"/>
          <w:szCs w:val="24"/>
        </w:rPr>
        <w:t xml:space="preserve">pamatojoties uz, </w:t>
      </w:r>
      <w:r w:rsidR="000E60FE" w:rsidRPr="00B45524">
        <w:rPr>
          <w:rFonts w:ascii="Times New Roman" w:eastAsia="Times New Roman" w:hAnsi="Times New Roman"/>
          <w:sz w:val="24"/>
          <w:szCs w:val="24"/>
        </w:rPr>
        <w:t xml:space="preserve">kustamās mantas – </w:t>
      </w:r>
      <w:r w:rsidR="00BC1051" w:rsidRPr="00BC1051">
        <w:rPr>
          <w:rFonts w:ascii="Times New Roman" w:hAnsi="Times New Roman"/>
          <w:sz w:val="24"/>
          <w:szCs w:val="24"/>
          <w:lang w:eastAsia="lv-LV"/>
        </w:rPr>
        <w:t>traktortehnikas</w:t>
      </w:r>
      <w:r w:rsidR="005F1D53">
        <w:rPr>
          <w:rFonts w:ascii="Times New Roman" w:hAnsi="Times New Roman"/>
          <w:sz w:val="24"/>
          <w:szCs w:val="24"/>
          <w:lang w:eastAsia="lv-LV"/>
        </w:rPr>
        <w:t xml:space="preserve"> </w:t>
      </w:r>
      <w:r w:rsidRPr="005E035E">
        <w:rPr>
          <w:rFonts w:ascii="Times New Roman" w:hAnsi="Times New Roman"/>
          <w:bCs/>
          <w:sz w:val="24"/>
          <w:szCs w:val="24"/>
        </w:rPr>
        <w:t>izsoles noteikumi</w:t>
      </w:r>
      <w:r>
        <w:rPr>
          <w:rFonts w:ascii="Times New Roman" w:hAnsi="Times New Roman"/>
          <w:bCs/>
          <w:sz w:val="24"/>
          <w:szCs w:val="24"/>
        </w:rPr>
        <w:t xml:space="preserve">em, </w:t>
      </w:r>
      <w:r w:rsidR="00860CDD" w:rsidRPr="00B45524">
        <w:rPr>
          <w:rFonts w:ascii="Times New Roman" w:eastAsia="Times New Roman" w:hAnsi="Times New Roman"/>
          <w:sz w:val="24"/>
          <w:szCs w:val="24"/>
        </w:rPr>
        <w:t xml:space="preserve">kustamās mantas – </w:t>
      </w:r>
      <w:r w:rsidR="00BC1051" w:rsidRPr="00BC1051">
        <w:rPr>
          <w:rFonts w:ascii="Times New Roman" w:hAnsi="Times New Roman"/>
          <w:sz w:val="24"/>
          <w:szCs w:val="24"/>
          <w:lang w:eastAsia="lv-LV"/>
        </w:rPr>
        <w:t>traktortehnikas</w:t>
      </w:r>
      <w:r w:rsidR="00860CDD" w:rsidDel="00860CDD">
        <w:rPr>
          <w:rFonts w:ascii="Times New Roman" w:hAnsi="Times New Roman"/>
          <w:bCs/>
          <w:sz w:val="24"/>
          <w:szCs w:val="24"/>
        </w:rPr>
        <w:t xml:space="preserve"> </w:t>
      </w:r>
      <w:r>
        <w:rPr>
          <w:rFonts w:ascii="Times New Roman" w:hAnsi="Times New Roman"/>
          <w:bCs/>
          <w:sz w:val="24"/>
          <w:szCs w:val="24"/>
        </w:rPr>
        <w:t>izsoles, kas notika no 202</w:t>
      </w:r>
      <w:r w:rsidR="00563784">
        <w:rPr>
          <w:rFonts w:ascii="Times New Roman" w:hAnsi="Times New Roman"/>
          <w:bCs/>
          <w:sz w:val="24"/>
          <w:szCs w:val="24"/>
        </w:rPr>
        <w:t>__</w:t>
      </w:r>
      <w:r>
        <w:rPr>
          <w:rFonts w:ascii="Times New Roman" w:hAnsi="Times New Roman"/>
          <w:bCs/>
          <w:sz w:val="24"/>
          <w:szCs w:val="24"/>
        </w:rPr>
        <w:t>. gada ___._____ līdz 202</w:t>
      </w:r>
      <w:r w:rsidR="00563784">
        <w:rPr>
          <w:rFonts w:ascii="Times New Roman" w:hAnsi="Times New Roman"/>
          <w:bCs/>
          <w:sz w:val="24"/>
          <w:szCs w:val="24"/>
        </w:rPr>
        <w:t>__</w:t>
      </w:r>
      <w:r>
        <w:rPr>
          <w:rFonts w:ascii="Times New Roman" w:hAnsi="Times New Roman"/>
          <w:bCs/>
          <w:sz w:val="24"/>
          <w:szCs w:val="24"/>
        </w:rPr>
        <w:t xml:space="preserve">. gada ___.______(turpmāk – Izsole), rezultātiem, kas apstiprināti ar </w:t>
      </w:r>
      <w:r w:rsidR="006436A5">
        <w:rPr>
          <w:rFonts w:ascii="Times New Roman" w:hAnsi="Times New Roman"/>
          <w:sz w:val="24"/>
          <w:szCs w:val="24"/>
        </w:rPr>
        <w:t xml:space="preserve">Pārdevēja </w:t>
      </w:r>
      <w:r w:rsidR="00575A1B" w:rsidRPr="00575A1B">
        <w:rPr>
          <w:rFonts w:ascii="Times New Roman" w:hAnsi="Times New Roman"/>
          <w:sz w:val="24"/>
          <w:szCs w:val="24"/>
        </w:rPr>
        <w:t xml:space="preserve">Kustamas mantas novērtēšanas un izsoles </w:t>
      </w:r>
      <w:r w:rsidR="006436A5">
        <w:rPr>
          <w:rFonts w:ascii="Times New Roman" w:hAnsi="Times New Roman"/>
          <w:sz w:val="24"/>
          <w:szCs w:val="24"/>
        </w:rPr>
        <w:t>komisijas (turpmāk – Komisija)</w:t>
      </w:r>
      <w:r w:rsidR="008361C8">
        <w:rPr>
          <w:rFonts w:ascii="Times New Roman" w:hAnsi="Times New Roman"/>
          <w:sz w:val="24"/>
          <w:szCs w:val="24"/>
        </w:rPr>
        <w:t xml:space="preserve"> </w:t>
      </w:r>
      <w:r>
        <w:rPr>
          <w:rFonts w:ascii="Times New Roman" w:hAnsi="Times New Roman"/>
          <w:bCs/>
          <w:sz w:val="24"/>
          <w:szCs w:val="24"/>
        </w:rPr>
        <w:t>202</w:t>
      </w:r>
      <w:r w:rsidR="00563784">
        <w:rPr>
          <w:rFonts w:ascii="Times New Roman" w:hAnsi="Times New Roman"/>
          <w:bCs/>
          <w:sz w:val="24"/>
          <w:szCs w:val="24"/>
        </w:rPr>
        <w:t>__</w:t>
      </w:r>
      <w:r>
        <w:rPr>
          <w:rFonts w:ascii="Times New Roman" w:hAnsi="Times New Roman"/>
          <w:bCs/>
          <w:sz w:val="24"/>
          <w:szCs w:val="24"/>
        </w:rPr>
        <w:t>. gada ___.__________ (protokols Nr. ____),</w:t>
      </w:r>
    </w:p>
    <w:p w14:paraId="3DF1A0FE" w14:textId="77777777" w:rsidR="00AD61F3" w:rsidRDefault="00AD61F3" w:rsidP="000A6103">
      <w:pPr>
        <w:spacing w:after="0" w:line="240" w:lineRule="auto"/>
        <w:jc w:val="both"/>
        <w:rPr>
          <w:rFonts w:ascii="Times New Roman" w:hAnsi="Times New Roman"/>
          <w:bCs/>
          <w:sz w:val="24"/>
          <w:szCs w:val="24"/>
        </w:rPr>
      </w:pPr>
    </w:p>
    <w:p w14:paraId="79BA0ED4" w14:textId="1F01375F" w:rsidR="00AD61F3" w:rsidRDefault="00AD61F3" w:rsidP="00D05821">
      <w:pPr>
        <w:spacing w:after="0" w:line="240" w:lineRule="auto"/>
        <w:jc w:val="both"/>
        <w:rPr>
          <w:rFonts w:ascii="Times New Roman" w:hAnsi="Times New Roman"/>
          <w:bCs/>
          <w:sz w:val="24"/>
          <w:szCs w:val="24"/>
        </w:rPr>
      </w:pPr>
      <w:r>
        <w:rPr>
          <w:rFonts w:ascii="Times New Roman" w:hAnsi="Times New Roman"/>
          <w:bCs/>
          <w:sz w:val="24"/>
          <w:szCs w:val="24"/>
        </w:rPr>
        <w:t>noslēdz Pusēm un to tiesību un saistību pārņēmējiem saistošu pirkuma līgumu, turpmāk – Līgums.</w:t>
      </w:r>
    </w:p>
    <w:p w14:paraId="0CB60CA2" w14:textId="77777777" w:rsidR="00F65BAC" w:rsidRDefault="00F65BAC" w:rsidP="00D05821">
      <w:pPr>
        <w:spacing w:after="0" w:line="240" w:lineRule="auto"/>
        <w:jc w:val="both"/>
        <w:rPr>
          <w:rFonts w:ascii="Times New Roman" w:hAnsi="Times New Roman"/>
          <w:bCs/>
          <w:sz w:val="24"/>
          <w:szCs w:val="24"/>
        </w:rPr>
      </w:pPr>
    </w:p>
    <w:p w14:paraId="71D7E40F"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Līguma priekšmets</w:t>
      </w:r>
    </w:p>
    <w:p w14:paraId="0254F5D6" w14:textId="478B832D" w:rsidR="00AD61F3" w:rsidRPr="00706353"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bCs/>
          <w:sz w:val="24"/>
          <w:szCs w:val="24"/>
        </w:rPr>
        <w:t>Pārdevējs pārdod</w:t>
      </w:r>
      <w:r w:rsidR="009370D4">
        <w:rPr>
          <w:rFonts w:ascii="Times New Roman" w:hAnsi="Times New Roman"/>
          <w:bCs/>
          <w:sz w:val="24"/>
          <w:szCs w:val="24"/>
        </w:rPr>
        <w:t>,</w:t>
      </w:r>
      <w:r>
        <w:rPr>
          <w:rFonts w:ascii="Times New Roman" w:hAnsi="Times New Roman"/>
          <w:bCs/>
          <w:sz w:val="24"/>
          <w:szCs w:val="24"/>
        </w:rPr>
        <w:t xml:space="preserve"> un Pircējs pērk Pārdevējam piederošu </w:t>
      </w:r>
      <w:r w:rsidR="00860CDD" w:rsidRPr="00B45524">
        <w:rPr>
          <w:rFonts w:ascii="Times New Roman" w:eastAsia="Times New Roman" w:hAnsi="Times New Roman"/>
          <w:sz w:val="24"/>
          <w:szCs w:val="24"/>
        </w:rPr>
        <w:t>kustam</w:t>
      </w:r>
      <w:r w:rsidR="00860CDD">
        <w:rPr>
          <w:rFonts w:ascii="Times New Roman" w:eastAsia="Times New Roman" w:hAnsi="Times New Roman"/>
          <w:sz w:val="24"/>
          <w:szCs w:val="24"/>
        </w:rPr>
        <w:t>o</w:t>
      </w:r>
      <w:r w:rsidR="00860CDD" w:rsidRPr="00B45524">
        <w:rPr>
          <w:rFonts w:ascii="Times New Roman" w:eastAsia="Times New Roman" w:hAnsi="Times New Roman"/>
          <w:sz w:val="24"/>
          <w:szCs w:val="24"/>
        </w:rPr>
        <w:t xml:space="preserve"> mant</w:t>
      </w:r>
      <w:r w:rsidR="00860CDD">
        <w:rPr>
          <w:rFonts w:ascii="Times New Roman" w:eastAsia="Times New Roman" w:hAnsi="Times New Roman"/>
          <w:sz w:val="24"/>
          <w:szCs w:val="24"/>
        </w:rPr>
        <w:t>u</w:t>
      </w:r>
      <w:r w:rsidR="00860CDD" w:rsidRPr="00B45524">
        <w:rPr>
          <w:rFonts w:ascii="Times New Roman" w:eastAsia="Times New Roman" w:hAnsi="Times New Roman"/>
          <w:sz w:val="24"/>
          <w:szCs w:val="24"/>
        </w:rPr>
        <w:t xml:space="preserve"> – </w:t>
      </w:r>
      <w:r w:rsidR="00BC1051" w:rsidRPr="00BC1051">
        <w:rPr>
          <w:rFonts w:ascii="Times New Roman" w:hAnsi="Times New Roman"/>
          <w:sz w:val="24"/>
          <w:szCs w:val="24"/>
          <w:lang w:eastAsia="lv-LV"/>
        </w:rPr>
        <w:t>traktortehnik</w:t>
      </w:r>
      <w:r w:rsidR="00BC1051">
        <w:rPr>
          <w:rFonts w:ascii="Times New Roman" w:hAnsi="Times New Roman"/>
          <w:sz w:val="24"/>
          <w:szCs w:val="24"/>
          <w:lang w:eastAsia="lv-LV"/>
        </w:rPr>
        <w:t>u</w:t>
      </w:r>
      <w:r w:rsidR="00BC1051" w:rsidRPr="00BC1051">
        <w:rPr>
          <w:rFonts w:ascii="Times New Roman" w:hAnsi="Times New Roman"/>
          <w:sz w:val="24"/>
          <w:szCs w:val="24"/>
          <w:lang w:eastAsia="lv-LV"/>
        </w:rPr>
        <w:t xml:space="preserve"> </w:t>
      </w:r>
      <w:r>
        <w:rPr>
          <w:rFonts w:ascii="Times New Roman" w:hAnsi="Times New Roman"/>
          <w:bCs/>
          <w:sz w:val="24"/>
          <w:szCs w:val="24"/>
        </w:rPr>
        <w:t>___________, valsts reģistrācijas Nr._________ (turpmāk – T</w:t>
      </w:r>
      <w:r w:rsidR="00876B68">
        <w:rPr>
          <w:rFonts w:ascii="Times New Roman" w:hAnsi="Times New Roman"/>
          <w:bCs/>
          <w:sz w:val="24"/>
          <w:szCs w:val="24"/>
        </w:rPr>
        <w:t>ransportlīdzeklis</w:t>
      </w:r>
      <w:r>
        <w:rPr>
          <w:rFonts w:ascii="Times New Roman" w:hAnsi="Times New Roman"/>
          <w:bCs/>
          <w:sz w:val="24"/>
          <w:szCs w:val="24"/>
        </w:rPr>
        <w:t>) ar visiem tās piederumiem, tādā stāvoklī un kārtībā, kādā tā atrodas Līguma slēgšanas brīdī.</w:t>
      </w:r>
    </w:p>
    <w:p w14:paraId="1067B2E4" w14:textId="0CC3E7DC" w:rsidR="00AD61F3" w:rsidRPr="00197715"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sidRPr="00197715">
        <w:rPr>
          <w:rFonts w:ascii="Times New Roman" w:hAnsi="Times New Roman"/>
          <w:bCs/>
          <w:sz w:val="24"/>
          <w:szCs w:val="24"/>
        </w:rPr>
        <w:t>Pircējs, parakstot Līgumu, apliecina, ka pilnībā apzinās T</w:t>
      </w:r>
      <w:r w:rsidR="00876B68">
        <w:rPr>
          <w:rFonts w:ascii="Times New Roman" w:hAnsi="Times New Roman"/>
          <w:bCs/>
          <w:sz w:val="24"/>
          <w:szCs w:val="24"/>
        </w:rPr>
        <w:t>ransportlīdzekļa</w:t>
      </w:r>
      <w:r w:rsidRPr="00197715">
        <w:rPr>
          <w:rFonts w:ascii="Times New Roman" w:hAnsi="Times New Roman"/>
          <w:bCs/>
          <w:sz w:val="24"/>
          <w:szCs w:val="24"/>
        </w:rPr>
        <w:t xml:space="preserve"> vērtību, tās tehnisko stāvokli un apņemas neizvirzīt nekāda veida pretenzijas pret Pārdevēju par </w:t>
      </w:r>
      <w:r w:rsidR="00876B68" w:rsidRPr="00197715">
        <w:rPr>
          <w:rFonts w:ascii="Times New Roman" w:hAnsi="Times New Roman"/>
          <w:bCs/>
          <w:sz w:val="24"/>
          <w:szCs w:val="24"/>
        </w:rPr>
        <w:t>T</w:t>
      </w:r>
      <w:r w:rsidR="00876B68">
        <w:rPr>
          <w:rFonts w:ascii="Times New Roman" w:hAnsi="Times New Roman"/>
          <w:bCs/>
          <w:sz w:val="24"/>
          <w:szCs w:val="24"/>
        </w:rPr>
        <w:t xml:space="preserve">ransportlīdzekļa </w:t>
      </w:r>
      <w:r w:rsidRPr="00197715">
        <w:rPr>
          <w:rFonts w:ascii="Times New Roman" w:hAnsi="Times New Roman"/>
          <w:bCs/>
          <w:sz w:val="24"/>
          <w:szCs w:val="24"/>
        </w:rPr>
        <w:t>neatbilstību Pircēja vajadzībām.</w:t>
      </w:r>
    </w:p>
    <w:p w14:paraId="75468562" w14:textId="081E5090" w:rsidR="00AD61F3" w:rsidRPr="00197715"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sidRPr="00197715">
        <w:rPr>
          <w:rFonts w:ascii="Times New Roman" w:hAnsi="Times New Roman"/>
          <w:bCs/>
          <w:sz w:val="24"/>
          <w:szCs w:val="24"/>
        </w:rPr>
        <w:t xml:space="preserve">Pārdevējs apliecina, ka tam kā </w:t>
      </w:r>
      <w:r w:rsidR="00876B68" w:rsidRPr="00197715">
        <w:rPr>
          <w:rFonts w:ascii="Times New Roman" w:hAnsi="Times New Roman"/>
          <w:bCs/>
          <w:sz w:val="24"/>
          <w:szCs w:val="24"/>
        </w:rPr>
        <w:t>T</w:t>
      </w:r>
      <w:r w:rsidR="00876B68">
        <w:rPr>
          <w:rFonts w:ascii="Times New Roman" w:hAnsi="Times New Roman"/>
          <w:bCs/>
          <w:sz w:val="24"/>
          <w:szCs w:val="24"/>
        </w:rPr>
        <w:t xml:space="preserve">ransportlīdzekļa </w:t>
      </w:r>
      <w:r w:rsidRPr="00197715">
        <w:rPr>
          <w:rFonts w:ascii="Times New Roman" w:hAnsi="Times New Roman"/>
          <w:bCs/>
          <w:sz w:val="24"/>
          <w:szCs w:val="24"/>
        </w:rPr>
        <w:t xml:space="preserve">vienīgajam īpašniekam ir tiesības pārdot </w:t>
      </w:r>
      <w:r w:rsidR="00876B68" w:rsidRPr="00197715">
        <w:rPr>
          <w:rFonts w:ascii="Times New Roman" w:hAnsi="Times New Roman"/>
          <w:bCs/>
          <w:sz w:val="24"/>
          <w:szCs w:val="24"/>
        </w:rPr>
        <w:t>T</w:t>
      </w:r>
      <w:r w:rsidR="00876B68">
        <w:rPr>
          <w:rFonts w:ascii="Times New Roman" w:hAnsi="Times New Roman"/>
          <w:bCs/>
          <w:sz w:val="24"/>
          <w:szCs w:val="24"/>
        </w:rPr>
        <w:t xml:space="preserve">ransportlīdzekli </w:t>
      </w:r>
      <w:r w:rsidRPr="00197715">
        <w:rPr>
          <w:rFonts w:ascii="Times New Roman" w:hAnsi="Times New Roman"/>
          <w:bCs/>
          <w:sz w:val="24"/>
          <w:szCs w:val="24"/>
        </w:rPr>
        <w:t xml:space="preserve">Pircējam. Pārdevējs apliecina, ka </w:t>
      </w:r>
      <w:r w:rsidR="00876B68" w:rsidRPr="00197715">
        <w:rPr>
          <w:rFonts w:ascii="Times New Roman" w:hAnsi="Times New Roman"/>
          <w:bCs/>
          <w:sz w:val="24"/>
          <w:szCs w:val="24"/>
        </w:rPr>
        <w:t>T</w:t>
      </w:r>
      <w:r w:rsidR="00876B68">
        <w:rPr>
          <w:rFonts w:ascii="Times New Roman" w:hAnsi="Times New Roman"/>
          <w:bCs/>
          <w:sz w:val="24"/>
          <w:szCs w:val="24"/>
        </w:rPr>
        <w:t>ransportlīdzek</w:t>
      </w:r>
      <w:r w:rsidR="00152B88">
        <w:rPr>
          <w:rFonts w:ascii="Times New Roman" w:hAnsi="Times New Roman"/>
          <w:bCs/>
          <w:sz w:val="24"/>
          <w:szCs w:val="24"/>
        </w:rPr>
        <w:t>lis</w:t>
      </w:r>
      <w:r w:rsidR="00876B68">
        <w:rPr>
          <w:rFonts w:ascii="Times New Roman" w:hAnsi="Times New Roman"/>
          <w:bCs/>
          <w:sz w:val="24"/>
          <w:szCs w:val="24"/>
        </w:rPr>
        <w:t xml:space="preserve"> </w:t>
      </w:r>
      <w:r w:rsidRPr="00197715">
        <w:rPr>
          <w:rFonts w:ascii="Times New Roman" w:hAnsi="Times New Roman"/>
          <w:bCs/>
          <w:sz w:val="24"/>
          <w:szCs w:val="24"/>
        </w:rPr>
        <w:t>pirms Līguma noslēgšanas nav atsavināt</w:t>
      </w:r>
      <w:r w:rsidR="00152B88">
        <w:rPr>
          <w:rFonts w:ascii="Times New Roman" w:hAnsi="Times New Roman"/>
          <w:bCs/>
          <w:sz w:val="24"/>
          <w:szCs w:val="24"/>
        </w:rPr>
        <w:t>s</w:t>
      </w:r>
      <w:r w:rsidRPr="00197715">
        <w:rPr>
          <w:rFonts w:ascii="Times New Roman" w:hAnsi="Times New Roman"/>
          <w:bCs/>
          <w:sz w:val="24"/>
          <w:szCs w:val="24"/>
        </w:rPr>
        <w:t xml:space="preserve"> trešajai personai, t</w:t>
      </w:r>
      <w:r w:rsidR="00152B88">
        <w:rPr>
          <w:rFonts w:ascii="Times New Roman" w:hAnsi="Times New Roman"/>
          <w:bCs/>
          <w:sz w:val="24"/>
          <w:szCs w:val="24"/>
        </w:rPr>
        <w:t>as</w:t>
      </w:r>
      <w:r w:rsidRPr="00197715">
        <w:rPr>
          <w:rFonts w:ascii="Times New Roman" w:hAnsi="Times New Roman"/>
          <w:bCs/>
          <w:sz w:val="24"/>
          <w:szCs w:val="24"/>
        </w:rPr>
        <w:t xml:space="preserve"> nav ieķīlāt</w:t>
      </w:r>
      <w:r w:rsidR="00152B88">
        <w:rPr>
          <w:rFonts w:ascii="Times New Roman" w:hAnsi="Times New Roman"/>
          <w:bCs/>
          <w:sz w:val="24"/>
          <w:szCs w:val="24"/>
        </w:rPr>
        <w:t>s</w:t>
      </w:r>
      <w:r w:rsidRPr="00197715">
        <w:rPr>
          <w:rFonts w:ascii="Times New Roman" w:hAnsi="Times New Roman"/>
          <w:bCs/>
          <w:sz w:val="24"/>
          <w:szCs w:val="24"/>
        </w:rPr>
        <w:t xml:space="preserve"> un līdz Līguma noslēgšanas dienai Pārdevējs ir veicis visu Latvijas Republikā noteikto nodokļu samaksu, kas attiecināmi uz </w:t>
      </w:r>
      <w:r w:rsidR="00152B88" w:rsidRPr="00197715">
        <w:rPr>
          <w:rFonts w:ascii="Times New Roman" w:hAnsi="Times New Roman"/>
          <w:bCs/>
          <w:sz w:val="24"/>
          <w:szCs w:val="24"/>
        </w:rPr>
        <w:t>T</w:t>
      </w:r>
      <w:r w:rsidR="00152B88">
        <w:rPr>
          <w:rFonts w:ascii="Times New Roman" w:hAnsi="Times New Roman"/>
          <w:bCs/>
          <w:sz w:val="24"/>
          <w:szCs w:val="24"/>
        </w:rPr>
        <w:t>ransportlīdzekli</w:t>
      </w:r>
      <w:r w:rsidRPr="00197715">
        <w:rPr>
          <w:rFonts w:ascii="Times New Roman" w:hAnsi="Times New Roman"/>
          <w:bCs/>
          <w:sz w:val="24"/>
          <w:szCs w:val="24"/>
        </w:rPr>
        <w:t>.</w:t>
      </w:r>
    </w:p>
    <w:p w14:paraId="2D77E60E" w14:textId="77777777" w:rsidR="00AD61F3" w:rsidRDefault="00AD61F3" w:rsidP="00D05821">
      <w:pPr>
        <w:pStyle w:val="Sarakstarindkopa"/>
        <w:spacing w:after="0" w:line="240" w:lineRule="auto"/>
        <w:jc w:val="both"/>
        <w:rPr>
          <w:rFonts w:ascii="Times New Roman" w:hAnsi="Times New Roman"/>
          <w:bCs/>
          <w:sz w:val="24"/>
          <w:szCs w:val="24"/>
        </w:rPr>
      </w:pPr>
      <w:r>
        <w:rPr>
          <w:rFonts w:ascii="Times New Roman" w:hAnsi="Times New Roman"/>
          <w:bCs/>
          <w:sz w:val="24"/>
          <w:szCs w:val="24"/>
        </w:rPr>
        <w:t xml:space="preserve"> </w:t>
      </w:r>
    </w:p>
    <w:p w14:paraId="3A0193DC" w14:textId="77777777" w:rsidR="00CF18CF" w:rsidRDefault="00CF18CF" w:rsidP="00D05821">
      <w:pPr>
        <w:pStyle w:val="Sarakstarindkopa"/>
        <w:spacing w:after="0" w:line="240" w:lineRule="auto"/>
        <w:jc w:val="both"/>
        <w:rPr>
          <w:rFonts w:ascii="Times New Roman" w:hAnsi="Times New Roman"/>
          <w:bCs/>
          <w:sz w:val="24"/>
          <w:szCs w:val="24"/>
        </w:rPr>
      </w:pPr>
    </w:p>
    <w:p w14:paraId="6BC17ED3"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Maksājumi un norēķinu kārtība</w:t>
      </w:r>
    </w:p>
    <w:p w14:paraId="43DAC9AF" w14:textId="77777777" w:rsidR="00AA05F0" w:rsidRPr="00451563" w:rsidRDefault="00AA05F0" w:rsidP="00AA05F0">
      <w:pPr>
        <w:pStyle w:val="Sarakstarindkopa"/>
        <w:numPr>
          <w:ilvl w:val="1"/>
          <w:numId w:val="3"/>
        </w:numPr>
        <w:spacing w:after="0" w:line="240" w:lineRule="auto"/>
        <w:ind w:left="644" w:hanging="644"/>
        <w:jc w:val="both"/>
        <w:rPr>
          <w:rFonts w:ascii="Times New Roman" w:hAnsi="Times New Roman"/>
          <w:bCs/>
          <w:sz w:val="24"/>
          <w:szCs w:val="24"/>
        </w:rPr>
      </w:pPr>
      <w:bookmarkStart w:id="17" w:name="_Hlk96613337"/>
      <w:r w:rsidRPr="00197715">
        <w:rPr>
          <w:rFonts w:ascii="Times New Roman" w:hAnsi="Times New Roman"/>
          <w:bCs/>
          <w:sz w:val="24"/>
          <w:szCs w:val="24"/>
        </w:rPr>
        <w:lastRenderedPageBreak/>
        <w:t>T</w:t>
      </w:r>
      <w:r>
        <w:rPr>
          <w:rFonts w:ascii="Times New Roman" w:hAnsi="Times New Roman"/>
          <w:bCs/>
          <w:sz w:val="24"/>
          <w:szCs w:val="24"/>
        </w:rPr>
        <w:t>ransportlīdzeklis tiek pārdots Pircējam par cenu EUR _____ (____eiro, ___ centi), pievienotās vērtības nodoklis 21%  (turpmāk – PVN) EUR _____ (____eiro, ___ centi) apmērā, kopā   ar PVN  EUR _____ (____eiro, ___ centi),  (turpmāk – Maksa).</w:t>
      </w:r>
    </w:p>
    <w:bookmarkEnd w:id="17"/>
    <w:p w14:paraId="0F112B2C" w14:textId="7B7C0F47" w:rsidR="00AD61F3" w:rsidRDefault="00AD61F3" w:rsidP="00D05821">
      <w:pPr>
        <w:pStyle w:val="Sarakstarindkopa"/>
        <w:numPr>
          <w:ilvl w:val="1"/>
          <w:numId w:val="3"/>
        </w:numPr>
        <w:spacing w:after="0" w:line="240" w:lineRule="auto"/>
        <w:ind w:left="644" w:hanging="644"/>
        <w:jc w:val="both"/>
        <w:rPr>
          <w:rFonts w:ascii="Times New Roman" w:hAnsi="Times New Roman"/>
          <w:bCs/>
          <w:sz w:val="24"/>
          <w:szCs w:val="24"/>
        </w:rPr>
      </w:pPr>
      <w:r>
        <w:rPr>
          <w:rFonts w:ascii="Times New Roman" w:hAnsi="Times New Roman"/>
          <w:bCs/>
          <w:sz w:val="24"/>
          <w:szCs w:val="24"/>
        </w:rPr>
        <w:t xml:space="preserve">Pirms Izsoles Pircējs, kā Izsoles dalībnieks, ir iemaksājis Pārdevēja norēķinu kontā nodrošinājumu EUR _____(_____eiro, ___centi) apmērā. Pircēja pirms Izsoles iemaksātais nodrošinājums ir ieskaitīts Līguma 2.1. punktā norādītajā Maksā. </w:t>
      </w:r>
    </w:p>
    <w:p w14:paraId="20B1E25F" w14:textId="6163212F" w:rsidR="00AD61F3" w:rsidRDefault="00AD61F3" w:rsidP="00D05821">
      <w:pPr>
        <w:pStyle w:val="Sarakstarindkopa"/>
        <w:numPr>
          <w:ilvl w:val="1"/>
          <w:numId w:val="3"/>
        </w:numPr>
        <w:spacing w:after="0" w:line="240" w:lineRule="auto"/>
        <w:ind w:left="644" w:hanging="644"/>
        <w:jc w:val="both"/>
        <w:rPr>
          <w:rFonts w:ascii="Times New Roman" w:hAnsi="Times New Roman"/>
          <w:bCs/>
          <w:sz w:val="24"/>
          <w:szCs w:val="24"/>
        </w:rPr>
      </w:pPr>
      <w:r>
        <w:rPr>
          <w:rFonts w:ascii="Times New Roman" w:hAnsi="Times New Roman"/>
          <w:bCs/>
          <w:sz w:val="24"/>
          <w:szCs w:val="24"/>
        </w:rPr>
        <w:t xml:space="preserve">Puses, parakstot Līgumu, apliecina, ka Pircējs ir veicis Maksu par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ransportlīdzekli </w:t>
      </w:r>
      <w:r>
        <w:rPr>
          <w:rFonts w:ascii="Times New Roman" w:hAnsi="Times New Roman"/>
          <w:bCs/>
          <w:sz w:val="24"/>
          <w:szCs w:val="24"/>
        </w:rPr>
        <w:t>Līguma 2.1. punktā noteiktajā apmērā</w:t>
      </w:r>
      <w:r w:rsidRPr="000F2522">
        <w:rPr>
          <w:rFonts w:ascii="Times New Roman" w:hAnsi="Times New Roman"/>
          <w:bCs/>
          <w:sz w:val="24"/>
          <w:szCs w:val="24"/>
        </w:rPr>
        <w:t xml:space="preserve"> </w:t>
      </w:r>
      <w:r>
        <w:rPr>
          <w:rFonts w:ascii="Times New Roman" w:hAnsi="Times New Roman"/>
          <w:bCs/>
          <w:sz w:val="24"/>
          <w:szCs w:val="24"/>
        </w:rPr>
        <w:t xml:space="preserve">atbilstoši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ransportlīdzekļa </w:t>
      </w:r>
      <w:r w:rsidRPr="005E035E">
        <w:rPr>
          <w:rFonts w:ascii="Times New Roman" w:hAnsi="Times New Roman"/>
          <w:bCs/>
          <w:sz w:val="24"/>
          <w:szCs w:val="24"/>
        </w:rPr>
        <w:t>izsoles noteikumi</w:t>
      </w:r>
      <w:r>
        <w:rPr>
          <w:rFonts w:ascii="Times New Roman" w:hAnsi="Times New Roman"/>
          <w:bCs/>
          <w:sz w:val="24"/>
          <w:szCs w:val="24"/>
        </w:rPr>
        <w:t>em.</w:t>
      </w:r>
    </w:p>
    <w:p w14:paraId="5BE32A01" w14:textId="77777777" w:rsidR="00AD61F3" w:rsidRDefault="00AD61F3" w:rsidP="00D05821">
      <w:pPr>
        <w:spacing w:after="0" w:line="240" w:lineRule="auto"/>
        <w:ind w:left="644" w:hanging="644"/>
        <w:jc w:val="both"/>
        <w:rPr>
          <w:rFonts w:ascii="Times New Roman" w:hAnsi="Times New Roman"/>
          <w:bCs/>
          <w:sz w:val="24"/>
          <w:szCs w:val="24"/>
        </w:rPr>
      </w:pPr>
    </w:p>
    <w:p w14:paraId="34CF572F"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Tehnikas vienības pieņemšanas - nodošanas kārtība</w:t>
      </w:r>
    </w:p>
    <w:p w14:paraId="1150725B" w14:textId="4918F3B4" w:rsidR="00AD61F3" w:rsidRPr="00BB6AEC"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bCs/>
          <w:sz w:val="24"/>
          <w:szCs w:val="24"/>
        </w:rPr>
        <w:t xml:space="preserve">Pārdevējas apņemas </w:t>
      </w:r>
      <w:r w:rsidR="002F4379">
        <w:rPr>
          <w:rFonts w:ascii="Times New Roman" w:hAnsi="Times New Roman"/>
          <w:bCs/>
          <w:sz w:val="24"/>
          <w:szCs w:val="24"/>
        </w:rPr>
        <w:t>5</w:t>
      </w:r>
      <w:r>
        <w:rPr>
          <w:rFonts w:ascii="Times New Roman" w:hAnsi="Times New Roman"/>
          <w:bCs/>
          <w:sz w:val="24"/>
          <w:szCs w:val="24"/>
        </w:rPr>
        <w:t xml:space="preserve"> (</w:t>
      </w:r>
      <w:r w:rsidR="002F4379">
        <w:rPr>
          <w:rFonts w:ascii="Times New Roman" w:hAnsi="Times New Roman"/>
          <w:bCs/>
          <w:sz w:val="24"/>
          <w:szCs w:val="24"/>
        </w:rPr>
        <w:t>piecu</w:t>
      </w:r>
      <w:r>
        <w:rPr>
          <w:rFonts w:ascii="Times New Roman" w:hAnsi="Times New Roman"/>
          <w:bCs/>
          <w:sz w:val="24"/>
          <w:szCs w:val="24"/>
        </w:rPr>
        <w:t xml:space="preserve">) darba dienu laikā no Līguma spēkā stāšanās dienas par saviem līdzekļiem veikt visas nepieciešamās darbības, lai Pircējam būtu iespējams pārreģistrēt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ransportlīdzekli </w:t>
      </w:r>
      <w:r>
        <w:rPr>
          <w:rFonts w:ascii="Times New Roman" w:hAnsi="Times New Roman"/>
          <w:bCs/>
          <w:sz w:val="24"/>
          <w:szCs w:val="24"/>
        </w:rPr>
        <w:t xml:space="preserve">attiecīgajos valsts reģistros, ja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ransportlīdzeklis </w:t>
      </w:r>
      <w:r>
        <w:rPr>
          <w:rFonts w:ascii="Times New Roman" w:hAnsi="Times New Roman"/>
          <w:bCs/>
          <w:sz w:val="24"/>
          <w:szCs w:val="24"/>
        </w:rPr>
        <w:t>reģistrējam</w:t>
      </w:r>
      <w:r w:rsidR="00152B88">
        <w:rPr>
          <w:rFonts w:ascii="Times New Roman" w:hAnsi="Times New Roman"/>
          <w:bCs/>
          <w:sz w:val="24"/>
          <w:szCs w:val="24"/>
        </w:rPr>
        <w:t>s</w:t>
      </w:r>
      <w:r>
        <w:rPr>
          <w:rFonts w:ascii="Times New Roman" w:hAnsi="Times New Roman"/>
          <w:bCs/>
          <w:sz w:val="24"/>
          <w:szCs w:val="24"/>
        </w:rPr>
        <w:t xml:space="preserve"> attiecīgajos valsts reģistros, uz Pircēja vārda. Pēc šajā Līguma punktā noteikto darbību veikšanas Pārdevējs par to nekavējoties paziņo Pircējam uz tālruni ___________ un nosūtot e-</w:t>
      </w:r>
      <w:r w:rsidR="000E60FE">
        <w:rPr>
          <w:rFonts w:ascii="Times New Roman" w:hAnsi="Times New Roman"/>
          <w:bCs/>
          <w:sz w:val="24"/>
          <w:szCs w:val="24"/>
        </w:rPr>
        <w:t>p</w:t>
      </w:r>
      <w:r>
        <w:rPr>
          <w:rFonts w:ascii="Times New Roman" w:hAnsi="Times New Roman"/>
          <w:bCs/>
          <w:sz w:val="24"/>
          <w:szCs w:val="24"/>
        </w:rPr>
        <w:t>astu uz e-pasta adresi: __________.</w:t>
      </w:r>
    </w:p>
    <w:p w14:paraId="563FBD16" w14:textId="00EC6089" w:rsidR="00AD61F3" w:rsidRPr="00AA0382"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bCs/>
          <w:sz w:val="24"/>
          <w:szCs w:val="24"/>
        </w:rPr>
        <w:t xml:space="preserve">Pircējs apņemas 2 (divu) darba dienu laikā pēc tam, kad Pārdevējs veicis Līguma 3.1. punktā noteiktās darbības, ar saviem spēkiem un par saviem līdzekļiem nodrošināt </w:t>
      </w:r>
      <w:r w:rsidR="00152B88" w:rsidRPr="00197715">
        <w:rPr>
          <w:rFonts w:ascii="Times New Roman" w:hAnsi="Times New Roman"/>
          <w:bCs/>
          <w:sz w:val="24"/>
          <w:szCs w:val="24"/>
        </w:rPr>
        <w:t>T</w:t>
      </w:r>
      <w:r w:rsidR="00152B88">
        <w:rPr>
          <w:rFonts w:ascii="Times New Roman" w:hAnsi="Times New Roman"/>
          <w:bCs/>
          <w:sz w:val="24"/>
          <w:szCs w:val="24"/>
        </w:rPr>
        <w:t>ransportlīdzekļa</w:t>
      </w:r>
      <w:r>
        <w:rPr>
          <w:rFonts w:ascii="Times New Roman" w:hAnsi="Times New Roman"/>
          <w:bCs/>
          <w:sz w:val="24"/>
          <w:szCs w:val="24"/>
        </w:rPr>
        <w:t xml:space="preserve"> reģistrāciju uz Pircēja vārda attiecīgajos valsts reģistros, ja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ransportlīdzeklis </w:t>
      </w:r>
      <w:r>
        <w:rPr>
          <w:rFonts w:ascii="Times New Roman" w:hAnsi="Times New Roman"/>
          <w:bCs/>
          <w:sz w:val="24"/>
          <w:szCs w:val="24"/>
        </w:rPr>
        <w:t>reģistrējam</w:t>
      </w:r>
      <w:r w:rsidR="00152B88">
        <w:rPr>
          <w:rFonts w:ascii="Times New Roman" w:hAnsi="Times New Roman"/>
          <w:bCs/>
          <w:sz w:val="24"/>
          <w:szCs w:val="24"/>
        </w:rPr>
        <w:t>s</w:t>
      </w:r>
      <w:r>
        <w:rPr>
          <w:rFonts w:ascii="Times New Roman" w:hAnsi="Times New Roman"/>
          <w:bCs/>
          <w:sz w:val="24"/>
          <w:szCs w:val="24"/>
        </w:rPr>
        <w:t xml:space="preserve"> attiecīgajos valsts reģistros, nodrošinot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ransportlīdzekļa </w:t>
      </w:r>
      <w:r>
        <w:rPr>
          <w:rFonts w:ascii="Times New Roman" w:hAnsi="Times New Roman"/>
          <w:bCs/>
          <w:sz w:val="24"/>
          <w:szCs w:val="24"/>
        </w:rPr>
        <w:t xml:space="preserve">obligātās civiltiesiskās atbildības apdrošināšanas iegādi no reģistrācijas uz Pircēja vārda </w:t>
      </w:r>
      <w:r w:rsidRPr="00AA0382">
        <w:rPr>
          <w:rFonts w:ascii="Times New Roman" w:hAnsi="Times New Roman"/>
          <w:bCs/>
          <w:sz w:val="24"/>
          <w:szCs w:val="24"/>
        </w:rPr>
        <w:t xml:space="preserve">brīža. Pēc šajā Līguma punktā noteikto darbību veikšanas Pircējs par to nekavējoties paziņo Pārdevējam uz tālruni </w:t>
      </w:r>
      <w:r w:rsidRPr="00AA0382">
        <w:rPr>
          <w:rFonts w:ascii="Times New Roman" w:hAnsi="Times New Roman"/>
          <w:sz w:val="24"/>
          <w:szCs w:val="24"/>
        </w:rPr>
        <w:t xml:space="preserve">+371 </w:t>
      </w:r>
      <w:r w:rsidR="000E60FE" w:rsidRPr="00AA0382">
        <w:rPr>
          <w:rFonts w:ascii="Times New Roman" w:hAnsi="Times New Roman"/>
          <w:sz w:val="24"/>
          <w:szCs w:val="24"/>
        </w:rPr>
        <w:t>_______</w:t>
      </w:r>
      <w:r w:rsidRPr="00AA0382">
        <w:rPr>
          <w:rFonts w:ascii="Times New Roman" w:hAnsi="Times New Roman"/>
          <w:bCs/>
          <w:sz w:val="24"/>
          <w:szCs w:val="24"/>
        </w:rPr>
        <w:t xml:space="preserve"> un nosūtot e-</w:t>
      </w:r>
      <w:r w:rsidR="000E60FE" w:rsidRPr="00AA0382">
        <w:rPr>
          <w:rFonts w:ascii="Times New Roman" w:hAnsi="Times New Roman"/>
          <w:bCs/>
          <w:sz w:val="24"/>
          <w:szCs w:val="24"/>
        </w:rPr>
        <w:t>p</w:t>
      </w:r>
      <w:r w:rsidRPr="00AA0382">
        <w:rPr>
          <w:rFonts w:ascii="Times New Roman" w:hAnsi="Times New Roman"/>
          <w:bCs/>
          <w:sz w:val="24"/>
          <w:szCs w:val="24"/>
        </w:rPr>
        <w:t xml:space="preserve">astu uz e-pasta adresi: </w:t>
      </w:r>
      <w:r w:rsidR="000E60FE" w:rsidRPr="00AA0382">
        <w:rPr>
          <w:rFonts w:ascii="Times New Roman" w:hAnsi="Times New Roman"/>
          <w:bCs/>
          <w:sz w:val="24"/>
          <w:szCs w:val="24"/>
        </w:rPr>
        <w:t>_______</w:t>
      </w:r>
      <w:hyperlink r:id="rId21" w:history="1"/>
    </w:p>
    <w:p w14:paraId="30D0A61D" w14:textId="77777777" w:rsidR="00AA05F0" w:rsidRPr="00AA0382" w:rsidRDefault="00AA05F0" w:rsidP="00AA05F0">
      <w:pPr>
        <w:pStyle w:val="Sarakstarindkopa"/>
        <w:numPr>
          <w:ilvl w:val="1"/>
          <w:numId w:val="3"/>
        </w:numPr>
        <w:spacing w:after="0" w:line="240" w:lineRule="auto"/>
        <w:ind w:left="567" w:hanging="567"/>
        <w:jc w:val="both"/>
        <w:rPr>
          <w:rFonts w:ascii="Times New Roman" w:hAnsi="Times New Roman"/>
          <w:bCs/>
          <w:sz w:val="24"/>
          <w:szCs w:val="24"/>
        </w:rPr>
      </w:pPr>
      <w:r w:rsidRPr="00AA0382">
        <w:rPr>
          <w:rFonts w:ascii="Times New Roman" w:hAnsi="Times New Roman"/>
          <w:bCs/>
          <w:sz w:val="24"/>
          <w:szCs w:val="24"/>
        </w:rPr>
        <w:t>Pārdevējs nodod Pircējam un Pircējs pieņem Transportlīdzekli 5 (piecu) darba dienu laikā no Līguma 3.2. punktā noteikto darbību veikšanas ar attiecīgu  nodošanas – pieņemšanas aktu</w:t>
      </w:r>
      <w:r>
        <w:rPr>
          <w:rFonts w:ascii="Times New Roman" w:hAnsi="Times New Roman"/>
          <w:bCs/>
          <w:sz w:val="24"/>
          <w:szCs w:val="24"/>
        </w:rPr>
        <w:t xml:space="preserve"> (Līguma pielikums Nr. 1)</w:t>
      </w:r>
      <w:r w:rsidRPr="00AA0382">
        <w:rPr>
          <w:rFonts w:ascii="Times New Roman" w:hAnsi="Times New Roman"/>
          <w:bCs/>
          <w:sz w:val="24"/>
          <w:szCs w:val="24"/>
        </w:rPr>
        <w:t>, kuru paraksta Pušu pilnvarotie pārstāvji Transportlīdzekļa pieņemšanas – nodošanas brīdī.</w:t>
      </w:r>
    </w:p>
    <w:p w14:paraId="11DA7EC5" w14:textId="49D24555" w:rsidR="007F05B9" w:rsidRPr="00AA0382" w:rsidRDefault="007F05B9" w:rsidP="0063131B">
      <w:pPr>
        <w:numPr>
          <w:ilvl w:val="1"/>
          <w:numId w:val="3"/>
        </w:numPr>
        <w:spacing w:after="0" w:line="240" w:lineRule="auto"/>
        <w:ind w:left="567" w:hanging="567"/>
        <w:jc w:val="both"/>
        <w:rPr>
          <w:rFonts w:ascii="Times New Roman" w:hAnsi="Times New Roman"/>
          <w:sz w:val="24"/>
          <w:szCs w:val="24"/>
        </w:rPr>
      </w:pPr>
      <w:r w:rsidRPr="00AA0382">
        <w:rPr>
          <w:rFonts w:ascii="Times New Roman" w:hAnsi="Times New Roman"/>
          <w:sz w:val="24"/>
          <w:szCs w:val="24"/>
        </w:rPr>
        <w:t xml:space="preserve">Pirms ierašanās uz </w:t>
      </w:r>
      <w:r w:rsidRPr="00AA0382">
        <w:rPr>
          <w:rFonts w:ascii="Times New Roman" w:hAnsi="Times New Roman"/>
          <w:bCs/>
          <w:sz w:val="24"/>
          <w:szCs w:val="24"/>
        </w:rPr>
        <w:t>Transportlīdzekļa</w:t>
      </w:r>
      <w:r w:rsidRPr="00AA0382">
        <w:rPr>
          <w:rFonts w:ascii="Times New Roman" w:hAnsi="Times New Roman"/>
          <w:sz w:val="24"/>
          <w:szCs w:val="24"/>
        </w:rPr>
        <w:t xml:space="preserve"> pieņemšanu </w:t>
      </w:r>
      <w:r w:rsidR="00541292" w:rsidRPr="00AA0382">
        <w:rPr>
          <w:rFonts w:ascii="Times New Roman" w:hAnsi="Times New Roman"/>
          <w:sz w:val="24"/>
          <w:szCs w:val="24"/>
        </w:rPr>
        <w:t>Pircējam</w:t>
      </w:r>
      <w:r w:rsidRPr="00AA0382">
        <w:rPr>
          <w:rFonts w:ascii="Times New Roman" w:hAnsi="Times New Roman"/>
          <w:sz w:val="24"/>
          <w:szCs w:val="24"/>
        </w:rPr>
        <w:t xml:space="preserve"> ir jāpiesakās pie Pārdevēja pilnvarotās personas ___________, iepriekš piesakoties pa tālr.___________, </w:t>
      </w:r>
      <w:proofErr w:type="spellStart"/>
      <w:r w:rsidRPr="00AA0382">
        <w:rPr>
          <w:rFonts w:ascii="Times New Roman" w:hAnsi="Times New Roman"/>
          <w:sz w:val="24"/>
          <w:szCs w:val="24"/>
        </w:rPr>
        <w:t>mob.tālr</w:t>
      </w:r>
      <w:proofErr w:type="spellEnd"/>
      <w:r w:rsidRPr="00AA0382">
        <w:rPr>
          <w:rFonts w:ascii="Times New Roman" w:hAnsi="Times New Roman"/>
          <w:sz w:val="24"/>
          <w:szCs w:val="24"/>
        </w:rPr>
        <w:t xml:space="preserve">.__________, e-pasts: </w:t>
      </w:r>
      <w:hyperlink r:id="rId22" w:tooltip="blocked::mailto:toms.piksens@riga.lv" w:history="1">
        <w:r w:rsidRPr="00226B94">
          <w:rPr>
            <w:rStyle w:val="Hipersaite"/>
            <w:rFonts w:ascii="Times New Roman" w:hAnsi="Times New Roman"/>
            <w:color w:val="auto"/>
            <w:sz w:val="24"/>
            <w:szCs w:val="24"/>
          </w:rPr>
          <w:t>_______________</w:t>
        </w:r>
      </w:hyperlink>
      <w:r w:rsidRPr="00226B94">
        <w:rPr>
          <w:rFonts w:ascii="Times New Roman" w:hAnsi="Times New Roman"/>
          <w:sz w:val="24"/>
          <w:szCs w:val="24"/>
          <w:u w:val="single"/>
        </w:rPr>
        <w:t>,</w:t>
      </w:r>
      <w:r w:rsidRPr="00AA0382">
        <w:rPr>
          <w:rFonts w:ascii="Times New Roman" w:hAnsi="Times New Roman"/>
          <w:sz w:val="24"/>
          <w:szCs w:val="24"/>
        </w:rPr>
        <w:t xml:space="preserve"> kuram ir tiesības parakstīt pieņemšanas - nodošanas aktu Pārdevēja vārdā.</w:t>
      </w:r>
    </w:p>
    <w:p w14:paraId="2197D679" w14:textId="0FAFF86A" w:rsidR="00AD61F3" w:rsidRPr="00AA0382"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sidRPr="00AA0382">
        <w:rPr>
          <w:rFonts w:ascii="Times New Roman" w:hAnsi="Times New Roman"/>
          <w:bCs/>
          <w:sz w:val="24"/>
          <w:szCs w:val="24"/>
        </w:rPr>
        <w:t xml:space="preserve">Pircējs iegūst īpašuma tiesības uz </w:t>
      </w:r>
      <w:r w:rsidR="00152B88" w:rsidRPr="00AA0382">
        <w:rPr>
          <w:rFonts w:ascii="Times New Roman" w:hAnsi="Times New Roman"/>
          <w:bCs/>
          <w:sz w:val="24"/>
          <w:szCs w:val="24"/>
        </w:rPr>
        <w:t xml:space="preserve">Transportlīdzekli </w:t>
      </w:r>
      <w:r w:rsidRPr="00AA0382">
        <w:rPr>
          <w:rFonts w:ascii="Times New Roman" w:hAnsi="Times New Roman"/>
          <w:bCs/>
          <w:sz w:val="24"/>
          <w:szCs w:val="24"/>
        </w:rPr>
        <w:t>pēc tā reģistrācijas uz Pircēja vārda attiecīgajos valsts reģistros.</w:t>
      </w:r>
    </w:p>
    <w:p w14:paraId="590B9CF3" w14:textId="410D2CDB" w:rsidR="00AD61F3" w:rsidRPr="00AA0382" w:rsidRDefault="00152B88" w:rsidP="00D05821">
      <w:pPr>
        <w:pStyle w:val="Sarakstarindkopa"/>
        <w:numPr>
          <w:ilvl w:val="1"/>
          <w:numId w:val="3"/>
        </w:numPr>
        <w:spacing w:after="0" w:line="240" w:lineRule="auto"/>
        <w:ind w:left="567" w:hanging="567"/>
        <w:jc w:val="both"/>
        <w:rPr>
          <w:rFonts w:ascii="Times New Roman" w:hAnsi="Times New Roman"/>
          <w:bCs/>
          <w:sz w:val="24"/>
          <w:szCs w:val="24"/>
        </w:rPr>
      </w:pPr>
      <w:r w:rsidRPr="00AA0382">
        <w:rPr>
          <w:rFonts w:ascii="Times New Roman" w:hAnsi="Times New Roman"/>
          <w:bCs/>
          <w:sz w:val="24"/>
          <w:szCs w:val="24"/>
        </w:rPr>
        <w:t xml:space="preserve">Transportlīdzekli </w:t>
      </w:r>
      <w:r w:rsidR="00AD61F3" w:rsidRPr="00AA0382">
        <w:rPr>
          <w:rFonts w:ascii="Times New Roman" w:hAnsi="Times New Roman"/>
          <w:bCs/>
          <w:sz w:val="24"/>
          <w:szCs w:val="24"/>
        </w:rPr>
        <w:t xml:space="preserve">Pārdevējs nodod Pircējam Pārdevēja </w:t>
      </w:r>
      <w:r w:rsidR="00AD61F3" w:rsidRPr="004A511F">
        <w:rPr>
          <w:rFonts w:ascii="Times New Roman" w:hAnsi="Times New Roman"/>
          <w:bCs/>
          <w:color w:val="000000" w:themeColor="text1"/>
          <w:sz w:val="24"/>
          <w:szCs w:val="24"/>
        </w:rPr>
        <w:t xml:space="preserve">teritorijā </w:t>
      </w:r>
      <w:r w:rsidR="00B617B9" w:rsidRPr="00B617B9">
        <w:rPr>
          <w:rFonts w:ascii="Times New Roman" w:hAnsi="Times New Roman"/>
          <w:bCs/>
          <w:sz w:val="24"/>
          <w:szCs w:val="24"/>
        </w:rPr>
        <w:t>Vildogas ceļš 5, Sigulda, Siguldas novads, LV-2150</w:t>
      </w:r>
      <w:r w:rsidR="000E60FE" w:rsidRPr="00B617B9">
        <w:rPr>
          <w:rFonts w:ascii="Times New Roman" w:hAnsi="Times New Roman"/>
          <w:bCs/>
          <w:sz w:val="24"/>
          <w:szCs w:val="24"/>
        </w:rPr>
        <w:t>.</w:t>
      </w:r>
    </w:p>
    <w:p w14:paraId="2D90EA93" w14:textId="6E5EDBD8" w:rsidR="00AD61F3" w:rsidRPr="00AA0382"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sidRPr="00AA0382">
        <w:rPr>
          <w:rFonts w:ascii="Times New Roman" w:hAnsi="Times New Roman"/>
          <w:bCs/>
          <w:sz w:val="24"/>
          <w:szCs w:val="24"/>
        </w:rPr>
        <w:t xml:space="preserve">Pircējs ar saviem spēkiem un par saviem līdzekļiem nodrošina nodotā </w:t>
      </w:r>
      <w:r w:rsidR="00152B88" w:rsidRPr="00AA0382">
        <w:rPr>
          <w:rFonts w:ascii="Times New Roman" w:hAnsi="Times New Roman"/>
          <w:bCs/>
          <w:sz w:val="24"/>
          <w:szCs w:val="24"/>
        </w:rPr>
        <w:t xml:space="preserve">Transportlīdzekļa </w:t>
      </w:r>
      <w:r w:rsidRPr="00AA0382">
        <w:rPr>
          <w:rFonts w:ascii="Times New Roman" w:hAnsi="Times New Roman"/>
          <w:bCs/>
          <w:sz w:val="24"/>
          <w:szCs w:val="24"/>
        </w:rPr>
        <w:t xml:space="preserve">izvešanu no Pārdevēja teritorijas, nekavējoties pēc tam, kad </w:t>
      </w:r>
      <w:r w:rsidR="00021A53" w:rsidRPr="00AA0382">
        <w:rPr>
          <w:rFonts w:ascii="Times New Roman" w:hAnsi="Times New Roman"/>
          <w:bCs/>
          <w:sz w:val="24"/>
          <w:szCs w:val="24"/>
        </w:rPr>
        <w:t xml:space="preserve">abpusēji </w:t>
      </w:r>
      <w:r w:rsidRPr="00AA0382">
        <w:rPr>
          <w:rFonts w:ascii="Times New Roman" w:hAnsi="Times New Roman"/>
          <w:bCs/>
          <w:sz w:val="24"/>
          <w:szCs w:val="24"/>
        </w:rPr>
        <w:t>parakstīt</w:t>
      </w:r>
      <w:r w:rsidR="00021A53" w:rsidRPr="00AA0382">
        <w:rPr>
          <w:rFonts w:ascii="Times New Roman" w:hAnsi="Times New Roman"/>
          <w:bCs/>
          <w:sz w:val="24"/>
          <w:szCs w:val="24"/>
        </w:rPr>
        <w:t>s</w:t>
      </w:r>
      <w:r w:rsidRPr="00AA0382">
        <w:rPr>
          <w:rFonts w:ascii="Times New Roman" w:hAnsi="Times New Roman"/>
          <w:bCs/>
          <w:sz w:val="24"/>
          <w:szCs w:val="24"/>
        </w:rPr>
        <w:t xml:space="preserve"> </w:t>
      </w:r>
      <w:r w:rsidR="00021A53" w:rsidRPr="00AA0382">
        <w:rPr>
          <w:rFonts w:ascii="Times New Roman" w:hAnsi="Times New Roman"/>
          <w:bCs/>
          <w:sz w:val="24"/>
          <w:szCs w:val="24"/>
        </w:rPr>
        <w:t>nodošanas – pieņemšanas akts</w:t>
      </w:r>
      <w:r w:rsidRPr="00AA0382">
        <w:rPr>
          <w:rFonts w:ascii="Times New Roman" w:hAnsi="Times New Roman"/>
          <w:bCs/>
          <w:sz w:val="24"/>
          <w:szCs w:val="24"/>
        </w:rPr>
        <w:t>.</w:t>
      </w:r>
    </w:p>
    <w:p w14:paraId="79EE9E84" w14:textId="3C450F1F" w:rsidR="00AD61F3" w:rsidRPr="00AA0382" w:rsidRDefault="00AD61F3" w:rsidP="00D05821">
      <w:pPr>
        <w:pStyle w:val="Sarakstarindkopa"/>
        <w:numPr>
          <w:ilvl w:val="1"/>
          <w:numId w:val="3"/>
        </w:numPr>
        <w:spacing w:after="0" w:line="240" w:lineRule="auto"/>
        <w:ind w:left="567" w:hanging="567"/>
        <w:jc w:val="both"/>
        <w:rPr>
          <w:rFonts w:ascii="Times New Roman" w:hAnsi="Times New Roman"/>
          <w:b/>
          <w:sz w:val="24"/>
          <w:szCs w:val="24"/>
        </w:rPr>
      </w:pPr>
      <w:r w:rsidRPr="00AA0382">
        <w:rPr>
          <w:rFonts w:ascii="Times New Roman" w:hAnsi="Times New Roman"/>
          <w:bCs/>
          <w:sz w:val="24"/>
          <w:szCs w:val="24"/>
        </w:rPr>
        <w:t xml:space="preserve">Pircēja vārdā parakstīt </w:t>
      </w:r>
      <w:r w:rsidR="00021A53" w:rsidRPr="00AA0382">
        <w:rPr>
          <w:rFonts w:ascii="Times New Roman" w:hAnsi="Times New Roman"/>
          <w:bCs/>
          <w:sz w:val="24"/>
          <w:szCs w:val="24"/>
        </w:rPr>
        <w:t>nodošanas – pieņemšanas aktu</w:t>
      </w:r>
      <w:r w:rsidRPr="00AA0382">
        <w:rPr>
          <w:rFonts w:ascii="Times New Roman" w:hAnsi="Times New Roman"/>
          <w:bCs/>
          <w:sz w:val="24"/>
          <w:szCs w:val="24"/>
        </w:rPr>
        <w:t xml:space="preserve"> tiek pilnvarots ________.</w:t>
      </w:r>
    </w:p>
    <w:p w14:paraId="52442D2E" w14:textId="77777777" w:rsidR="00AD61F3" w:rsidRDefault="00AD61F3" w:rsidP="00D05821">
      <w:pPr>
        <w:spacing w:after="0" w:line="240" w:lineRule="auto"/>
        <w:ind w:left="567" w:hanging="567"/>
        <w:jc w:val="both"/>
        <w:rPr>
          <w:rFonts w:ascii="Times New Roman" w:hAnsi="Times New Roman"/>
          <w:b/>
          <w:sz w:val="24"/>
          <w:szCs w:val="24"/>
        </w:rPr>
      </w:pPr>
    </w:p>
    <w:p w14:paraId="1C862809"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Pušu atbildība</w:t>
      </w:r>
    </w:p>
    <w:p w14:paraId="61BAB171" w14:textId="4D204C63" w:rsidR="00AD61F3"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Puses apņemas ievērot Līguma noteikumus un pienācīgi izpildīt uzņemtās saistības. Ja Līguma saistības netiek izpildītas vai tās tiek izpildītas nepienācīgā kārtā, vainīgā no Pusēm atlīdzina otrai Pusei radušos tiešos zaudējumus.</w:t>
      </w:r>
    </w:p>
    <w:p w14:paraId="52362387" w14:textId="6B1F449C" w:rsidR="00AD61F3" w:rsidRPr="00E90F1B"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bCs/>
          <w:sz w:val="24"/>
          <w:szCs w:val="24"/>
        </w:rPr>
        <w:t xml:space="preserve">Atbildība par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ransportlīdzekļa </w:t>
      </w:r>
      <w:r>
        <w:rPr>
          <w:rFonts w:ascii="Times New Roman" w:hAnsi="Times New Roman"/>
          <w:bCs/>
          <w:sz w:val="24"/>
          <w:szCs w:val="24"/>
        </w:rPr>
        <w:t xml:space="preserve">saglabāšanu, </w:t>
      </w:r>
      <w:r w:rsidRPr="00E90F1B">
        <w:rPr>
          <w:rFonts w:ascii="Times New Roman" w:hAnsi="Times New Roman"/>
          <w:bCs/>
          <w:sz w:val="24"/>
          <w:szCs w:val="24"/>
        </w:rPr>
        <w:t xml:space="preserve">visi riski par </w:t>
      </w:r>
      <w:r w:rsidR="00152B88" w:rsidRPr="00E90F1B">
        <w:rPr>
          <w:rFonts w:ascii="Times New Roman" w:hAnsi="Times New Roman"/>
          <w:bCs/>
          <w:sz w:val="24"/>
          <w:szCs w:val="24"/>
        </w:rPr>
        <w:t xml:space="preserve">Transportlīdzekļa </w:t>
      </w:r>
      <w:r w:rsidRPr="00E90F1B">
        <w:rPr>
          <w:rFonts w:ascii="Times New Roman" w:hAnsi="Times New Roman"/>
          <w:bCs/>
          <w:sz w:val="24"/>
          <w:szCs w:val="24"/>
        </w:rPr>
        <w:t xml:space="preserve">bojājumu, zaudējumu vai bojā eju, pāriet Pircējam no </w:t>
      </w:r>
      <w:r w:rsidR="0063131B" w:rsidRPr="00E90F1B">
        <w:rPr>
          <w:rFonts w:ascii="Times New Roman" w:hAnsi="Times New Roman"/>
          <w:bCs/>
          <w:sz w:val="24"/>
          <w:szCs w:val="24"/>
        </w:rPr>
        <w:t>nodošanas – pieņemšanas akta</w:t>
      </w:r>
      <w:r w:rsidR="0063131B" w:rsidRPr="00E90F1B" w:rsidDel="0063131B">
        <w:rPr>
          <w:rFonts w:ascii="Times New Roman" w:hAnsi="Times New Roman"/>
          <w:bCs/>
          <w:sz w:val="24"/>
          <w:szCs w:val="24"/>
        </w:rPr>
        <w:t xml:space="preserve"> </w:t>
      </w:r>
      <w:r w:rsidR="0063131B" w:rsidRPr="00E90F1B">
        <w:rPr>
          <w:rFonts w:ascii="Times New Roman" w:hAnsi="Times New Roman"/>
          <w:bCs/>
          <w:sz w:val="24"/>
          <w:szCs w:val="24"/>
        </w:rPr>
        <w:t xml:space="preserve">abpusējas </w:t>
      </w:r>
      <w:r w:rsidRPr="00E90F1B">
        <w:rPr>
          <w:rFonts w:ascii="Times New Roman" w:hAnsi="Times New Roman"/>
          <w:bCs/>
          <w:sz w:val="24"/>
          <w:szCs w:val="24"/>
        </w:rPr>
        <w:t>parakstīšanas brīža.</w:t>
      </w:r>
    </w:p>
    <w:p w14:paraId="7FA058FD" w14:textId="54CDE840" w:rsidR="00AD61F3" w:rsidRPr="00E83DD0" w:rsidRDefault="00AD61F3" w:rsidP="00E83DD0">
      <w:pPr>
        <w:pStyle w:val="Sarakstarindkopa"/>
        <w:numPr>
          <w:ilvl w:val="1"/>
          <w:numId w:val="3"/>
        </w:numPr>
        <w:spacing w:after="0" w:line="240" w:lineRule="auto"/>
        <w:ind w:left="567" w:hanging="567"/>
        <w:jc w:val="both"/>
        <w:rPr>
          <w:rFonts w:ascii="Times New Roman" w:hAnsi="Times New Roman"/>
          <w:bCs/>
          <w:sz w:val="24"/>
          <w:szCs w:val="24"/>
        </w:rPr>
      </w:pPr>
      <w:r w:rsidRPr="00E90F1B">
        <w:rPr>
          <w:rFonts w:ascii="Times New Roman" w:hAnsi="Times New Roman"/>
          <w:bCs/>
          <w:sz w:val="24"/>
          <w:szCs w:val="24"/>
        </w:rPr>
        <w:t xml:space="preserve">Pārdevējs neuzņemas atbildību par </w:t>
      </w:r>
      <w:r w:rsidR="00152B88" w:rsidRPr="00E90F1B">
        <w:rPr>
          <w:rFonts w:ascii="Times New Roman" w:hAnsi="Times New Roman"/>
          <w:bCs/>
          <w:sz w:val="24"/>
          <w:szCs w:val="24"/>
        </w:rPr>
        <w:t xml:space="preserve">Transportlīdzekļa </w:t>
      </w:r>
      <w:r w:rsidRPr="00E90F1B">
        <w:rPr>
          <w:rFonts w:ascii="Times New Roman" w:hAnsi="Times New Roman"/>
          <w:bCs/>
          <w:sz w:val="24"/>
          <w:szCs w:val="24"/>
        </w:rPr>
        <w:t xml:space="preserve">bojājumiem un ir atbrīvots no jebkādu zaudējumu segšanas gadījumā, ja Tehnikas vienība tiek bojāta pēc </w:t>
      </w:r>
      <w:r w:rsidR="0063131B" w:rsidRPr="00E90F1B">
        <w:rPr>
          <w:rFonts w:ascii="Times New Roman" w:hAnsi="Times New Roman"/>
          <w:bCs/>
          <w:sz w:val="24"/>
          <w:szCs w:val="24"/>
        </w:rPr>
        <w:t>nodošanas – pieņemšanas akta</w:t>
      </w:r>
      <w:r w:rsidRPr="00E90F1B">
        <w:rPr>
          <w:rFonts w:ascii="Times New Roman" w:hAnsi="Times New Roman"/>
          <w:bCs/>
          <w:sz w:val="24"/>
          <w:szCs w:val="24"/>
        </w:rPr>
        <w:t xml:space="preserve"> abpusējas parakstīšanas.</w:t>
      </w:r>
    </w:p>
    <w:p w14:paraId="6993C5C9" w14:textId="6B2E5772" w:rsidR="0063131B" w:rsidRPr="0063131B" w:rsidRDefault="0063131B" w:rsidP="00E83DD0">
      <w:pPr>
        <w:pStyle w:val="Pamatteksts2"/>
        <w:numPr>
          <w:ilvl w:val="1"/>
          <w:numId w:val="3"/>
        </w:numPr>
        <w:ind w:left="567" w:hanging="567"/>
        <w:jc w:val="both"/>
        <w:rPr>
          <w:sz w:val="24"/>
          <w:szCs w:val="24"/>
          <w:lang w:val="lv-LV"/>
        </w:rPr>
      </w:pPr>
      <w:r w:rsidRPr="0063131B">
        <w:rPr>
          <w:sz w:val="24"/>
          <w:szCs w:val="24"/>
          <w:lang w:val="lv-LV"/>
        </w:rPr>
        <w:t xml:space="preserve">Par Līguma </w:t>
      </w:r>
      <w:r>
        <w:rPr>
          <w:sz w:val="24"/>
          <w:szCs w:val="24"/>
          <w:lang w:val="lv-LV"/>
        </w:rPr>
        <w:t>3.3.</w:t>
      </w:r>
      <w:r w:rsidRPr="0063131B">
        <w:rPr>
          <w:sz w:val="24"/>
          <w:szCs w:val="24"/>
          <w:lang w:val="lv-LV"/>
        </w:rPr>
        <w:t xml:space="preserve"> punktā noteiktā </w:t>
      </w:r>
      <w:r w:rsidRPr="0063131B">
        <w:rPr>
          <w:bCs/>
          <w:sz w:val="24"/>
          <w:szCs w:val="24"/>
          <w:lang w:val="lv-LV"/>
        </w:rPr>
        <w:t>Transportlīdzekļa</w:t>
      </w:r>
      <w:r w:rsidRPr="0063131B">
        <w:rPr>
          <w:sz w:val="24"/>
          <w:szCs w:val="24"/>
          <w:lang w:val="lv-LV"/>
        </w:rPr>
        <w:t xml:space="preserve"> pieņemšanas un izvešanas termiņa neievērošanu P</w:t>
      </w:r>
      <w:r>
        <w:rPr>
          <w:sz w:val="24"/>
          <w:szCs w:val="24"/>
          <w:lang w:val="lv-LV"/>
        </w:rPr>
        <w:t>ircējs</w:t>
      </w:r>
      <w:r w:rsidRPr="0063131B">
        <w:rPr>
          <w:sz w:val="24"/>
          <w:szCs w:val="24"/>
          <w:lang w:val="lv-LV"/>
        </w:rPr>
        <w:t xml:space="preserve"> maksā P</w:t>
      </w:r>
      <w:r>
        <w:rPr>
          <w:sz w:val="24"/>
          <w:szCs w:val="24"/>
          <w:lang w:val="lv-LV"/>
        </w:rPr>
        <w:t>ārdevējam</w:t>
      </w:r>
      <w:r w:rsidRPr="0063131B">
        <w:rPr>
          <w:sz w:val="24"/>
          <w:szCs w:val="24"/>
          <w:lang w:val="lv-LV"/>
        </w:rPr>
        <w:t xml:space="preserve"> līgumsodu EUR 150 (viens simts piecdesmit </w:t>
      </w:r>
      <w:proofErr w:type="spellStart"/>
      <w:r w:rsidRPr="0063131B">
        <w:rPr>
          <w:sz w:val="24"/>
          <w:szCs w:val="24"/>
          <w:lang w:val="lv-LV"/>
        </w:rPr>
        <w:t>euro</w:t>
      </w:r>
      <w:proofErr w:type="spellEnd"/>
      <w:r w:rsidRPr="0063131B">
        <w:rPr>
          <w:sz w:val="24"/>
          <w:szCs w:val="24"/>
          <w:lang w:val="lv-LV"/>
        </w:rPr>
        <w:t>) apmērā par katru nokavējuma dienu</w:t>
      </w:r>
      <w:r w:rsidRPr="00AA0382">
        <w:rPr>
          <w:sz w:val="24"/>
          <w:szCs w:val="24"/>
          <w:lang w:val="lv-LV"/>
        </w:rPr>
        <w:t xml:space="preserve"> </w:t>
      </w:r>
      <w:r w:rsidRPr="00021A53">
        <w:rPr>
          <w:sz w:val="24"/>
          <w:szCs w:val="24"/>
          <w:lang w:val="lv-LV"/>
        </w:rPr>
        <w:t xml:space="preserve">saskaņā ar Pārdevēja izrakstīto rēķinu uz rēķinā norādīto </w:t>
      </w:r>
      <w:r w:rsidRPr="00021A53">
        <w:rPr>
          <w:sz w:val="24"/>
          <w:szCs w:val="24"/>
          <w:lang w:val="lv-LV"/>
        </w:rPr>
        <w:lastRenderedPageBreak/>
        <w:t>Pārdevēja norēķinu kontu</w:t>
      </w:r>
      <w:r w:rsidRPr="0063131B">
        <w:rPr>
          <w:sz w:val="24"/>
          <w:szCs w:val="24"/>
          <w:lang w:val="lv-LV"/>
        </w:rPr>
        <w:t>. Līgumsoda samaksa neatbrīvo P</w:t>
      </w:r>
      <w:r>
        <w:rPr>
          <w:sz w:val="24"/>
          <w:szCs w:val="24"/>
          <w:lang w:val="lv-LV"/>
        </w:rPr>
        <w:t>ircēju</w:t>
      </w:r>
      <w:r w:rsidRPr="0063131B">
        <w:rPr>
          <w:sz w:val="24"/>
          <w:szCs w:val="24"/>
          <w:lang w:val="lv-LV"/>
        </w:rPr>
        <w:t xml:space="preserve"> no līgumsaistību izpildes.</w:t>
      </w:r>
      <w:r w:rsidRPr="00AA0382">
        <w:rPr>
          <w:sz w:val="24"/>
          <w:szCs w:val="24"/>
          <w:lang w:val="lv-LV"/>
        </w:rPr>
        <w:t xml:space="preserve"> </w:t>
      </w:r>
      <w:r w:rsidRPr="00021A53">
        <w:rPr>
          <w:sz w:val="24"/>
          <w:szCs w:val="24"/>
          <w:lang w:val="lv-LV"/>
        </w:rPr>
        <w:t xml:space="preserve">Šajā punktā noteiktā maksa tiek aprēķināta sākot ar nākamo dienu pēc Līguma 3.3. punktā noteiktā termiņa beigām. </w:t>
      </w:r>
      <w:r w:rsidRPr="00021A53">
        <w:rPr>
          <w:bCs/>
          <w:sz w:val="24"/>
          <w:szCs w:val="24"/>
          <w:lang w:val="lv-LV"/>
        </w:rPr>
        <w:t xml:space="preserve">Transportlīdzeklis </w:t>
      </w:r>
      <w:r w:rsidRPr="00021A53">
        <w:rPr>
          <w:sz w:val="24"/>
          <w:szCs w:val="24"/>
          <w:lang w:val="lv-LV"/>
        </w:rPr>
        <w:t>Pircējam tiek nodots pēc tam, kad Pircējs ir apmaksājis šajā Līguma punkt</w:t>
      </w:r>
      <w:r>
        <w:rPr>
          <w:sz w:val="24"/>
          <w:szCs w:val="24"/>
          <w:lang w:val="lv-LV"/>
        </w:rPr>
        <w:t>ā</w:t>
      </w:r>
      <w:r w:rsidRPr="00021A53">
        <w:rPr>
          <w:sz w:val="24"/>
          <w:szCs w:val="24"/>
          <w:lang w:val="lv-LV"/>
        </w:rPr>
        <w:t xml:space="preserve"> noteiktajā kārtībā izrakstīto Pārdevēja rēķinu.</w:t>
      </w:r>
      <w:r w:rsidR="00464E24">
        <w:rPr>
          <w:sz w:val="24"/>
          <w:szCs w:val="24"/>
          <w:lang w:val="lv-LV"/>
        </w:rPr>
        <w:t xml:space="preserve"> </w:t>
      </w:r>
    </w:p>
    <w:p w14:paraId="65179818" w14:textId="4141556F" w:rsidR="0063131B" w:rsidRPr="0063131B" w:rsidRDefault="0063131B" w:rsidP="0063131B">
      <w:pPr>
        <w:pStyle w:val="Pamatteksts2"/>
        <w:numPr>
          <w:ilvl w:val="1"/>
          <w:numId w:val="3"/>
        </w:numPr>
        <w:ind w:left="567" w:hanging="567"/>
        <w:jc w:val="both"/>
        <w:rPr>
          <w:sz w:val="24"/>
          <w:szCs w:val="24"/>
          <w:lang w:val="lv-LV"/>
        </w:rPr>
      </w:pPr>
      <w:r w:rsidRPr="0063131B">
        <w:rPr>
          <w:sz w:val="24"/>
          <w:szCs w:val="24"/>
          <w:lang w:val="lv-LV"/>
        </w:rPr>
        <w:t>Ja P</w:t>
      </w:r>
      <w:r>
        <w:rPr>
          <w:sz w:val="24"/>
          <w:szCs w:val="24"/>
          <w:lang w:val="lv-LV"/>
        </w:rPr>
        <w:t>irc</w:t>
      </w:r>
      <w:r w:rsidR="00325C00">
        <w:rPr>
          <w:sz w:val="24"/>
          <w:szCs w:val="24"/>
          <w:lang w:val="lv-LV"/>
        </w:rPr>
        <w:t>ē</w:t>
      </w:r>
      <w:r>
        <w:rPr>
          <w:sz w:val="24"/>
          <w:szCs w:val="24"/>
          <w:lang w:val="lv-LV"/>
        </w:rPr>
        <w:t>js</w:t>
      </w:r>
      <w:r w:rsidRPr="0063131B">
        <w:rPr>
          <w:sz w:val="24"/>
          <w:szCs w:val="24"/>
          <w:lang w:val="lv-LV"/>
        </w:rPr>
        <w:t xml:space="preserve"> kavē Transportlīdzekļa pieņemšanu vairāk par 15 (piecpadsmit) dienām, P</w:t>
      </w:r>
      <w:r>
        <w:rPr>
          <w:sz w:val="24"/>
          <w:szCs w:val="24"/>
          <w:lang w:val="lv-LV"/>
        </w:rPr>
        <w:t>ārdevējam</w:t>
      </w:r>
      <w:r w:rsidRPr="0063131B">
        <w:rPr>
          <w:sz w:val="24"/>
          <w:szCs w:val="24"/>
          <w:lang w:val="lv-LV"/>
        </w:rPr>
        <w:t xml:space="preserve"> ir tiesības vienpusēji izbeigt līgumu. </w:t>
      </w:r>
    </w:p>
    <w:p w14:paraId="5532B605" w14:textId="3240B660" w:rsidR="0063131B" w:rsidRDefault="0063131B" w:rsidP="0063131B">
      <w:pPr>
        <w:pStyle w:val="Pamatteksts2"/>
        <w:numPr>
          <w:ilvl w:val="1"/>
          <w:numId w:val="3"/>
        </w:numPr>
        <w:ind w:left="567" w:hanging="567"/>
        <w:jc w:val="both"/>
        <w:rPr>
          <w:sz w:val="24"/>
          <w:szCs w:val="24"/>
          <w:lang w:val="lv-LV"/>
        </w:rPr>
      </w:pPr>
      <w:r w:rsidRPr="0063131B">
        <w:rPr>
          <w:sz w:val="24"/>
          <w:szCs w:val="24"/>
          <w:lang w:val="lv-LV"/>
        </w:rPr>
        <w:t>P</w:t>
      </w:r>
      <w:r>
        <w:rPr>
          <w:sz w:val="24"/>
          <w:szCs w:val="24"/>
          <w:lang w:val="lv-LV"/>
        </w:rPr>
        <w:t>ārdevējs</w:t>
      </w:r>
      <w:r w:rsidRPr="0063131B">
        <w:rPr>
          <w:sz w:val="24"/>
          <w:szCs w:val="24"/>
          <w:lang w:val="lv-LV"/>
        </w:rPr>
        <w:t xml:space="preserve"> nodrošina </w:t>
      </w:r>
      <w:r w:rsidRPr="0063131B">
        <w:rPr>
          <w:bCs/>
          <w:sz w:val="24"/>
          <w:szCs w:val="24"/>
          <w:lang w:val="lv-LV"/>
        </w:rPr>
        <w:t xml:space="preserve">Transportlīdzekļa </w:t>
      </w:r>
      <w:r w:rsidRPr="0063131B">
        <w:rPr>
          <w:sz w:val="24"/>
          <w:szCs w:val="24"/>
          <w:lang w:val="lv-LV"/>
        </w:rPr>
        <w:t xml:space="preserve">nodošanu bez vilcināšanās. Ja </w:t>
      </w:r>
      <w:r w:rsidRPr="0063131B">
        <w:rPr>
          <w:bCs/>
          <w:sz w:val="24"/>
          <w:szCs w:val="24"/>
          <w:lang w:val="lv-LV"/>
        </w:rPr>
        <w:t>Transportlīdzekļa</w:t>
      </w:r>
      <w:r w:rsidRPr="0063131B">
        <w:rPr>
          <w:sz w:val="24"/>
          <w:szCs w:val="24"/>
          <w:lang w:val="lv-LV"/>
        </w:rPr>
        <w:t xml:space="preserve"> nodošana aizkavējas P</w:t>
      </w:r>
      <w:r>
        <w:rPr>
          <w:sz w:val="24"/>
          <w:szCs w:val="24"/>
          <w:lang w:val="lv-LV"/>
        </w:rPr>
        <w:t xml:space="preserve">ārdevēja </w:t>
      </w:r>
      <w:r w:rsidRPr="0063131B">
        <w:rPr>
          <w:sz w:val="24"/>
          <w:szCs w:val="24"/>
          <w:lang w:val="lv-LV"/>
        </w:rPr>
        <w:t>vainas dēļ, P</w:t>
      </w:r>
      <w:r>
        <w:rPr>
          <w:sz w:val="24"/>
          <w:szCs w:val="24"/>
          <w:lang w:val="lv-LV"/>
        </w:rPr>
        <w:t xml:space="preserve">ircējs </w:t>
      </w:r>
      <w:r w:rsidRPr="0063131B">
        <w:rPr>
          <w:sz w:val="24"/>
          <w:szCs w:val="24"/>
          <w:lang w:val="lv-LV"/>
        </w:rPr>
        <w:t>ir atbrīvots no</w:t>
      </w:r>
      <w:r>
        <w:rPr>
          <w:sz w:val="24"/>
          <w:szCs w:val="24"/>
          <w:lang w:val="lv-LV"/>
        </w:rPr>
        <w:t xml:space="preserve"> Līguma</w:t>
      </w:r>
      <w:r w:rsidRPr="0063131B">
        <w:rPr>
          <w:sz w:val="24"/>
          <w:szCs w:val="24"/>
          <w:lang w:val="lv-LV"/>
        </w:rPr>
        <w:t xml:space="preserve"> </w:t>
      </w:r>
      <w:r>
        <w:rPr>
          <w:sz w:val="24"/>
          <w:szCs w:val="24"/>
          <w:lang w:val="lv-LV"/>
        </w:rPr>
        <w:t>4.</w:t>
      </w:r>
      <w:r w:rsidR="00D1086F">
        <w:rPr>
          <w:sz w:val="24"/>
          <w:szCs w:val="24"/>
          <w:lang w:val="lv-LV"/>
        </w:rPr>
        <w:t>4</w:t>
      </w:r>
      <w:r>
        <w:rPr>
          <w:sz w:val="24"/>
          <w:szCs w:val="24"/>
          <w:lang w:val="lv-LV"/>
        </w:rPr>
        <w:t>.</w:t>
      </w:r>
      <w:r w:rsidRPr="0063131B">
        <w:rPr>
          <w:sz w:val="24"/>
          <w:szCs w:val="24"/>
          <w:lang w:val="lv-LV"/>
        </w:rPr>
        <w:t>punktā minētā atbildības pienākuma un P</w:t>
      </w:r>
      <w:r>
        <w:rPr>
          <w:sz w:val="24"/>
          <w:szCs w:val="24"/>
          <w:lang w:val="lv-LV"/>
        </w:rPr>
        <w:t>ārdevējs</w:t>
      </w:r>
      <w:r w:rsidRPr="0063131B">
        <w:rPr>
          <w:sz w:val="24"/>
          <w:szCs w:val="24"/>
          <w:lang w:val="lv-LV"/>
        </w:rPr>
        <w:t xml:space="preserve"> uzņemas risku par Transportlīdzekļa bojājumiem vai pilnīgu bojāeju.</w:t>
      </w:r>
    </w:p>
    <w:p w14:paraId="77A14F19" w14:textId="28DE100E" w:rsidR="004864AF" w:rsidRPr="0063131B" w:rsidRDefault="004864AF" w:rsidP="0063131B">
      <w:pPr>
        <w:pStyle w:val="Pamatteksts2"/>
        <w:numPr>
          <w:ilvl w:val="1"/>
          <w:numId w:val="3"/>
        </w:numPr>
        <w:ind w:left="567" w:hanging="567"/>
        <w:jc w:val="both"/>
        <w:rPr>
          <w:sz w:val="24"/>
          <w:szCs w:val="24"/>
          <w:lang w:val="lv-LV"/>
        </w:rPr>
      </w:pPr>
      <w:r w:rsidRPr="00810E61">
        <w:rPr>
          <w:sz w:val="24"/>
          <w:szCs w:val="24"/>
          <w:shd w:val="clear" w:color="auto" w:fill="FFFFFF"/>
          <w:lang w:val="lv-LV"/>
        </w:rPr>
        <w:t xml:space="preserve">Pārdevējam ir tiesības veikt parādsaistību atgūšanu normatīvajos aktos  noteiktajā kārtībā, parādsaistības nododot </w:t>
      </w:r>
      <w:r>
        <w:rPr>
          <w:sz w:val="24"/>
          <w:szCs w:val="24"/>
          <w:shd w:val="clear" w:color="auto" w:fill="FFFFFF"/>
          <w:lang w:val="lv-LV"/>
        </w:rPr>
        <w:t xml:space="preserve">trešajām </w:t>
      </w:r>
      <w:r w:rsidRPr="00810E61">
        <w:rPr>
          <w:sz w:val="24"/>
          <w:szCs w:val="24"/>
          <w:shd w:val="clear" w:color="auto" w:fill="FFFFFF"/>
          <w:lang w:val="lv-LV"/>
        </w:rPr>
        <w:t xml:space="preserve">personām bez </w:t>
      </w:r>
      <w:r>
        <w:rPr>
          <w:sz w:val="24"/>
          <w:szCs w:val="24"/>
          <w:shd w:val="clear" w:color="auto" w:fill="FFFFFF"/>
          <w:lang w:val="lv-LV"/>
        </w:rPr>
        <w:t>P</w:t>
      </w:r>
      <w:r w:rsidRPr="00810E61">
        <w:rPr>
          <w:sz w:val="24"/>
          <w:szCs w:val="24"/>
          <w:shd w:val="clear" w:color="auto" w:fill="FFFFFF"/>
          <w:lang w:val="lv-LV"/>
        </w:rPr>
        <w:t xml:space="preserve">ircēja atsevišķas brīdināšanas, kā arī nodot informāciju par parādnieka datiem un parādu ievietošanai normatīvajos aktos noteiktā kārtībā reģistrētā parādnieku un </w:t>
      </w:r>
      <w:proofErr w:type="spellStart"/>
      <w:r w:rsidRPr="00810E61">
        <w:rPr>
          <w:sz w:val="24"/>
          <w:szCs w:val="24"/>
          <w:shd w:val="clear" w:color="auto" w:fill="FFFFFF"/>
          <w:lang w:val="lv-LV"/>
        </w:rPr>
        <w:t>kredītvēstures</w:t>
      </w:r>
      <w:proofErr w:type="spellEnd"/>
      <w:r w:rsidRPr="00810E61">
        <w:rPr>
          <w:sz w:val="24"/>
          <w:szCs w:val="24"/>
          <w:shd w:val="clear" w:color="auto" w:fill="FFFFFF"/>
          <w:lang w:val="lv-LV"/>
        </w:rPr>
        <w:t xml:space="preserve"> datubāzē kreditoru tiesību aizsardzības mērķiem</w:t>
      </w:r>
      <w:r>
        <w:rPr>
          <w:sz w:val="24"/>
          <w:szCs w:val="24"/>
          <w:shd w:val="clear" w:color="auto" w:fill="FFFFFF"/>
          <w:lang w:val="lv-LV"/>
        </w:rPr>
        <w:t>.</w:t>
      </w:r>
    </w:p>
    <w:p w14:paraId="4582CDF6" w14:textId="77777777" w:rsidR="00AD61F3" w:rsidRDefault="00AD61F3" w:rsidP="00D05821">
      <w:pPr>
        <w:spacing w:after="0" w:line="240" w:lineRule="auto"/>
        <w:ind w:left="360"/>
        <w:jc w:val="both"/>
        <w:rPr>
          <w:rFonts w:ascii="Times New Roman" w:hAnsi="Times New Roman"/>
          <w:bCs/>
          <w:sz w:val="24"/>
          <w:szCs w:val="24"/>
        </w:rPr>
      </w:pPr>
    </w:p>
    <w:p w14:paraId="46241E13"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Nepārvarama vara</w:t>
      </w:r>
    </w:p>
    <w:p w14:paraId="72A29238" w14:textId="4EB8F5E4" w:rsidR="00AD61F3" w:rsidRPr="00C50590"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Puses ir atbrīvotas no atbildības par Līgumā noteikto pienākumu pilnīgu vai daļēju neizpildi, ja šāda neizpilde radusies nepārvaramas varas (</w:t>
      </w:r>
      <w:proofErr w:type="spellStart"/>
      <w:r>
        <w:rPr>
          <w:rFonts w:ascii="Times New Roman" w:hAnsi="Times New Roman"/>
          <w:i/>
          <w:iCs/>
          <w:color w:val="000000"/>
          <w:sz w:val="24"/>
          <w:szCs w:val="24"/>
        </w:rPr>
        <w:t>force</w:t>
      </w:r>
      <w:proofErr w:type="spellEnd"/>
      <w:r>
        <w:rPr>
          <w:rFonts w:ascii="Times New Roman" w:hAnsi="Times New Roman"/>
          <w:i/>
          <w:iCs/>
          <w:color w:val="000000"/>
          <w:sz w:val="24"/>
          <w:szCs w:val="24"/>
        </w:rPr>
        <w:t xml:space="preserve"> </w:t>
      </w:r>
      <w:proofErr w:type="spellStart"/>
      <w:r>
        <w:rPr>
          <w:rFonts w:ascii="Times New Roman" w:hAnsi="Times New Roman"/>
          <w:i/>
          <w:iCs/>
          <w:color w:val="000000"/>
          <w:sz w:val="24"/>
          <w:szCs w:val="24"/>
        </w:rPr>
        <w:t>majeure</w:t>
      </w:r>
      <w:proofErr w:type="spellEnd"/>
      <w:r>
        <w:rPr>
          <w:rFonts w:ascii="Times New Roman" w:hAnsi="Times New Roman"/>
          <w:color w:val="000000"/>
          <w:sz w:val="24"/>
          <w:szCs w:val="24"/>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1D06DF2" w14:textId="28BE0B83" w:rsidR="00AD61F3" w:rsidRPr="00C50590"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Pusei, kura atsaucas uz nepārvaramu varu, par to jāpaziņo rakstiski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w:t>
      </w:r>
    </w:p>
    <w:p w14:paraId="1416C3A5" w14:textId="1DCC78B5" w:rsidR="00AD61F3" w:rsidRPr="00C50590"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485C458A" w14:textId="77777777" w:rsidR="00AD61F3" w:rsidRDefault="00AD61F3" w:rsidP="00D05821">
      <w:pPr>
        <w:spacing w:after="0" w:line="240" w:lineRule="auto"/>
        <w:ind w:left="567" w:hanging="567"/>
        <w:jc w:val="both"/>
        <w:rPr>
          <w:rFonts w:ascii="Times New Roman" w:hAnsi="Times New Roman"/>
          <w:bCs/>
          <w:sz w:val="24"/>
          <w:szCs w:val="24"/>
        </w:rPr>
      </w:pPr>
    </w:p>
    <w:p w14:paraId="16E4AC9B"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Konfidencialitāte</w:t>
      </w:r>
    </w:p>
    <w:p w14:paraId="5DBE783E" w14:textId="0874EC18"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 xml:space="preserve">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Pr>
          <w:rFonts w:ascii="Times New Roman" w:hAnsi="Times New Roman"/>
          <w:color w:val="000000"/>
          <w:sz w:val="24"/>
          <w:szCs w:val="24"/>
        </w:rPr>
        <w:t>rakstveidā</w:t>
      </w:r>
      <w:proofErr w:type="spellEnd"/>
      <w:r>
        <w:rPr>
          <w:rFonts w:ascii="Times New Roman" w:hAnsi="Times New Roman"/>
          <w:color w:val="000000"/>
          <w:sz w:val="24"/>
          <w:szCs w:val="24"/>
        </w:rPr>
        <w:t xml:space="preserve">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F17DCBB" w14:textId="7998E96C"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Līgumā noteiktās konfidencialitātes saistības neattiecas uz tādu informāciju:</w:t>
      </w:r>
    </w:p>
    <w:p w14:paraId="017BD598" w14:textId="77777777" w:rsidR="00AD61F3" w:rsidRPr="00FC346A" w:rsidRDefault="00AD61F3" w:rsidP="00D05821">
      <w:pPr>
        <w:pStyle w:val="Sarakstarindkopa"/>
        <w:numPr>
          <w:ilvl w:val="2"/>
          <w:numId w:val="3"/>
        </w:numPr>
        <w:spacing w:after="0" w:line="240" w:lineRule="auto"/>
        <w:ind w:left="1276" w:hanging="709"/>
        <w:jc w:val="both"/>
        <w:rPr>
          <w:rFonts w:ascii="Times New Roman" w:hAnsi="Times New Roman"/>
          <w:bCs/>
          <w:sz w:val="24"/>
          <w:szCs w:val="24"/>
        </w:rPr>
      </w:pPr>
      <w:r>
        <w:rPr>
          <w:rFonts w:ascii="Times New Roman" w:hAnsi="Times New Roman"/>
          <w:color w:val="000000"/>
          <w:sz w:val="24"/>
          <w:szCs w:val="24"/>
        </w:rPr>
        <w:t>kas Konfidenciālas informācijas nodošanas otrai Pusei laikā vai pēc tam ir vai pēc tam kļūst publiski zināma, Pusēm nepārkāpjot Līgumu;</w:t>
      </w:r>
    </w:p>
    <w:p w14:paraId="06BDCBD0" w14:textId="77777777" w:rsidR="00AD61F3" w:rsidRPr="00FC346A" w:rsidRDefault="00AD61F3" w:rsidP="00D05821">
      <w:pPr>
        <w:pStyle w:val="Sarakstarindkopa"/>
        <w:numPr>
          <w:ilvl w:val="2"/>
          <w:numId w:val="3"/>
        </w:numPr>
        <w:spacing w:after="0" w:line="240" w:lineRule="auto"/>
        <w:ind w:left="1276" w:hanging="709"/>
        <w:jc w:val="both"/>
        <w:rPr>
          <w:rFonts w:ascii="Times New Roman" w:hAnsi="Times New Roman"/>
          <w:bCs/>
          <w:sz w:val="24"/>
          <w:szCs w:val="24"/>
        </w:rPr>
      </w:pPr>
      <w:r>
        <w:rPr>
          <w:rFonts w:ascii="Times New Roman" w:hAnsi="Times New Roman"/>
          <w:color w:val="000000"/>
          <w:sz w:val="24"/>
          <w:szCs w:val="24"/>
        </w:rPr>
        <w:t>kas otrai Pusei bija pieejama tiesiski pirms tās saņemšanas no Konfidenciālā informācijas sniedzošās Puses;</w:t>
      </w:r>
    </w:p>
    <w:p w14:paraId="3A40A8C1" w14:textId="77777777" w:rsidR="00AD61F3" w:rsidRPr="00FC346A" w:rsidRDefault="00AD61F3" w:rsidP="00D05821">
      <w:pPr>
        <w:pStyle w:val="Sarakstarindkopa"/>
        <w:numPr>
          <w:ilvl w:val="2"/>
          <w:numId w:val="3"/>
        </w:numPr>
        <w:spacing w:after="0" w:line="240" w:lineRule="auto"/>
        <w:ind w:left="1276" w:hanging="709"/>
        <w:jc w:val="both"/>
        <w:rPr>
          <w:rFonts w:ascii="Times New Roman" w:hAnsi="Times New Roman"/>
          <w:bCs/>
          <w:sz w:val="24"/>
          <w:szCs w:val="24"/>
        </w:rPr>
      </w:pPr>
      <w:r>
        <w:rPr>
          <w:rFonts w:ascii="Times New Roman" w:hAnsi="Times New Roman"/>
          <w:color w:val="000000"/>
          <w:sz w:val="24"/>
          <w:szCs w:val="24"/>
        </w:rPr>
        <w:t>kuru Puse, kas nav Konfidenciālas informācijas saņēmēja, bez ierobežojumiem jau ir atklājusi trešajai personai.</w:t>
      </w:r>
    </w:p>
    <w:p w14:paraId="5D96D050" w14:textId="08920653"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lastRenderedPageBreak/>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7DC26746" w14:textId="5DD8C444"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Konfidencialitātes saistības Pusēm ir saistošas līdz brīdim, kamēr otra Puse nepaziņo par pretējo.</w:t>
      </w:r>
    </w:p>
    <w:p w14:paraId="2600DCF2" w14:textId="18D18854"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A28F4C7" w14:textId="1D348743"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 xml:space="preserve">Šīs Līguma sadaļas noteikumiem nav laika ierobežojuma un uz to neattiecas </w:t>
      </w:r>
      <w:r>
        <w:rPr>
          <w:rFonts w:ascii="Times New Roman" w:hAnsi="Times New Roman"/>
          <w:bCs/>
          <w:color w:val="000000"/>
          <w:sz w:val="24"/>
          <w:szCs w:val="24"/>
        </w:rPr>
        <w:t>Līguma</w:t>
      </w:r>
      <w:r>
        <w:rPr>
          <w:rFonts w:ascii="Times New Roman" w:hAnsi="Times New Roman"/>
          <w:color w:val="000000"/>
          <w:sz w:val="24"/>
          <w:szCs w:val="24"/>
        </w:rPr>
        <w:t xml:space="preserve"> darbības termiņš.</w:t>
      </w:r>
    </w:p>
    <w:p w14:paraId="604326FF" w14:textId="77777777" w:rsidR="00AD61F3" w:rsidRDefault="00AD61F3" w:rsidP="00D05821">
      <w:pPr>
        <w:spacing w:after="0" w:line="240" w:lineRule="auto"/>
        <w:ind w:left="567" w:hanging="567"/>
        <w:jc w:val="both"/>
        <w:rPr>
          <w:rFonts w:ascii="Times New Roman" w:hAnsi="Times New Roman"/>
          <w:bCs/>
          <w:sz w:val="24"/>
          <w:szCs w:val="24"/>
        </w:rPr>
      </w:pPr>
    </w:p>
    <w:p w14:paraId="0B3BE107"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Līguma termiņš</w:t>
      </w:r>
    </w:p>
    <w:p w14:paraId="13347B99" w14:textId="75EA3C08" w:rsidR="00AD61F3" w:rsidRPr="00D257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Līgums stājas spēkā ar tā abpusēju parakstīšanas brīdi un ir spēkā</w:t>
      </w:r>
      <w:r w:rsidR="00CE34BD">
        <w:rPr>
          <w:rFonts w:ascii="Times New Roman" w:hAnsi="Times New Roman"/>
          <w:color w:val="000000"/>
          <w:sz w:val="24"/>
          <w:szCs w:val="24"/>
        </w:rPr>
        <w:t xml:space="preserve"> līdz</w:t>
      </w:r>
      <w:r>
        <w:rPr>
          <w:rFonts w:ascii="Times New Roman" w:hAnsi="Times New Roman"/>
          <w:color w:val="000000"/>
          <w:sz w:val="24"/>
          <w:szCs w:val="24"/>
        </w:rPr>
        <w:t xml:space="preserve"> Pušu līgumsaistību pilnīgai izpildei.</w:t>
      </w:r>
    </w:p>
    <w:p w14:paraId="5F765CF2" w14:textId="77777777" w:rsidR="00AD61F3" w:rsidRDefault="00AD61F3" w:rsidP="00D05821">
      <w:pPr>
        <w:spacing w:after="0" w:line="240" w:lineRule="auto"/>
        <w:jc w:val="both"/>
        <w:rPr>
          <w:rFonts w:ascii="Times New Roman" w:hAnsi="Times New Roman"/>
          <w:bCs/>
          <w:sz w:val="24"/>
          <w:szCs w:val="24"/>
        </w:rPr>
      </w:pPr>
    </w:p>
    <w:p w14:paraId="5AD88AE0" w14:textId="77777777" w:rsidR="00AD61F3" w:rsidRPr="00D2576A"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Citi noteikumi</w:t>
      </w:r>
    </w:p>
    <w:p w14:paraId="4054A0D8" w14:textId="129E7B47" w:rsidR="00AD61F3" w:rsidRPr="008752A7" w:rsidRDefault="00AD61F3" w:rsidP="00D05821">
      <w:pPr>
        <w:pStyle w:val="Sarakstarindkopa"/>
        <w:numPr>
          <w:ilvl w:val="1"/>
          <w:numId w:val="3"/>
        </w:numPr>
        <w:spacing w:after="0" w:line="240" w:lineRule="auto"/>
        <w:ind w:left="567" w:hanging="567"/>
        <w:jc w:val="both"/>
        <w:rPr>
          <w:rFonts w:ascii="Times New Roman" w:hAnsi="Times New Roman"/>
          <w:sz w:val="24"/>
          <w:szCs w:val="24"/>
        </w:rPr>
      </w:pPr>
      <w:r>
        <w:rPr>
          <w:rFonts w:ascii="Times New Roman" w:hAnsi="Times New Roman"/>
          <w:color w:val="000000"/>
          <w:sz w:val="24"/>
          <w:szCs w:val="24"/>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09AB66C6" w14:textId="64EC03F2" w:rsidR="00AD61F3" w:rsidRPr="00DB2C10" w:rsidRDefault="00AD61F3" w:rsidP="00D05821">
      <w:pPr>
        <w:pStyle w:val="Sarakstarindkopa"/>
        <w:numPr>
          <w:ilvl w:val="1"/>
          <w:numId w:val="3"/>
        </w:numPr>
        <w:spacing w:after="0" w:line="240" w:lineRule="auto"/>
        <w:ind w:left="567" w:hanging="567"/>
        <w:jc w:val="both"/>
        <w:rPr>
          <w:rFonts w:ascii="Times New Roman" w:hAnsi="Times New Roman"/>
          <w:sz w:val="24"/>
          <w:szCs w:val="24"/>
        </w:rPr>
      </w:pPr>
      <w:r>
        <w:rPr>
          <w:rFonts w:ascii="Times New Roman" w:hAnsi="Times New Roman"/>
          <w:color w:val="000000"/>
          <w:sz w:val="24"/>
          <w:szCs w:val="24"/>
        </w:rPr>
        <w:t xml:space="preserve">Visi Līguma labojumi un papildinājumi ir spēkā tikai tad, ja tie noformēti </w:t>
      </w:r>
      <w:proofErr w:type="spellStart"/>
      <w:r>
        <w:rPr>
          <w:rFonts w:ascii="Times New Roman" w:hAnsi="Times New Roman"/>
          <w:color w:val="000000"/>
          <w:sz w:val="24"/>
          <w:szCs w:val="24"/>
        </w:rPr>
        <w:t>rakstveidā</w:t>
      </w:r>
      <w:proofErr w:type="spellEnd"/>
      <w:r>
        <w:rPr>
          <w:rFonts w:ascii="Times New Roman" w:hAnsi="Times New Roman"/>
          <w:color w:val="000000"/>
          <w:sz w:val="24"/>
          <w:szCs w:val="24"/>
        </w:rPr>
        <w:t>, noteiktā kārtībā abpusēji parakstīti, un kļūs par Līguma neatņemamu sastāvdaļu ar parakstīšanas brīdi.</w:t>
      </w:r>
    </w:p>
    <w:p w14:paraId="0F92676A" w14:textId="4D603ABF" w:rsidR="00AD61F3" w:rsidRPr="00F458A6" w:rsidRDefault="00AD61F3" w:rsidP="00D05821">
      <w:pPr>
        <w:pStyle w:val="Sarakstarindkopa"/>
        <w:numPr>
          <w:ilvl w:val="1"/>
          <w:numId w:val="3"/>
        </w:numPr>
        <w:spacing w:after="0" w:line="240" w:lineRule="auto"/>
        <w:ind w:left="567" w:hanging="567"/>
        <w:jc w:val="both"/>
        <w:rPr>
          <w:rFonts w:ascii="Times New Roman" w:hAnsi="Times New Roman"/>
          <w:sz w:val="24"/>
          <w:szCs w:val="24"/>
        </w:rPr>
      </w:pPr>
      <w:r>
        <w:rPr>
          <w:rFonts w:ascii="Times New Roman" w:hAnsi="Times New Roman"/>
          <w:color w:val="000000"/>
          <w:sz w:val="24"/>
          <w:szCs w:val="24"/>
        </w:rPr>
        <w:t>Attiecības, kas nav atrunātas Līgumā, tiek regulētas saskaņā ar Latvijas Republikā spēkā esošajiem normatīvajiem aktiem.</w:t>
      </w:r>
    </w:p>
    <w:p w14:paraId="7E960ACC" w14:textId="2A80E15B" w:rsidR="00AD61F3" w:rsidRPr="00F458A6" w:rsidRDefault="00AD61F3" w:rsidP="00D05821">
      <w:pPr>
        <w:pStyle w:val="Sarakstarindkopa"/>
        <w:numPr>
          <w:ilvl w:val="1"/>
          <w:numId w:val="3"/>
        </w:numPr>
        <w:spacing w:after="0" w:line="240" w:lineRule="auto"/>
        <w:ind w:left="567" w:hanging="567"/>
        <w:jc w:val="both"/>
        <w:rPr>
          <w:rFonts w:ascii="Times New Roman" w:hAnsi="Times New Roman"/>
          <w:sz w:val="24"/>
          <w:szCs w:val="24"/>
        </w:rPr>
      </w:pPr>
      <w:r w:rsidRPr="00F458A6">
        <w:rPr>
          <w:rFonts w:ascii="Times New Roman" w:hAnsi="Times New Roman"/>
          <w:color w:val="000000"/>
          <w:sz w:val="24"/>
          <w:szCs w:val="24"/>
        </w:rPr>
        <w:t xml:space="preserve">Līgums ir sagatavots un parakstīts latviešu valodā uz </w:t>
      </w:r>
      <w:r>
        <w:rPr>
          <w:rFonts w:ascii="Times New Roman" w:hAnsi="Times New Roman"/>
          <w:color w:val="000000"/>
          <w:sz w:val="24"/>
          <w:szCs w:val="24"/>
        </w:rPr>
        <w:t>__ (_____</w:t>
      </w:r>
      <w:r w:rsidRPr="00F458A6">
        <w:rPr>
          <w:rFonts w:ascii="Times New Roman" w:hAnsi="Times New Roman"/>
          <w:color w:val="000000"/>
          <w:sz w:val="24"/>
          <w:szCs w:val="24"/>
        </w:rPr>
        <w:t>)</w:t>
      </w:r>
      <w:r>
        <w:rPr>
          <w:rFonts w:ascii="Times New Roman" w:hAnsi="Times New Roman"/>
          <w:color w:val="000000"/>
          <w:sz w:val="24"/>
          <w:szCs w:val="24"/>
        </w:rPr>
        <w:t xml:space="preserve"> lapām</w:t>
      </w:r>
      <w:r w:rsidRPr="00F458A6">
        <w:rPr>
          <w:rFonts w:ascii="Times New Roman" w:hAnsi="Times New Roman"/>
          <w:color w:val="000000"/>
          <w:sz w:val="24"/>
          <w:szCs w:val="24"/>
        </w:rPr>
        <w:t xml:space="preserve">. </w:t>
      </w:r>
      <w:r w:rsidRPr="00F458A6">
        <w:rPr>
          <w:rFonts w:ascii="Times New Roman" w:hAnsi="Times New Roman"/>
          <w:sz w:val="24"/>
          <w:szCs w:val="24"/>
        </w:rPr>
        <w:t>Puses Līgumu paraksta ar drošu elektronisko parakstu, kas satur laika zīmogu. Katrai Pusei ir pieejams abpusēji parakstīts Līgums elektroniskā formātā.</w:t>
      </w:r>
    </w:p>
    <w:p w14:paraId="5D292447" w14:textId="77777777" w:rsidR="00AD61F3" w:rsidRDefault="00AD61F3" w:rsidP="00D05821">
      <w:pPr>
        <w:pStyle w:val="Sarakstarindkopa"/>
        <w:spacing w:after="0" w:line="240" w:lineRule="auto"/>
        <w:ind w:left="567"/>
        <w:jc w:val="both"/>
        <w:rPr>
          <w:rFonts w:ascii="Times New Roman" w:hAnsi="Times New Roman"/>
          <w:sz w:val="24"/>
          <w:szCs w:val="24"/>
        </w:rPr>
      </w:pPr>
      <w:r>
        <w:rPr>
          <w:rFonts w:ascii="Times New Roman" w:hAnsi="Times New Roman"/>
          <w:sz w:val="24"/>
          <w:szCs w:val="24"/>
        </w:rPr>
        <w:t>vai</w:t>
      </w:r>
    </w:p>
    <w:p w14:paraId="0E618E7D" w14:textId="1DAF670D" w:rsidR="00AD61F3" w:rsidRDefault="00AD61F3" w:rsidP="00D05821">
      <w:pPr>
        <w:pStyle w:val="Sarakstarindkopa"/>
        <w:spacing w:after="0" w:line="240" w:lineRule="auto"/>
        <w:ind w:left="567"/>
        <w:jc w:val="both"/>
        <w:rPr>
          <w:rFonts w:ascii="Times New Roman" w:hAnsi="Times New Roman"/>
          <w:sz w:val="24"/>
          <w:szCs w:val="24"/>
        </w:rPr>
      </w:pPr>
      <w:r w:rsidRPr="00296229">
        <w:rPr>
          <w:rFonts w:ascii="Times New Roman" w:hAnsi="Times New Roman"/>
          <w:color w:val="000000"/>
          <w:sz w:val="24"/>
          <w:szCs w:val="24"/>
        </w:rPr>
        <w:t xml:space="preserve">Līgums ir sagatavots un parakstīts latviešu valodā uz </w:t>
      </w:r>
      <w:r>
        <w:rPr>
          <w:rFonts w:ascii="Times New Roman" w:hAnsi="Times New Roman"/>
          <w:color w:val="000000"/>
          <w:sz w:val="24"/>
          <w:szCs w:val="24"/>
        </w:rPr>
        <w:t>__</w:t>
      </w:r>
      <w:r w:rsidRPr="00296229">
        <w:rPr>
          <w:rFonts w:ascii="Times New Roman" w:hAnsi="Times New Roman"/>
          <w:color w:val="000000"/>
          <w:sz w:val="24"/>
          <w:szCs w:val="24"/>
        </w:rPr>
        <w:t xml:space="preserve"> (</w:t>
      </w:r>
      <w:r>
        <w:rPr>
          <w:rFonts w:ascii="Times New Roman" w:hAnsi="Times New Roman"/>
          <w:color w:val="000000"/>
          <w:sz w:val="24"/>
          <w:szCs w:val="24"/>
        </w:rPr>
        <w:t>______</w:t>
      </w:r>
      <w:r w:rsidRPr="00296229">
        <w:rPr>
          <w:rFonts w:ascii="Times New Roman" w:hAnsi="Times New Roman"/>
          <w:color w:val="000000"/>
          <w:sz w:val="24"/>
          <w:szCs w:val="24"/>
        </w:rPr>
        <w:t xml:space="preserve">) lapām 2 (divos) eksemplāros ar vienādu saturu un juridisko spēku, no kuriem viens </w:t>
      </w:r>
      <w:r>
        <w:rPr>
          <w:rFonts w:ascii="Times New Roman" w:hAnsi="Times New Roman"/>
          <w:color w:val="000000"/>
          <w:sz w:val="24"/>
          <w:szCs w:val="24"/>
        </w:rPr>
        <w:t>Līguma eksemplārs glabājas pie Pārdevēja, bet otrs - pie Pircēja.</w:t>
      </w:r>
    </w:p>
    <w:p w14:paraId="4FA40AF4" w14:textId="77777777" w:rsidR="00AD61F3" w:rsidRDefault="00AD61F3" w:rsidP="00AD61F3">
      <w:pPr>
        <w:spacing w:after="0"/>
        <w:jc w:val="both"/>
        <w:rPr>
          <w:rFonts w:ascii="Times New Roman" w:hAnsi="Times New Roman"/>
          <w:sz w:val="24"/>
          <w:szCs w:val="24"/>
        </w:rPr>
      </w:pPr>
    </w:p>
    <w:p w14:paraId="63451FA9" w14:textId="77777777" w:rsidR="00AD61F3" w:rsidRDefault="00AD61F3" w:rsidP="006B7BBF">
      <w:pPr>
        <w:pStyle w:val="Sarakstarindkopa"/>
        <w:numPr>
          <w:ilvl w:val="0"/>
          <w:numId w:val="3"/>
        </w:numPr>
        <w:spacing w:after="0" w:line="259" w:lineRule="auto"/>
        <w:jc w:val="center"/>
        <w:rPr>
          <w:rFonts w:ascii="Times New Roman" w:hAnsi="Times New Roman"/>
          <w:b/>
          <w:sz w:val="24"/>
          <w:szCs w:val="24"/>
        </w:rPr>
      </w:pPr>
      <w:r>
        <w:rPr>
          <w:rFonts w:ascii="Times New Roman" w:hAnsi="Times New Roman"/>
          <w:b/>
          <w:sz w:val="24"/>
          <w:szCs w:val="24"/>
        </w:rPr>
        <w:t>Pušu rekvizīti</w:t>
      </w:r>
    </w:p>
    <w:tbl>
      <w:tblPr>
        <w:tblW w:w="0" w:type="auto"/>
        <w:tblLayout w:type="fixed"/>
        <w:tblLook w:val="0000" w:firstRow="0" w:lastRow="0" w:firstColumn="0" w:lastColumn="0" w:noHBand="0" w:noVBand="0"/>
      </w:tblPr>
      <w:tblGrid>
        <w:gridCol w:w="4856"/>
        <w:gridCol w:w="4856"/>
      </w:tblGrid>
      <w:tr w:rsidR="00AD61F3" w:rsidRPr="00911332" w14:paraId="22188C53" w14:textId="77777777" w:rsidTr="002E427F">
        <w:tc>
          <w:tcPr>
            <w:tcW w:w="4856" w:type="dxa"/>
          </w:tcPr>
          <w:p w14:paraId="6DDC7B3F" w14:textId="77777777" w:rsidR="00AD61F3" w:rsidRPr="00911332" w:rsidRDefault="00AD61F3" w:rsidP="00AD61F3">
            <w:pPr>
              <w:pStyle w:val="western"/>
              <w:spacing w:after="0"/>
              <w:jc w:val="both"/>
              <w:rPr>
                <w:rFonts w:ascii="Times New Roman" w:eastAsia="Calibri" w:hAnsi="Times New Roman" w:cs="Times New Roman"/>
                <w:b/>
                <w:bCs/>
                <w:color w:val="000000"/>
                <w:sz w:val="24"/>
                <w:szCs w:val="24"/>
                <w:lang w:eastAsia="en-US"/>
              </w:rPr>
            </w:pPr>
            <w:r>
              <w:rPr>
                <w:rFonts w:ascii="Times New Roman" w:eastAsia="Calibri" w:hAnsi="Times New Roman" w:cs="Times New Roman"/>
                <w:b/>
                <w:color w:val="000000"/>
                <w:sz w:val="24"/>
                <w:szCs w:val="24"/>
              </w:rPr>
              <w:t>Pārdevējs</w:t>
            </w:r>
          </w:p>
          <w:p w14:paraId="71C04085" w14:textId="6C20FCD4" w:rsidR="00AD61F3" w:rsidRPr="00986DBD" w:rsidRDefault="00575A1B" w:rsidP="00AD61F3">
            <w:pPr>
              <w:suppressAutoHyphens/>
              <w:spacing w:after="0" w:line="240" w:lineRule="auto"/>
              <w:rPr>
                <w:rFonts w:ascii="Times New Roman" w:hAnsi="Times New Roman"/>
                <w:b/>
                <w:sz w:val="24"/>
                <w:szCs w:val="24"/>
                <w:lang w:eastAsia="ar-SA"/>
              </w:rPr>
            </w:pPr>
            <w:r>
              <w:rPr>
                <w:rFonts w:ascii="Times New Roman" w:hAnsi="Times New Roman"/>
                <w:b/>
                <w:sz w:val="24"/>
                <w:szCs w:val="24"/>
                <w:lang w:eastAsia="ar-SA"/>
              </w:rPr>
              <w:t>SIA “SALTAVOTS”</w:t>
            </w:r>
          </w:p>
          <w:p w14:paraId="77782107" w14:textId="0330E601" w:rsidR="00AD61F3" w:rsidRPr="00986DBD" w:rsidRDefault="00AD61F3" w:rsidP="00AD61F3">
            <w:pPr>
              <w:suppressAutoHyphens/>
              <w:spacing w:after="0" w:line="240" w:lineRule="auto"/>
              <w:rPr>
                <w:rFonts w:ascii="Times New Roman" w:hAnsi="Times New Roman"/>
                <w:sz w:val="24"/>
                <w:szCs w:val="24"/>
                <w:lang w:eastAsia="ar-SA"/>
              </w:rPr>
            </w:pPr>
            <w:proofErr w:type="spellStart"/>
            <w:r w:rsidRPr="00986DBD">
              <w:rPr>
                <w:rFonts w:ascii="Times New Roman" w:hAnsi="Times New Roman"/>
                <w:sz w:val="24"/>
                <w:szCs w:val="24"/>
                <w:lang w:eastAsia="ar-SA"/>
              </w:rPr>
              <w:t>Reģ</w:t>
            </w:r>
            <w:proofErr w:type="spellEnd"/>
            <w:r w:rsidRPr="00986DBD">
              <w:rPr>
                <w:rFonts w:ascii="Times New Roman" w:hAnsi="Times New Roman"/>
                <w:sz w:val="24"/>
                <w:szCs w:val="24"/>
                <w:lang w:eastAsia="ar-SA"/>
              </w:rPr>
              <w:t xml:space="preserve">. Nr. </w:t>
            </w:r>
            <w:r w:rsidR="00575A1B" w:rsidRPr="00575A1B">
              <w:rPr>
                <w:rFonts w:ascii="Times New Roman" w:eastAsia="Times New Roman" w:hAnsi="Times New Roman"/>
                <w:sz w:val="24"/>
                <w:szCs w:val="24"/>
                <w:lang w:eastAsia="ar-SA"/>
              </w:rPr>
              <w:t>40103055793</w:t>
            </w:r>
          </w:p>
          <w:p w14:paraId="5E51BCC4" w14:textId="77777777" w:rsidR="00575A1B" w:rsidRDefault="00AD61F3" w:rsidP="00AD61F3">
            <w:pPr>
              <w:suppressAutoHyphens/>
              <w:spacing w:after="0" w:line="240" w:lineRule="auto"/>
              <w:jc w:val="both"/>
              <w:rPr>
                <w:rFonts w:ascii="Times New Roman" w:eastAsia="Times New Roman" w:hAnsi="Times New Roman"/>
                <w:bCs/>
                <w:sz w:val="24"/>
                <w:szCs w:val="24"/>
                <w:lang w:eastAsia="ar-SA"/>
              </w:rPr>
            </w:pPr>
            <w:r w:rsidRPr="00986DBD">
              <w:rPr>
                <w:rFonts w:ascii="Times New Roman" w:eastAsia="Times New Roman" w:hAnsi="Times New Roman"/>
                <w:bCs/>
                <w:sz w:val="24"/>
                <w:szCs w:val="24"/>
                <w:lang w:eastAsia="ar-SA"/>
              </w:rPr>
              <w:t xml:space="preserve">juridiskā adrese: </w:t>
            </w:r>
            <w:r w:rsidR="00575A1B" w:rsidRPr="00575A1B">
              <w:rPr>
                <w:rFonts w:ascii="Times New Roman" w:eastAsia="Times New Roman" w:hAnsi="Times New Roman"/>
                <w:bCs/>
                <w:sz w:val="24"/>
                <w:szCs w:val="24"/>
                <w:lang w:eastAsia="ar-SA"/>
              </w:rPr>
              <w:t xml:space="preserve">Lakstīgalas iela 9B, Sigulda, Siguldas novads, LV – 2150   </w:t>
            </w:r>
          </w:p>
          <w:p w14:paraId="401DF176" w14:textId="0E3D3CCA" w:rsidR="00AD61F3" w:rsidRPr="00986DBD" w:rsidRDefault="00AD61F3" w:rsidP="00AD61F3">
            <w:pPr>
              <w:suppressAutoHyphens/>
              <w:spacing w:after="0" w:line="240" w:lineRule="auto"/>
              <w:jc w:val="both"/>
              <w:rPr>
                <w:rFonts w:ascii="Times New Roman" w:eastAsia="Times New Roman" w:hAnsi="Times New Roman"/>
                <w:bCs/>
                <w:sz w:val="24"/>
                <w:szCs w:val="24"/>
                <w:lang w:eastAsia="ar-SA"/>
              </w:rPr>
            </w:pPr>
            <w:r w:rsidRPr="00986DBD">
              <w:rPr>
                <w:rFonts w:ascii="Times New Roman" w:eastAsia="Times New Roman" w:hAnsi="Times New Roman"/>
                <w:bCs/>
                <w:sz w:val="24"/>
                <w:szCs w:val="24"/>
                <w:lang w:eastAsia="ar-SA"/>
              </w:rPr>
              <w:t xml:space="preserve">biroja adrese: </w:t>
            </w:r>
            <w:r w:rsidR="00575A1B" w:rsidRPr="00575A1B">
              <w:rPr>
                <w:rFonts w:ascii="Times New Roman" w:eastAsia="Times New Roman" w:hAnsi="Times New Roman"/>
                <w:bCs/>
                <w:sz w:val="24"/>
                <w:szCs w:val="24"/>
                <w:lang w:eastAsia="ar-SA"/>
              </w:rPr>
              <w:t>Lakstīgalas iela 9B, Sigulda, Siguldas novads, LV – 2150  </w:t>
            </w:r>
          </w:p>
          <w:p w14:paraId="57C517F4" w14:textId="29918005" w:rsidR="00AD61F3" w:rsidRPr="00986DBD" w:rsidRDefault="00AD61F3" w:rsidP="00AD61F3">
            <w:pPr>
              <w:suppressAutoHyphens/>
              <w:spacing w:after="0" w:line="240" w:lineRule="auto"/>
              <w:jc w:val="both"/>
              <w:rPr>
                <w:rFonts w:ascii="Times New Roman" w:eastAsia="Times New Roman" w:hAnsi="Times New Roman"/>
                <w:bCs/>
                <w:sz w:val="24"/>
                <w:szCs w:val="24"/>
                <w:lang w:eastAsia="ar-SA"/>
              </w:rPr>
            </w:pPr>
            <w:r w:rsidRPr="00986DBD">
              <w:rPr>
                <w:rFonts w:ascii="Times New Roman" w:eastAsia="Times New Roman" w:hAnsi="Times New Roman"/>
                <w:bCs/>
                <w:sz w:val="24"/>
                <w:szCs w:val="24"/>
                <w:lang w:eastAsia="ar-SA"/>
              </w:rPr>
              <w:t>Banka: AS „</w:t>
            </w:r>
            <w:r w:rsidR="00575A1B">
              <w:rPr>
                <w:rFonts w:ascii="Times New Roman" w:eastAsia="Times New Roman" w:hAnsi="Times New Roman"/>
                <w:bCs/>
                <w:sz w:val="24"/>
                <w:szCs w:val="24"/>
                <w:lang w:eastAsia="ar-SA"/>
              </w:rPr>
              <w:t>SEB banka</w:t>
            </w:r>
            <w:r w:rsidRPr="00986DBD">
              <w:rPr>
                <w:rFonts w:ascii="Times New Roman" w:eastAsia="Times New Roman" w:hAnsi="Times New Roman"/>
                <w:bCs/>
                <w:sz w:val="24"/>
                <w:szCs w:val="24"/>
                <w:lang w:eastAsia="ar-SA"/>
              </w:rPr>
              <w:t>”</w:t>
            </w:r>
          </w:p>
          <w:p w14:paraId="3F34CE8C" w14:textId="4E77F19D" w:rsidR="00AD61F3" w:rsidRPr="00FF3085" w:rsidRDefault="00AD61F3" w:rsidP="00AD61F3">
            <w:pPr>
              <w:suppressAutoHyphens/>
              <w:spacing w:after="0" w:line="240" w:lineRule="auto"/>
              <w:jc w:val="both"/>
              <w:rPr>
                <w:rFonts w:ascii="Times New Roman" w:eastAsia="Times New Roman" w:hAnsi="Times New Roman"/>
                <w:bCs/>
                <w:sz w:val="24"/>
                <w:szCs w:val="24"/>
                <w:lang w:eastAsia="ar-SA"/>
              </w:rPr>
            </w:pPr>
            <w:r w:rsidRPr="00FF3085">
              <w:rPr>
                <w:rFonts w:ascii="Times New Roman" w:eastAsia="Times New Roman" w:hAnsi="Times New Roman"/>
                <w:bCs/>
                <w:sz w:val="24"/>
                <w:szCs w:val="24"/>
                <w:lang w:eastAsia="ar-SA"/>
              </w:rPr>
              <w:t xml:space="preserve">Kods: </w:t>
            </w:r>
            <w:r w:rsidR="00575A1B" w:rsidRPr="00575A1B">
              <w:rPr>
                <w:rFonts w:ascii="Times New Roman" w:eastAsia="Times New Roman" w:hAnsi="Times New Roman"/>
                <w:bCs/>
                <w:sz w:val="24"/>
                <w:szCs w:val="24"/>
                <w:lang w:eastAsia="ar-SA"/>
              </w:rPr>
              <w:t>UNLALV2X</w:t>
            </w:r>
          </w:p>
          <w:p w14:paraId="67E4A1B4" w14:textId="707C5AF5" w:rsidR="00AD61F3" w:rsidRDefault="00AD61F3" w:rsidP="00AD61F3">
            <w:pPr>
              <w:suppressAutoHyphens/>
              <w:spacing w:after="0" w:line="240" w:lineRule="auto"/>
              <w:jc w:val="both"/>
              <w:rPr>
                <w:rFonts w:ascii="Times New Roman" w:hAnsi="Times New Roman"/>
                <w:color w:val="000000" w:themeColor="text1"/>
                <w:sz w:val="24"/>
                <w:szCs w:val="24"/>
              </w:rPr>
            </w:pPr>
            <w:r w:rsidRPr="00FF3085">
              <w:rPr>
                <w:rFonts w:ascii="Times New Roman" w:eastAsia="Times New Roman" w:hAnsi="Times New Roman"/>
                <w:bCs/>
                <w:sz w:val="24"/>
                <w:szCs w:val="24"/>
                <w:lang w:eastAsia="ar-SA"/>
              </w:rPr>
              <w:t xml:space="preserve">Konts: </w:t>
            </w:r>
            <w:r w:rsidR="00575A1B" w:rsidRPr="00575A1B">
              <w:rPr>
                <w:rFonts w:ascii="Times New Roman" w:hAnsi="Times New Roman"/>
                <w:color w:val="000000" w:themeColor="text1"/>
                <w:sz w:val="24"/>
                <w:szCs w:val="24"/>
              </w:rPr>
              <w:t> LV15UNLA0027800508704</w:t>
            </w:r>
          </w:p>
          <w:p w14:paraId="61316C76" w14:textId="77777777" w:rsidR="00575A1B" w:rsidRDefault="00575A1B" w:rsidP="00AD61F3">
            <w:pPr>
              <w:suppressAutoHyphens/>
              <w:spacing w:after="0" w:line="240" w:lineRule="auto"/>
              <w:jc w:val="both"/>
              <w:rPr>
                <w:rFonts w:ascii="Times New Roman" w:hAnsi="Times New Roman"/>
                <w:color w:val="000000" w:themeColor="text1"/>
                <w:sz w:val="24"/>
                <w:szCs w:val="24"/>
              </w:rPr>
            </w:pPr>
          </w:p>
          <w:p w14:paraId="620F7659" w14:textId="3F9D701D" w:rsidR="00575A1B" w:rsidRPr="00FF3085" w:rsidRDefault="00575A1B" w:rsidP="00AD61F3">
            <w:pPr>
              <w:suppressAutoHyphens/>
              <w:spacing w:after="0" w:line="240" w:lineRule="auto"/>
              <w:jc w:val="both"/>
              <w:rPr>
                <w:rFonts w:ascii="Times New Roman" w:eastAsia="Times New Roman" w:hAnsi="Times New Roman"/>
                <w:bCs/>
                <w:sz w:val="24"/>
                <w:szCs w:val="24"/>
                <w:lang w:eastAsia="ar-SA"/>
              </w:rPr>
            </w:pPr>
            <w:r>
              <w:rPr>
                <w:rFonts w:ascii="Times New Roman" w:hAnsi="Times New Roman"/>
                <w:color w:val="000000" w:themeColor="text1"/>
                <w:sz w:val="24"/>
                <w:szCs w:val="24"/>
              </w:rPr>
              <w:t>______________________</w:t>
            </w:r>
            <w:proofErr w:type="spellStart"/>
            <w:r>
              <w:rPr>
                <w:rFonts w:ascii="Times New Roman" w:hAnsi="Times New Roman"/>
                <w:color w:val="000000" w:themeColor="text1"/>
                <w:sz w:val="24"/>
                <w:szCs w:val="24"/>
              </w:rPr>
              <w:t>I.Ķiksis</w:t>
            </w:r>
            <w:proofErr w:type="spellEnd"/>
          </w:p>
          <w:p w14:paraId="6A7F8219" w14:textId="77777777" w:rsidR="00AD61F3" w:rsidRPr="00911332" w:rsidRDefault="00AD61F3" w:rsidP="00AD61F3">
            <w:pPr>
              <w:pStyle w:val="western"/>
              <w:spacing w:after="0"/>
              <w:jc w:val="both"/>
              <w:rPr>
                <w:rFonts w:ascii="Times New Roman" w:eastAsia="Calibri" w:hAnsi="Times New Roman" w:cs="Times New Roman"/>
                <w:color w:val="000000"/>
                <w:sz w:val="24"/>
                <w:szCs w:val="24"/>
              </w:rPr>
            </w:pPr>
          </w:p>
        </w:tc>
        <w:tc>
          <w:tcPr>
            <w:tcW w:w="4856" w:type="dxa"/>
          </w:tcPr>
          <w:p w14:paraId="38AEE49B" w14:textId="77777777" w:rsidR="00AD61F3" w:rsidRPr="00911332" w:rsidRDefault="00AD61F3" w:rsidP="002E427F">
            <w:pPr>
              <w:pStyle w:val="western"/>
              <w:spacing w:after="0"/>
              <w:jc w:val="both"/>
              <w:rPr>
                <w:rFonts w:ascii="Times New Roman" w:eastAsia="Calibri" w:hAnsi="Times New Roman" w:cs="Times New Roman"/>
                <w:b/>
                <w:bCs/>
                <w:color w:val="000000"/>
                <w:sz w:val="24"/>
                <w:szCs w:val="24"/>
                <w:lang w:eastAsia="en-US"/>
              </w:rPr>
            </w:pPr>
            <w:r>
              <w:rPr>
                <w:rFonts w:ascii="Times New Roman" w:eastAsia="Calibri" w:hAnsi="Times New Roman" w:cs="Times New Roman"/>
                <w:b/>
                <w:color w:val="000000"/>
                <w:sz w:val="24"/>
                <w:szCs w:val="24"/>
              </w:rPr>
              <w:t>Pircējs</w:t>
            </w:r>
          </w:p>
          <w:p w14:paraId="2884DAE3" w14:textId="77777777" w:rsidR="00AD61F3" w:rsidRPr="00911332" w:rsidRDefault="00AD61F3" w:rsidP="002E427F">
            <w:pPr>
              <w:spacing w:after="0" w:line="240" w:lineRule="auto"/>
              <w:jc w:val="both"/>
              <w:rPr>
                <w:rFonts w:ascii="Times New Roman" w:hAnsi="Times New Roman"/>
                <w:sz w:val="24"/>
                <w:szCs w:val="24"/>
              </w:rPr>
            </w:pPr>
            <w:r>
              <w:rPr>
                <w:rFonts w:ascii="Times New Roman" w:hAnsi="Times New Roman"/>
                <w:b/>
                <w:bCs/>
                <w:color w:val="000000"/>
                <w:sz w:val="24"/>
                <w:szCs w:val="24"/>
              </w:rPr>
              <w:t>Nosaukums/ vārds, uzvārds</w:t>
            </w:r>
          </w:p>
          <w:p w14:paraId="793DAA0F" w14:textId="77777777" w:rsidR="00AD61F3" w:rsidRPr="00911332" w:rsidRDefault="00AD61F3" w:rsidP="002E427F">
            <w:pPr>
              <w:spacing w:after="0" w:line="240" w:lineRule="auto"/>
              <w:jc w:val="both"/>
              <w:rPr>
                <w:rFonts w:ascii="Times New Roman" w:hAnsi="Times New Roman"/>
                <w:sz w:val="24"/>
                <w:szCs w:val="24"/>
              </w:rPr>
            </w:pPr>
            <w:r>
              <w:rPr>
                <w:rFonts w:ascii="Times New Roman" w:hAnsi="Times New Roman"/>
                <w:sz w:val="24"/>
                <w:szCs w:val="24"/>
              </w:rPr>
              <w:t xml:space="preserve">Deklarētā/ </w:t>
            </w:r>
            <w:r w:rsidRPr="00911332">
              <w:rPr>
                <w:rFonts w:ascii="Times New Roman" w:hAnsi="Times New Roman"/>
                <w:sz w:val="24"/>
                <w:szCs w:val="24"/>
              </w:rPr>
              <w:t xml:space="preserve">Juridiskā adrese: </w:t>
            </w:r>
            <w:r>
              <w:rPr>
                <w:rFonts w:ascii="Times New Roman" w:hAnsi="Times New Roman"/>
                <w:sz w:val="24"/>
                <w:szCs w:val="24"/>
              </w:rPr>
              <w:t>______</w:t>
            </w:r>
          </w:p>
          <w:p w14:paraId="40C8377C" w14:textId="77777777" w:rsidR="00AD61F3" w:rsidRPr="00911332" w:rsidRDefault="00AD61F3" w:rsidP="002E427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Personas kods/ </w:t>
            </w:r>
            <w:proofErr w:type="spellStart"/>
            <w:r w:rsidRPr="00911332">
              <w:rPr>
                <w:rFonts w:ascii="Times New Roman" w:hAnsi="Times New Roman"/>
                <w:bCs/>
                <w:color w:val="000000"/>
                <w:sz w:val="24"/>
                <w:szCs w:val="24"/>
              </w:rPr>
              <w:t>reģ</w:t>
            </w:r>
            <w:proofErr w:type="spellEnd"/>
            <w:r w:rsidRPr="00911332">
              <w:rPr>
                <w:rFonts w:ascii="Times New Roman" w:hAnsi="Times New Roman"/>
                <w:bCs/>
                <w:color w:val="000000"/>
                <w:sz w:val="24"/>
                <w:szCs w:val="24"/>
              </w:rPr>
              <w:t>. Nr.:</w:t>
            </w:r>
            <w:r>
              <w:rPr>
                <w:rFonts w:ascii="Times New Roman" w:hAnsi="Times New Roman"/>
                <w:bCs/>
                <w:color w:val="000000"/>
                <w:sz w:val="24"/>
                <w:szCs w:val="24"/>
              </w:rPr>
              <w:t xml:space="preserve"> ________</w:t>
            </w:r>
            <w:r w:rsidRPr="00911332">
              <w:rPr>
                <w:rFonts w:ascii="Times New Roman" w:hAnsi="Times New Roman"/>
                <w:color w:val="000000"/>
                <w:sz w:val="24"/>
                <w:szCs w:val="24"/>
              </w:rPr>
              <w:t xml:space="preserve"> </w:t>
            </w:r>
          </w:p>
          <w:p w14:paraId="5C05659D" w14:textId="77777777" w:rsidR="00AD61F3" w:rsidRPr="00911332" w:rsidRDefault="00AD61F3" w:rsidP="002E427F">
            <w:pPr>
              <w:spacing w:after="0" w:line="240" w:lineRule="auto"/>
              <w:jc w:val="both"/>
              <w:rPr>
                <w:rFonts w:ascii="Times New Roman" w:hAnsi="Times New Roman"/>
                <w:bCs/>
                <w:color w:val="000000"/>
                <w:sz w:val="24"/>
                <w:szCs w:val="24"/>
              </w:rPr>
            </w:pPr>
            <w:r w:rsidRPr="00911332">
              <w:rPr>
                <w:rFonts w:ascii="Times New Roman" w:hAnsi="Times New Roman"/>
                <w:bCs/>
                <w:color w:val="000000"/>
                <w:sz w:val="24"/>
                <w:szCs w:val="24"/>
              </w:rPr>
              <w:t xml:space="preserve">Banka: </w:t>
            </w:r>
            <w:r>
              <w:rPr>
                <w:rFonts w:ascii="Times New Roman" w:hAnsi="Times New Roman"/>
                <w:bCs/>
                <w:color w:val="000000"/>
                <w:sz w:val="24"/>
                <w:szCs w:val="24"/>
              </w:rPr>
              <w:t>____________</w:t>
            </w:r>
          </w:p>
          <w:p w14:paraId="56182282" w14:textId="77777777" w:rsidR="00AD61F3" w:rsidRPr="00911332" w:rsidRDefault="00AD61F3" w:rsidP="002E427F">
            <w:pPr>
              <w:pStyle w:val="western"/>
              <w:spacing w:after="0"/>
              <w:jc w:val="both"/>
              <w:rPr>
                <w:rFonts w:ascii="Times New Roman" w:hAnsi="Times New Roman" w:cs="Times New Roman"/>
                <w:color w:val="000000"/>
                <w:sz w:val="24"/>
                <w:szCs w:val="24"/>
                <w:shd w:val="clear" w:color="auto" w:fill="FFFF00"/>
                <w:lang w:val="en-GB" w:eastAsia="en-US"/>
              </w:rPr>
            </w:pPr>
            <w:r w:rsidRPr="00911332">
              <w:rPr>
                <w:rFonts w:ascii="Times New Roman" w:hAnsi="Times New Roman" w:cs="Times New Roman"/>
                <w:bCs/>
                <w:color w:val="000000"/>
                <w:sz w:val="24"/>
                <w:szCs w:val="24"/>
                <w:lang w:eastAsia="en-US"/>
              </w:rPr>
              <w:t xml:space="preserve">Konta Nr.: </w:t>
            </w:r>
            <w:r>
              <w:rPr>
                <w:rFonts w:ascii="Times New Roman" w:hAnsi="Times New Roman" w:cs="Times New Roman"/>
                <w:color w:val="000000"/>
                <w:sz w:val="24"/>
                <w:szCs w:val="24"/>
                <w:lang w:eastAsia="en-US"/>
              </w:rPr>
              <w:t>____________</w:t>
            </w:r>
          </w:p>
          <w:p w14:paraId="76F0B355" w14:textId="77777777" w:rsidR="00AD61F3" w:rsidRPr="00911332" w:rsidRDefault="00AD61F3" w:rsidP="002E427F">
            <w:pPr>
              <w:pStyle w:val="western"/>
              <w:spacing w:after="0"/>
              <w:jc w:val="both"/>
              <w:rPr>
                <w:rFonts w:ascii="Times New Roman" w:hAnsi="Times New Roman" w:cs="Times New Roman"/>
                <w:sz w:val="24"/>
                <w:szCs w:val="24"/>
              </w:rPr>
            </w:pPr>
            <w:r w:rsidRPr="00911332">
              <w:rPr>
                <w:rFonts w:ascii="Times New Roman" w:hAnsi="Times New Roman" w:cs="Times New Roman"/>
                <w:color w:val="000000"/>
                <w:sz w:val="24"/>
                <w:szCs w:val="24"/>
                <w:lang w:val="en-GB" w:eastAsia="en-US"/>
              </w:rPr>
              <w:t xml:space="preserve">E-pasts: </w:t>
            </w:r>
            <w:hyperlink r:id="rId23" w:history="1">
              <w:r>
                <w:rPr>
                  <w:rStyle w:val="Hipersaite"/>
                  <w:color w:val="000000"/>
                  <w:lang w:val="en-GB" w:eastAsia="en-US"/>
                </w:rPr>
                <w:t>____________</w:t>
              </w:r>
            </w:hyperlink>
          </w:p>
          <w:p w14:paraId="7BF9707F" w14:textId="77777777" w:rsidR="00AD61F3" w:rsidRPr="00911332" w:rsidRDefault="00AD61F3" w:rsidP="002E427F">
            <w:pPr>
              <w:pStyle w:val="western"/>
              <w:spacing w:after="0"/>
              <w:jc w:val="both"/>
              <w:rPr>
                <w:rFonts w:ascii="Times New Roman" w:hAnsi="Times New Roman" w:cs="Times New Roman"/>
                <w:color w:val="000000"/>
                <w:sz w:val="24"/>
                <w:szCs w:val="24"/>
                <w:lang w:val="en-GB" w:eastAsia="en-US"/>
              </w:rPr>
            </w:pPr>
          </w:p>
          <w:p w14:paraId="2B5DB99D" w14:textId="77777777" w:rsidR="00AD61F3" w:rsidRPr="00911332" w:rsidRDefault="00AD61F3" w:rsidP="002E427F">
            <w:pPr>
              <w:spacing w:after="0"/>
              <w:jc w:val="both"/>
              <w:rPr>
                <w:rFonts w:ascii="Times New Roman" w:hAnsi="Times New Roman"/>
                <w:color w:val="000000"/>
                <w:sz w:val="24"/>
                <w:szCs w:val="24"/>
              </w:rPr>
            </w:pPr>
            <w:r w:rsidRPr="00911332">
              <w:rPr>
                <w:rFonts w:ascii="Times New Roman" w:hAnsi="Times New Roman"/>
                <w:color w:val="000000"/>
                <w:sz w:val="24"/>
                <w:szCs w:val="24"/>
              </w:rPr>
              <w:t>______________________/</w:t>
            </w:r>
            <w:r>
              <w:rPr>
                <w:rFonts w:ascii="Times New Roman" w:hAnsi="Times New Roman"/>
                <w:bCs/>
                <w:color w:val="000000"/>
                <w:sz w:val="24"/>
                <w:szCs w:val="24"/>
              </w:rPr>
              <w:t>________</w:t>
            </w:r>
            <w:r w:rsidRPr="00911332">
              <w:rPr>
                <w:rFonts w:ascii="Times New Roman" w:hAnsi="Times New Roman"/>
                <w:color w:val="000000"/>
                <w:sz w:val="24"/>
                <w:szCs w:val="24"/>
              </w:rPr>
              <w:t>/</w:t>
            </w:r>
          </w:p>
          <w:p w14:paraId="45A69114" w14:textId="77777777" w:rsidR="00AD61F3" w:rsidRPr="00911332" w:rsidRDefault="00AD61F3" w:rsidP="002E427F">
            <w:pPr>
              <w:pStyle w:val="western"/>
              <w:spacing w:after="0"/>
              <w:jc w:val="both"/>
              <w:rPr>
                <w:rFonts w:ascii="Times New Roman" w:eastAsia="Calibri" w:hAnsi="Times New Roman" w:cs="Times New Roman"/>
                <w:color w:val="000000"/>
                <w:sz w:val="24"/>
                <w:szCs w:val="24"/>
              </w:rPr>
            </w:pPr>
          </w:p>
        </w:tc>
      </w:tr>
    </w:tbl>
    <w:p w14:paraId="0C111C00" w14:textId="7A1D395E" w:rsidR="00AD61F3" w:rsidRDefault="00AD61F3" w:rsidP="00AD61F3">
      <w:pPr>
        <w:rPr>
          <w:rFonts w:ascii="Times New Roman" w:hAnsi="Times New Roman"/>
          <w:sz w:val="24"/>
          <w:szCs w:val="24"/>
        </w:rPr>
      </w:pPr>
    </w:p>
    <w:p w14:paraId="076BF2F6" w14:textId="607ADA7F" w:rsidR="00AD61F3" w:rsidRDefault="00AD61F3" w:rsidP="00981CB0">
      <w:pPr>
        <w:spacing w:after="0"/>
        <w:jc w:val="center"/>
        <w:rPr>
          <w:rFonts w:ascii="Times New Roman" w:hAnsi="Times New Roman"/>
          <w:bCs/>
          <w:color w:val="000000"/>
          <w:sz w:val="24"/>
          <w:szCs w:val="24"/>
        </w:rPr>
      </w:pPr>
      <w:r w:rsidRPr="00E872E0">
        <w:rPr>
          <w:rFonts w:ascii="Times New Roman" w:hAnsi="Times New Roman"/>
          <w:bCs/>
          <w:color w:val="000000"/>
          <w:sz w:val="24"/>
          <w:szCs w:val="24"/>
        </w:rPr>
        <w:t>DOKUMENTS IR PARAKSTĪTS AR DROŠU ELEKTRONISKO PARAKSTU UN SATUR LAIKA ZĪMOGU</w:t>
      </w:r>
    </w:p>
    <w:p w14:paraId="31D57690" w14:textId="65322E2E" w:rsidR="007057D9" w:rsidRDefault="007057D9" w:rsidP="007057D9">
      <w:pPr>
        <w:pStyle w:val="Virsraksts4"/>
        <w:jc w:val="right"/>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lastRenderedPageBreak/>
        <w:t xml:space="preserve">Pielikums Nr. 1 </w:t>
      </w:r>
    </w:p>
    <w:p w14:paraId="3AED6D82" w14:textId="0C8EDF42" w:rsidR="007057D9" w:rsidRDefault="007057D9" w:rsidP="007057D9">
      <w:pPr>
        <w:pStyle w:val="Virsraksts4"/>
        <w:jc w:val="right"/>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Pirkuma līgumam</w:t>
      </w:r>
    </w:p>
    <w:p w14:paraId="219DC761" w14:textId="77777777" w:rsidR="007057D9" w:rsidRDefault="007057D9" w:rsidP="007057D9">
      <w:pPr>
        <w:pStyle w:val="Virsraksts4"/>
        <w:jc w:val="center"/>
        <w:rPr>
          <w:rFonts w:ascii="Times New Roman" w:hAnsi="Times New Roman" w:cs="Times New Roman"/>
          <w:i w:val="0"/>
          <w:iCs w:val="0"/>
          <w:color w:val="auto"/>
          <w:sz w:val="24"/>
          <w:szCs w:val="24"/>
        </w:rPr>
      </w:pPr>
    </w:p>
    <w:p w14:paraId="50D9839D" w14:textId="31DD427F" w:rsidR="00606403" w:rsidRPr="006248B4" w:rsidRDefault="00606403" w:rsidP="006248B4">
      <w:pPr>
        <w:pStyle w:val="Virsraksts4"/>
        <w:jc w:val="center"/>
        <w:rPr>
          <w:rFonts w:ascii="Times New Roman" w:hAnsi="Times New Roman" w:cs="Times New Roman"/>
          <w:b/>
          <w:bCs/>
          <w:i w:val="0"/>
          <w:iCs w:val="0"/>
          <w:color w:val="auto"/>
          <w:sz w:val="24"/>
          <w:szCs w:val="24"/>
        </w:rPr>
      </w:pPr>
      <w:r w:rsidRPr="007057D9">
        <w:rPr>
          <w:rFonts w:ascii="Times New Roman" w:hAnsi="Times New Roman" w:cs="Times New Roman"/>
          <w:b/>
          <w:bCs/>
          <w:i w:val="0"/>
          <w:iCs w:val="0"/>
          <w:color w:val="auto"/>
          <w:sz w:val="24"/>
          <w:szCs w:val="24"/>
        </w:rPr>
        <w:t>PIEŅEMŠANAS UN NODOŠANAS AKT</w:t>
      </w:r>
      <w:r w:rsidR="006248B4">
        <w:rPr>
          <w:rFonts w:ascii="Times New Roman" w:hAnsi="Times New Roman" w:cs="Times New Roman"/>
          <w:b/>
          <w:bCs/>
          <w:i w:val="0"/>
          <w:iCs w:val="0"/>
          <w:color w:val="auto"/>
          <w:sz w:val="24"/>
          <w:szCs w:val="24"/>
        </w:rPr>
        <w:t>S</w:t>
      </w:r>
    </w:p>
    <w:p w14:paraId="482DD88C" w14:textId="77777777" w:rsidR="00606403" w:rsidRPr="00AD61F3" w:rsidRDefault="00606403" w:rsidP="00606403">
      <w:pPr>
        <w:suppressAutoHyphens/>
        <w:spacing w:after="0" w:line="240" w:lineRule="auto"/>
        <w:jc w:val="both"/>
        <w:rPr>
          <w:rFonts w:ascii="Times New Roman" w:hAnsi="Times New Roman"/>
          <w:b/>
          <w:sz w:val="24"/>
          <w:szCs w:val="24"/>
          <w:lang w:eastAsia="ar-SA"/>
        </w:rPr>
      </w:pPr>
      <w:r w:rsidRPr="00606403">
        <w:rPr>
          <w:rFonts w:ascii="Times New Roman" w:hAnsi="Times New Roman"/>
          <w:sz w:val="24"/>
          <w:szCs w:val="24"/>
        </w:rPr>
        <w:t> </w:t>
      </w:r>
      <w:r w:rsidRPr="00606403">
        <w:rPr>
          <w:rFonts w:ascii="Times New Roman" w:hAnsi="Times New Roman"/>
          <w:sz w:val="24"/>
          <w:szCs w:val="24"/>
        </w:rPr>
        <w:tab/>
      </w:r>
      <w:r w:rsidRPr="00606403">
        <w:rPr>
          <w:rFonts w:ascii="Times New Roman" w:hAnsi="Times New Roman"/>
          <w:b/>
          <w:bCs/>
          <w:color w:val="000000"/>
          <w:sz w:val="24"/>
          <w:szCs w:val="24"/>
        </w:rPr>
        <w:tab/>
      </w:r>
    </w:p>
    <w:p w14:paraId="76B60069" w14:textId="19EF6D39" w:rsidR="00606403" w:rsidRPr="00AD61F3" w:rsidRDefault="00575A1B" w:rsidP="00606403">
      <w:pPr>
        <w:suppressAutoHyphens/>
        <w:spacing w:after="0" w:line="240" w:lineRule="auto"/>
        <w:jc w:val="both"/>
        <w:rPr>
          <w:rFonts w:ascii="Times New Roman" w:hAnsi="Times New Roman"/>
          <w:sz w:val="24"/>
          <w:szCs w:val="24"/>
          <w:lang w:eastAsia="ar-SA"/>
        </w:rPr>
      </w:pPr>
      <w:r>
        <w:rPr>
          <w:rFonts w:ascii="Times New Roman" w:hAnsi="Times New Roman"/>
          <w:b/>
          <w:sz w:val="24"/>
          <w:szCs w:val="24"/>
          <w:lang w:eastAsia="ar-SA"/>
        </w:rPr>
        <w:t>Sabiedrība ar ierobežotu atbildību “SALTAVOTS”</w:t>
      </w:r>
      <w:r w:rsidR="00606403" w:rsidRPr="00AD61F3">
        <w:rPr>
          <w:rFonts w:ascii="Times New Roman" w:hAnsi="Times New Roman"/>
          <w:sz w:val="24"/>
          <w:szCs w:val="24"/>
          <w:lang w:eastAsia="ar-SA"/>
        </w:rPr>
        <w:t xml:space="preserve"> </w:t>
      </w:r>
      <w:proofErr w:type="spellStart"/>
      <w:r w:rsidR="00606403" w:rsidRPr="00AD61F3">
        <w:rPr>
          <w:rFonts w:ascii="Times New Roman" w:hAnsi="Times New Roman"/>
          <w:sz w:val="24"/>
          <w:szCs w:val="24"/>
          <w:lang w:eastAsia="ar-SA"/>
        </w:rPr>
        <w:t>vien.reģ.Nr</w:t>
      </w:r>
      <w:proofErr w:type="spellEnd"/>
      <w:r w:rsidR="00606403" w:rsidRPr="00AD61F3">
        <w:rPr>
          <w:rFonts w:ascii="Times New Roman" w:hAnsi="Times New Roman"/>
          <w:sz w:val="24"/>
          <w:szCs w:val="24"/>
          <w:lang w:eastAsia="ar-SA"/>
        </w:rPr>
        <w:t>.</w:t>
      </w:r>
      <w:r w:rsidRPr="00575A1B">
        <w:rPr>
          <w:rFonts w:ascii="Verdana" w:hAnsi="Verdana"/>
          <w:color w:val="003366"/>
          <w:sz w:val="21"/>
          <w:szCs w:val="21"/>
          <w:shd w:val="clear" w:color="auto" w:fill="FFFFFF"/>
        </w:rPr>
        <w:t xml:space="preserve"> </w:t>
      </w:r>
      <w:r w:rsidRPr="00575A1B">
        <w:rPr>
          <w:rFonts w:ascii="Times New Roman" w:hAnsi="Times New Roman"/>
          <w:sz w:val="24"/>
          <w:szCs w:val="24"/>
          <w:lang w:eastAsia="ar-SA"/>
        </w:rPr>
        <w:t>40103055793</w:t>
      </w:r>
      <w:r w:rsidR="00606403" w:rsidRPr="00AD61F3">
        <w:rPr>
          <w:rFonts w:ascii="Times New Roman" w:hAnsi="Times New Roman"/>
          <w:sz w:val="24"/>
          <w:szCs w:val="24"/>
          <w:lang w:eastAsia="ar-SA"/>
        </w:rPr>
        <w:t xml:space="preserve"> </w:t>
      </w:r>
      <w:r w:rsidR="00606403">
        <w:rPr>
          <w:rFonts w:ascii="Times New Roman" w:hAnsi="Times New Roman"/>
          <w:sz w:val="24"/>
          <w:szCs w:val="24"/>
          <w:lang w:eastAsia="ar-SA"/>
        </w:rPr>
        <w:t>(</w:t>
      </w:r>
      <w:r w:rsidR="00606403" w:rsidRPr="00AD61F3">
        <w:rPr>
          <w:rFonts w:ascii="Times New Roman" w:hAnsi="Times New Roman"/>
          <w:sz w:val="24"/>
          <w:szCs w:val="24"/>
          <w:lang w:eastAsia="ar-SA"/>
        </w:rPr>
        <w:t xml:space="preserve">turpmāk </w:t>
      </w:r>
      <w:r w:rsidR="00606403">
        <w:rPr>
          <w:rFonts w:ascii="Times New Roman" w:hAnsi="Times New Roman"/>
          <w:sz w:val="24"/>
          <w:szCs w:val="24"/>
          <w:lang w:eastAsia="ar-SA"/>
        </w:rPr>
        <w:t xml:space="preserve">– </w:t>
      </w:r>
      <w:r w:rsidR="00606403" w:rsidRPr="00AD61F3">
        <w:rPr>
          <w:rFonts w:ascii="Times New Roman" w:hAnsi="Times New Roman"/>
          <w:sz w:val="24"/>
          <w:szCs w:val="24"/>
          <w:lang w:eastAsia="ar-SA"/>
        </w:rPr>
        <w:t>P</w:t>
      </w:r>
      <w:r w:rsidR="00606403">
        <w:rPr>
          <w:rFonts w:ascii="Times New Roman" w:hAnsi="Times New Roman"/>
          <w:sz w:val="24"/>
          <w:szCs w:val="24"/>
          <w:lang w:eastAsia="ar-SA"/>
        </w:rPr>
        <w:t>ārdevējs)</w:t>
      </w:r>
      <w:r w:rsidR="00606403" w:rsidRPr="00AD61F3">
        <w:rPr>
          <w:rFonts w:ascii="Times New Roman" w:hAnsi="Times New Roman"/>
          <w:sz w:val="24"/>
          <w:szCs w:val="24"/>
          <w:lang w:eastAsia="ar-SA"/>
        </w:rPr>
        <w:t xml:space="preserve">, tās </w:t>
      </w:r>
      <w:r w:rsidR="00AA05F0">
        <w:rPr>
          <w:rFonts w:ascii="Times New Roman" w:hAnsi="Times New Roman"/>
          <w:sz w:val="24"/>
          <w:szCs w:val="24"/>
          <w:lang w:eastAsia="ar-SA"/>
        </w:rPr>
        <w:t>______</w:t>
      </w:r>
      <w:r w:rsidR="00606403" w:rsidRPr="00AD61F3">
        <w:rPr>
          <w:rFonts w:ascii="Times New Roman" w:hAnsi="Times New Roman"/>
          <w:sz w:val="24"/>
          <w:szCs w:val="24"/>
          <w:lang w:eastAsia="ar-SA"/>
        </w:rPr>
        <w:t xml:space="preserve"> personā,  no vienas puses, un</w:t>
      </w:r>
    </w:p>
    <w:p w14:paraId="29E50C67" w14:textId="77777777" w:rsidR="00606403" w:rsidRPr="00606403" w:rsidRDefault="00606403" w:rsidP="00606403">
      <w:pPr>
        <w:tabs>
          <w:tab w:val="left" w:pos="720"/>
        </w:tabs>
        <w:jc w:val="both"/>
        <w:rPr>
          <w:rFonts w:ascii="Times New Roman" w:hAnsi="Times New Roman"/>
          <w:sz w:val="24"/>
          <w:szCs w:val="24"/>
          <w:lang w:eastAsia="ru-RU"/>
        </w:rPr>
      </w:pPr>
      <w:r w:rsidRPr="00606403">
        <w:rPr>
          <w:rFonts w:ascii="Times New Roman" w:hAnsi="Times New Roman"/>
          <w:sz w:val="24"/>
          <w:szCs w:val="24"/>
        </w:rPr>
        <w:t>un</w:t>
      </w:r>
    </w:p>
    <w:p w14:paraId="7402FAF4" w14:textId="104CC367" w:rsidR="00F97896" w:rsidRDefault="00F97896" w:rsidP="00F97896">
      <w:pPr>
        <w:spacing w:after="0" w:line="240" w:lineRule="auto"/>
        <w:jc w:val="both"/>
        <w:rPr>
          <w:rFonts w:ascii="Times New Roman" w:hAnsi="Times New Roman"/>
          <w:sz w:val="24"/>
          <w:szCs w:val="24"/>
        </w:rPr>
      </w:pPr>
      <w:r>
        <w:rPr>
          <w:rFonts w:ascii="Times New Roman" w:hAnsi="Times New Roman"/>
          <w:sz w:val="24"/>
          <w:szCs w:val="24"/>
        </w:rPr>
        <w:t xml:space="preserve">_______(nosaukums), reģistrācijas Nr. _____/ nodokļu maksātāja reģistrācijas Nr. ___ (turpmāk – Pircējs), kuru pamatojoties uz ____, pārstāv ______(amats, vārds, uzvārds), no otras puses </w:t>
      </w:r>
    </w:p>
    <w:p w14:paraId="271AA2C5" w14:textId="6BF101E9" w:rsidR="00F97896" w:rsidRDefault="00F97896" w:rsidP="00F97896">
      <w:pPr>
        <w:spacing w:after="0" w:line="240" w:lineRule="auto"/>
        <w:jc w:val="both"/>
        <w:rPr>
          <w:rFonts w:ascii="Times New Roman" w:hAnsi="Times New Roman"/>
          <w:sz w:val="24"/>
          <w:szCs w:val="24"/>
        </w:rPr>
      </w:pPr>
      <w:r>
        <w:rPr>
          <w:rFonts w:ascii="Times New Roman" w:hAnsi="Times New Roman"/>
          <w:sz w:val="24"/>
          <w:szCs w:val="24"/>
        </w:rPr>
        <w:t>vai</w:t>
      </w:r>
    </w:p>
    <w:p w14:paraId="7E57C560" w14:textId="17E32A07" w:rsidR="00F97896" w:rsidRDefault="00F97896" w:rsidP="00F97896">
      <w:pPr>
        <w:spacing w:after="0" w:line="240" w:lineRule="auto"/>
        <w:jc w:val="both"/>
        <w:rPr>
          <w:rFonts w:ascii="Times New Roman" w:hAnsi="Times New Roman"/>
          <w:sz w:val="24"/>
          <w:szCs w:val="24"/>
        </w:rPr>
      </w:pPr>
      <w:r>
        <w:rPr>
          <w:rFonts w:ascii="Times New Roman" w:hAnsi="Times New Roman"/>
          <w:sz w:val="24"/>
          <w:szCs w:val="24"/>
        </w:rPr>
        <w:t>_______(vārds, uzvārds), personas kods _______ (turpmāk – Pircējs), no otras puses</w:t>
      </w:r>
    </w:p>
    <w:p w14:paraId="7B9CFCA3" w14:textId="00D0150E" w:rsidR="00F97896" w:rsidRDefault="00F97896" w:rsidP="00F97896">
      <w:pPr>
        <w:spacing w:after="0" w:line="240" w:lineRule="auto"/>
        <w:jc w:val="both"/>
        <w:rPr>
          <w:rFonts w:ascii="Times New Roman" w:hAnsi="Times New Roman"/>
          <w:sz w:val="24"/>
          <w:szCs w:val="24"/>
        </w:rPr>
      </w:pPr>
      <w:r>
        <w:rPr>
          <w:rFonts w:ascii="Times New Roman" w:hAnsi="Times New Roman"/>
          <w:sz w:val="24"/>
          <w:szCs w:val="24"/>
        </w:rPr>
        <w:t>vai</w:t>
      </w:r>
    </w:p>
    <w:p w14:paraId="19644C79" w14:textId="02030C4E" w:rsidR="00606403" w:rsidRPr="00606403" w:rsidRDefault="00F97896" w:rsidP="00524E9D">
      <w:pPr>
        <w:spacing w:after="0" w:line="240" w:lineRule="auto"/>
        <w:jc w:val="both"/>
        <w:rPr>
          <w:rFonts w:ascii="Times New Roman" w:hAnsi="Times New Roman"/>
          <w:sz w:val="24"/>
          <w:szCs w:val="24"/>
        </w:rPr>
      </w:pPr>
      <w:r>
        <w:rPr>
          <w:rFonts w:ascii="Times New Roman" w:hAnsi="Times New Roman"/>
          <w:sz w:val="24"/>
          <w:szCs w:val="24"/>
        </w:rPr>
        <w:t xml:space="preserve">_______(vārds, uzvārds), personas kods _______ (turpmāk – Pircējs), kuru pamatojoties uz pilnvaru, kas ___.___._______. Izdota pie zvērināta notāra (vārs, uzvārds), pārstāv _______ (vārds, uzvārds), personas kods _______, no otras puses, </w:t>
      </w:r>
      <w:r w:rsidR="00606403" w:rsidRPr="00606403">
        <w:rPr>
          <w:rFonts w:ascii="Times New Roman" w:hAnsi="Times New Roman"/>
          <w:sz w:val="24"/>
          <w:szCs w:val="24"/>
        </w:rPr>
        <w:t xml:space="preserve">saskaņā ar </w:t>
      </w:r>
      <w:r w:rsidR="00BB2EB8">
        <w:rPr>
          <w:rFonts w:ascii="Times New Roman" w:hAnsi="Times New Roman"/>
          <w:sz w:val="24"/>
          <w:szCs w:val="24"/>
        </w:rPr>
        <w:t>202_</w:t>
      </w:r>
      <w:r w:rsidR="00606403" w:rsidRPr="00606403">
        <w:rPr>
          <w:rFonts w:ascii="Times New Roman" w:hAnsi="Times New Roman"/>
          <w:sz w:val="24"/>
          <w:szCs w:val="24"/>
        </w:rPr>
        <w:t xml:space="preserve">.gada </w:t>
      </w:r>
      <w:r>
        <w:rPr>
          <w:rFonts w:ascii="Times New Roman" w:hAnsi="Times New Roman"/>
          <w:sz w:val="24"/>
          <w:szCs w:val="24"/>
        </w:rPr>
        <w:t>___.______</w:t>
      </w:r>
      <w:r w:rsidR="00606403" w:rsidRPr="00606403">
        <w:rPr>
          <w:rFonts w:ascii="Times New Roman" w:hAnsi="Times New Roman"/>
          <w:sz w:val="24"/>
          <w:szCs w:val="24"/>
        </w:rPr>
        <w:t xml:space="preserve">     starp </w:t>
      </w:r>
      <w:r>
        <w:rPr>
          <w:rFonts w:ascii="Times New Roman" w:hAnsi="Times New Roman"/>
          <w:sz w:val="24"/>
          <w:szCs w:val="24"/>
        </w:rPr>
        <w:t>Pusēm</w:t>
      </w:r>
      <w:r w:rsidR="00606403" w:rsidRPr="00606403">
        <w:rPr>
          <w:rFonts w:ascii="Times New Roman" w:hAnsi="Times New Roman"/>
          <w:sz w:val="24"/>
          <w:szCs w:val="24"/>
        </w:rPr>
        <w:t xml:space="preserve"> noslēgto  pirkuma līgumu, sastāda šādu aktu:</w:t>
      </w:r>
    </w:p>
    <w:p w14:paraId="37D66A9D" w14:textId="2FDF78C9" w:rsidR="00606403" w:rsidRPr="00606403" w:rsidRDefault="00606403" w:rsidP="00524E9D">
      <w:pPr>
        <w:spacing w:after="0" w:line="240" w:lineRule="auto"/>
        <w:rPr>
          <w:rFonts w:ascii="Times New Roman" w:hAnsi="Times New Roman"/>
          <w:sz w:val="24"/>
          <w:szCs w:val="24"/>
        </w:rPr>
      </w:pPr>
      <w:r w:rsidRPr="00606403">
        <w:rPr>
          <w:rFonts w:ascii="Times New Roman" w:hAnsi="Times New Roman"/>
          <w:sz w:val="24"/>
          <w:szCs w:val="24"/>
        </w:rPr>
        <w:t xml:space="preserve">1. </w:t>
      </w:r>
      <w:r w:rsidR="00524E9D" w:rsidRPr="00363710">
        <w:rPr>
          <w:rFonts w:ascii="Times New Roman" w:hAnsi="Times New Roman"/>
          <w:sz w:val="24"/>
          <w:szCs w:val="24"/>
        </w:rPr>
        <w:t>Pārdevējs nod</w:t>
      </w:r>
      <w:r w:rsidR="00524E9D">
        <w:rPr>
          <w:rFonts w:ascii="Times New Roman" w:hAnsi="Times New Roman"/>
          <w:sz w:val="24"/>
          <w:szCs w:val="24"/>
        </w:rPr>
        <w:t>od</w:t>
      </w:r>
      <w:r w:rsidR="00524E9D" w:rsidRPr="00363710">
        <w:rPr>
          <w:rFonts w:ascii="Times New Roman" w:hAnsi="Times New Roman"/>
          <w:sz w:val="24"/>
          <w:szCs w:val="24"/>
        </w:rPr>
        <w:t>, bet Pircējs pieņ</w:t>
      </w:r>
      <w:r w:rsidR="00524E9D">
        <w:rPr>
          <w:rFonts w:ascii="Times New Roman" w:hAnsi="Times New Roman"/>
          <w:sz w:val="24"/>
          <w:szCs w:val="24"/>
        </w:rPr>
        <w:t>em</w:t>
      </w:r>
      <w:r w:rsidR="00524E9D" w:rsidRPr="00363710">
        <w:rPr>
          <w:rFonts w:ascii="Times New Roman" w:hAnsi="Times New Roman"/>
          <w:sz w:val="24"/>
          <w:szCs w:val="24"/>
        </w:rPr>
        <w:t xml:space="preserve"> īpašumā Transportlīdzekli</w:t>
      </w:r>
      <w:r w:rsidR="00524E9D">
        <w:rPr>
          <w:rFonts w:ascii="Times New Roman" w:hAnsi="Times New Roman"/>
          <w:sz w:val="24"/>
          <w:szCs w:val="24"/>
        </w:rPr>
        <w:t xml:space="preserve">: </w:t>
      </w:r>
    </w:p>
    <w:p w14:paraId="7C12A4A5" w14:textId="3F01905C" w:rsidR="005A0517" w:rsidRPr="005A0517" w:rsidRDefault="002F71F6" w:rsidP="005A0517">
      <w:pPr>
        <w:spacing w:after="0" w:line="240" w:lineRule="auto"/>
        <w:jc w:val="both"/>
        <w:rPr>
          <w:rFonts w:ascii="Times New Roman" w:hAnsi="Times New Roman"/>
          <w:sz w:val="24"/>
          <w:szCs w:val="24"/>
        </w:rPr>
      </w:pPr>
      <w:r>
        <w:rPr>
          <w:rFonts w:ascii="Times New Roman" w:hAnsi="Times New Roman"/>
          <w:sz w:val="24"/>
          <w:szCs w:val="24"/>
        </w:rPr>
        <w:t>1.1.</w:t>
      </w:r>
      <w:r w:rsidR="00560811" w:rsidRPr="00560811">
        <w:t xml:space="preserve"> </w:t>
      </w:r>
      <w:r w:rsidR="005A0517" w:rsidRPr="005A0517">
        <w:rPr>
          <w:rFonts w:ascii="Times New Roman" w:hAnsi="Times New Roman"/>
          <w:sz w:val="24"/>
          <w:szCs w:val="24"/>
        </w:rPr>
        <w:t xml:space="preserve">transportlīdzeklis – </w:t>
      </w:r>
      <w:r w:rsidR="00E76ACD">
        <w:rPr>
          <w:rFonts w:ascii="Times New Roman" w:hAnsi="Times New Roman"/>
          <w:sz w:val="24"/>
          <w:szCs w:val="24"/>
        </w:rPr>
        <w:t>CASE</w:t>
      </w:r>
      <w:r w:rsidR="005A0517" w:rsidRPr="005A0517">
        <w:rPr>
          <w:rFonts w:ascii="Times New Roman" w:hAnsi="Times New Roman"/>
          <w:sz w:val="24"/>
          <w:szCs w:val="24"/>
        </w:rPr>
        <w:t xml:space="preserve"> 580 ST; </w:t>
      </w:r>
    </w:p>
    <w:p w14:paraId="724343CD" w14:textId="09F6A2D4" w:rsidR="005A0517" w:rsidRPr="005A0517" w:rsidRDefault="005A0517" w:rsidP="005A0517">
      <w:pPr>
        <w:spacing w:after="0" w:line="240" w:lineRule="auto"/>
        <w:jc w:val="both"/>
        <w:rPr>
          <w:rFonts w:ascii="Times New Roman" w:hAnsi="Times New Roman"/>
          <w:sz w:val="24"/>
          <w:szCs w:val="24"/>
        </w:rPr>
      </w:pPr>
      <w:r w:rsidRPr="005A0517">
        <w:rPr>
          <w:rFonts w:ascii="Times New Roman" w:hAnsi="Times New Roman"/>
          <w:sz w:val="24"/>
          <w:szCs w:val="24"/>
        </w:rPr>
        <w:t>1.2.</w:t>
      </w:r>
      <w:r>
        <w:rPr>
          <w:rFonts w:ascii="Times New Roman" w:hAnsi="Times New Roman"/>
          <w:sz w:val="24"/>
          <w:szCs w:val="24"/>
        </w:rPr>
        <w:t xml:space="preserve"> </w:t>
      </w:r>
      <w:r w:rsidRPr="005A0517">
        <w:rPr>
          <w:rFonts w:ascii="Times New Roman" w:hAnsi="Times New Roman"/>
          <w:sz w:val="24"/>
          <w:szCs w:val="24"/>
        </w:rPr>
        <w:t xml:space="preserve">reģistrācijas Nr.: T9267LH; </w:t>
      </w:r>
    </w:p>
    <w:p w14:paraId="198D050A" w14:textId="0C1E025A" w:rsidR="005A0517" w:rsidRPr="005A0517" w:rsidRDefault="005A0517" w:rsidP="005A0517">
      <w:pPr>
        <w:spacing w:after="0" w:line="240" w:lineRule="auto"/>
        <w:jc w:val="both"/>
        <w:rPr>
          <w:rFonts w:ascii="Times New Roman" w:hAnsi="Times New Roman"/>
          <w:sz w:val="24"/>
          <w:szCs w:val="24"/>
        </w:rPr>
      </w:pPr>
      <w:r w:rsidRPr="005A0517">
        <w:rPr>
          <w:rFonts w:ascii="Times New Roman" w:hAnsi="Times New Roman"/>
          <w:sz w:val="24"/>
          <w:szCs w:val="24"/>
        </w:rPr>
        <w:t>1.</w:t>
      </w:r>
      <w:r>
        <w:rPr>
          <w:rFonts w:ascii="Times New Roman" w:hAnsi="Times New Roman"/>
          <w:sz w:val="24"/>
          <w:szCs w:val="24"/>
        </w:rPr>
        <w:t>3</w:t>
      </w:r>
      <w:r w:rsidRPr="005A0517">
        <w:rPr>
          <w:rFonts w:ascii="Times New Roman" w:hAnsi="Times New Roman"/>
          <w:sz w:val="24"/>
          <w:szCs w:val="24"/>
        </w:rPr>
        <w:t>.</w:t>
      </w:r>
      <w:r>
        <w:rPr>
          <w:rFonts w:ascii="Times New Roman" w:hAnsi="Times New Roman"/>
          <w:sz w:val="24"/>
          <w:szCs w:val="24"/>
        </w:rPr>
        <w:t xml:space="preserve"> </w:t>
      </w:r>
      <w:r w:rsidRPr="005A0517">
        <w:rPr>
          <w:rFonts w:ascii="Times New Roman" w:hAnsi="Times New Roman"/>
          <w:sz w:val="24"/>
          <w:szCs w:val="24"/>
        </w:rPr>
        <w:t>identifikācijas Nr. FNH580STNDHH03384;</w:t>
      </w:r>
    </w:p>
    <w:p w14:paraId="520703F5" w14:textId="36CF2589" w:rsidR="005A0517" w:rsidRPr="005A0517" w:rsidRDefault="005A0517" w:rsidP="005A0517">
      <w:pPr>
        <w:spacing w:after="0" w:line="240" w:lineRule="auto"/>
        <w:jc w:val="both"/>
        <w:rPr>
          <w:rFonts w:ascii="Times New Roman" w:hAnsi="Times New Roman"/>
          <w:sz w:val="24"/>
          <w:szCs w:val="24"/>
        </w:rPr>
      </w:pPr>
      <w:r w:rsidRPr="005A0517">
        <w:rPr>
          <w:rFonts w:ascii="Times New Roman" w:hAnsi="Times New Roman"/>
          <w:sz w:val="24"/>
          <w:szCs w:val="24"/>
        </w:rPr>
        <w:t>1.</w:t>
      </w:r>
      <w:r>
        <w:rPr>
          <w:rFonts w:ascii="Times New Roman" w:hAnsi="Times New Roman"/>
          <w:sz w:val="24"/>
          <w:szCs w:val="24"/>
        </w:rPr>
        <w:t>4</w:t>
      </w:r>
      <w:r w:rsidRPr="005A0517">
        <w:rPr>
          <w:rFonts w:ascii="Times New Roman" w:hAnsi="Times New Roman"/>
          <w:sz w:val="24"/>
          <w:szCs w:val="24"/>
        </w:rPr>
        <w:t>.</w:t>
      </w:r>
      <w:r>
        <w:rPr>
          <w:rFonts w:ascii="Times New Roman" w:hAnsi="Times New Roman"/>
          <w:sz w:val="24"/>
          <w:szCs w:val="24"/>
        </w:rPr>
        <w:t xml:space="preserve"> </w:t>
      </w:r>
      <w:r w:rsidRPr="005A0517">
        <w:rPr>
          <w:rFonts w:ascii="Times New Roman" w:hAnsi="Times New Roman"/>
          <w:sz w:val="24"/>
          <w:szCs w:val="24"/>
        </w:rPr>
        <w:t xml:space="preserve">izlaiduma gads – 2013; </w:t>
      </w:r>
    </w:p>
    <w:p w14:paraId="722FB81A" w14:textId="41D1E69A" w:rsidR="005A0517" w:rsidRPr="005A0517" w:rsidRDefault="005A0517" w:rsidP="005A0517">
      <w:pPr>
        <w:spacing w:after="0" w:line="240" w:lineRule="auto"/>
        <w:jc w:val="both"/>
        <w:rPr>
          <w:rFonts w:ascii="Times New Roman" w:hAnsi="Times New Roman"/>
          <w:sz w:val="24"/>
          <w:szCs w:val="24"/>
        </w:rPr>
      </w:pPr>
      <w:r w:rsidRPr="005A0517">
        <w:rPr>
          <w:rFonts w:ascii="Times New Roman" w:hAnsi="Times New Roman"/>
          <w:sz w:val="24"/>
          <w:szCs w:val="24"/>
        </w:rPr>
        <w:t>1.</w:t>
      </w:r>
      <w:r>
        <w:rPr>
          <w:rFonts w:ascii="Times New Roman" w:hAnsi="Times New Roman"/>
          <w:sz w:val="24"/>
          <w:szCs w:val="24"/>
        </w:rPr>
        <w:t>5</w:t>
      </w:r>
      <w:r w:rsidRPr="005A0517">
        <w:rPr>
          <w:rFonts w:ascii="Times New Roman" w:hAnsi="Times New Roman"/>
          <w:sz w:val="24"/>
          <w:szCs w:val="24"/>
        </w:rPr>
        <w:t>.</w:t>
      </w:r>
      <w:r>
        <w:rPr>
          <w:rFonts w:ascii="Times New Roman" w:hAnsi="Times New Roman"/>
          <w:sz w:val="24"/>
          <w:szCs w:val="24"/>
        </w:rPr>
        <w:t xml:space="preserve"> </w:t>
      </w:r>
      <w:r w:rsidRPr="005A0517">
        <w:rPr>
          <w:rFonts w:ascii="Times New Roman" w:hAnsi="Times New Roman"/>
          <w:sz w:val="24"/>
          <w:szCs w:val="24"/>
        </w:rPr>
        <w:t xml:space="preserve">dzinēja jauda 112,8 </w:t>
      </w:r>
      <w:proofErr w:type="spellStart"/>
      <w:r w:rsidRPr="005A0517">
        <w:rPr>
          <w:rFonts w:ascii="Times New Roman" w:hAnsi="Times New Roman"/>
          <w:sz w:val="24"/>
          <w:szCs w:val="24"/>
        </w:rPr>
        <w:t>zs</w:t>
      </w:r>
      <w:proofErr w:type="spellEnd"/>
      <w:r w:rsidRPr="005A0517">
        <w:rPr>
          <w:rFonts w:ascii="Times New Roman" w:hAnsi="Times New Roman"/>
          <w:sz w:val="24"/>
          <w:szCs w:val="24"/>
        </w:rPr>
        <w:t xml:space="preserve">;  </w:t>
      </w:r>
    </w:p>
    <w:p w14:paraId="2BB69F14" w14:textId="21E45BE9" w:rsidR="005A0517" w:rsidRPr="005A0517" w:rsidRDefault="005A0517" w:rsidP="005A0517">
      <w:pPr>
        <w:spacing w:after="0" w:line="240" w:lineRule="auto"/>
        <w:jc w:val="both"/>
        <w:rPr>
          <w:rFonts w:ascii="Times New Roman" w:hAnsi="Times New Roman"/>
          <w:sz w:val="24"/>
          <w:szCs w:val="24"/>
        </w:rPr>
      </w:pPr>
      <w:r w:rsidRPr="005A0517">
        <w:rPr>
          <w:rFonts w:ascii="Times New Roman" w:hAnsi="Times New Roman"/>
          <w:sz w:val="24"/>
          <w:szCs w:val="24"/>
        </w:rPr>
        <w:t>1.6.</w:t>
      </w:r>
      <w:r>
        <w:rPr>
          <w:rFonts w:ascii="Times New Roman" w:hAnsi="Times New Roman"/>
          <w:sz w:val="24"/>
          <w:szCs w:val="24"/>
        </w:rPr>
        <w:t xml:space="preserve"> </w:t>
      </w:r>
      <w:r w:rsidRPr="005A0517">
        <w:rPr>
          <w:rFonts w:ascii="Times New Roman" w:hAnsi="Times New Roman"/>
          <w:sz w:val="24"/>
          <w:szCs w:val="24"/>
        </w:rPr>
        <w:t>krāsa – gaiši brūna, pelēka;</w:t>
      </w:r>
    </w:p>
    <w:p w14:paraId="18018FD2" w14:textId="0EDFF0D2" w:rsidR="005A0517" w:rsidRPr="005A0517" w:rsidRDefault="005A0517" w:rsidP="005A0517">
      <w:pPr>
        <w:spacing w:after="0" w:line="240" w:lineRule="auto"/>
        <w:jc w:val="both"/>
        <w:rPr>
          <w:rFonts w:ascii="Times New Roman" w:hAnsi="Times New Roman"/>
          <w:sz w:val="24"/>
          <w:szCs w:val="24"/>
        </w:rPr>
      </w:pPr>
      <w:r w:rsidRPr="005A0517">
        <w:rPr>
          <w:rFonts w:ascii="Times New Roman" w:hAnsi="Times New Roman"/>
          <w:sz w:val="24"/>
          <w:szCs w:val="24"/>
        </w:rPr>
        <w:t>1.7.</w:t>
      </w:r>
      <w:r>
        <w:rPr>
          <w:rFonts w:ascii="Times New Roman" w:hAnsi="Times New Roman"/>
          <w:sz w:val="24"/>
          <w:szCs w:val="24"/>
        </w:rPr>
        <w:t xml:space="preserve"> </w:t>
      </w:r>
      <w:r w:rsidRPr="005A0517">
        <w:rPr>
          <w:rFonts w:ascii="Times New Roman" w:hAnsi="Times New Roman"/>
          <w:sz w:val="24"/>
          <w:szCs w:val="24"/>
        </w:rPr>
        <w:t>spidometra rādītājs – 3344,5 M/</w:t>
      </w:r>
      <w:proofErr w:type="spellStart"/>
      <w:r w:rsidRPr="005A0517">
        <w:rPr>
          <w:rFonts w:ascii="Times New Roman" w:hAnsi="Times New Roman"/>
          <w:sz w:val="24"/>
          <w:szCs w:val="24"/>
        </w:rPr>
        <w:t>st</w:t>
      </w:r>
      <w:proofErr w:type="spellEnd"/>
      <w:r w:rsidRPr="005A0517">
        <w:rPr>
          <w:rFonts w:ascii="Times New Roman" w:hAnsi="Times New Roman"/>
          <w:sz w:val="24"/>
          <w:szCs w:val="24"/>
        </w:rPr>
        <w:t>;</w:t>
      </w:r>
    </w:p>
    <w:p w14:paraId="0EF71EB1" w14:textId="21898958" w:rsidR="005A0517" w:rsidRPr="005A0517" w:rsidRDefault="005A0517" w:rsidP="006248B4">
      <w:pPr>
        <w:spacing w:after="0" w:line="240" w:lineRule="auto"/>
        <w:jc w:val="both"/>
        <w:rPr>
          <w:rFonts w:ascii="Times New Roman" w:hAnsi="Times New Roman"/>
          <w:sz w:val="24"/>
          <w:szCs w:val="24"/>
        </w:rPr>
      </w:pPr>
      <w:r w:rsidRPr="005A0517">
        <w:rPr>
          <w:rFonts w:ascii="Times New Roman" w:hAnsi="Times New Roman"/>
          <w:sz w:val="24"/>
          <w:szCs w:val="24"/>
        </w:rPr>
        <w:t>1.8.</w:t>
      </w:r>
      <w:r>
        <w:rPr>
          <w:rFonts w:ascii="Times New Roman" w:hAnsi="Times New Roman"/>
          <w:sz w:val="24"/>
          <w:szCs w:val="24"/>
        </w:rPr>
        <w:t xml:space="preserve"> </w:t>
      </w:r>
      <w:r w:rsidRPr="005A0517">
        <w:rPr>
          <w:rFonts w:ascii="Times New Roman" w:hAnsi="Times New Roman"/>
          <w:sz w:val="24"/>
          <w:szCs w:val="24"/>
        </w:rPr>
        <w:t>tehniskā apskate – nav.</w:t>
      </w:r>
    </w:p>
    <w:p w14:paraId="79E39E14" w14:textId="77777777" w:rsidR="005A0517" w:rsidRDefault="005A0517" w:rsidP="006248B4">
      <w:pPr>
        <w:spacing w:after="0" w:line="240" w:lineRule="auto"/>
        <w:jc w:val="both"/>
        <w:rPr>
          <w:rFonts w:ascii="Times New Roman" w:hAnsi="Times New Roman"/>
          <w:sz w:val="24"/>
          <w:szCs w:val="24"/>
        </w:rPr>
      </w:pPr>
      <w:r w:rsidRPr="005A0517">
        <w:rPr>
          <w:rFonts w:ascii="Times New Roman" w:hAnsi="Times New Roman"/>
          <w:sz w:val="24"/>
          <w:szCs w:val="24"/>
        </w:rPr>
        <w:t>1.9.</w:t>
      </w:r>
      <w:r>
        <w:rPr>
          <w:rFonts w:ascii="Times New Roman" w:hAnsi="Times New Roman"/>
          <w:sz w:val="24"/>
          <w:szCs w:val="24"/>
        </w:rPr>
        <w:t xml:space="preserve"> </w:t>
      </w:r>
      <w:r w:rsidRPr="005A0517">
        <w:rPr>
          <w:rFonts w:ascii="Times New Roman" w:hAnsi="Times New Roman"/>
          <w:sz w:val="24"/>
          <w:szCs w:val="24"/>
        </w:rPr>
        <w:t>Transportlīdzekļa reģistrācijas apliecība – 408762.</w:t>
      </w:r>
      <w:r w:rsidR="00606403" w:rsidRPr="00A60AD6">
        <w:rPr>
          <w:rFonts w:ascii="Times New Roman" w:hAnsi="Times New Roman"/>
          <w:sz w:val="24"/>
          <w:szCs w:val="24"/>
        </w:rPr>
        <w:t xml:space="preserve">2. </w:t>
      </w:r>
      <w:bookmarkStart w:id="18" w:name="_Hlk96613421"/>
    </w:p>
    <w:p w14:paraId="76141436" w14:textId="3BBDC2B6" w:rsidR="00524E9D" w:rsidRPr="00A60AD6" w:rsidRDefault="00524E9D" w:rsidP="006248B4">
      <w:pPr>
        <w:spacing w:after="0" w:line="240" w:lineRule="auto"/>
        <w:jc w:val="both"/>
        <w:rPr>
          <w:rFonts w:ascii="Times New Roman" w:hAnsi="Times New Roman"/>
          <w:sz w:val="24"/>
          <w:szCs w:val="24"/>
        </w:rPr>
      </w:pPr>
      <w:r w:rsidRPr="00A60AD6">
        <w:rPr>
          <w:rFonts w:ascii="Times New Roman" w:hAnsi="Times New Roman"/>
          <w:sz w:val="24"/>
          <w:szCs w:val="24"/>
        </w:rPr>
        <w:t>Nodošanas datums: __.__.202</w:t>
      </w:r>
      <w:r w:rsidR="00563784" w:rsidRPr="00A60AD6">
        <w:rPr>
          <w:rFonts w:ascii="Times New Roman" w:hAnsi="Times New Roman"/>
          <w:sz w:val="24"/>
          <w:szCs w:val="24"/>
        </w:rPr>
        <w:t>__</w:t>
      </w:r>
      <w:r w:rsidRPr="00A60AD6">
        <w:rPr>
          <w:rFonts w:ascii="Times New Roman" w:hAnsi="Times New Roman"/>
          <w:sz w:val="24"/>
          <w:szCs w:val="24"/>
        </w:rPr>
        <w:t>.</w:t>
      </w:r>
    </w:p>
    <w:p w14:paraId="7B585406" w14:textId="77777777" w:rsidR="00524E9D" w:rsidRPr="00606403" w:rsidRDefault="00524E9D" w:rsidP="006248B4">
      <w:pPr>
        <w:spacing w:after="0" w:line="240" w:lineRule="auto"/>
        <w:rPr>
          <w:rFonts w:ascii="Times New Roman" w:hAnsi="Times New Roman"/>
          <w:sz w:val="24"/>
          <w:szCs w:val="24"/>
        </w:rPr>
      </w:pPr>
      <w:r>
        <w:rPr>
          <w:rFonts w:ascii="Times New Roman" w:hAnsi="Times New Roman"/>
          <w:sz w:val="24"/>
          <w:szCs w:val="24"/>
        </w:rPr>
        <w:t>3.Pircējam nav iebildumu par Transportlīdzekļa t</w:t>
      </w:r>
      <w:r w:rsidRPr="00606403">
        <w:rPr>
          <w:rFonts w:ascii="Times New Roman" w:hAnsi="Times New Roman"/>
          <w:sz w:val="24"/>
          <w:szCs w:val="24"/>
        </w:rPr>
        <w:t>ehnisk</w:t>
      </w:r>
      <w:r>
        <w:rPr>
          <w:rFonts w:ascii="Times New Roman" w:hAnsi="Times New Roman"/>
          <w:sz w:val="24"/>
          <w:szCs w:val="24"/>
        </w:rPr>
        <w:t>o</w:t>
      </w:r>
      <w:r w:rsidRPr="00606403">
        <w:rPr>
          <w:rFonts w:ascii="Times New Roman" w:hAnsi="Times New Roman"/>
          <w:sz w:val="24"/>
          <w:szCs w:val="24"/>
        </w:rPr>
        <w:t xml:space="preserve"> stāvokli</w:t>
      </w:r>
      <w:r>
        <w:rPr>
          <w:rFonts w:ascii="Times New Roman" w:hAnsi="Times New Roman"/>
          <w:sz w:val="24"/>
          <w:szCs w:val="24"/>
        </w:rPr>
        <w:t xml:space="preserve"> un aprīkojumu</w:t>
      </w:r>
      <w:r w:rsidRPr="00606403">
        <w:rPr>
          <w:rFonts w:ascii="Times New Roman" w:hAnsi="Times New Roman"/>
          <w:sz w:val="24"/>
          <w:szCs w:val="24"/>
        </w:rPr>
        <w:t>.</w:t>
      </w:r>
    </w:p>
    <w:p w14:paraId="069C667D" w14:textId="77777777" w:rsidR="00524E9D" w:rsidRPr="00606403" w:rsidRDefault="00524E9D" w:rsidP="006248B4">
      <w:pPr>
        <w:spacing w:after="0" w:line="240" w:lineRule="auto"/>
        <w:rPr>
          <w:rFonts w:ascii="Times New Roman" w:hAnsi="Times New Roman"/>
          <w:sz w:val="24"/>
          <w:szCs w:val="24"/>
        </w:rPr>
      </w:pPr>
      <w:r>
        <w:rPr>
          <w:rFonts w:ascii="Times New Roman" w:hAnsi="Times New Roman"/>
          <w:sz w:val="24"/>
          <w:szCs w:val="24"/>
        </w:rPr>
        <w:t>4</w:t>
      </w:r>
      <w:r w:rsidRPr="00606403">
        <w:rPr>
          <w:rFonts w:ascii="Times New Roman" w:hAnsi="Times New Roman"/>
          <w:sz w:val="24"/>
          <w:szCs w:val="24"/>
        </w:rPr>
        <w:t>.</w:t>
      </w:r>
      <w:r>
        <w:rPr>
          <w:rFonts w:ascii="Times New Roman" w:hAnsi="Times New Roman"/>
          <w:sz w:val="24"/>
          <w:szCs w:val="24"/>
        </w:rPr>
        <w:t xml:space="preserve"> Aktam pievienoti d</w:t>
      </w:r>
      <w:r w:rsidRPr="00606403">
        <w:rPr>
          <w:rFonts w:ascii="Times New Roman" w:hAnsi="Times New Roman"/>
          <w:sz w:val="24"/>
          <w:szCs w:val="24"/>
        </w:rPr>
        <w:t xml:space="preserve">okumenti: </w:t>
      </w:r>
      <w:r>
        <w:rPr>
          <w:rFonts w:ascii="Times New Roman" w:hAnsi="Times New Roman"/>
          <w:sz w:val="24"/>
          <w:szCs w:val="24"/>
        </w:rPr>
        <w:t>____________</w:t>
      </w:r>
      <w:r w:rsidRPr="00606403">
        <w:rPr>
          <w:rFonts w:ascii="Times New Roman" w:hAnsi="Times New Roman"/>
          <w:sz w:val="24"/>
          <w:szCs w:val="24"/>
        </w:rPr>
        <w:t>.</w:t>
      </w:r>
    </w:p>
    <w:p w14:paraId="39148A13" w14:textId="77777777" w:rsidR="00524E9D" w:rsidRPr="00606403" w:rsidRDefault="00524E9D" w:rsidP="006248B4">
      <w:pPr>
        <w:spacing w:after="0" w:line="240" w:lineRule="auto"/>
        <w:rPr>
          <w:rFonts w:ascii="Times New Roman" w:hAnsi="Times New Roman"/>
          <w:sz w:val="24"/>
          <w:szCs w:val="24"/>
        </w:rPr>
      </w:pPr>
      <w:r>
        <w:rPr>
          <w:rFonts w:ascii="Times New Roman" w:hAnsi="Times New Roman"/>
          <w:sz w:val="24"/>
          <w:szCs w:val="24"/>
        </w:rPr>
        <w:t>5</w:t>
      </w:r>
      <w:r w:rsidRPr="00606403">
        <w:rPr>
          <w:rFonts w:ascii="Times New Roman" w:hAnsi="Times New Roman"/>
          <w:sz w:val="24"/>
          <w:szCs w:val="24"/>
        </w:rPr>
        <w:t>. Īpašas atzīmes:</w:t>
      </w:r>
      <w:r>
        <w:rPr>
          <w:rFonts w:ascii="Times New Roman" w:hAnsi="Times New Roman"/>
          <w:sz w:val="24"/>
          <w:szCs w:val="24"/>
        </w:rPr>
        <w:t>_________</w:t>
      </w:r>
      <w:r w:rsidRPr="00606403">
        <w:rPr>
          <w:rFonts w:ascii="Times New Roman" w:hAnsi="Times New Roman"/>
          <w:sz w:val="24"/>
          <w:szCs w:val="24"/>
        </w:rPr>
        <w:t>.</w:t>
      </w:r>
    </w:p>
    <w:p w14:paraId="07F09988" w14:textId="45AC67ED" w:rsidR="00606403" w:rsidRPr="00606403" w:rsidRDefault="00524E9D" w:rsidP="006248B4">
      <w:pPr>
        <w:spacing w:after="0" w:line="240" w:lineRule="auto"/>
        <w:rPr>
          <w:rFonts w:ascii="Times New Roman" w:hAnsi="Times New Roman"/>
          <w:sz w:val="24"/>
          <w:szCs w:val="24"/>
        </w:rPr>
      </w:pPr>
      <w:r>
        <w:rPr>
          <w:rFonts w:ascii="Times New Roman" w:hAnsi="Times New Roman"/>
          <w:sz w:val="24"/>
          <w:szCs w:val="24"/>
        </w:rPr>
        <w:t>6</w:t>
      </w:r>
      <w:r w:rsidRPr="00606403">
        <w:rPr>
          <w:rFonts w:ascii="Times New Roman" w:hAnsi="Times New Roman"/>
          <w:sz w:val="24"/>
          <w:szCs w:val="24"/>
        </w:rPr>
        <w:t>. Šis akts ir sastādīts divos eksemplāros. Katr</w:t>
      </w:r>
      <w:r w:rsidR="006366FE">
        <w:rPr>
          <w:rFonts w:ascii="Times New Roman" w:hAnsi="Times New Roman"/>
          <w:sz w:val="24"/>
          <w:szCs w:val="24"/>
        </w:rPr>
        <w:t>a</w:t>
      </w:r>
      <w:r w:rsidRPr="00606403">
        <w:rPr>
          <w:rFonts w:ascii="Times New Roman" w:hAnsi="Times New Roman"/>
          <w:sz w:val="24"/>
          <w:szCs w:val="24"/>
        </w:rPr>
        <w:t xml:space="preserve"> </w:t>
      </w:r>
      <w:r>
        <w:rPr>
          <w:rFonts w:ascii="Times New Roman" w:hAnsi="Times New Roman"/>
          <w:sz w:val="24"/>
          <w:szCs w:val="24"/>
        </w:rPr>
        <w:t>Puse</w:t>
      </w:r>
      <w:r w:rsidRPr="00606403">
        <w:rPr>
          <w:rFonts w:ascii="Times New Roman" w:hAnsi="Times New Roman"/>
          <w:sz w:val="24"/>
          <w:szCs w:val="24"/>
        </w:rPr>
        <w:t xml:space="preserve"> saņem vienu eksemplāru. Abiem eksemplāriem ir vienāds juridiskais spēks.</w:t>
      </w:r>
      <w:bookmarkEnd w:id="18"/>
    </w:p>
    <w:p w14:paraId="18F70A82" w14:textId="49C46AA4" w:rsidR="00606403" w:rsidRPr="00606403" w:rsidRDefault="007C582D" w:rsidP="006248B4">
      <w:pPr>
        <w:jc w:val="center"/>
        <w:rPr>
          <w:rFonts w:ascii="Times New Roman" w:hAnsi="Times New Roman"/>
          <w:sz w:val="24"/>
          <w:szCs w:val="24"/>
        </w:rPr>
      </w:pPr>
      <w:r>
        <w:rPr>
          <w:rFonts w:ascii="Times New Roman" w:hAnsi="Times New Roman"/>
          <w:sz w:val="24"/>
          <w:szCs w:val="24"/>
        </w:rPr>
        <w:t>Pušu</w:t>
      </w:r>
      <w:r w:rsidR="00606403" w:rsidRPr="00606403">
        <w:rPr>
          <w:rFonts w:ascii="Times New Roman" w:hAnsi="Times New Roman"/>
          <w:sz w:val="24"/>
          <w:szCs w:val="24"/>
        </w:rPr>
        <w:t xml:space="preserve"> pilnvaroto pārstāvju paraksti, pieņemot</w:t>
      </w:r>
      <w:r w:rsidR="004864AF">
        <w:rPr>
          <w:rFonts w:ascii="Times New Roman" w:hAnsi="Times New Roman"/>
          <w:sz w:val="24"/>
          <w:szCs w:val="24"/>
        </w:rPr>
        <w:t xml:space="preserve"> </w:t>
      </w:r>
      <w:r w:rsidR="00606403" w:rsidRPr="00606403">
        <w:rPr>
          <w:rFonts w:ascii="Times New Roman" w:hAnsi="Times New Roman"/>
          <w:sz w:val="24"/>
          <w:szCs w:val="24"/>
        </w:rPr>
        <w:t xml:space="preserve">un nododot </w:t>
      </w:r>
      <w:r w:rsidR="004864AF">
        <w:rPr>
          <w:rFonts w:ascii="Times New Roman" w:hAnsi="Times New Roman"/>
          <w:sz w:val="24"/>
          <w:szCs w:val="24"/>
        </w:rPr>
        <w:t>Transportlīdzekli</w:t>
      </w:r>
      <w:r w:rsidR="00606403" w:rsidRPr="00606403">
        <w:rPr>
          <w:rFonts w:ascii="Times New Roman" w:hAnsi="Times New Roman"/>
          <w:sz w:val="24"/>
          <w:szCs w:val="24"/>
        </w:rPr>
        <w:t>:</w:t>
      </w:r>
    </w:p>
    <w:tbl>
      <w:tblPr>
        <w:tblW w:w="0" w:type="auto"/>
        <w:tblLayout w:type="fixed"/>
        <w:tblLook w:val="0000" w:firstRow="0" w:lastRow="0" w:firstColumn="0" w:lastColumn="0" w:noHBand="0" w:noVBand="0"/>
      </w:tblPr>
      <w:tblGrid>
        <w:gridCol w:w="4856"/>
        <w:gridCol w:w="4856"/>
      </w:tblGrid>
      <w:tr w:rsidR="00606403" w:rsidRPr="00911332" w14:paraId="76EA9CAE" w14:textId="77777777" w:rsidTr="008617E6">
        <w:tc>
          <w:tcPr>
            <w:tcW w:w="4856" w:type="dxa"/>
          </w:tcPr>
          <w:p w14:paraId="34AE5697" w14:textId="77777777" w:rsidR="00606403" w:rsidRPr="00911332" w:rsidRDefault="00606403" w:rsidP="008617E6">
            <w:pPr>
              <w:pStyle w:val="western"/>
              <w:spacing w:after="0"/>
              <w:jc w:val="both"/>
              <w:rPr>
                <w:rFonts w:ascii="Times New Roman" w:eastAsia="Calibri" w:hAnsi="Times New Roman" w:cs="Times New Roman"/>
                <w:b/>
                <w:bCs/>
                <w:color w:val="000000"/>
                <w:sz w:val="24"/>
                <w:szCs w:val="24"/>
                <w:lang w:eastAsia="en-US"/>
              </w:rPr>
            </w:pPr>
            <w:r>
              <w:rPr>
                <w:rFonts w:ascii="Times New Roman" w:eastAsia="Calibri" w:hAnsi="Times New Roman" w:cs="Times New Roman"/>
                <w:b/>
                <w:color w:val="000000"/>
                <w:sz w:val="24"/>
                <w:szCs w:val="24"/>
              </w:rPr>
              <w:t>Pārdevējs</w:t>
            </w:r>
          </w:p>
          <w:p w14:paraId="42EC75D7" w14:textId="77777777" w:rsidR="00981CB0" w:rsidRPr="00981CB0" w:rsidRDefault="00981CB0" w:rsidP="00981CB0">
            <w:pPr>
              <w:suppressAutoHyphens/>
              <w:spacing w:after="0" w:line="240" w:lineRule="auto"/>
              <w:rPr>
                <w:rFonts w:ascii="Times New Roman" w:hAnsi="Times New Roman"/>
                <w:b/>
                <w:sz w:val="24"/>
                <w:szCs w:val="24"/>
                <w:lang w:eastAsia="ar-SA"/>
              </w:rPr>
            </w:pPr>
            <w:r w:rsidRPr="00981CB0">
              <w:rPr>
                <w:rFonts w:ascii="Times New Roman" w:hAnsi="Times New Roman"/>
                <w:b/>
                <w:sz w:val="24"/>
                <w:szCs w:val="24"/>
                <w:lang w:eastAsia="ar-SA"/>
              </w:rPr>
              <w:t>SIA “SALTAVOTS”</w:t>
            </w:r>
          </w:p>
          <w:p w14:paraId="0471945F" w14:textId="77777777" w:rsidR="00981CB0" w:rsidRPr="00981CB0" w:rsidRDefault="00981CB0" w:rsidP="00981CB0">
            <w:pPr>
              <w:suppressAutoHyphens/>
              <w:spacing w:after="0" w:line="240" w:lineRule="auto"/>
              <w:rPr>
                <w:rFonts w:ascii="Times New Roman" w:hAnsi="Times New Roman"/>
                <w:bCs/>
                <w:sz w:val="24"/>
                <w:szCs w:val="24"/>
                <w:lang w:eastAsia="ar-SA"/>
              </w:rPr>
            </w:pPr>
            <w:proofErr w:type="spellStart"/>
            <w:r w:rsidRPr="00981CB0">
              <w:rPr>
                <w:rFonts w:ascii="Times New Roman" w:hAnsi="Times New Roman"/>
                <w:bCs/>
                <w:sz w:val="24"/>
                <w:szCs w:val="24"/>
                <w:lang w:eastAsia="ar-SA"/>
              </w:rPr>
              <w:t>Reģ</w:t>
            </w:r>
            <w:proofErr w:type="spellEnd"/>
            <w:r w:rsidRPr="00981CB0">
              <w:rPr>
                <w:rFonts w:ascii="Times New Roman" w:hAnsi="Times New Roman"/>
                <w:bCs/>
                <w:sz w:val="24"/>
                <w:szCs w:val="24"/>
                <w:lang w:eastAsia="ar-SA"/>
              </w:rPr>
              <w:t>. Nr. 40103055793</w:t>
            </w:r>
          </w:p>
          <w:p w14:paraId="1455BD22"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 xml:space="preserve">juridiskā adrese: Lakstīgalas iela 9B, Sigulda, Siguldas novads, LV – 2150   </w:t>
            </w:r>
          </w:p>
          <w:p w14:paraId="384572CE"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biroja adrese: Lakstīgalas iela 9B, Sigulda, Siguldas novads, LV – 2150  </w:t>
            </w:r>
          </w:p>
          <w:p w14:paraId="5B521E2E"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Banka: AS „SEB banka”</w:t>
            </w:r>
          </w:p>
          <w:p w14:paraId="785CA047"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Kods: UNLALV2X</w:t>
            </w:r>
          </w:p>
          <w:p w14:paraId="147DAE45"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Konts:  LV15UNLA0027800508704</w:t>
            </w:r>
          </w:p>
          <w:p w14:paraId="349344E4" w14:textId="77777777" w:rsidR="00981CB0" w:rsidRPr="00981CB0" w:rsidRDefault="00981CB0" w:rsidP="00981CB0">
            <w:pPr>
              <w:suppressAutoHyphens/>
              <w:spacing w:after="0" w:line="240" w:lineRule="auto"/>
              <w:rPr>
                <w:rFonts w:ascii="Times New Roman" w:hAnsi="Times New Roman"/>
                <w:bCs/>
                <w:sz w:val="24"/>
                <w:szCs w:val="24"/>
                <w:lang w:eastAsia="ar-SA"/>
              </w:rPr>
            </w:pPr>
          </w:p>
          <w:p w14:paraId="10C69EAC"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______________________</w:t>
            </w:r>
            <w:proofErr w:type="spellStart"/>
            <w:r w:rsidRPr="00981CB0">
              <w:rPr>
                <w:rFonts w:ascii="Times New Roman" w:hAnsi="Times New Roman"/>
                <w:bCs/>
                <w:sz w:val="24"/>
                <w:szCs w:val="24"/>
                <w:lang w:eastAsia="ar-SA"/>
              </w:rPr>
              <w:t>I.Ķiksis</w:t>
            </w:r>
            <w:proofErr w:type="spellEnd"/>
          </w:p>
          <w:p w14:paraId="30A019AF" w14:textId="77777777" w:rsidR="00606403" w:rsidRPr="00911332" w:rsidRDefault="00606403" w:rsidP="008617E6">
            <w:pPr>
              <w:pStyle w:val="western"/>
              <w:spacing w:after="0"/>
              <w:jc w:val="both"/>
              <w:rPr>
                <w:rFonts w:ascii="Times New Roman" w:eastAsia="Calibri" w:hAnsi="Times New Roman" w:cs="Times New Roman"/>
                <w:color w:val="000000"/>
                <w:sz w:val="24"/>
                <w:szCs w:val="24"/>
              </w:rPr>
            </w:pPr>
          </w:p>
        </w:tc>
        <w:tc>
          <w:tcPr>
            <w:tcW w:w="4856" w:type="dxa"/>
          </w:tcPr>
          <w:p w14:paraId="09060C2B" w14:textId="77777777" w:rsidR="00606403" w:rsidRPr="00911332" w:rsidRDefault="00606403" w:rsidP="008617E6">
            <w:pPr>
              <w:pStyle w:val="western"/>
              <w:spacing w:after="0"/>
              <w:jc w:val="both"/>
              <w:rPr>
                <w:rFonts w:ascii="Times New Roman" w:eastAsia="Calibri" w:hAnsi="Times New Roman" w:cs="Times New Roman"/>
                <w:b/>
                <w:bCs/>
                <w:color w:val="000000"/>
                <w:sz w:val="24"/>
                <w:szCs w:val="24"/>
                <w:lang w:eastAsia="en-US"/>
              </w:rPr>
            </w:pPr>
            <w:r>
              <w:rPr>
                <w:rFonts w:ascii="Times New Roman" w:eastAsia="Calibri" w:hAnsi="Times New Roman" w:cs="Times New Roman"/>
                <w:b/>
                <w:color w:val="000000"/>
                <w:sz w:val="24"/>
                <w:szCs w:val="24"/>
              </w:rPr>
              <w:t>Pircējs</w:t>
            </w:r>
          </w:p>
          <w:p w14:paraId="480D8CEF" w14:textId="77777777" w:rsidR="00606403" w:rsidRPr="00911332" w:rsidRDefault="00606403" w:rsidP="008617E6">
            <w:pPr>
              <w:spacing w:after="0" w:line="240" w:lineRule="auto"/>
              <w:jc w:val="both"/>
              <w:rPr>
                <w:rFonts w:ascii="Times New Roman" w:hAnsi="Times New Roman"/>
                <w:sz w:val="24"/>
                <w:szCs w:val="24"/>
              </w:rPr>
            </w:pPr>
            <w:r>
              <w:rPr>
                <w:rFonts w:ascii="Times New Roman" w:hAnsi="Times New Roman"/>
                <w:b/>
                <w:bCs/>
                <w:color w:val="000000"/>
                <w:sz w:val="24"/>
                <w:szCs w:val="24"/>
              </w:rPr>
              <w:t>Nosaukums/ vārds, uzvārds</w:t>
            </w:r>
          </w:p>
          <w:p w14:paraId="4AE49952" w14:textId="77777777" w:rsidR="00606403" w:rsidRPr="00911332" w:rsidRDefault="00606403" w:rsidP="008617E6">
            <w:pPr>
              <w:spacing w:after="0" w:line="240" w:lineRule="auto"/>
              <w:jc w:val="both"/>
              <w:rPr>
                <w:rFonts w:ascii="Times New Roman" w:hAnsi="Times New Roman"/>
                <w:sz w:val="24"/>
                <w:szCs w:val="24"/>
              </w:rPr>
            </w:pPr>
            <w:r>
              <w:rPr>
                <w:rFonts w:ascii="Times New Roman" w:hAnsi="Times New Roman"/>
                <w:sz w:val="24"/>
                <w:szCs w:val="24"/>
              </w:rPr>
              <w:t xml:space="preserve">Deklarētā/ </w:t>
            </w:r>
            <w:r w:rsidRPr="00911332">
              <w:rPr>
                <w:rFonts w:ascii="Times New Roman" w:hAnsi="Times New Roman"/>
                <w:sz w:val="24"/>
                <w:szCs w:val="24"/>
              </w:rPr>
              <w:t xml:space="preserve">Juridiskā adrese: </w:t>
            </w:r>
            <w:r>
              <w:rPr>
                <w:rFonts w:ascii="Times New Roman" w:hAnsi="Times New Roman"/>
                <w:sz w:val="24"/>
                <w:szCs w:val="24"/>
              </w:rPr>
              <w:t>______</w:t>
            </w:r>
          </w:p>
          <w:p w14:paraId="3EDAB93A" w14:textId="77777777" w:rsidR="00606403" w:rsidRPr="00911332" w:rsidRDefault="00606403" w:rsidP="008617E6">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Personas kods/ </w:t>
            </w:r>
            <w:proofErr w:type="spellStart"/>
            <w:r w:rsidRPr="00911332">
              <w:rPr>
                <w:rFonts w:ascii="Times New Roman" w:hAnsi="Times New Roman"/>
                <w:bCs/>
                <w:color w:val="000000"/>
                <w:sz w:val="24"/>
                <w:szCs w:val="24"/>
              </w:rPr>
              <w:t>reģ</w:t>
            </w:r>
            <w:proofErr w:type="spellEnd"/>
            <w:r w:rsidRPr="00911332">
              <w:rPr>
                <w:rFonts w:ascii="Times New Roman" w:hAnsi="Times New Roman"/>
                <w:bCs/>
                <w:color w:val="000000"/>
                <w:sz w:val="24"/>
                <w:szCs w:val="24"/>
              </w:rPr>
              <w:t>. Nr.:</w:t>
            </w:r>
            <w:r>
              <w:rPr>
                <w:rFonts w:ascii="Times New Roman" w:hAnsi="Times New Roman"/>
                <w:bCs/>
                <w:color w:val="000000"/>
                <w:sz w:val="24"/>
                <w:szCs w:val="24"/>
              </w:rPr>
              <w:t xml:space="preserve"> ________</w:t>
            </w:r>
            <w:r w:rsidRPr="00911332">
              <w:rPr>
                <w:rFonts w:ascii="Times New Roman" w:hAnsi="Times New Roman"/>
                <w:color w:val="000000"/>
                <w:sz w:val="24"/>
                <w:szCs w:val="24"/>
              </w:rPr>
              <w:t xml:space="preserve"> </w:t>
            </w:r>
          </w:p>
          <w:p w14:paraId="6800C920" w14:textId="77777777" w:rsidR="00606403" w:rsidRPr="00911332" w:rsidRDefault="00606403" w:rsidP="008617E6">
            <w:pPr>
              <w:spacing w:after="0" w:line="240" w:lineRule="auto"/>
              <w:jc w:val="both"/>
              <w:rPr>
                <w:rFonts w:ascii="Times New Roman" w:hAnsi="Times New Roman"/>
                <w:bCs/>
                <w:color w:val="000000"/>
                <w:sz w:val="24"/>
                <w:szCs w:val="24"/>
              </w:rPr>
            </w:pPr>
            <w:r w:rsidRPr="00911332">
              <w:rPr>
                <w:rFonts w:ascii="Times New Roman" w:hAnsi="Times New Roman"/>
                <w:bCs/>
                <w:color w:val="000000"/>
                <w:sz w:val="24"/>
                <w:szCs w:val="24"/>
              </w:rPr>
              <w:t xml:space="preserve">Banka: </w:t>
            </w:r>
            <w:r>
              <w:rPr>
                <w:rFonts w:ascii="Times New Roman" w:hAnsi="Times New Roman"/>
                <w:bCs/>
                <w:color w:val="000000"/>
                <w:sz w:val="24"/>
                <w:szCs w:val="24"/>
              </w:rPr>
              <w:t>____________</w:t>
            </w:r>
          </w:p>
          <w:p w14:paraId="0130AF6A" w14:textId="77777777" w:rsidR="00606403" w:rsidRPr="00911332" w:rsidRDefault="00606403" w:rsidP="008617E6">
            <w:pPr>
              <w:pStyle w:val="western"/>
              <w:spacing w:after="0"/>
              <w:jc w:val="both"/>
              <w:rPr>
                <w:rFonts w:ascii="Times New Roman" w:hAnsi="Times New Roman" w:cs="Times New Roman"/>
                <w:color w:val="000000"/>
                <w:sz w:val="24"/>
                <w:szCs w:val="24"/>
                <w:shd w:val="clear" w:color="auto" w:fill="FFFF00"/>
                <w:lang w:val="en-GB" w:eastAsia="en-US"/>
              </w:rPr>
            </w:pPr>
            <w:r w:rsidRPr="00911332">
              <w:rPr>
                <w:rFonts w:ascii="Times New Roman" w:hAnsi="Times New Roman" w:cs="Times New Roman"/>
                <w:bCs/>
                <w:color w:val="000000"/>
                <w:sz w:val="24"/>
                <w:szCs w:val="24"/>
                <w:lang w:eastAsia="en-US"/>
              </w:rPr>
              <w:t xml:space="preserve">Konta Nr.: </w:t>
            </w:r>
            <w:r>
              <w:rPr>
                <w:rFonts w:ascii="Times New Roman" w:hAnsi="Times New Roman" w:cs="Times New Roman"/>
                <w:color w:val="000000"/>
                <w:sz w:val="24"/>
                <w:szCs w:val="24"/>
                <w:lang w:eastAsia="en-US"/>
              </w:rPr>
              <w:t>____________</w:t>
            </w:r>
          </w:p>
          <w:p w14:paraId="43C6205E" w14:textId="77777777" w:rsidR="00606403" w:rsidRPr="00911332" w:rsidRDefault="00606403" w:rsidP="008617E6">
            <w:pPr>
              <w:pStyle w:val="western"/>
              <w:spacing w:after="0"/>
              <w:jc w:val="both"/>
              <w:rPr>
                <w:rFonts w:ascii="Times New Roman" w:hAnsi="Times New Roman" w:cs="Times New Roman"/>
                <w:sz w:val="24"/>
                <w:szCs w:val="24"/>
              </w:rPr>
            </w:pPr>
            <w:r w:rsidRPr="00911332">
              <w:rPr>
                <w:rFonts w:ascii="Times New Roman" w:hAnsi="Times New Roman" w:cs="Times New Roman"/>
                <w:color w:val="000000"/>
                <w:sz w:val="24"/>
                <w:szCs w:val="24"/>
                <w:lang w:val="en-GB" w:eastAsia="en-US"/>
              </w:rPr>
              <w:t xml:space="preserve">E-pasts: </w:t>
            </w:r>
            <w:hyperlink r:id="rId24" w:history="1">
              <w:r>
                <w:rPr>
                  <w:rStyle w:val="Hipersaite"/>
                  <w:color w:val="000000"/>
                  <w:lang w:val="en-GB" w:eastAsia="en-US"/>
                </w:rPr>
                <w:t>____________</w:t>
              </w:r>
            </w:hyperlink>
          </w:p>
          <w:p w14:paraId="22D48C18" w14:textId="77777777" w:rsidR="00606403" w:rsidRPr="00911332" w:rsidRDefault="00606403" w:rsidP="008617E6">
            <w:pPr>
              <w:pStyle w:val="western"/>
              <w:spacing w:after="0"/>
              <w:jc w:val="both"/>
              <w:rPr>
                <w:rFonts w:ascii="Times New Roman" w:hAnsi="Times New Roman" w:cs="Times New Roman"/>
                <w:sz w:val="24"/>
                <w:szCs w:val="24"/>
              </w:rPr>
            </w:pPr>
          </w:p>
          <w:p w14:paraId="4F0F40C5" w14:textId="77777777" w:rsidR="00606403" w:rsidRPr="00911332" w:rsidRDefault="00606403" w:rsidP="008617E6">
            <w:pPr>
              <w:pStyle w:val="western"/>
              <w:spacing w:after="0"/>
              <w:jc w:val="both"/>
              <w:rPr>
                <w:rFonts w:ascii="Times New Roman" w:hAnsi="Times New Roman" w:cs="Times New Roman"/>
                <w:color w:val="000000"/>
                <w:sz w:val="24"/>
                <w:szCs w:val="24"/>
                <w:lang w:val="en-GB" w:eastAsia="en-US"/>
              </w:rPr>
            </w:pPr>
          </w:p>
          <w:p w14:paraId="1734AD6B" w14:textId="77777777" w:rsidR="00606403" w:rsidRPr="00911332" w:rsidRDefault="00606403" w:rsidP="008617E6">
            <w:pPr>
              <w:pStyle w:val="western"/>
              <w:spacing w:after="0"/>
              <w:jc w:val="both"/>
              <w:rPr>
                <w:rFonts w:ascii="Times New Roman" w:hAnsi="Times New Roman" w:cs="Times New Roman"/>
                <w:color w:val="000000"/>
                <w:sz w:val="24"/>
                <w:szCs w:val="24"/>
                <w:lang w:val="en-GB" w:eastAsia="en-US"/>
              </w:rPr>
            </w:pPr>
          </w:p>
          <w:p w14:paraId="5AEDB245" w14:textId="77777777" w:rsidR="00606403" w:rsidRPr="00911332" w:rsidRDefault="00606403" w:rsidP="008617E6">
            <w:pPr>
              <w:pStyle w:val="western"/>
              <w:spacing w:after="0"/>
              <w:jc w:val="both"/>
              <w:rPr>
                <w:rFonts w:ascii="Times New Roman" w:hAnsi="Times New Roman" w:cs="Times New Roman"/>
                <w:color w:val="000000"/>
                <w:sz w:val="24"/>
                <w:szCs w:val="24"/>
                <w:lang w:val="en-GB" w:eastAsia="en-US"/>
              </w:rPr>
            </w:pPr>
          </w:p>
          <w:p w14:paraId="6BDCD715" w14:textId="77777777" w:rsidR="00606403" w:rsidRPr="00911332" w:rsidRDefault="00606403" w:rsidP="008617E6">
            <w:pPr>
              <w:spacing w:after="0"/>
              <w:jc w:val="both"/>
              <w:rPr>
                <w:rFonts w:ascii="Times New Roman" w:hAnsi="Times New Roman"/>
                <w:color w:val="000000"/>
                <w:sz w:val="24"/>
                <w:szCs w:val="24"/>
              </w:rPr>
            </w:pPr>
            <w:r w:rsidRPr="00911332">
              <w:rPr>
                <w:rFonts w:ascii="Times New Roman" w:hAnsi="Times New Roman"/>
                <w:color w:val="000000"/>
                <w:sz w:val="24"/>
                <w:szCs w:val="24"/>
              </w:rPr>
              <w:t>______________________/</w:t>
            </w:r>
            <w:r>
              <w:rPr>
                <w:rFonts w:ascii="Times New Roman" w:hAnsi="Times New Roman"/>
                <w:bCs/>
                <w:color w:val="000000"/>
                <w:sz w:val="24"/>
                <w:szCs w:val="24"/>
              </w:rPr>
              <w:t>________</w:t>
            </w:r>
            <w:r w:rsidRPr="00911332">
              <w:rPr>
                <w:rFonts w:ascii="Times New Roman" w:hAnsi="Times New Roman"/>
                <w:color w:val="000000"/>
                <w:sz w:val="24"/>
                <w:szCs w:val="24"/>
              </w:rPr>
              <w:t>/</w:t>
            </w:r>
          </w:p>
          <w:p w14:paraId="12342E8D" w14:textId="77777777" w:rsidR="00606403" w:rsidRPr="00911332" w:rsidRDefault="00606403" w:rsidP="008617E6">
            <w:pPr>
              <w:pStyle w:val="western"/>
              <w:spacing w:after="0"/>
              <w:jc w:val="both"/>
              <w:rPr>
                <w:rFonts w:ascii="Times New Roman" w:eastAsia="Calibri" w:hAnsi="Times New Roman" w:cs="Times New Roman"/>
                <w:color w:val="000000"/>
                <w:sz w:val="24"/>
                <w:szCs w:val="24"/>
              </w:rPr>
            </w:pPr>
          </w:p>
        </w:tc>
      </w:tr>
    </w:tbl>
    <w:p w14:paraId="38F1E054" w14:textId="77777777" w:rsidR="00606403" w:rsidRDefault="00606403" w:rsidP="00981CB0">
      <w:pPr>
        <w:spacing w:after="0"/>
        <w:jc w:val="center"/>
        <w:rPr>
          <w:rFonts w:ascii="Times New Roman" w:hAnsi="Times New Roman"/>
          <w:bCs/>
          <w:color w:val="000000"/>
          <w:sz w:val="24"/>
          <w:szCs w:val="24"/>
        </w:rPr>
      </w:pPr>
      <w:r w:rsidRPr="00E872E0">
        <w:rPr>
          <w:rFonts w:ascii="Times New Roman" w:hAnsi="Times New Roman"/>
          <w:bCs/>
          <w:color w:val="000000"/>
          <w:sz w:val="24"/>
          <w:szCs w:val="24"/>
        </w:rPr>
        <w:t>DOKUMENTS IR PARAKSTĪTS AR DROŠU ELEKTRONISKO PARAKSTU UN SATUR LAIKA ZĪMOGU</w:t>
      </w:r>
    </w:p>
    <w:p w14:paraId="641D2BA7" w14:textId="77777777" w:rsidR="00606403" w:rsidRDefault="00606403" w:rsidP="00AD61F3">
      <w:pPr>
        <w:spacing w:after="0"/>
        <w:rPr>
          <w:rFonts w:ascii="Times New Roman" w:hAnsi="Times New Roman"/>
          <w:bCs/>
          <w:color w:val="000000"/>
          <w:sz w:val="24"/>
          <w:szCs w:val="24"/>
        </w:rPr>
      </w:pPr>
    </w:p>
    <w:sectPr w:rsidR="00606403" w:rsidSect="000470BB">
      <w:footerReference w:type="default" r:id="rId25"/>
      <w:headerReference w:type="first" r:id="rId26"/>
      <w:footerReference w:type="first" r:id="rId27"/>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279EA" w14:textId="77777777" w:rsidR="0019666F" w:rsidRDefault="0019666F">
      <w:pPr>
        <w:spacing w:after="0" w:line="240" w:lineRule="auto"/>
      </w:pPr>
      <w:r>
        <w:separator/>
      </w:r>
    </w:p>
  </w:endnote>
  <w:endnote w:type="continuationSeparator" w:id="0">
    <w:p w14:paraId="3C6FE35D" w14:textId="77777777" w:rsidR="0019666F" w:rsidRDefault="0019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BoldItalicMT">
    <w:altName w:val="Times New Roman"/>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256122470"/>
      <w:docPartObj>
        <w:docPartGallery w:val="Page Numbers (Bottom of Page)"/>
        <w:docPartUnique/>
      </w:docPartObj>
    </w:sdtPr>
    <w:sdtContent>
      <w:p w14:paraId="357E6F80" w14:textId="5C08D99C" w:rsidR="0012586C" w:rsidRPr="0012586C" w:rsidRDefault="0012586C">
        <w:pPr>
          <w:pStyle w:val="Kjene"/>
          <w:jc w:val="right"/>
          <w:rPr>
            <w:rFonts w:ascii="Times New Roman" w:hAnsi="Times New Roman"/>
          </w:rPr>
        </w:pPr>
        <w:r w:rsidRPr="0012586C">
          <w:rPr>
            <w:rFonts w:ascii="Times New Roman" w:hAnsi="Times New Roman"/>
          </w:rPr>
          <w:fldChar w:fldCharType="begin"/>
        </w:r>
        <w:r w:rsidRPr="0012586C">
          <w:rPr>
            <w:rFonts w:ascii="Times New Roman" w:hAnsi="Times New Roman"/>
          </w:rPr>
          <w:instrText>PAGE   \* MERGEFORMAT</w:instrText>
        </w:r>
        <w:r w:rsidRPr="0012586C">
          <w:rPr>
            <w:rFonts w:ascii="Times New Roman" w:hAnsi="Times New Roman"/>
          </w:rPr>
          <w:fldChar w:fldCharType="separate"/>
        </w:r>
        <w:r w:rsidRPr="0012586C">
          <w:rPr>
            <w:rFonts w:ascii="Times New Roman" w:hAnsi="Times New Roman"/>
          </w:rPr>
          <w:t>2</w:t>
        </w:r>
        <w:r w:rsidRPr="0012586C">
          <w:rPr>
            <w:rFonts w:ascii="Times New Roman" w:hAnsi="Times New Roman"/>
          </w:rPr>
          <w:fldChar w:fldCharType="end"/>
        </w:r>
      </w:p>
    </w:sdtContent>
  </w:sdt>
  <w:p w14:paraId="64553FD3" w14:textId="77777777" w:rsidR="0012586C" w:rsidRDefault="0012586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71113"/>
      <w:docPartObj>
        <w:docPartGallery w:val="Page Numbers (Bottom of Page)"/>
        <w:docPartUnique/>
      </w:docPartObj>
    </w:sdtPr>
    <w:sdtEndPr>
      <w:rPr>
        <w:rFonts w:ascii="Times New Roman" w:hAnsi="Times New Roman"/>
      </w:rPr>
    </w:sdtEndPr>
    <w:sdtContent>
      <w:p w14:paraId="3D95D08C" w14:textId="2050C1C1" w:rsidR="003F6749" w:rsidRPr="003F6749" w:rsidRDefault="003F6749">
        <w:pPr>
          <w:pStyle w:val="Kjene"/>
          <w:jc w:val="right"/>
          <w:rPr>
            <w:rFonts w:ascii="Times New Roman" w:hAnsi="Times New Roman"/>
          </w:rPr>
        </w:pPr>
        <w:r w:rsidRPr="003F6749">
          <w:rPr>
            <w:rFonts w:ascii="Times New Roman" w:hAnsi="Times New Roman"/>
          </w:rPr>
          <w:fldChar w:fldCharType="begin"/>
        </w:r>
        <w:r w:rsidRPr="003F6749">
          <w:rPr>
            <w:rFonts w:ascii="Times New Roman" w:hAnsi="Times New Roman"/>
          </w:rPr>
          <w:instrText>PAGE   \* MERGEFORMAT</w:instrText>
        </w:r>
        <w:r w:rsidRPr="003F6749">
          <w:rPr>
            <w:rFonts w:ascii="Times New Roman" w:hAnsi="Times New Roman"/>
          </w:rPr>
          <w:fldChar w:fldCharType="separate"/>
        </w:r>
        <w:r w:rsidRPr="003F6749">
          <w:rPr>
            <w:rFonts w:ascii="Times New Roman" w:hAnsi="Times New Roman"/>
          </w:rPr>
          <w:t>2</w:t>
        </w:r>
        <w:r w:rsidRPr="003F6749">
          <w:rPr>
            <w:rFonts w:ascii="Times New Roman" w:hAnsi="Times New Roman"/>
          </w:rPr>
          <w:fldChar w:fldCharType="end"/>
        </w:r>
      </w:p>
    </w:sdtContent>
  </w:sdt>
  <w:p w14:paraId="298710A2" w14:textId="77777777" w:rsidR="003F6749" w:rsidRDefault="003F674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FAF8F" w14:textId="77777777" w:rsidR="0019666F" w:rsidRDefault="0019666F">
      <w:pPr>
        <w:spacing w:after="0" w:line="240" w:lineRule="auto"/>
      </w:pPr>
      <w:r>
        <w:separator/>
      </w:r>
    </w:p>
  </w:footnote>
  <w:footnote w:type="continuationSeparator" w:id="0">
    <w:p w14:paraId="009C555C" w14:textId="77777777" w:rsidR="0019666F" w:rsidRDefault="00196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595B" w14:textId="77777777" w:rsidR="00A704F9" w:rsidRDefault="00A704F9" w:rsidP="00AE4528">
    <w:pPr>
      <w:pStyle w:val="Galvene"/>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6EB"/>
    <w:multiLevelType w:val="hybridMultilevel"/>
    <w:tmpl w:val="927E8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D21B5"/>
    <w:multiLevelType w:val="multilevel"/>
    <w:tmpl w:val="C8A2941A"/>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532822"/>
    <w:multiLevelType w:val="multilevel"/>
    <w:tmpl w:val="CED4285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3D9F4130"/>
    <w:multiLevelType w:val="multilevel"/>
    <w:tmpl w:val="0498BE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E97902"/>
    <w:multiLevelType w:val="multilevel"/>
    <w:tmpl w:val="209AF9F4"/>
    <w:lvl w:ilvl="0">
      <w:start w:val="1"/>
      <w:numFmt w:val="decimal"/>
      <w:lvlText w:val="%1."/>
      <w:lvlJc w:val="left"/>
      <w:pPr>
        <w:tabs>
          <w:tab w:val="num" w:pos="360"/>
        </w:tabs>
        <w:ind w:left="360" w:hanging="360"/>
      </w:pPr>
      <w:rPr>
        <w:rFonts w:hint="default"/>
        <w:b/>
        <w:strike w:val="0"/>
      </w:rPr>
    </w:lvl>
    <w:lvl w:ilvl="1">
      <w:start w:val="1"/>
      <w:numFmt w:val="decimal"/>
      <w:pStyle w:val="Virsraksts2"/>
      <w:lvlText w:val="%1.%2."/>
      <w:lvlJc w:val="left"/>
      <w:pPr>
        <w:tabs>
          <w:tab w:val="num" w:pos="432"/>
        </w:tabs>
        <w:ind w:left="432" w:hanging="432"/>
      </w:pPr>
      <w:rPr>
        <w:b w:val="0"/>
        <w:i w:val="0"/>
        <w:strike w:val="0"/>
        <w:color w:val="auto"/>
        <w:sz w:val="24"/>
        <w:szCs w:val="24"/>
      </w:rPr>
    </w:lvl>
    <w:lvl w:ilvl="2">
      <w:start w:val="1"/>
      <w:numFmt w:val="decimal"/>
      <w:lvlText w:val="%1.%2.%3."/>
      <w:lvlJc w:val="left"/>
      <w:pPr>
        <w:tabs>
          <w:tab w:val="num" w:pos="930"/>
        </w:tabs>
        <w:ind w:left="930" w:hanging="504"/>
      </w:pPr>
      <w:rPr>
        <w:strike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5755183A"/>
    <w:multiLevelType w:val="multilevel"/>
    <w:tmpl w:val="522E0A1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40849">
    <w:abstractNumId w:val="7"/>
  </w:num>
  <w:num w:numId="2" w16cid:durableId="1952660747">
    <w:abstractNumId w:val="5"/>
  </w:num>
  <w:num w:numId="3" w16cid:durableId="1823546849">
    <w:abstractNumId w:val="2"/>
  </w:num>
  <w:num w:numId="4" w16cid:durableId="495461994">
    <w:abstractNumId w:val="0"/>
  </w:num>
  <w:num w:numId="5" w16cid:durableId="3932858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43767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3168087">
    <w:abstractNumId w:val="4"/>
  </w:num>
  <w:num w:numId="8" w16cid:durableId="378407170">
    <w:abstractNumId w:val="6"/>
  </w:num>
  <w:num w:numId="9" w16cid:durableId="16022245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902"/>
    <w:rsid w:val="00000810"/>
    <w:rsid w:val="00000FD0"/>
    <w:rsid w:val="0000145F"/>
    <w:rsid w:val="00001534"/>
    <w:rsid w:val="00001BAB"/>
    <w:rsid w:val="00002ABD"/>
    <w:rsid w:val="00002E2A"/>
    <w:rsid w:val="0000375A"/>
    <w:rsid w:val="000040F9"/>
    <w:rsid w:val="00004286"/>
    <w:rsid w:val="0000520A"/>
    <w:rsid w:val="000052C4"/>
    <w:rsid w:val="000063B7"/>
    <w:rsid w:val="00007E3F"/>
    <w:rsid w:val="00011335"/>
    <w:rsid w:val="000122E2"/>
    <w:rsid w:val="00014E7F"/>
    <w:rsid w:val="0001717E"/>
    <w:rsid w:val="00017FAF"/>
    <w:rsid w:val="00020121"/>
    <w:rsid w:val="00020997"/>
    <w:rsid w:val="0002188F"/>
    <w:rsid w:val="00021A53"/>
    <w:rsid w:val="00024277"/>
    <w:rsid w:val="00024BAD"/>
    <w:rsid w:val="00024DA3"/>
    <w:rsid w:val="0002619D"/>
    <w:rsid w:val="000272A9"/>
    <w:rsid w:val="000273D5"/>
    <w:rsid w:val="0002798D"/>
    <w:rsid w:val="00027AAA"/>
    <w:rsid w:val="00027AD8"/>
    <w:rsid w:val="00032437"/>
    <w:rsid w:val="000324F0"/>
    <w:rsid w:val="000329DF"/>
    <w:rsid w:val="000333F2"/>
    <w:rsid w:val="000339AA"/>
    <w:rsid w:val="000350B9"/>
    <w:rsid w:val="00035E51"/>
    <w:rsid w:val="000402B5"/>
    <w:rsid w:val="00040386"/>
    <w:rsid w:val="00040F66"/>
    <w:rsid w:val="00040F7C"/>
    <w:rsid w:val="00041274"/>
    <w:rsid w:val="000425AC"/>
    <w:rsid w:val="00044FEA"/>
    <w:rsid w:val="000457DF"/>
    <w:rsid w:val="00046E04"/>
    <w:rsid w:val="000470BB"/>
    <w:rsid w:val="0004718A"/>
    <w:rsid w:val="0004732B"/>
    <w:rsid w:val="00047DB5"/>
    <w:rsid w:val="0005075A"/>
    <w:rsid w:val="00050BED"/>
    <w:rsid w:val="00051E40"/>
    <w:rsid w:val="000525E9"/>
    <w:rsid w:val="00052610"/>
    <w:rsid w:val="000526D8"/>
    <w:rsid w:val="00054D1A"/>
    <w:rsid w:val="00055433"/>
    <w:rsid w:val="00055791"/>
    <w:rsid w:val="0005581F"/>
    <w:rsid w:val="00055DC1"/>
    <w:rsid w:val="0005787D"/>
    <w:rsid w:val="0006185B"/>
    <w:rsid w:val="00062150"/>
    <w:rsid w:val="00062266"/>
    <w:rsid w:val="00064E5F"/>
    <w:rsid w:val="00065304"/>
    <w:rsid w:val="000655B7"/>
    <w:rsid w:val="00065E1B"/>
    <w:rsid w:val="00066353"/>
    <w:rsid w:val="0006662B"/>
    <w:rsid w:val="00066B70"/>
    <w:rsid w:val="0007003C"/>
    <w:rsid w:val="00070BFD"/>
    <w:rsid w:val="0007123D"/>
    <w:rsid w:val="00071E9C"/>
    <w:rsid w:val="00073182"/>
    <w:rsid w:val="000742D6"/>
    <w:rsid w:val="0007433D"/>
    <w:rsid w:val="000748F2"/>
    <w:rsid w:val="00074C8E"/>
    <w:rsid w:val="00076D0C"/>
    <w:rsid w:val="0008006A"/>
    <w:rsid w:val="00080D88"/>
    <w:rsid w:val="00080FBD"/>
    <w:rsid w:val="0008151D"/>
    <w:rsid w:val="00081555"/>
    <w:rsid w:val="00081807"/>
    <w:rsid w:val="000823E8"/>
    <w:rsid w:val="00082889"/>
    <w:rsid w:val="00082A6A"/>
    <w:rsid w:val="00083ADC"/>
    <w:rsid w:val="00084AAA"/>
    <w:rsid w:val="00085D10"/>
    <w:rsid w:val="00087E01"/>
    <w:rsid w:val="0009109C"/>
    <w:rsid w:val="00091917"/>
    <w:rsid w:val="00091C29"/>
    <w:rsid w:val="00091E50"/>
    <w:rsid w:val="00092401"/>
    <w:rsid w:val="0009393A"/>
    <w:rsid w:val="000943A0"/>
    <w:rsid w:val="00096029"/>
    <w:rsid w:val="00096AEC"/>
    <w:rsid w:val="00096C61"/>
    <w:rsid w:val="000A0318"/>
    <w:rsid w:val="000A18A3"/>
    <w:rsid w:val="000A2F26"/>
    <w:rsid w:val="000A32E9"/>
    <w:rsid w:val="000A333D"/>
    <w:rsid w:val="000A45C8"/>
    <w:rsid w:val="000A5041"/>
    <w:rsid w:val="000A554D"/>
    <w:rsid w:val="000A5EC7"/>
    <w:rsid w:val="000A6103"/>
    <w:rsid w:val="000A73DD"/>
    <w:rsid w:val="000B0576"/>
    <w:rsid w:val="000B12FE"/>
    <w:rsid w:val="000B150D"/>
    <w:rsid w:val="000B1C50"/>
    <w:rsid w:val="000B1D57"/>
    <w:rsid w:val="000B2164"/>
    <w:rsid w:val="000B2C91"/>
    <w:rsid w:val="000B34CB"/>
    <w:rsid w:val="000B36E1"/>
    <w:rsid w:val="000B578B"/>
    <w:rsid w:val="000B6DD2"/>
    <w:rsid w:val="000B6E7D"/>
    <w:rsid w:val="000B7358"/>
    <w:rsid w:val="000B7640"/>
    <w:rsid w:val="000C07A9"/>
    <w:rsid w:val="000C1418"/>
    <w:rsid w:val="000C3989"/>
    <w:rsid w:val="000C4152"/>
    <w:rsid w:val="000C437C"/>
    <w:rsid w:val="000C4433"/>
    <w:rsid w:val="000C4AFB"/>
    <w:rsid w:val="000C617B"/>
    <w:rsid w:val="000C6A78"/>
    <w:rsid w:val="000D0CFA"/>
    <w:rsid w:val="000D13F7"/>
    <w:rsid w:val="000D1636"/>
    <w:rsid w:val="000D205D"/>
    <w:rsid w:val="000D254E"/>
    <w:rsid w:val="000D2D55"/>
    <w:rsid w:val="000D3D8F"/>
    <w:rsid w:val="000D493E"/>
    <w:rsid w:val="000D5081"/>
    <w:rsid w:val="000D5387"/>
    <w:rsid w:val="000D5D71"/>
    <w:rsid w:val="000D7BB3"/>
    <w:rsid w:val="000E13A1"/>
    <w:rsid w:val="000E1A41"/>
    <w:rsid w:val="000E21D9"/>
    <w:rsid w:val="000E397C"/>
    <w:rsid w:val="000E495E"/>
    <w:rsid w:val="000E500E"/>
    <w:rsid w:val="000E5F1F"/>
    <w:rsid w:val="000E60FE"/>
    <w:rsid w:val="000E6831"/>
    <w:rsid w:val="000E7322"/>
    <w:rsid w:val="000E7A69"/>
    <w:rsid w:val="000F1F96"/>
    <w:rsid w:val="000F20D9"/>
    <w:rsid w:val="000F2191"/>
    <w:rsid w:val="000F3DF2"/>
    <w:rsid w:val="000F4CBB"/>
    <w:rsid w:val="000F4EAD"/>
    <w:rsid w:val="000F5DB6"/>
    <w:rsid w:val="000F5DE8"/>
    <w:rsid w:val="000F6B36"/>
    <w:rsid w:val="000F6FE8"/>
    <w:rsid w:val="000F777A"/>
    <w:rsid w:val="000F7959"/>
    <w:rsid w:val="00100412"/>
    <w:rsid w:val="00100FA3"/>
    <w:rsid w:val="00101C95"/>
    <w:rsid w:val="00103657"/>
    <w:rsid w:val="001038BF"/>
    <w:rsid w:val="00103959"/>
    <w:rsid w:val="00104132"/>
    <w:rsid w:val="00106AF7"/>
    <w:rsid w:val="00106CE2"/>
    <w:rsid w:val="0011065A"/>
    <w:rsid w:val="00110D48"/>
    <w:rsid w:val="00112F46"/>
    <w:rsid w:val="0011317F"/>
    <w:rsid w:val="00113941"/>
    <w:rsid w:val="001144EF"/>
    <w:rsid w:val="00114945"/>
    <w:rsid w:val="001155F2"/>
    <w:rsid w:val="00116A62"/>
    <w:rsid w:val="0011735D"/>
    <w:rsid w:val="00117BB4"/>
    <w:rsid w:val="001206C1"/>
    <w:rsid w:val="00120C04"/>
    <w:rsid w:val="00120DB6"/>
    <w:rsid w:val="001219E8"/>
    <w:rsid w:val="00122409"/>
    <w:rsid w:val="001240E6"/>
    <w:rsid w:val="001242C8"/>
    <w:rsid w:val="00124A10"/>
    <w:rsid w:val="0012586C"/>
    <w:rsid w:val="001260EE"/>
    <w:rsid w:val="00132A0F"/>
    <w:rsid w:val="0013332C"/>
    <w:rsid w:val="00133FEB"/>
    <w:rsid w:val="00134004"/>
    <w:rsid w:val="001344EE"/>
    <w:rsid w:val="00134543"/>
    <w:rsid w:val="00134CC6"/>
    <w:rsid w:val="00135562"/>
    <w:rsid w:val="00135948"/>
    <w:rsid w:val="00136A2D"/>
    <w:rsid w:val="001403EA"/>
    <w:rsid w:val="00140856"/>
    <w:rsid w:val="0014272E"/>
    <w:rsid w:val="0014292B"/>
    <w:rsid w:val="001448B1"/>
    <w:rsid w:val="00144951"/>
    <w:rsid w:val="0014540A"/>
    <w:rsid w:val="0014590B"/>
    <w:rsid w:val="00145F3B"/>
    <w:rsid w:val="00146945"/>
    <w:rsid w:val="00147606"/>
    <w:rsid w:val="00147FDC"/>
    <w:rsid w:val="00150627"/>
    <w:rsid w:val="00151926"/>
    <w:rsid w:val="001525BE"/>
    <w:rsid w:val="00152983"/>
    <w:rsid w:val="00152B88"/>
    <w:rsid w:val="00152DFE"/>
    <w:rsid w:val="00153843"/>
    <w:rsid w:val="001553DC"/>
    <w:rsid w:val="0015695E"/>
    <w:rsid w:val="00156E03"/>
    <w:rsid w:val="00157DC0"/>
    <w:rsid w:val="00160FCF"/>
    <w:rsid w:val="0016248B"/>
    <w:rsid w:val="001629E3"/>
    <w:rsid w:val="001644A0"/>
    <w:rsid w:val="00165BA9"/>
    <w:rsid w:val="001663CF"/>
    <w:rsid w:val="00166628"/>
    <w:rsid w:val="00167925"/>
    <w:rsid w:val="001706DF"/>
    <w:rsid w:val="00170D39"/>
    <w:rsid w:val="00171183"/>
    <w:rsid w:val="001712AD"/>
    <w:rsid w:val="001736BC"/>
    <w:rsid w:val="00173996"/>
    <w:rsid w:val="00174014"/>
    <w:rsid w:val="00175976"/>
    <w:rsid w:val="00177632"/>
    <w:rsid w:val="0017777A"/>
    <w:rsid w:val="00180D16"/>
    <w:rsid w:val="00181127"/>
    <w:rsid w:val="00182C5E"/>
    <w:rsid w:val="00183450"/>
    <w:rsid w:val="00183749"/>
    <w:rsid w:val="001838E3"/>
    <w:rsid w:val="00185BCA"/>
    <w:rsid w:val="00186282"/>
    <w:rsid w:val="001867A4"/>
    <w:rsid w:val="001867BC"/>
    <w:rsid w:val="00192195"/>
    <w:rsid w:val="0019298B"/>
    <w:rsid w:val="00192DAD"/>
    <w:rsid w:val="00193997"/>
    <w:rsid w:val="00193A4C"/>
    <w:rsid w:val="00193D89"/>
    <w:rsid w:val="001942E8"/>
    <w:rsid w:val="0019666F"/>
    <w:rsid w:val="001973A7"/>
    <w:rsid w:val="0019772A"/>
    <w:rsid w:val="001A0EDE"/>
    <w:rsid w:val="001A24FE"/>
    <w:rsid w:val="001A27E0"/>
    <w:rsid w:val="001A36DE"/>
    <w:rsid w:val="001A44C9"/>
    <w:rsid w:val="001A4E15"/>
    <w:rsid w:val="001A609D"/>
    <w:rsid w:val="001A66F6"/>
    <w:rsid w:val="001A6DF8"/>
    <w:rsid w:val="001A7F16"/>
    <w:rsid w:val="001B0196"/>
    <w:rsid w:val="001B0658"/>
    <w:rsid w:val="001B0D8A"/>
    <w:rsid w:val="001B2B65"/>
    <w:rsid w:val="001B4DEF"/>
    <w:rsid w:val="001B59E0"/>
    <w:rsid w:val="001B601F"/>
    <w:rsid w:val="001B61C7"/>
    <w:rsid w:val="001B7F8A"/>
    <w:rsid w:val="001C1062"/>
    <w:rsid w:val="001C150B"/>
    <w:rsid w:val="001C19CD"/>
    <w:rsid w:val="001C2438"/>
    <w:rsid w:val="001C364F"/>
    <w:rsid w:val="001C4058"/>
    <w:rsid w:val="001C5F60"/>
    <w:rsid w:val="001C7D0B"/>
    <w:rsid w:val="001D0E33"/>
    <w:rsid w:val="001D188C"/>
    <w:rsid w:val="001D22E2"/>
    <w:rsid w:val="001D27F2"/>
    <w:rsid w:val="001D294E"/>
    <w:rsid w:val="001D4040"/>
    <w:rsid w:val="001D4E39"/>
    <w:rsid w:val="001D57F9"/>
    <w:rsid w:val="001D5863"/>
    <w:rsid w:val="001D6547"/>
    <w:rsid w:val="001D6E8A"/>
    <w:rsid w:val="001D79E8"/>
    <w:rsid w:val="001E013D"/>
    <w:rsid w:val="001E307B"/>
    <w:rsid w:val="001E3DCB"/>
    <w:rsid w:val="001E5430"/>
    <w:rsid w:val="001E54D2"/>
    <w:rsid w:val="001E5643"/>
    <w:rsid w:val="001E6C49"/>
    <w:rsid w:val="001E733A"/>
    <w:rsid w:val="001E7B8C"/>
    <w:rsid w:val="001F0387"/>
    <w:rsid w:val="001F1A6A"/>
    <w:rsid w:val="001F221D"/>
    <w:rsid w:val="001F2574"/>
    <w:rsid w:val="001F2DD9"/>
    <w:rsid w:val="001F3CC3"/>
    <w:rsid w:val="001F49DB"/>
    <w:rsid w:val="001F6A76"/>
    <w:rsid w:val="002009A2"/>
    <w:rsid w:val="00200B2F"/>
    <w:rsid w:val="00202C6B"/>
    <w:rsid w:val="00202D5D"/>
    <w:rsid w:val="0020355B"/>
    <w:rsid w:val="00203A96"/>
    <w:rsid w:val="00203D14"/>
    <w:rsid w:val="00204554"/>
    <w:rsid w:val="00207657"/>
    <w:rsid w:val="00210201"/>
    <w:rsid w:val="00210488"/>
    <w:rsid w:val="0021244D"/>
    <w:rsid w:val="00212F1C"/>
    <w:rsid w:val="0021306E"/>
    <w:rsid w:val="00215282"/>
    <w:rsid w:val="0021571E"/>
    <w:rsid w:val="00216D0C"/>
    <w:rsid w:val="00217351"/>
    <w:rsid w:val="00217642"/>
    <w:rsid w:val="00220F47"/>
    <w:rsid w:val="00221B05"/>
    <w:rsid w:val="00221F51"/>
    <w:rsid w:val="00222D2F"/>
    <w:rsid w:val="00223AC1"/>
    <w:rsid w:val="00224A5F"/>
    <w:rsid w:val="00225C80"/>
    <w:rsid w:val="00226B94"/>
    <w:rsid w:val="002308AB"/>
    <w:rsid w:val="00230FE9"/>
    <w:rsid w:val="00232EFF"/>
    <w:rsid w:val="0023475E"/>
    <w:rsid w:val="002353F6"/>
    <w:rsid w:val="002358D4"/>
    <w:rsid w:val="00235CF0"/>
    <w:rsid w:val="00236C17"/>
    <w:rsid w:val="0023732D"/>
    <w:rsid w:val="00240A59"/>
    <w:rsid w:val="00241D3E"/>
    <w:rsid w:val="00243194"/>
    <w:rsid w:val="00243B03"/>
    <w:rsid w:val="002447B7"/>
    <w:rsid w:val="00244D99"/>
    <w:rsid w:val="00245073"/>
    <w:rsid w:val="002459F5"/>
    <w:rsid w:val="00245A39"/>
    <w:rsid w:val="00245DF1"/>
    <w:rsid w:val="00246950"/>
    <w:rsid w:val="00247EA2"/>
    <w:rsid w:val="00250656"/>
    <w:rsid w:val="00252D45"/>
    <w:rsid w:val="00253F8C"/>
    <w:rsid w:val="00254BBA"/>
    <w:rsid w:val="00254FBC"/>
    <w:rsid w:val="002555A9"/>
    <w:rsid w:val="00255660"/>
    <w:rsid w:val="00255AC9"/>
    <w:rsid w:val="00256441"/>
    <w:rsid w:val="00256BF7"/>
    <w:rsid w:val="00257177"/>
    <w:rsid w:val="00257E0A"/>
    <w:rsid w:val="00260429"/>
    <w:rsid w:val="00261A71"/>
    <w:rsid w:val="00262C90"/>
    <w:rsid w:val="002636B4"/>
    <w:rsid w:val="00263784"/>
    <w:rsid w:val="00264197"/>
    <w:rsid w:val="002643E9"/>
    <w:rsid w:val="00264B58"/>
    <w:rsid w:val="00264D1A"/>
    <w:rsid w:val="00265E91"/>
    <w:rsid w:val="0026696F"/>
    <w:rsid w:val="002671C5"/>
    <w:rsid w:val="00270725"/>
    <w:rsid w:val="0027148C"/>
    <w:rsid w:val="002722D2"/>
    <w:rsid w:val="00274082"/>
    <w:rsid w:val="0027469A"/>
    <w:rsid w:val="002747AD"/>
    <w:rsid w:val="00276F80"/>
    <w:rsid w:val="00281BA7"/>
    <w:rsid w:val="00281FBF"/>
    <w:rsid w:val="0028219E"/>
    <w:rsid w:val="00282A3A"/>
    <w:rsid w:val="002853B9"/>
    <w:rsid w:val="0028558A"/>
    <w:rsid w:val="002856FD"/>
    <w:rsid w:val="0028625B"/>
    <w:rsid w:val="00286CE6"/>
    <w:rsid w:val="00287F1F"/>
    <w:rsid w:val="00290A11"/>
    <w:rsid w:val="002915CD"/>
    <w:rsid w:val="00291A25"/>
    <w:rsid w:val="00291FA3"/>
    <w:rsid w:val="002921B3"/>
    <w:rsid w:val="00292C56"/>
    <w:rsid w:val="0029355B"/>
    <w:rsid w:val="002944BA"/>
    <w:rsid w:val="0029616F"/>
    <w:rsid w:val="0029651F"/>
    <w:rsid w:val="00296D44"/>
    <w:rsid w:val="00297025"/>
    <w:rsid w:val="00297581"/>
    <w:rsid w:val="00297E19"/>
    <w:rsid w:val="002A063F"/>
    <w:rsid w:val="002A1073"/>
    <w:rsid w:val="002A157A"/>
    <w:rsid w:val="002A3982"/>
    <w:rsid w:val="002A3ACC"/>
    <w:rsid w:val="002A3D87"/>
    <w:rsid w:val="002A40BF"/>
    <w:rsid w:val="002A488E"/>
    <w:rsid w:val="002A53E5"/>
    <w:rsid w:val="002A565D"/>
    <w:rsid w:val="002A5B45"/>
    <w:rsid w:val="002A6E34"/>
    <w:rsid w:val="002A78F5"/>
    <w:rsid w:val="002B036C"/>
    <w:rsid w:val="002B2B5D"/>
    <w:rsid w:val="002B366B"/>
    <w:rsid w:val="002B5236"/>
    <w:rsid w:val="002B57C6"/>
    <w:rsid w:val="002B599F"/>
    <w:rsid w:val="002B6A57"/>
    <w:rsid w:val="002B7703"/>
    <w:rsid w:val="002C059D"/>
    <w:rsid w:val="002C095B"/>
    <w:rsid w:val="002C181D"/>
    <w:rsid w:val="002C2DA1"/>
    <w:rsid w:val="002C3377"/>
    <w:rsid w:val="002C40ED"/>
    <w:rsid w:val="002C461B"/>
    <w:rsid w:val="002C535B"/>
    <w:rsid w:val="002C72CB"/>
    <w:rsid w:val="002D0C5C"/>
    <w:rsid w:val="002D22FE"/>
    <w:rsid w:val="002D4761"/>
    <w:rsid w:val="002D5B62"/>
    <w:rsid w:val="002D5C1B"/>
    <w:rsid w:val="002D654C"/>
    <w:rsid w:val="002D6A1C"/>
    <w:rsid w:val="002E1AB7"/>
    <w:rsid w:val="002E1EC1"/>
    <w:rsid w:val="002E25BD"/>
    <w:rsid w:val="002E3C64"/>
    <w:rsid w:val="002E594F"/>
    <w:rsid w:val="002E5977"/>
    <w:rsid w:val="002E5C2D"/>
    <w:rsid w:val="002E5EDC"/>
    <w:rsid w:val="002E7FE4"/>
    <w:rsid w:val="002F10E3"/>
    <w:rsid w:val="002F1625"/>
    <w:rsid w:val="002F237D"/>
    <w:rsid w:val="002F28EB"/>
    <w:rsid w:val="002F2D66"/>
    <w:rsid w:val="002F303D"/>
    <w:rsid w:val="002F3502"/>
    <w:rsid w:val="002F4379"/>
    <w:rsid w:val="002F63B8"/>
    <w:rsid w:val="002F65DB"/>
    <w:rsid w:val="002F71F6"/>
    <w:rsid w:val="002F79E3"/>
    <w:rsid w:val="003010DC"/>
    <w:rsid w:val="00302047"/>
    <w:rsid w:val="0030280C"/>
    <w:rsid w:val="003040B6"/>
    <w:rsid w:val="003040C2"/>
    <w:rsid w:val="0030598F"/>
    <w:rsid w:val="00306E52"/>
    <w:rsid w:val="0030704B"/>
    <w:rsid w:val="00307283"/>
    <w:rsid w:val="00307532"/>
    <w:rsid w:val="00307C3F"/>
    <w:rsid w:val="00311716"/>
    <w:rsid w:val="003124F9"/>
    <w:rsid w:val="00312D64"/>
    <w:rsid w:val="00314BAF"/>
    <w:rsid w:val="00314DC0"/>
    <w:rsid w:val="00315786"/>
    <w:rsid w:val="003169A3"/>
    <w:rsid w:val="003169F9"/>
    <w:rsid w:val="00316BFB"/>
    <w:rsid w:val="0031771C"/>
    <w:rsid w:val="00317AE1"/>
    <w:rsid w:val="00317EFC"/>
    <w:rsid w:val="00321402"/>
    <w:rsid w:val="00321DF7"/>
    <w:rsid w:val="003227E0"/>
    <w:rsid w:val="00323365"/>
    <w:rsid w:val="00323479"/>
    <w:rsid w:val="00323848"/>
    <w:rsid w:val="00324BD9"/>
    <w:rsid w:val="00324E67"/>
    <w:rsid w:val="00325032"/>
    <w:rsid w:val="00325C00"/>
    <w:rsid w:val="00326451"/>
    <w:rsid w:val="00327185"/>
    <w:rsid w:val="0032783A"/>
    <w:rsid w:val="003279E8"/>
    <w:rsid w:val="00335034"/>
    <w:rsid w:val="00335EDF"/>
    <w:rsid w:val="00336D0F"/>
    <w:rsid w:val="00337E26"/>
    <w:rsid w:val="00340286"/>
    <w:rsid w:val="003425B1"/>
    <w:rsid w:val="00342DE7"/>
    <w:rsid w:val="00343F91"/>
    <w:rsid w:val="00344C8B"/>
    <w:rsid w:val="00345149"/>
    <w:rsid w:val="003468A2"/>
    <w:rsid w:val="00346F8C"/>
    <w:rsid w:val="0034750D"/>
    <w:rsid w:val="00350250"/>
    <w:rsid w:val="0035209A"/>
    <w:rsid w:val="003531A7"/>
    <w:rsid w:val="0035361B"/>
    <w:rsid w:val="00354942"/>
    <w:rsid w:val="003553FF"/>
    <w:rsid w:val="003569F4"/>
    <w:rsid w:val="00356C02"/>
    <w:rsid w:val="00356F41"/>
    <w:rsid w:val="00360147"/>
    <w:rsid w:val="00360C57"/>
    <w:rsid w:val="00363113"/>
    <w:rsid w:val="003635ED"/>
    <w:rsid w:val="00363710"/>
    <w:rsid w:val="00364155"/>
    <w:rsid w:val="00364AF5"/>
    <w:rsid w:val="003657A2"/>
    <w:rsid w:val="00367E40"/>
    <w:rsid w:val="00370A78"/>
    <w:rsid w:val="00370F8D"/>
    <w:rsid w:val="00372637"/>
    <w:rsid w:val="00372782"/>
    <w:rsid w:val="00372A74"/>
    <w:rsid w:val="00372CE7"/>
    <w:rsid w:val="0037343D"/>
    <w:rsid w:val="00373D64"/>
    <w:rsid w:val="00374D2F"/>
    <w:rsid w:val="003756E7"/>
    <w:rsid w:val="00375908"/>
    <w:rsid w:val="00375BFA"/>
    <w:rsid w:val="00375C94"/>
    <w:rsid w:val="00375E94"/>
    <w:rsid w:val="00376ABF"/>
    <w:rsid w:val="00380B84"/>
    <w:rsid w:val="00381F72"/>
    <w:rsid w:val="00382819"/>
    <w:rsid w:val="00383ACE"/>
    <w:rsid w:val="003848C7"/>
    <w:rsid w:val="00385FB8"/>
    <w:rsid w:val="0038624E"/>
    <w:rsid w:val="00386B8A"/>
    <w:rsid w:val="00387A64"/>
    <w:rsid w:val="003949D6"/>
    <w:rsid w:val="00395DAB"/>
    <w:rsid w:val="00396819"/>
    <w:rsid w:val="00397132"/>
    <w:rsid w:val="003A04D6"/>
    <w:rsid w:val="003A12FE"/>
    <w:rsid w:val="003A2411"/>
    <w:rsid w:val="003A4FA4"/>
    <w:rsid w:val="003A5547"/>
    <w:rsid w:val="003A57E7"/>
    <w:rsid w:val="003A5906"/>
    <w:rsid w:val="003B0806"/>
    <w:rsid w:val="003B0DAC"/>
    <w:rsid w:val="003B1211"/>
    <w:rsid w:val="003B149A"/>
    <w:rsid w:val="003B2501"/>
    <w:rsid w:val="003B294C"/>
    <w:rsid w:val="003B3DA3"/>
    <w:rsid w:val="003B4976"/>
    <w:rsid w:val="003B504F"/>
    <w:rsid w:val="003B60CD"/>
    <w:rsid w:val="003B6AE0"/>
    <w:rsid w:val="003B6EDF"/>
    <w:rsid w:val="003B7985"/>
    <w:rsid w:val="003B7DDB"/>
    <w:rsid w:val="003C0C1C"/>
    <w:rsid w:val="003C2D9A"/>
    <w:rsid w:val="003C33B3"/>
    <w:rsid w:val="003C4588"/>
    <w:rsid w:val="003C65C1"/>
    <w:rsid w:val="003C6AFB"/>
    <w:rsid w:val="003C6DF4"/>
    <w:rsid w:val="003C728F"/>
    <w:rsid w:val="003C73F8"/>
    <w:rsid w:val="003D0168"/>
    <w:rsid w:val="003D0982"/>
    <w:rsid w:val="003D1150"/>
    <w:rsid w:val="003D151B"/>
    <w:rsid w:val="003D1A4B"/>
    <w:rsid w:val="003D1D24"/>
    <w:rsid w:val="003D1FAF"/>
    <w:rsid w:val="003D2B93"/>
    <w:rsid w:val="003D36DF"/>
    <w:rsid w:val="003D5AF5"/>
    <w:rsid w:val="003D6D1A"/>
    <w:rsid w:val="003E0958"/>
    <w:rsid w:val="003E3D65"/>
    <w:rsid w:val="003E49AB"/>
    <w:rsid w:val="003E5ECF"/>
    <w:rsid w:val="003E7DEE"/>
    <w:rsid w:val="003F00E4"/>
    <w:rsid w:val="003F0741"/>
    <w:rsid w:val="003F0AFA"/>
    <w:rsid w:val="003F1B96"/>
    <w:rsid w:val="003F23EB"/>
    <w:rsid w:val="003F578F"/>
    <w:rsid w:val="003F6643"/>
    <w:rsid w:val="003F6749"/>
    <w:rsid w:val="003F6E3F"/>
    <w:rsid w:val="003F7337"/>
    <w:rsid w:val="003F7E36"/>
    <w:rsid w:val="00401185"/>
    <w:rsid w:val="004011D4"/>
    <w:rsid w:val="00401DCA"/>
    <w:rsid w:val="00404607"/>
    <w:rsid w:val="0040473C"/>
    <w:rsid w:val="004051DF"/>
    <w:rsid w:val="00406241"/>
    <w:rsid w:val="004070CB"/>
    <w:rsid w:val="004072DE"/>
    <w:rsid w:val="00407E8C"/>
    <w:rsid w:val="00407F39"/>
    <w:rsid w:val="00411434"/>
    <w:rsid w:val="004114CB"/>
    <w:rsid w:val="004124FB"/>
    <w:rsid w:val="00412AE6"/>
    <w:rsid w:val="00412BB0"/>
    <w:rsid w:val="004137E4"/>
    <w:rsid w:val="00413DCB"/>
    <w:rsid w:val="0041437A"/>
    <w:rsid w:val="00414A31"/>
    <w:rsid w:val="0041531F"/>
    <w:rsid w:val="0041578D"/>
    <w:rsid w:val="00415C2F"/>
    <w:rsid w:val="00417EB7"/>
    <w:rsid w:val="00422EBC"/>
    <w:rsid w:val="00423729"/>
    <w:rsid w:val="004255A3"/>
    <w:rsid w:val="00425961"/>
    <w:rsid w:val="00427B52"/>
    <w:rsid w:val="0043158B"/>
    <w:rsid w:val="00432055"/>
    <w:rsid w:val="004321AA"/>
    <w:rsid w:val="00432E62"/>
    <w:rsid w:val="00433903"/>
    <w:rsid w:val="00435525"/>
    <w:rsid w:val="004365A4"/>
    <w:rsid w:val="00436A75"/>
    <w:rsid w:val="00437BE4"/>
    <w:rsid w:val="00442167"/>
    <w:rsid w:val="00442C78"/>
    <w:rsid w:val="00443E93"/>
    <w:rsid w:val="00443EE1"/>
    <w:rsid w:val="0044430A"/>
    <w:rsid w:val="00444F47"/>
    <w:rsid w:val="00450AC5"/>
    <w:rsid w:val="00450FC2"/>
    <w:rsid w:val="004515A9"/>
    <w:rsid w:val="00452C32"/>
    <w:rsid w:val="004531D4"/>
    <w:rsid w:val="00453722"/>
    <w:rsid w:val="004545BE"/>
    <w:rsid w:val="00454AE6"/>
    <w:rsid w:val="004558E4"/>
    <w:rsid w:val="00456AC8"/>
    <w:rsid w:val="00457C24"/>
    <w:rsid w:val="004610C4"/>
    <w:rsid w:val="00463139"/>
    <w:rsid w:val="00463CB0"/>
    <w:rsid w:val="00464410"/>
    <w:rsid w:val="00464DA9"/>
    <w:rsid w:val="00464E24"/>
    <w:rsid w:val="0046558D"/>
    <w:rsid w:val="0046633E"/>
    <w:rsid w:val="0046676D"/>
    <w:rsid w:val="00467ED8"/>
    <w:rsid w:val="004704AC"/>
    <w:rsid w:val="004714DE"/>
    <w:rsid w:val="004715AA"/>
    <w:rsid w:val="00471BBC"/>
    <w:rsid w:val="004731B3"/>
    <w:rsid w:val="00475222"/>
    <w:rsid w:val="00475665"/>
    <w:rsid w:val="004819A0"/>
    <w:rsid w:val="00482CF4"/>
    <w:rsid w:val="00483535"/>
    <w:rsid w:val="00485AF2"/>
    <w:rsid w:val="00485E6D"/>
    <w:rsid w:val="004864AF"/>
    <w:rsid w:val="00486E53"/>
    <w:rsid w:val="00487342"/>
    <w:rsid w:val="00490390"/>
    <w:rsid w:val="004911BA"/>
    <w:rsid w:val="0049162B"/>
    <w:rsid w:val="0049207A"/>
    <w:rsid w:val="0049247D"/>
    <w:rsid w:val="00492B6B"/>
    <w:rsid w:val="00493E9E"/>
    <w:rsid w:val="004944A5"/>
    <w:rsid w:val="00495B28"/>
    <w:rsid w:val="00495C90"/>
    <w:rsid w:val="00495CED"/>
    <w:rsid w:val="00496B1B"/>
    <w:rsid w:val="00497C11"/>
    <w:rsid w:val="004A4B9E"/>
    <w:rsid w:val="004A511F"/>
    <w:rsid w:val="004A638F"/>
    <w:rsid w:val="004A742E"/>
    <w:rsid w:val="004A7721"/>
    <w:rsid w:val="004A7F50"/>
    <w:rsid w:val="004B1E24"/>
    <w:rsid w:val="004B338D"/>
    <w:rsid w:val="004B4521"/>
    <w:rsid w:val="004B4648"/>
    <w:rsid w:val="004B6995"/>
    <w:rsid w:val="004B6D5D"/>
    <w:rsid w:val="004B70CE"/>
    <w:rsid w:val="004B79FF"/>
    <w:rsid w:val="004C020C"/>
    <w:rsid w:val="004C0B06"/>
    <w:rsid w:val="004C0F2C"/>
    <w:rsid w:val="004C29B0"/>
    <w:rsid w:val="004C36BF"/>
    <w:rsid w:val="004C4209"/>
    <w:rsid w:val="004C4751"/>
    <w:rsid w:val="004C494C"/>
    <w:rsid w:val="004C5B5B"/>
    <w:rsid w:val="004C73CA"/>
    <w:rsid w:val="004D1EB5"/>
    <w:rsid w:val="004D39AA"/>
    <w:rsid w:val="004D3A2C"/>
    <w:rsid w:val="004D3A9D"/>
    <w:rsid w:val="004D41E1"/>
    <w:rsid w:val="004D42E9"/>
    <w:rsid w:val="004D461B"/>
    <w:rsid w:val="004D48C9"/>
    <w:rsid w:val="004D5172"/>
    <w:rsid w:val="004D625C"/>
    <w:rsid w:val="004D7C57"/>
    <w:rsid w:val="004E18DA"/>
    <w:rsid w:val="004E2DFE"/>
    <w:rsid w:val="004E39D8"/>
    <w:rsid w:val="004E3C83"/>
    <w:rsid w:val="004E3F48"/>
    <w:rsid w:val="004E4148"/>
    <w:rsid w:val="004E4639"/>
    <w:rsid w:val="004E4B47"/>
    <w:rsid w:val="004E4DF2"/>
    <w:rsid w:val="004E5042"/>
    <w:rsid w:val="004E50CC"/>
    <w:rsid w:val="004E5D48"/>
    <w:rsid w:val="004E6EA1"/>
    <w:rsid w:val="004F0249"/>
    <w:rsid w:val="004F122E"/>
    <w:rsid w:val="004F136B"/>
    <w:rsid w:val="004F18F1"/>
    <w:rsid w:val="004F3177"/>
    <w:rsid w:val="004F67B4"/>
    <w:rsid w:val="004F6912"/>
    <w:rsid w:val="004F75A0"/>
    <w:rsid w:val="005001F8"/>
    <w:rsid w:val="00500F25"/>
    <w:rsid w:val="0050165C"/>
    <w:rsid w:val="005036E5"/>
    <w:rsid w:val="005038F7"/>
    <w:rsid w:val="005040FE"/>
    <w:rsid w:val="00512AD2"/>
    <w:rsid w:val="00513976"/>
    <w:rsid w:val="00514251"/>
    <w:rsid w:val="00514A6F"/>
    <w:rsid w:val="005154EB"/>
    <w:rsid w:val="005163DA"/>
    <w:rsid w:val="00516956"/>
    <w:rsid w:val="00516B06"/>
    <w:rsid w:val="00516E22"/>
    <w:rsid w:val="005173E0"/>
    <w:rsid w:val="0051787F"/>
    <w:rsid w:val="00517D7C"/>
    <w:rsid w:val="00520426"/>
    <w:rsid w:val="0052200D"/>
    <w:rsid w:val="005222F5"/>
    <w:rsid w:val="005229B0"/>
    <w:rsid w:val="005231FE"/>
    <w:rsid w:val="00523E32"/>
    <w:rsid w:val="00524502"/>
    <w:rsid w:val="00524E9D"/>
    <w:rsid w:val="00526A59"/>
    <w:rsid w:val="00527528"/>
    <w:rsid w:val="0052762E"/>
    <w:rsid w:val="00527B09"/>
    <w:rsid w:val="00527B4E"/>
    <w:rsid w:val="0053017B"/>
    <w:rsid w:val="00530F7D"/>
    <w:rsid w:val="00532299"/>
    <w:rsid w:val="00532D4F"/>
    <w:rsid w:val="0053467C"/>
    <w:rsid w:val="00534932"/>
    <w:rsid w:val="005350C6"/>
    <w:rsid w:val="00536688"/>
    <w:rsid w:val="0053764E"/>
    <w:rsid w:val="00540CBA"/>
    <w:rsid w:val="00540E44"/>
    <w:rsid w:val="00541292"/>
    <w:rsid w:val="005432A9"/>
    <w:rsid w:val="00543864"/>
    <w:rsid w:val="0054464E"/>
    <w:rsid w:val="00545948"/>
    <w:rsid w:val="005459FF"/>
    <w:rsid w:val="005475BE"/>
    <w:rsid w:val="0055020C"/>
    <w:rsid w:val="00550EA2"/>
    <w:rsid w:val="00551CA1"/>
    <w:rsid w:val="00552EDF"/>
    <w:rsid w:val="0055433B"/>
    <w:rsid w:val="00555E27"/>
    <w:rsid w:val="0055777A"/>
    <w:rsid w:val="00557957"/>
    <w:rsid w:val="005606DA"/>
    <w:rsid w:val="00560811"/>
    <w:rsid w:val="00561075"/>
    <w:rsid w:val="00561CFC"/>
    <w:rsid w:val="00563784"/>
    <w:rsid w:val="00563EF7"/>
    <w:rsid w:val="00564EB5"/>
    <w:rsid w:val="0056553B"/>
    <w:rsid w:val="00565A14"/>
    <w:rsid w:val="00565A27"/>
    <w:rsid w:val="00566114"/>
    <w:rsid w:val="00566A4D"/>
    <w:rsid w:val="0057004D"/>
    <w:rsid w:val="005719AE"/>
    <w:rsid w:val="00572A6D"/>
    <w:rsid w:val="00573200"/>
    <w:rsid w:val="005748EC"/>
    <w:rsid w:val="005749C5"/>
    <w:rsid w:val="00574FD9"/>
    <w:rsid w:val="005755B3"/>
    <w:rsid w:val="00575A1B"/>
    <w:rsid w:val="005765C4"/>
    <w:rsid w:val="00577116"/>
    <w:rsid w:val="005772A9"/>
    <w:rsid w:val="0057736B"/>
    <w:rsid w:val="005777D7"/>
    <w:rsid w:val="00580129"/>
    <w:rsid w:val="005801C2"/>
    <w:rsid w:val="00582555"/>
    <w:rsid w:val="0058276B"/>
    <w:rsid w:val="00583FC0"/>
    <w:rsid w:val="00584451"/>
    <w:rsid w:val="005854EC"/>
    <w:rsid w:val="005866BE"/>
    <w:rsid w:val="00587AFF"/>
    <w:rsid w:val="00587BCC"/>
    <w:rsid w:val="00587D8F"/>
    <w:rsid w:val="0059034B"/>
    <w:rsid w:val="005919F5"/>
    <w:rsid w:val="00592D47"/>
    <w:rsid w:val="005940B2"/>
    <w:rsid w:val="00595A50"/>
    <w:rsid w:val="00596F74"/>
    <w:rsid w:val="005A00A1"/>
    <w:rsid w:val="005A0140"/>
    <w:rsid w:val="005A0517"/>
    <w:rsid w:val="005A0709"/>
    <w:rsid w:val="005A10BD"/>
    <w:rsid w:val="005A1634"/>
    <w:rsid w:val="005A1F23"/>
    <w:rsid w:val="005A3476"/>
    <w:rsid w:val="005A3D60"/>
    <w:rsid w:val="005A3E3C"/>
    <w:rsid w:val="005A421F"/>
    <w:rsid w:val="005A4782"/>
    <w:rsid w:val="005A595F"/>
    <w:rsid w:val="005A5A20"/>
    <w:rsid w:val="005A618C"/>
    <w:rsid w:val="005A69EB"/>
    <w:rsid w:val="005A7198"/>
    <w:rsid w:val="005A74DA"/>
    <w:rsid w:val="005B09EC"/>
    <w:rsid w:val="005B0FBC"/>
    <w:rsid w:val="005B135E"/>
    <w:rsid w:val="005B2394"/>
    <w:rsid w:val="005B2467"/>
    <w:rsid w:val="005B26FB"/>
    <w:rsid w:val="005B2796"/>
    <w:rsid w:val="005B35DC"/>
    <w:rsid w:val="005B3713"/>
    <w:rsid w:val="005B37EA"/>
    <w:rsid w:val="005B3D54"/>
    <w:rsid w:val="005B4425"/>
    <w:rsid w:val="005B4C83"/>
    <w:rsid w:val="005B4E55"/>
    <w:rsid w:val="005B510F"/>
    <w:rsid w:val="005B5D55"/>
    <w:rsid w:val="005B64BD"/>
    <w:rsid w:val="005B79A6"/>
    <w:rsid w:val="005B7F83"/>
    <w:rsid w:val="005C0B71"/>
    <w:rsid w:val="005C1425"/>
    <w:rsid w:val="005C1553"/>
    <w:rsid w:val="005C5549"/>
    <w:rsid w:val="005D0560"/>
    <w:rsid w:val="005D17F6"/>
    <w:rsid w:val="005D279B"/>
    <w:rsid w:val="005D2EB9"/>
    <w:rsid w:val="005D3099"/>
    <w:rsid w:val="005D33B0"/>
    <w:rsid w:val="005D457E"/>
    <w:rsid w:val="005D6317"/>
    <w:rsid w:val="005E1499"/>
    <w:rsid w:val="005E19F6"/>
    <w:rsid w:val="005E2720"/>
    <w:rsid w:val="005E2766"/>
    <w:rsid w:val="005E3725"/>
    <w:rsid w:val="005E4449"/>
    <w:rsid w:val="005E6F4D"/>
    <w:rsid w:val="005F004F"/>
    <w:rsid w:val="005F0750"/>
    <w:rsid w:val="005F0E2C"/>
    <w:rsid w:val="005F1D53"/>
    <w:rsid w:val="005F2212"/>
    <w:rsid w:val="005F25E8"/>
    <w:rsid w:val="005F2D4A"/>
    <w:rsid w:val="005F3C52"/>
    <w:rsid w:val="005F6A9B"/>
    <w:rsid w:val="005F701C"/>
    <w:rsid w:val="005F7CE1"/>
    <w:rsid w:val="00601264"/>
    <w:rsid w:val="0060396B"/>
    <w:rsid w:val="00604D51"/>
    <w:rsid w:val="00606403"/>
    <w:rsid w:val="006067CB"/>
    <w:rsid w:val="00607A6C"/>
    <w:rsid w:val="00610403"/>
    <w:rsid w:val="006127C8"/>
    <w:rsid w:val="00614002"/>
    <w:rsid w:val="006152C8"/>
    <w:rsid w:val="00616F3F"/>
    <w:rsid w:val="00617029"/>
    <w:rsid w:val="00617071"/>
    <w:rsid w:val="00620BBD"/>
    <w:rsid w:val="0062192E"/>
    <w:rsid w:val="00624109"/>
    <w:rsid w:val="006248B4"/>
    <w:rsid w:val="00626458"/>
    <w:rsid w:val="00627276"/>
    <w:rsid w:val="006275D9"/>
    <w:rsid w:val="0063131B"/>
    <w:rsid w:val="00632980"/>
    <w:rsid w:val="00632B4E"/>
    <w:rsid w:val="00632E53"/>
    <w:rsid w:val="0063520D"/>
    <w:rsid w:val="006366FE"/>
    <w:rsid w:val="00637A79"/>
    <w:rsid w:val="00640C04"/>
    <w:rsid w:val="00641F80"/>
    <w:rsid w:val="006420AF"/>
    <w:rsid w:val="0064241C"/>
    <w:rsid w:val="00642568"/>
    <w:rsid w:val="00642B27"/>
    <w:rsid w:val="006436A5"/>
    <w:rsid w:val="00643F89"/>
    <w:rsid w:val="00644D11"/>
    <w:rsid w:val="0064531D"/>
    <w:rsid w:val="0064722F"/>
    <w:rsid w:val="00647346"/>
    <w:rsid w:val="00647F86"/>
    <w:rsid w:val="006508B7"/>
    <w:rsid w:val="00650B5D"/>
    <w:rsid w:val="00652961"/>
    <w:rsid w:val="006530D8"/>
    <w:rsid w:val="00654AE1"/>
    <w:rsid w:val="0065523A"/>
    <w:rsid w:val="00655CA4"/>
    <w:rsid w:val="006566C2"/>
    <w:rsid w:val="00657A2A"/>
    <w:rsid w:val="006604C3"/>
    <w:rsid w:val="00660A4D"/>
    <w:rsid w:val="00660F88"/>
    <w:rsid w:val="00661C0E"/>
    <w:rsid w:val="00662211"/>
    <w:rsid w:val="0066349C"/>
    <w:rsid w:val="00664957"/>
    <w:rsid w:val="00664C54"/>
    <w:rsid w:val="00665F6A"/>
    <w:rsid w:val="00666650"/>
    <w:rsid w:val="00666E48"/>
    <w:rsid w:val="00666F42"/>
    <w:rsid w:val="00671A26"/>
    <w:rsid w:val="00671D8C"/>
    <w:rsid w:val="006720DB"/>
    <w:rsid w:val="00672BE3"/>
    <w:rsid w:val="00672E58"/>
    <w:rsid w:val="00673760"/>
    <w:rsid w:val="00675299"/>
    <w:rsid w:val="00675942"/>
    <w:rsid w:val="006768D3"/>
    <w:rsid w:val="00677FA0"/>
    <w:rsid w:val="0068100F"/>
    <w:rsid w:val="00681690"/>
    <w:rsid w:val="00683273"/>
    <w:rsid w:val="006832EB"/>
    <w:rsid w:val="00683975"/>
    <w:rsid w:val="00683B6B"/>
    <w:rsid w:val="00683E3E"/>
    <w:rsid w:val="00684264"/>
    <w:rsid w:val="006842BC"/>
    <w:rsid w:val="0068592A"/>
    <w:rsid w:val="00685E0A"/>
    <w:rsid w:val="0068702C"/>
    <w:rsid w:val="00692D0C"/>
    <w:rsid w:val="006934D3"/>
    <w:rsid w:val="00693AD4"/>
    <w:rsid w:val="00693BF1"/>
    <w:rsid w:val="00694054"/>
    <w:rsid w:val="006944EC"/>
    <w:rsid w:val="00694665"/>
    <w:rsid w:val="006950E9"/>
    <w:rsid w:val="006961F0"/>
    <w:rsid w:val="0069636E"/>
    <w:rsid w:val="00697CA0"/>
    <w:rsid w:val="00697FCD"/>
    <w:rsid w:val="006A054A"/>
    <w:rsid w:val="006A3C14"/>
    <w:rsid w:val="006A4011"/>
    <w:rsid w:val="006A604B"/>
    <w:rsid w:val="006A672D"/>
    <w:rsid w:val="006A71B0"/>
    <w:rsid w:val="006A746E"/>
    <w:rsid w:val="006A761E"/>
    <w:rsid w:val="006B12E2"/>
    <w:rsid w:val="006B1511"/>
    <w:rsid w:val="006B3F52"/>
    <w:rsid w:val="006B4DFD"/>
    <w:rsid w:val="006B51A7"/>
    <w:rsid w:val="006B541B"/>
    <w:rsid w:val="006B6F79"/>
    <w:rsid w:val="006B7073"/>
    <w:rsid w:val="006B75A5"/>
    <w:rsid w:val="006B7BBF"/>
    <w:rsid w:val="006B7EBB"/>
    <w:rsid w:val="006C0F00"/>
    <w:rsid w:val="006C1156"/>
    <w:rsid w:val="006C1C9C"/>
    <w:rsid w:val="006C24F9"/>
    <w:rsid w:val="006C475F"/>
    <w:rsid w:val="006C4C1A"/>
    <w:rsid w:val="006C4CAD"/>
    <w:rsid w:val="006C6473"/>
    <w:rsid w:val="006C7650"/>
    <w:rsid w:val="006D231F"/>
    <w:rsid w:val="006D488D"/>
    <w:rsid w:val="006D5BAC"/>
    <w:rsid w:val="006D5D3A"/>
    <w:rsid w:val="006D6333"/>
    <w:rsid w:val="006D6753"/>
    <w:rsid w:val="006E0D68"/>
    <w:rsid w:val="006E1BDC"/>
    <w:rsid w:val="006E3EDD"/>
    <w:rsid w:val="006E41C2"/>
    <w:rsid w:val="006E4515"/>
    <w:rsid w:val="006E4D8B"/>
    <w:rsid w:val="006E50B7"/>
    <w:rsid w:val="006E6D27"/>
    <w:rsid w:val="006F1835"/>
    <w:rsid w:val="006F1C0D"/>
    <w:rsid w:val="006F2962"/>
    <w:rsid w:val="006F3026"/>
    <w:rsid w:val="006F36E7"/>
    <w:rsid w:val="006F3B49"/>
    <w:rsid w:val="006F53FA"/>
    <w:rsid w:val="006F7DE5"/>
    <w:rsid w:val="00700B1E"/>
    <w:rsid w:val="007031E4"/>
    <w:rsid w:val="007034B4"/>
    <w:rsid w:val="00703653"/>
    <w:rsid w:val="00703F12"/>
    <w:rsid w:val="00704455"/>
    <w:rsid w:val="0070572F"/>
    <w:rsid w:val="007057D9"/>
    <w:rsid w:val="00706029"/>
    <w:rsid w:val="0070696B"/>
    <w:rsid w:val="00706A49"/>
    <w:rsid w:val="007075DE"/>
    <w:rsid w:val="00707B0E"/>
    <w:rsid w:val="0071105C"/>
    <w:rsid w:val="00711656"/>
    <w:rsid w:val="007123D6"/>
    <w:rsid w:val="0071287C"/>
    <w:rsid w:val="00714A43"/>
    <w:rsid w:val="00714A94"/>
    <w:rsid w:val="00714B44"/>
    <w:rsid w:val="00716399"/>
    <w:rsid w:val="00716FDD"/>
    <w:rsid w:val="007173D3"/>
    <w:rsid w:val="00720C7E"/>
    <w:rsid w:val="00720EC0"/>
    <w:rsid w:val="007216F9"/>
    <w:rsid w:val="00721AA9"/>
    <w:rsid w:val="00723430"/>
    <w:rsid w:val="00730AE7"/>
    <w:rsid w:val="00730B2E"/>
    <w:rsid w:val="00730E88"/>
    <w:rsid w:val="00731028"/>
    <w:rsid w:val="00731141"/>
    <w:rsid w:val="00731594"/>
    <w:rsid w:val="007315ED"/>
    <w:rsid w:val="0073297F"/>
    <w:rsid w:val="007331A3"/>
    <w:rsid w:val="00734A64"/>
    <w:rsid w:val="00734B47"/>
    <w:rsid w:val="00735052"/>
    <w:rsid w:val="00735B44"/>
    <w:rsid w:val="00735D4D"/>
    <w:rsid w:val="00737706"/>
    <w:rsid w:val="00737D9D"/>
    <w:rsid w:val="007401EB"/>
    <w:rsid w:val="00740B11"/>
    <w:rsid w:val="00741CDC"/>
    <w:rsid w:val="007423AD"/>
    <w:rsid w:val="0074320A"/>
    <w:rsid w:val="007435B7"/>
    <w:rsid w:val="007436AF"/>
    <w:rsid w:val="0074381F"/>
    <w:rsid w:val="00743CF8"/>
    <w:rsid w:val="007445D0"/>
    <w:rsid w:val="007455D5"/>
    <w:rsid w:val="007463DB"/>
    <w:rsid w:val="00746475"/>
    <w:rsid w:val="00747605"/>
    <w:rsid w:val="0075073C"/>
    <w:rsid w:val="00750D00"/>
    <w:rsid w:val="00752810"/>
    <w:rsid w:val="00753638"/>
    <w:rsid w:val="00753D04"/>
    <w:rsid w:val="00753DDF"/>
    <w:rsid w:val="007545B6"/>
    <w:rsid w:val="00754AC6"/>
    <w:rsid w:val="00754BDA"/>
    <w:rsid w:val="00755C00"/>
    <w:rsid w:val="00756339"/>
    <w:rsid w:val="00756DC0"/>
    <w:rsid w:val="00757DF0"/>
    <w:rsid w:val="00760782"/>
    <w:rsid w:val="00760CC9"/>
    <w:rsid w:val="00761510"/>
    <w:rsid w:val="007618F5"/>
    <w:rsid w:val="007628C2"/>
    <w:rsid w:val="007647AD"/>
    <w:rsid w:val="0076486E"/>
    <w:rsid w:val="00766C64"/>
    <w:rsid w:val="00766F31"/>
    <w:rsid w:val="007672D2"/>
    <w:rsid w:val="00767919"/>
    <w:rsid w:val="00771410"/>
    <w:rsid w:val="00771D7C"/>
    <w:rsid w:val="00772671"/>
    <w:rsid w:val="007741AC"/>
    <w:rsid w:val="00774345"/>
    <w:rsid w:val="00776AE6"/>
    <w:rsid w:val="00777D24"/>
    <w:rsid w:val="00780DC5"/>
    <w:rsid w:val="00782CE9"/>
    <w:rsid w:val="00782E06"/>
    <w:rsid w:val="0078520C"/>
    <w:rsid w:val="00785737"/>
    <w:rsid w:val="007858A2"/>
    <w:rsid w:val="00785AAE"/>
    <w:rsid w:val="00785F5D"/>
    <w:rsid w:val="00787854"/>
    <w:rsid w:val="00791F38"/>
    <w:rsid w:val="00793455"/>
    <w:rsid w:val="007935D5"/>
    <w:rsid w:val="007948EE"/>
    <w:rsid w:val="007959FB"/>
    <w:rsid w:val="00796F04"/>
    <w:rsid w:val="00797A57"/>
    <w:rsid w:val="007A1374"/>
    <w:rsid w:val="007A14B3"/>
    <w:rsid w:val="007A151F"/>
    <w:rsid w:val="007A1B09"/>
    <w:rsid w:val="007A223D"/>
    <w:rsid w:val="007A3603"/>
    <w:rsid w:val="007A43AE"/>
    <w:rsid w:val="007A4BCE"/>
    <w:rsid w:val="007A4F5B"/>
    <w:rsid w:val="007A5C4E"/>
    <w:rsid w:val="007A76A1"/>
    <w:rsid w:val="007B0498"/>
    <w:rsid w:val="007B26E4"/>
    <w:rsid w:val="007B2A5A"/>
    <w:rsid w:val="007B3692"/>
    <w:rsid w:val="007B4AEF"/>
    <w:rsid w:val="007B636D"/>
    <w:rsid w:val="007B6823"/>
    <w:rsid w:val="007B7773"/>
    <w:rsid w:val="007B7932"/>
    <w:rsid w:val="007B7D92"/>
    <w:rsid w:val="007C1058"/>
    <w:rsid w:val="007C183E"/>
    <w:rsid w:val="007C3403"/>
    <w:rsid w:val="007C3A56"/>
    <w:rsid w:val="007C40CF"/>
    <w:rsid w:val="007C582D"/>
    <w:rsid w:val="007C60C0"/>
    <w:rsid w:val="007C67F2"/>
    <w:rsid w:val="007C7F3E"/>
    <w:rsid w:val="007D0CA1"/>
    <w:rsid w:val="007D0DD9"/>
    <w:rsid w:val="007D0EA9"/>
    <w:rsid w:val="007D1CA0"/>
    <w:rsid w:val="007D2964"/>
    <w:rsid w:val="007D416B"/>
    <w:rsid w:val="007D4BCC"/>
    <w:rsid w:val="007D4F9F"/>
    <w:rsid w:val="007D68D1"/>
    <w:rsid w:val="007D7372"/>
    <w:rsid w:val="007D7957"/>
    <w:rsid w:val="007E0E37"/>
    <w:rsid w:val="007E18DC"/>
    <w:rsid w:val="007E1CAF"/>
    <w:rsid w:val="007E304C"/>
    <w:rsid w:val="007E50A9"/>
    <w:rsid w:val="007E5185"/>
    <w:rsid w:val="007E69B3"/>
    <w:rsid w:val="007E6D03"/>
    <w:rsid w:val="007E7126"/>
    <w:rsid w:val="007F05B9"/>
    <w:rsid w:val="007F0EA9"/>
    <w:rsid w:val="007F1911"/>
    <w:rsid w:val="007F1A60"/>
    <w:rsid w:val="007F1DD5"/>
    <w:rsid w:val="007F393E"/>
    <w:rsid w:val="007F3CDA"/>
    <w:rsid w:val="007F474B"/>
    <w:rsid w:val="007F4F27"/>
    <w:rsid w:val="007F6001"/>
    <w:rsid w:val="007F6414"/>
    <w:rsid w:val="00800124"/>
    <w:rsid w:val="00800139"/>
    <w:rsid w:val="0080017D"/>
    <w:rsid w:val="008001F5"/>
    <w:rsid w:val="00800534"/>
    <w:rsid w:val="00800E28"/>
    <w:rsid w:val="00801C23"/>
    <w:rsid w:val="00801D14"/>
    <w:rsid w:val="008028B8"/>
    <w:rsid w:val="00805E0F"/>
    <w:rsid w:val="008074A2"/>
    <w:rsid w:val="00807BD4"/>
    <w:rsid w:val="00807E94"/>
    <w:rsid w:val="008104EF"/>
    <w:rsid w:val="008120DE"/>
    <w:rsid w:val="00812802"/>
    <w:rsid w:val="00812A23"/>
    <w:rsid w:val="00812BD0"/>
    <w:rsid w:val="00812EE4"/>
    <w:rsid w:val="00813021"/>
    <w:rsid w:val="00813DC2"/>
    <w:rsid w:val="008157AB"/>
    <w:rsid w:val="00816115"/>
    <w:rsid w:val="00816421"/>
    <w:rsid w:val="00816D73"/>
    <w:rsid w:val="008176DE"/>
    <w:rsid w:val="008178F0"/>
    <w:rsid w:val="00817F26"/>
    <w:rsid w:val="00820228"/>
    <w:rsid w:val="008203FD"/>
    <w:rsid w:val="008205B7"/>
    <w:rsid w:val="00821EDD"/>
    <w:rsid w:val="00822049"/>
    <w:rsid w:val="00822226"/>
    <w:rsid w:val="008224FD"/>
    <w:rsid w:val="00822D2D"/>
    <w:rsid w:val="00824C63"/>
    <w:rsid w:val="00825A8A"/>
    <w:rsid w:val="00825B73"/>
    <w:rsid w:val="008264DF"/>
    <w:rsid w:val="00826F40"/>
    <w:rsid w:val="00827AFB"/>
    <w:rsid w:val="008322BF"/>
    <w:rsid w:val="008326E6"/>
    <w:rsid w:val="00832CBB"/>
    <w:rsid w:val="008334EA"/>
    <w:rsid w:val="00834021"/>
    <w:rsid w:val="00834281"/>
    <w:rsid w:val="008354B1"/>
    <w:rsid w:val="0083557A"/>
    <w:rsid w:val="008361C8"/>
    <w:rsid w:val="0083657B"/>
    <w:rsid w:val="0084073B"/>
    <w:rsid w:val="00840A8F"/>
    <w:rsid w:val="00841559"/>
    <w:rsid w:val="00841E36"/>
    <w:rsid w:val="0084241C"/>
    <w:rsid w:val="0084266B"/>
    <w:rsid w:val="008454CF"/>
    <w:rsid w:val="00846AE5"/>
    <w:rsid w:val="00853279"/>
    <w:rsid w:val="008534AC"/>
    <w:rsid w:val="00853D23"/>
    <w:rsid w:val="00854195"/>
    <w:rsid w:val="00854D58"/>
    <w:rsid w:val="0085537A"/>
    <w:rsid w:val="0085566C"/>
    <w:rsid w:val="00855900"/>
    <w:rsid w:val="00855F83"/>
    <w:rsid w:val="00856B7C"/>
    <w:rsid w:val="00856C3A"/>
    <w:rsid w:val="00856F90"/>
    <w:rsid w:val="00860631"/>
    <w:rsid w:val="008606B0"/>
    <w:rsid w:val="00860CDD"/>
    <w:rsid w:val="0086149E"/>
    <w:rsid w:val="008657F6"/>
    <w:rsid w:val="00866116"/>
    <w:rsid w:val="00866C7B"/>
    <w:rsid w:val="00866D98"/>
    <w:rsid w:val="00871857"/>
    <w:rsid w:val="00871C17"/>
    <w:rsid w:val="00871E3F"/>
    <w:rsid w:val="00872BA4"/>
    <w:rsid w:val="00874CD6"/>
    <w:rsid w:val="0087501D"/>
    <w:rsid w:val="00876B68"/>
    <w:rsid w:val="008771A9"/>
    <w:rsid w:val="008771ED"/>
    <w:rsid w:val="008772B4"/>
    <w:rsid w:val="00881BD2"/>
    <w:rsid w:val="00882CF7"/>
    <w:rsid w:val="0088328F"/>
    <w:rsid w:val="00883898"/>
    <w:rsid w:val="00885DA9"/>
    <w:rsid w:val="008875A5"/>
    <w:rsid w:val="00890BA8"/>
    <w:rsid w:val="008915A4"/>
    <w:rsid w:val="008918E1"/>
    <w:rsid w:val="00893884"/>
    <w:rsid w:val="0089483E"/>
    <w:rsid w:val="008952CC"/>
    <w:rsid w:val="0089549C"/>
    <w:rsid w:val="008955C0"/>
    <w:rsid w:val="00895921"/>
    <w:rsid w:val="00896551"/>
    <w:rsid w:val="008973CC"/>
    <w:rsid w:val="00897860"/>
    <w:rsid w:val="008A0933"/>
    <w:rsid w:val="008A158D"/>
    <w:rsid w:val="008A2B5F"/>
    <w:rsid w:val="008A56E8"/>
    <w:rsid w:val="008A64FD"/>
    <w:rsid w:val="008A6A73"/>
    <w:rsid w:val="008A7C37"/>
    <w:rsid w:val="008B0ADE"/>
    <w:rsid w:val="008B15F3"/>
    <w:rsid w:val="008B1D21"/>
    <w:rsid w:val="008B4FE8"/>
    <w:rsid w:val="008B5136"/>
    <w:rsid w:val="008B5A9C"/>
    <w:rsid w:val="008C02EB"/>
    <w:rsid w:val="008C04E9"/>
    <w:rsid w:val="008C04FA"/>
    <w:rsid w:val="008C2729"/>
    <w:rsid w:val="008C2EFC"/>
    <w:rsid w:val="008C3072"/>
    <w:rsid w:val="008C3397"/>
    <w:rsid w:val="008C3CFF"/>
    <w:rsid w:val="008C4096"/>
    <w:rsid w:val="008C4D6E"/>
    <w:rsid w:val="008C58F5"/>
    <w:rsid w:val="008C5ED2"/>
    <w:rsid w:val="008C678A"/>
    <w:rsid w:val="008D165C"/>
    <w:rsid w:val="008D1EB3"/>
    <w:rsid w:val="008D3888"/>
    <w:rsid w:val="008D52F5"/>
    <w:rsid w:val="008D5CC1"/>
    <w:rsid w:val="008D6EE1"/>
    <w:rsid w:val="008D6EE3"/>
    <w:rsid w:val="008D6F84"/>
    <w:rsid w:val="008D78AA"/>
    <w:rsid w:val="008D7CF7"/>
    <w:rsid w:val="008D7DD4"/>
    <w:rsid w:val="008E01A5"/>
    <w:rsid w:val="008E06E4"/>
    <w:rsid w:val="008E07E3"/>
    <w:rsid w:val="008E182E"/>
    <w:rsid w:val="008E297C"/>
    <w:rsid w:val="008E2D86"/>
    <w:rsid w:val="008E3D4C"/>
    <w:rsid w:val="008E4B89"/>
    <w:rsid w:val="008E7B97"/>
    <w:rsid w:val="008E7CBA"/>
    <w:rsid w:val="008F070C"/>
    <w:rsid w:val="008F0FB8"/>
    <w:rsid w:val="008F147F"/>
    <w:rsid w:val="008F2B55"/>
    <w:rsid w:val="008F2BC8"/>
    <w:rsid w:val="008F2D16"/>
    <w:rsid w:val="008F301D"/>
    <w:rsid w:val="008F3DBD"/>
    <w:rsid w:val="008F55B0"/>
    <w:rsid w:val="008F582E"/>
    <w:rsid w:val="008F5BAA"/>
    <w:rsid w:val="008F5D95"/>
    <w:rsid w:val="008F5EB4"/>
    <w:rsid w:val="008F5EBB"/>
    <w:rsid w:val="0090100F"/>
    <w:rsid w:val="00901E23"/>
    <w:rsid w:val="00902F3B"/>
    <w:rsid w:val="009037E9"/>
    <w:rsid w:val="00904141"/>
    <w:rsid w:val="00904CE5"/>
    <w:rsid w:val="0090577F"/>
    <w:rsid w:val="00906BA1"/>
    <w:rsid w:val="00906E55"/>
    <w:rsid w:val="0090705E"/>
    <w:rsid w:val="009078BF"/>
    <w:rsid w:val="00910488"/>
    <w:rsid w:val="00911897"/>
    <w:rsid w:val="009129E7"/>
    <w:rsid w:val="00912D59"/>
    <w:rsid w:val="00914304"/>
    <w:rsid w:val="009145B6"/>
    <w:rsid w:val="0091497E"/>
    <w:rsid w:val="00915FB3"/>
    <w:rsid w:val="00916DFF"/>
    <w:rsid w:val="0092008C"/>
    <w:rsid w:val="00921043"/>
    <w:rsid w:val="009212F9"/>
    <w:rsid w:val="00921956"/>
    <w:rsid w:val="00921C00"/>
    <w:rsid w:val="009224F5"/>
    <w:rsid w:val="00922E2F"/>
    <w:rsid w:val="009238A1"/>
    <w:rsid w:val="00925326"/>
    <w:rsid w:val="00925422"/>
    <w:rsid w:val="00925F12"/>
    <w:rsid w:val="0092600D"/>
    <w:rsid w:val="0092608B"/>
    <w:rsid w:val="009265E8"/>
    <w:rsid w:val="00926B0A"/>
    <w:rsid w:val="00926C5B"/>
    <w:rsid w:val="00926CDE"/>
    <w:rsid w:val="00927178"/>
    <w:rsid w:val="00930274"/>
    <w:rsid w:val="00930D40"/>
    <w:rsid w:val="00932D83"/>
    <w:rsid w:val="00933A7C"/>
    <w:rsid w:val="0093512E"/>
    <w:rsid w:val="009356DC"/>
    <w:rsid w:val="00936690"/>
    <w:rsid w:val="009370D4"/>
    <w:rsid w:val="00941364"/>
    <w:rsid w:val="0094142A"/>
    <w:rsid w:val="00941505"/>
    <w:rsid w:val="00942265"/>
    <w:rsid w:val="009422F6"/>
    <w:rsid w:val="0094253D"/>
    <w:rsid w:val="009428C6"/>
    <w:rsid w:val="00942F81"/>
    <w:rsid w:val="0094315C"/>
    <w:rsid w:val="009434F0"/>
    <w:rsid w:val="009468E2"/>
    <w:rsid w:val="00951FEB"/>
    <w:rsid w:val="00952D50"/>
    <w:rsid w:val="009549A4"/>
    <w:rsid w:val="009552CC"/>
    <w:rsid w:val="009560FC"/>
    <w:rsid w:val="00961DB9"/>
    <w:rsid w:val="0096229D"/>
    <w:rsid w:val="00963520"/>
    <w:rsid w:val="0096418B"/>
    <w:rsid w:val="00964A2E"/>
    <w:rsid w:val="00964C20"/>
    <w:rsid w:val="00964EAC"/>
    <w:rsid w:val="009660EF"/>
    <w:rsid w:val="00967739"/>
    <w:rsid w:val="00967DF3"/>
    <w:rsid w:val="009702CF"/>
    <w:rsid w:val="00971238"/>
    <w:rsid w:val="00972409"/>
    <w:rsid w:val="00974FBF"/>
    <w:rsid w:val="0097503E"/>
    <w:rsid w:val="00975597"/>
    <w:rsid w:val="009774D3"/>
    <w:rsid w:val="00977C2F"/>
    <w:rsid w:val="00980A7F"/>
    <w:rsid w:val="00980A88"/>
    <w:rsid w:val="00981CB0"/>
    <w:rsid w:val="009823CD"/>
    <w:rsid w:val="00983AEC"/>
    <w:rsid w:val="00985114"/>
    <w:rsid w:val="009852D6"/>
    <w:rsid w:val="0098564C"/>
    <w:rsid w:val="00985F97"/>
    <w:rsid w:val="009911BD"/>
    <w:rsid w:val="0099123A"/>
    <w:rsid w:val="0099153D"/>
    <w:rsid w:val="00993224"/>
    <w:rsid w:val="0099337A"/>
    <w:rsid w:val="009933A8"/>
    <w:rsid w:val="009933DA"/>
    <w:rsid w:val="009955F3"/>
    <w:rsid w:val="00995EA4"/>
    <w:rsid w:val="00996817"/>
    <w:rsid w:val="00996FDC"/>
    <w:rsid w:val="009A0DF7"/>
    <w:rsid w:val="009A23DD"/>
    <w:rsid w:val="009A2A1B"/>
    <w:rsid w:val="009A3650"/>
    <w:rsid w:val="009A37D9"/>
    <w:rsid w:val="009A3A33"/>
    <w:rsid w:val="009A5771"/>
    <w:rsid w:val="009A58E1"/>
    <w:rsid w:val="009A6617"/>
    <w:rsid w:val="009A6CE5"/>
    <w:rsid w:val="009B1397"/>
    <w:rsid w:val="009B1486"/>
    <w:rsid w:val="009B1F7D"/>
    <w:rsid w:val="009B416E"/>
    <w:rsid w:val="009B4C67"/>
    <w:rsid w:val="009B784B"/>
    <w:rsid w:val="009C0B07"/>
    <w:rsid w:val="009C1F43"/>
    <w:rsid w:val="009C2EF4"/>
    <w:rsid w:val="009D04C6"/>
    <w:rsid w:val="009D15A6"/>
    <w:rsid w:val="009D236F"/>
    <w:rsid w:val="009D29D3"/>
    <w:rsid w:val="009D302A"/>
    <w:rsid w:val="009D3C7C"/>
    <w:rsid w:val="009D404A"/>
    <w:rsid w:val="009D4677"/>
    <w:rsid w:val="009D51A1"/>
    <w:rsid w:val="009D75B5"/>
    <w:rsid w:val="009E3323"/>
    <w:rsid w:val="009E4D05"/>
    <w:rsid w:val="009E5B6A"/>
    <w:rsid w:val="009F01BC"/>
    <w:rsid w:val="009F030D"/>
    <w:rsid w:val="009F1CA5"/>
    <w:rsid w:val="009F35E2"/>
    <w:rsid w:val="009F394B"/>
    <w:rsid w:val="009F3D9A"/>
    <w:rsid w:val="009F417C"/>
    <w:rsid w:val="009F4218"/>
    <w:rsid w:val="009F4B12"/>
    <w:rsid w:val="009F5DC6"/>
    <w:rsid w:val="009F6E1A"/>
    <w:rsid w:val="009F7E86"/>
    <w:rsid w:val="00A01755"/>
    <w:rsid w:val="00A01E0F"/>
    <w:rsid w:val="00A03856"/>
    <w:rsid w:val="00A03A16"/>
    <w:rsid w:val="00A0464D"/>
    <w:rsid w:val="00A051E7"/>
    <w:rsid w:val="00A05385"/>
    <w:rsid w:val="00A05AEE"/>
    <w:rsid w:val="00A071F8"/>
    <w:rsid w:val="00A1009E"/>
    <w:rsid w:val="00A10E3D"/>
    <w:rsid w:val="00A12066"/>
    <w:rsid w:val="00A13CB2"/>
    <w:rsid w:val="00A1463C"/>
    <w:rsid w:val="00A1497F"/>
    <w:rsid w:val="00A1531B"/>
    <w:rsid w:val="00A15967"/>
    <w:rsid w:val="00A16106"/>
    <w:rsid w:val="00A16586"/>
    <w:rsid w:val="00A16A83"/>
    <w:rsid w:val="00A16B99"/>
    <w:rsid w:val="00A17A3F"/>
    <w:rsid w:val="00A210DF"/>
    <w:rsid w:val="00A222FB"/>
    <w:rsid w:val="00A237DD"/>
    <w:rsid w:val="00A2558D"/>
    <w:rsid w:val="00A25DCE"/>
    <w:rsid w:val="00A267E9"/>
    <w:rsid w:val="00A26ED1"/>
    <w:rsid w:val="00A301D8"/>
    <w:rsid w:val="00A31AE7"/>
    <w:rsid w:val="00A31AEA"/>
    <w:rsid w:val="00A32A1D"/>
    <w:rsid w:val="00A32C33"/>
    <w:rsid w:val="00A33D9B"/>
    <w:rsid w:val="00A34670"/>
    <w:rsid w:val="00A34DE8"/>
    <w:rsid w:val="00A353AB"/>
    <w:rsid w:val="00A364C2"/>
    <w:rsid w:val="00A40BD3"/>
    <w:rsid w:val="00A41828"/>
    <w:rsid w:val="00A42966"/>
    <w:rsid w:val="00A439F8"/>
    <w:rsid w:val="00A440E9"/>
    <w:rsid w:val="00A44E4C"/>
    <w:rsid w:val="00A456ED"/>
    <w:rsid w:val="00A47A98"/>
    <w:rsid w:val="00A5168D"/>
    <w:rsid w:val="00A52923"/>
    <w:rsid w:val="00A52B4A"/>
    <w:rsid w:val="00A53C74"/>
    <w:rsid w:val="00A55273"/>
    <w:rsid w:val="00A552CF"/>
    <w:rsid w:val="00A564A3"/>
    <w:rsid w:val="00A56D42"/>
    <w:rsid w:val="00A57937"/>
    <w:rsid w:val="00A57A89"/>
    <w:rsid w:val="00A60082"/>
    <w:rsid w:val="00A60AD6"/>
    <w:rsid w:val="00A62759"/>
    <w:rsid w:val="00A63AFC"/>
    <w:rsid w:val="00A63EFC"/>
    <w:rsid w:val="00A647FC"/>
    <w:rsid w:val="00A64800"/>
    <w:rsid w:val="00A65C51"/>
    <w:rsid w:val="00A65C7F"/>
    <w:rsid w:val="00A65C8E"/>
    <w:rsid w:val="00A66CED"/>
    <w:rsid w:val="00A67861"/>
    <w:rsid w:val="00A7004F"/>
    <w:rsid w:val="00A704F9"/>
    <w:rsid w:val="00A707E6"/>
    <w:rsid w:val="00A70A42"/>
    <w:rsid w:val="00A71D42"/>
    <w:rsid w:val="00A7270E"/>
    <w:rsid w:val="00A7272C"/>
    <w:rsid w:val="00A73368"/>
    <w:rsid w:val="00A745E2"/>
    <w:rsid w:val="00A7598C"/>
    <w:rsid w:val="00A76EB2"/>
    <w:rsid w:val="00A80D8B"/>
    <w:rsid w:val="00A80F2A"/>
    <w:rsid w:val="00A83D24"/>
    <w:rsid w:val="00A84D2D"/>
    <w:rsid w:val="00A86AD5"/>
    <w:rsid w:val="00A871F2"/>
    <w:rsid w:val="00A8763C"/>
    <w:rsid w:val="00A87BEA"/>
    <w:rsid w:val="00A87D0F"/>
    <w:rsid w:val="00A9079D"/>
    <w:rsid w:val="00A90D50"/>
    <w:rsid w:val="00A90F7A"/>
    <w:rsid w:val="00A91C83"/>
    <w:rsid w:val="00A920AE"/>
    <w:rsid w:val="00A9246C"/>
    <w:rsid w:val="00A9277C"/>
    <w:rsid w:val="00A92C1C"/>
    <w:rsid w:val="00A94FB2"/>
    <w:rsid w:val="00A9599E"/>
    <w:rsid w:val="00A95A1F"/>
    <w:rsid w:val="00A97063"/>
    <w:rsid w:val="00AA0382"/>
    <w:rsid w:val="00AA05F0"/>
    <w:rsid w:val="00AA11B0"/>
    <w:rsid w:val="00AA19E9"/>
    <w:rsid w:val="00AA2350"/>
    <w:rsid w:val="00AA2DBA"/>
    <w:rsid w:val="00AA32FE"/>
    <w:rsid w:val="00AA349D"/>
    <w:rsid w:val="00AA3B6E"/>
    <w:rsid w:val="00AA4221"/>
    <w:rsid w:val="00AA571D"/>
    <w:rsid w:val="00AA6A52"/>
    <w:rsid w:val="00AA7885"/>
    <w:rsid w:val="00AA7BD7"/>
    <w:rsid w:val="00AB0541"/>
    <w:rsid w:val="00AB070F"/>
    <w:rsid w:val="00AB08C2"/>
    <w:rsid w:val="00AB0A0F"/>
    <w:rsid w:val="00AB1DF7"/>
    <w:rsid w:val="00AB2A4F"/>
    <w:rsid w:val="00AB3A4C"/>
    <w:rsid w:val="00AB43EA"/>
    <w:rsid w:val="00AB485D"/>
    <w:rsid w:val="00AB5732"/>
    <w:rsid w:val="00AB61FE"/>
    <w:rsid w:val="00AB6512"/>
    <w:rsid w:val="00AB6554"/>
    <w:rsid w:val="00AB65F9"/>
    <w:rsid w:val="00AB72D9"/>
    <w:rsid w:val="00AC2524"/>
    <w:rsid w:val="00AC26CF"/>
    <w:rsid w:val="00AC28F7"/>
    <w:rsid w:val="00AC382F"/>
    <w:rsid w:val="00AC3A98"/>
    <w:rsid w:val="00AC3EC7"/>
    <w:rsid w:val="00AC4243"/>
    <w:rsid w:val="00AC4CC8"/>
    <w:rsid w:val="00AC5294"/>
    <w:rsid w:val="00AC5371"/>
    <w:rsid w:val="00AC5612"/>
    <w:rsid w:val="00AC7248"/>
    <w:rsid w:val="00AC77E1"/>
    <w:rsid w:val="00AD17DD"/>
    <w:rsid w:val="00AD19A6"/>
    <w:rsid w:val="00AD391E"/>
    <w:rsid w:val="00AD475E"/>
    <w:rsid w:val="00AD55B8"/>
    <w:rsid w:val="00AD5B36"/>
    <w:rsid w:val="00AD61F3"/>
    <w:rsid w:val="00AD79E7"/>
    <w:rsid w:val="00AD7E1A"/>
    <w:rsid w:val="00AE1024"/>
    <w:rsid w:val="00AE183C"/>
    <w:rsid w:val="00AE339F"/>
    <w:rsid w:val="00AE4528"/>
    <w:rsid w:val="00AE4867"/>
    <w:rsid w:val="00AE5B98"/>
    <w:rsid w:val="00AE6271"/>
    <w:rsid w:val="00AE7501"/>
    <w:rsid w:val="00AE7587"/>
    <w:rsid w:val="00AE7C57"/>
    <w:rsid w:val="00AE7F2A"/>
    <w:rsid w:val="00AF0961"/>
    <w:rsid w:val="00AF0BC2"/>
    <w:rsid w:val="00AF1E5E"/>
    <w:rsid w:val="00AF2E5B"/>
    <w:rsid w:val="00AF6D10"/>
    <w:rsid w:val="00AF6F0E"/>
    <w:rsid w:val="00AF7A03"/>
    <w:rsid w:val="00B0050E"/>
    <w:rsid w:val="00B005FA"/>
    <w:rsid w:val="00B01AAF"/>
    <w:rsid w:val="00B02065"/>
    <w:rsid w:val="00B02F89"/>
    <w:rsid w:val="00B03C7D"/>
    <w:rsid w:val="00B053A4"/>
    <w:rsid w:val="00B05405"/>
    <w:rsid w:val="00B064A4"/>
    <w:rsid w:val="00B06D2B"/>
    <w:rsid w:val="00B06DC4"/>
    <w:rsid w:val="00B107A1"/>
    <w:rsid w:val="00B11D17"/>
    <w:rsid w:val="00B12B88"/>
    <w:rsid w:val="00B136A1"/>
    <w:rsid w:val="00B14CAA"/>
    <w:rsid w:val="00B14DA6"/>
    <w:rsid w:val="00B159F8"/>
    <w:rsid w:val="00B15B02"/>
    <w:rsid w:val="00B163D6"/>
    <w:rsid w:val="00B17423"/>
    <w:rsid w:val="00B17A16"/>
    <w:rsid w:val="00B2040E"/>
    <w:rsid w:val="00B20646"/>
    <w:rsid w:val="00B2191F"/>
    <w:rsid w:val="00B223FD"/>
    <w:rsid w:val="00B22430"/>
    <w:rsid w:val="00B2305E"/>
    <w:rsid w:val="00B2344A"/>
    <w:rsid w:val="00B24B78"/>
    <w:rsid w:val="00B2546A"/>
    <w:rsid w:val="00B25A07"/>
    <w:rsid w:val="00B26186"/>
    <w:rsid w:val="00B26A12"/>
    <w:rsid w:val="00B26CCB"/>
    <w:rsid w:val="00B26DB9"/>
    <w:rsid w:val="00B27377"/>
    <w:rsid w:val="00B31235"/>
    <w:rsid w:val="00B3206E"/>
    <w:rsid w:val="00B321B5"/>
    <w:rsid w:val="00B33131"/>
    <w:rsid w:val="00B331F3"/>
    <w:rsid w:val="00B34CC0"/>
    <w:rsid w:val="00B37023"/>
    <w:rsid w:val="00B37897"/>
    <w:rsid w:val="00B4018B"/>
    <w:rsid w:val="00B4065A"/>
    <w:rsid w:val="00B41A6B"/>
    <w:rsid w:val="00B43370"/>
    <w:rsid w:val="00B43AED"/>
    <w:rsid w:val="00B43D9F"/>
    <w:rsid w:val="00B440E3"/>
    <w:rsid w:val="00B442C7"/>
    <w:rsid w:val="00B44710"/>
    <w:rsid w:val="00B4491A"/>
    <w:rsid w:val="00B45113"/>
    <w:rsid w:val="00B45378"/>
    <w:rsid w:val="00B45524"/>
    <w:rsid w:val="00B46519"/>
    <w:rsid w:val="00B47028"/>
    <w:rsid w:val="00B47E28"/>
    <w:rsid w:val="00B51105"/>
    <w:rsid w:val="00B514C7"/>
    <w:rsid w:val="00B51748"/>
    <w:rsid w:val="00B51EEF"/>
    <w:rsid w:val="00B52128"/>
    <w:rsid w:val="00B5241C"/>
    <w:rsid w:val="00B53CF0"/>
    <w:rsid w:val="00B56D2E"/>
    <w:rsid w:val="00B56DFA"/>
    <w:rsid w:val="00B575DD"/>
    <w:rsid w:val="00B60563"/>
    <w:rsid w:val="00B60ADC"/>
    <w:rsid w:val="00B60ADF"/>
    <w:rsid w:val="00B60B18"/>
    <w:rsid w:val="00B617B9"/>
    <w:rsid w:val="00B618F4"/>
    <w:rsid w:val="00B62587"/>
    <w:rsid w:val="00B651FC"/>
    <w:rsid w:val="00B655ED"/>
    <w:rsid w:val="00B65DAD"/>
    <w:rsid w:val="00B662BC"/>
    <w:rsid w:val="00B67F94"/>
    <w:rsid w:val="00B711AA"/>
    <w:rsid w:val="00B72A33"/>
    <w:rsid w:val="00B747FF"/>
    <w:rsid w:val="00B74904"/>
    <w:rsid w:val="00B770E2"/>
    <w:rsid w:val="00B77FEE"/>
    <w:rsid w:val="00B815C7"/>
    <w:rsid w:val="00B8161C"/>
    <w:rsid w:val="00B81D23"/>
    <w:rsid w:val="00B822AE"/>
    <w:rsid w:val="00B83220"/>
    <w:rsid w:val="00B8444A"/>
    <w:rsid w:val="00B85084"/>
    <w:rsid w:val="00B9090D"/>
    <w:rsid w:val="00B9210E"/>
    <w:rsid w:val="00B922AF"/>
    <w:rsid w:val="00B9293A"/>
    <w:rsid w:val="00B934DB"/>
    <w:rsid w:val="00B938E3"/>
    <w:rsid w:val="00B93A02"/>
    <w:rsid w:val="00B93F51"/>
    <w:rsid w:val="00B943EA"/>
    <w:rsid w:val="00B949E2"/>
    <w:rsid w:val="00B960E4"/>
    <w:rsid w:val="00B96496"/>
    <w:rsid w:val="00B96AE6"/>
    <w:rsid w:val="00B96F40"/>
    <w:rsid w:val="00B97CA6"/>
    <w:rsid w:val="00BA06F3"/>
    <w:rsid w:val="00BA0A8A"/>
    <w:rsid w:val="00BA1163"/>
    <w:rsid w:val="00BA26C5"/>
    <w:rsid w:val="00BA46A0"/>
    <w:rsid w:val="00BA4CDA"/>
    <w:rsid w:val="00BA537B"/>
    <w:rsid w:val="00BA615D"/>
    <w:rsid w:val="00BA6418"/>
    <w:rsid w:val="00BA6429"/>
    <w:rsid w:val="00BA7D22"/>
    <w:rsid w:val="00BB0840"/>
    <w:rsid w:val="00BB09DF"/>
    <w:rsid w:val="00BB0B91"/>
    <w:rsid w:val="00BB1B7B"/>
    <w:rsid w:val="00BB1F0A"/>
    <w:rsid w:val="00BB2A1B"/>
    <w:rsid w:val="00BB2EB8"/>
    <w:rsid w:val="00BB308D"/>
    <w:rsid w:val="00BB4695"/>
    <w:rsid w:val="00BB47B5"/>
    <w:rsid w:val="00BB5107"/>
    <w:rsid w:val="00BB568B"/>
    <w:rsid w:val="00BB753C"/>
    <w:rsid w:val="00BB7D8B"/>
    <w:rsid w:val="00BC0134"/>
    <w:rsid w:val="00BC0BD8"/>
    <w:rsid w:val="00BC1051"/>
    <w:rsid w:val="00BC1A2B"/>
    <w:rsid w:val="00BC1EC1"/>
    <w:rsid w:val="00BC51A9"/>
    <w:rsid w:val="00BC5F6E"/>
    <w:rsid w:val="00BC731F"/>
    <w:rsid w:val="00BC7813"/>
    <w:rsid w:val="00BC797A"/>
    <w:rsid w:val="00BC7AAE"/>
    <w:rsid w:val="00BD05E6"/>
    <w:rsid w:val="00BD1017"/>
    <w:rsid w:val="00BD17C4"/>
    <w:rsid w:val="00BD1CE8"/>
    <w:rsid w:val="00BD4461"/>
    <w:rsid w:val="00BD4919"/>
    <w:rsid w:val="00BD4A43"/>
    <w:rsid w:val="00BD4CDE"/>
    <w:rsid w:val="00BD4DD9"/>
    <w:rsid w:val="00BD5E04"/>
    <w:rsid w:val="00BE0DA1"/>
    <w:rsid w:val="00BE12A4"/>
    <w:rsid w:val="00BE215F"/>
    <w:rsid w:val="00BE2501"/>
    <w:rsid w:val="00BE3E56"/>
    <w:rsid w:val="00BE4731"/>
    <w:rsid w:val="00BE4C1B"/>
    <w:rsid w:val="00BE5989"/>
    <w:rsid w:val="00BE682C"/>
    <w:rsid w:val="00BE6AB1"/>
    <w:rsid w:val="00BE6C12"/>
    <w:rsid w:val="00BE6CF5"/>
    <w:rsid w:val="00BE739C"/>
    <w:rsid w:val="00BF030C"/>
    <w:rsid w:val="00BF2E19"/>
    <w:rsid w:val="00BF38DD"/>
    <w:rsid w:val="00BF3C49"/>
    <w:rsid w:val="00BF3F88"/>
    <w:rsid w:val="00BF4E59"/>
    <w:rsid w:val="00BF516E"/>
    <w:rsid w:val="00BF726A"/>
    <w:rsid w:val="00BF7761"/>
    <w:rsid w:val="00C0068B"/>
    <w:rsid w:val="00C00905"/>
    <w:rsid w:val="00C00940"/>
    <w:rsid w:val="00C02FF0"/>
    <w:rsid w:val="00C034CA"/>
    <w:rsid w:val="00C0367F"/>
    <w:rsid w:val="00C03C0F"/>
    <w:rsid w:val="00C04070"/>
    <w:rsid w:val="00C0596D"/>
    <w:rsid w:val="00C0663E"/>
    <w:rsid w:val="00C0734C"/>
    <w:rsid w:val="00C074AD"/>
    <w:rsid w:val="00C10732"/>
    <w:rsid w:val="00C10F21"/>
    <w:rsid w:val="00C114E2"/>
    <w:rsid w:val="00C13939"/>
    <w:rsid w:val="00C142D0"/>
    <w:rsid w:val="00C14C41"/>
    <w:rsid w:val="00C14CDB"/>
    <w:rsid w:val="00C15F81"/>
    <w:rsid w:val="00C164B6"/>
    <w:rsid w:val="00C1690F"/>
    <w:rsid w:val="00C16E7D"/>
    <w:rsid w:val="00C17167"/>
    <w:rsid w:val="00C2133A"/>
    <w:rsid w:val="00C23209"/>
    <w:rsid w:val="00C23DC8"/>
    <w:rsid w:val="00C2520E"/>
    <w:rsid w:val="00C25F9A"/>
    <w:rsid w:val="00C26BDF"/>
    <w:rsid w:val="00C26C11"/>
    <w:rsid w:val="00C26F8D"/>
    <w:rsid w:val="00C27223"/>
    <w:rsid w:val="00C27807"/>
    <w:rsid w:val="00C3035B"/>
    <w:rsid w:val="00C303E8"/>
    <w:rsid w:val="00C306E6"/>
    <w:rsid w:val="00C3207D"/>
    <w:rsid w:val="00C3277F"/>
    <w:rsid w:val="00C32ECD"/>
    <w:rsid w:val="00C33096"/>
    <w:rsid w:val="00C34D98"/>
    <w:rsid w:val="00C35DD7"/>
    <w:rsid w:val="00C37D20"/>
    <w:rsid w:val="00C40EB0"/>
    <w:rsid w:val="00C4283A"/>
    <w:rsid w:val="00C42B57"/>
    <w:rsid w:val="00C42EEA"/>
    <w:rsid w:val="00C43A0B"/>
    <w:rsid w:val="00C43F23"/>
    <w:rsid w:val="00C4460D"/>
    <w:rsid w:val="00C4475A"/>
    <w:rsid w:val="00C4777E"/>
    <w:rsid w:val="00C47C5F"/>
    <w:rsid w:val="00C5118B"/>
    <w:rsid w:val="00C52ABD"/>
    <w:rsid w:val="00C54E05"/>
    <w:rsid w:val="00C55A34"/>
    <w:rsid w:val="00C55A6B"/>
    <w:rsid w:val="00C55BC3"/>
    <w:rsid w:val="00C55CE8"/>
    <w:rsid w:val="00C5671C"/>
    <w:rsid w:val="00C56E83"/>
    <w:rsid w:val="00C57734"/>
    <w:rsid w:val="00C57AA4"/>
    <w:rsid w:val="00C57AB3"/>
    <w:rsid w:val="00C60347"/>
    <w:rsid w:val="00C609A2"/>
    <w:rsid w:val="00C610D6"/>
    <w:rsid w:val="00C6209B"/>
    <w:rsid w:val="00C621DD"/>
    <w:rsid w:val="00C629E3"/>
    <w:rsid w:val="00C63071"/>
    <w:rsid w:val="00C63F32"/>
    <w:rsid w:val="00C63FFA"/>
    <w:rsid w:val="00C64103"/>
    <w:rsid w:val="00C65D07"/>
    <w:rsid w:val="00C662C2"/>
    <w:rsid w:val="00C70533"/>
    <w:rsid w:val="00C71002"/>
    <w:rsid w:val="00C712D3"/>
    <w:rsid w:val="00C7172E"/>
    <w:rsid w:val="00C719F0"/>
    <w:rsid w:val="00C721D1"/>
    <w:rsid w:val="00C73C63"/>
    <w:rsid w:val="00C74D5D"/>
    <w:rsid w:val="00C7590C"/>
    <w:rsid w:val="00C77734"/>
    <w:rsid w:val="00C80A26"/>
    <w:rsid w:val="00C80D0F"/>
    <w:rsid w:val="00C82E2F"/>
    <w:rsid w:val="00C82F09"/>
    <w:rsid w:val="00C83F5C"/>
    <w:rsid w:val="00C84C7E"/>
    <w:rsid w:val="00C84E8D"/>
    <w:rsid w:val="00C8548D"/>
    <w:rsid w:val="00C856D6"/>
    <w:rsid w:val="00C85ADE"/>
    <w:rsid w:val="00C861EC"/>
    <w:rsid w:val="00C87503"/>
    <w:rsid w:val="00C87833"/>
    <w:rsid w:val="00C9132F"/>
    <w:rsid w:val="00C93B1E"/>
    <w:rsid w:val="00C94CE6"/>
    <w:rsid w:val="00C9505A"/>
    <w:rsid w:val="00C95780"/>
    <w:rsid w:val="00C9579B"/>
    <w:rsid w:val="00C95DA5"/>
    <w:rsid w:val="00C96222"/>
    <w:rsid w:val="00C97E61"/>
    <w:rsid w:val="00CA06BA"/>
    <w:rsid w:val="00CA117B"/>
    <w:rsid w:val="00CA2253"/>
    <w:rsid w:val="00CA4142"/>
    <w:rsid w:val="00CA60BC"/>
    <w:rsid w:val="00CA6947"/>
    <w:rsid w:val="00CA70EB"/>
    <w:rsid w:val="00CA7811"/>
    <w:rsid w:val="00CA7C1A"/>
    <w:rsid w:val="00CB0763"/>
    <w:rsid w:val="00CB0CC0"/>
    <w:rsid w:val="00CB1884"/>
    <w:rsid w:val="00CB216D"/>
    <w:rsid w:val="00CB2295"/>
    <w:rsid w:val="00CB25DF"/>
    <w:rsid w:val="00CB39C0"/>
    <w:rsid w:val="00CB4E35"/>
    <w:rsid w:val="00CB5CA7"/>
    <w:rsid w:val="00CB65AC"/>
    <w:rsid w:val="00CB7E31"/>
    <w:rsid w:val="00CC093E"/>
    <w:rsid w:val="00CC379C"/>
    <w:rsid w:val="00CC3926"/>
    <w:rsid w:val="00CC3D15"/>
    <w:rsid w:val="00CC4129"/>
    <w:rsid w:val="00CC581E"/>
    <w:rsid w:val="00CC7B16"/>
    <w:rsid w:val="00CD1E67"/>
    <w:rsid w:val="00CD1FDB"/>
    <w:rsid w:val="00CD1FEE"/>
    <w:rsid w:val="00CD2293"/>
    <w:rsid w:val="00CD3706"/>
    <w:rsid w:val="00CD3E72"/>
    <w:rsid w:val="00CD5224"/>
    <w:rsid w:val="00CD5A02"/>
    <w:rsid w:val="00CD6499"/>
    <w:rsid w:val="00CE0AC7"/>
    <w:rsid w:val="00CE2868"/>
    <w:rsid w:val="00CE3297"/>
    <w:rsid w:val="00CE34BD"/>
    <w:rsid w:val="00CE39E7"/>
    <w:rsid w:val="00CE3EA1"/>
    <w:rsid w:val="00CE5CF3"/>
    <w:rsid w:val="00CE6AC9"/>
    <w:rsid w:val="00CE77E3"/>
    <w:rsid w:val="00CE78E8"/>
    <w:rsid w:val="00CE7F92"/>
    <w:rsid w:val="00CE7FE1"/>
    <w:rsid w:val="00CF06A1"/>
    <w:rsid w:val="00CF1091"/>
    <w:rsid w:val="00CF18CF"/>
    <w:rsid w:val="00CF2CD3"/>
    <w:rsid w:val="00CF3412"/>
    <w:rsid w:val="00CF43BA"/>
    <w:rsid w:val="00CF45A9"/>
    <w:rsid w:val="00CF4A01"/>
    <w:rsid w:val="00CF4C22"/>
    <w:rsid w:val="00CF69E6"/>
    <w:rsid w:val="00CF7D36"/>
    <w:rsid w:val="00D002E1"/>
    <w:rsid w:val="00D00654"/>
    <w:rsid w:val="00D00741"/>
    <w:rsid w:val="00D02C7F"/>
    <w:rsid w:val="00D03806"/>
    <w:rsid w:val="00D05821"/>
    <w:rsid w:val="00D05BC7"/>
    <w:rsid w:val="00D06891"/>
    <w:rsid w:val="00D07104"/>
    <w:rsid w:val="00D07723"/>
    <w:rsid w:val="00D07C48"/>
    <w:rsid w:val="00D1086F"/>
    <w:rsid w:val="00D123D8"/>
    <w:rsid w:val="00D127BC"/>
    <w:rsid w:val="00D1287C"/>
    <w:rsid w:val="00D15AB5"/>
    <w:rsid w:val="00D16419"/>
    <w:rsid w:val="00D20208"/>
    <w:rsid w:val="00D20F74"/>
    <w:rsid w:val="00D21522"/>
    <w:rsid w:val="00D22912"/>
    <w:rsid w:val="00D24D36"/>
    <w:rsid w:val="00D24F9A"/>
    <w:rsid w:val="00D26012"/>
    <w:rsid w:val="00D30347"/>
    <w:rsid w:val="00D32631"/>
    <w:rsid w:val="00D32BC1"/>
    <w:rsid w:val="00D339B0"/>
    <w:rsid w:val="00D35379"/>
    <w:rsid w:val="00D35F31"/>
    <w:rsid w:val="00D378F8"/>
    <w:rsid w:val="00D40426"/>
    <w:rsid w:val="00D40EDE"/>
    <w:rsid w:val="00D41B79"/>
    <w:rsid w:val="00D442BA"/>
    <w:rsid w:val="00D442D0"/>
    <w:rsid w:val="00D44C96"/>
    <w:rsid w:val="00D44D01"/>
    <w:rsid w:val="00D4573A"/>
    <w:rsid w:val="00D45F4C"/>
    <w:rsid w:val="00D468E4"/>
    <w:rsid w:val="00D46996"/>
    <w:rsid w:val="00D46AA3"/>
    <w:rsid w:val="00D503C6"/>
    <w:rsid w:val="00D509E8"/>
    <w:rsid w:val="00D51F34"/>
    <w:rsid w:val="00D52F22"/>
    <w:rsid w:val="00D53555"/>
    <w:rsid w:val="00D53A98"/>
    <w:rsid w:val="00D54F6C"/>
    <w:rsid w:val="00D5636C"/>
    <w:rsid w:val="00D575A8"/>
    <w:rsid w:val="00D57825"/>
    <w:rsid w:val="00D57BC6"/>
    <w:rsid w:val="00D57C91"/>
    <w:rsid w:val="00D60CD3"/>
    <w:rsid w:val="00D62A70"/>
    <w:rsid w:val="00D63437"/>
    <w:rsid w:val="00D64A3E"/>
    <w:rsid w:val="00D66704"/>
    <w:rsid w:val="00D66A70"/>
    <w:rsid w:val="00D679F0"/>
    <w:rsid w:val="00D72DA9"/>
    <w:rsid w:val="00D72DB1"/>
    <w:rsid w:val="00D738F2"/>
    <w:rsid w:val="00D774D9"/>
    <w:rsid w:val="00D82A5D"/>
    <w:rsid w:val="00D82BE8"/>
    <w:rsid w:val="00D82C56"/>
    <w:rsid w:val="00D83C2D"/>
    <w:rsid w:val="00D83C7A"/>
    <w:rsid w:val="00D84D0B"/>
    <w:rsid w:val="00D85BE0"/>
    <w:rsid w:val="00D90920"/>
    <w:rsid w:val="00D909E2"/>
    <w:rsid w:val="00D90C5F"/>
    <w:rsid w:val="00D911C1"/>
    <w:rsid w:val="00D91396"/>
    <w:rsid w:val="00D94A97"/>
    <w:rsid w:val="00D95B01"/>
    <w:rsid w:val="00D95F68"/>
    <w:rsid w:val="00D964DE"/>
    <w:rsid w:val="00D96ABF"/>
    <w:rsid w:val="00D97890"/>
    <w:rsid w:val="00D97B17"/>
    <w:rsid w:val="00DA0C8C"/>
    <w:rsid w:val="00DA1BDF"/>
    <w:rsid w:val="00DA3A31"/>
    <w:rsid w:val="00DA3C25"/>
    <w:rsid w:val="00DA489B"/>
    <w:rsid w:val="00DA5727"/>
    <w:rsid w:val="00DA6832"/>
    <w:rsid w:val="00DB057D"/>
    <w:rsid w:val="00DB1290"/>
    <w:rsid w:val="00DB3633"/>
    <w:rsid w:val="00DB5ECA"/>
    <w:rsid w:val="00DB61EB"/>
    <w:rsid w:val="00DB62C7"/>
    <w:rsid w:val="00DB728C"/>
    <w:rsid w:val="00DB7CF8"/>
    <w:rsid w:val="00DC055A"/>
    <w:rsid w:val="00DC131C"/>
    <w:rsid w:val="00DC23E3"/>
    <w:rsid w:val="00DC3935"/>
    <w:rsid w:val="00DC3F05"/>
    <w:rsid w:val="00DC46B1"/>
    <w:rsid w:val="00DC4714"/>
    <w:rsid w:val="00DC4A6E"/>
    <w:rsid w:val="00DC524A"/>
    <w:rsid w:val="00DC7683"/>
    <w:rsid w:val="00DD1BCE"/>
    <w:rsid w:val="00DD1FF3"/>
    <w:rsid w:val="00DD3F99"/>
    <w:rsid w:val="00DD44AE"/>
    <w:rsid w:val="00DE1186"/>
    <w:rsid w:val="00DE1629"/>
    <w:rsid w:val="00DE3278"/>
    <w:rsid w:val="00DE408A"/>
    <w:rsid w:val="00DE4162"/>
    <w:rsid w:val="00DE49AE"/>
    <w:rsid w:val="00DE5278"/>
    <w:rsid w:val="00DE5A6B"/>
    <w:rsid w:val="00DE62A8"/>
    <w:rsid w:val="00DE637B"/>
    <w:rsid w:val="00DE6594"/>
    <w:rsid w:val="00DE75F1"/>
    <w:rsid w:val="00DE7C45"/>
    <w:rsid w:val="00DF245B"/>
    <w:rsid w:val="00DF443C"/>
    <w:rsid w:val="00DF4691"/>
    <w:rsid w:val="00DF4FE9"/>
    <w:rsid w:val="00DF678F"/>
    <w:rsid w:val="00DF6C7F"/>
    <w:rsid w:val="00E00327"/>
    <w:rsid w:val="00E0083D"/>
    <w:rsid w:val="00E05989"/>
    <w:rsid w:val="00E06253"/>
    <w:rsid w:val="00E06D17"/>
    <w:rsid w:val="00E074D6"/>
    <w:rsid w:val="00E07B44"/>
    <w:rsid w:val="00E104A2"/>
    <w:rsid w:val="00E10C80"/>
    <w:rsid w:val="00E11849"/>
    <w:rsid w:val="00E118CC"/>
    <w:rsid w:val="00E11BEE"/>
    <w:rsid w:val="00E1229C"/>
    <w:rsid w:val="00E1405E"/>
    <w:rsid w:val="00E205E7"/>
    <w:rsid w:val="00E20CDF"/>
    <w:rsid w:val="00E21A30"/>
    <w:rsid w:val="00E22B43"/>
    <w:rsid w:val="00E22CD1"/>
    <w:rsid w:val="00E23530"/>
    <w:rsid w:val="00E237DA"/>
    <w:rsid w:val="00E23C3B"/>
    <w:rsid w:val="00E25B85"/>
    <w:rsid w:val="00E30627"/>
    <w:rsid w:val="00E30B17"/>
    <w:rsid w:val="00E323C7"/>
    <w:rsid w:val="00E33BD9"/>
    <w:rsid w:val="00E33D14"/>
    <w:rsid w:val="00E35410"/>
    <w:rsid w:val="00E35B67"/>
    <w:rsid w:val="00E361CF"/>
    <w:rsid w:val="00E363B9"/>
    <w:rsid w:val="00E405A4"/>
    <w:rsid w:val="00E41031"/>
    <w:rsid w:val="00E4367B"/>
    <w:rsid w:val="00E43EFE"/>
    <w:rsid w:val="00E440BF"/>
    <w:rsid w:val="00E445EE"/>
    <w:rsid w:val="00E44910"/>
    <w:rsid w:val="00E45E59"/>
    <w:rsid w:val="00E47875"/>
    <w:rsid w:val="00E5207C"/>
    <w:rsid w:val="00E5260D"/>
    <w:rsid w:val="00E526C1"/>
    <w:rsid w:val="00E528F1"/>
    <w:rsid w:val="00E5359D"/>
    <w:rsid w:val="00E5664C"/>
    <w:rsid w:val="00E575B9"/>
    <w:rsid w:val="00E61AFC"/>
    <w:rsid w:val="00E62F62"/>
    <w:rsid w:val="00E65602"/>
    <w:rsid w:val="00E66443"/>
    <w:rsid w:val="00E6674C"/>
    <w:rsid w:val="00E668DF"/>
    <w:rsid w:val="00E70295"/>
    <w:rsid w:val="00E7239D"/>
    <w:rsid w:val="00E7349F"/>
    <w:rsid w:val="00E73900"/>
    <w:rsid w:val="00E74276"/>
    <w:rsid w:val="00E76ACD"/>
    <w:rsid w:val="00E76E85"/>
    <w:rsid w:val="00E8137D"/>
    <w:rsid w:val="00E83DD0"/>
    <w:rsid w:val="00E8512A"/>
    <w:rsid w:val="00E854EC"/>
    <w:rsid w:val="00E855FC"/>
    <w:rsid w:val="00E859C1"/>
    <w:rsid w:val="00E85B28"/>
    <w:rsid w:val="00E85D7D"/>
    <w:rsid w:val="00E87005"/>
    <w:rsid w:val="00E900E8"/>
    <w:rsid w:val="00E90E55"/>
    <w:rsid w:val="00E90F1B"/>
    <w:rsid w:val="00E9159D"/>
    <w:rsid w:val="00E928BD"/>
    <w:rsid w:val="00E92AC6"/>
    <w:rsid w:val="00E96292"/>
    <w:rsid w:val="00E96902"/>
    <w:rsid w:val="00E97DF5"/>
    <w:rsid w:val="00EA496C"/>
    <w:rsid w:val="00EA5D72"/>
    <w:rsid w:val="00EA6E78"/>
    <w:rsid w:val="00EA785D"/>
    <w:rsid w:val="00EA7C7E"/>
    <w:rsid w:val="00EB0408"/>
    <w:rsid w:val="00EB3474"/>
    <w:rsid w:val="00EB3B9D"/>
    <w:rsid w:val="00EB424D"/>
    <w:rsid w:val="00EB483E"/>
    <w:rsid w:val="00EB49A3"/>
    <w:rsid w:val="00EB6D9F"/>
    <w:rsid w:val="00EC08B7"/>
    <w:rsid w:val="00EC239A"/>
    <w:rsid w:val="00EC2A5F"/>
    <w:rsid w:val="00EC36BC"/>
    <w:rsid w:val="00EC5FB5"/>
    <w:rsid w:val="00EC6F8E"/>
    <w:rsid w:val="00ED00D7"/>
    <w:rsid w:val="00ED058A"/>
    <w:rsid w:val="00ED0642"/>
    <w:rsid w:val="00ED1447"/>
    <w:rsid w:val="00ED2D9C"/>
    <w:rsid w:val="00ED33BC"/>
    <w:rsid w:val="00ED3DDA"/>
    <w:rsid w:val="00ED54E9"/>
    <w:rsid w:val="00ED601A"/>
    <w:rsid w:val="00ED66EC"/>
    <w:rsid w:val="00EE063A"/>
    <w:rsid w:val="00EE18E7"/>
    <w:rsid w:val="00EE1CE4"/>
    <w:rsid w:val="00EE1FAC"/>
    <w:rsid w:val="00EE2531"/>
    <w:rsid w:val="00EE2B3F"/>
    <w:rsid w:val="00EE2E89"/>
    <w:rsid w:val="00EE34C9"/>
    <w:rsid w:val="00EE4F8F"/>
    <w:rsid w:val="00EE5405"/>
    <w:rsid w:val="00EE5EC1"/>
    <w:rsid w:val="00EE6145"/>
    <w:rsid w:val="00EE75CB"/>
    <w:rsid w:val="00EE792C"/>
    <w:rsid w:val="00EE7CDF"/>
    <w:rsid w:val="00EF1B0B"/>
    <w:rsid w:val="00EF2913"/>
    <w:rsid w:val="00EF354C"/>
    <w:rsid w:val="00EF47C2"/>
    <w:rsid w:val="00EF5CD8"/>
    <w:rsid w:val="00EF7396"/>
    <w:rsid w:val="00EF7CC8"/>
    <w:rsid w:val="00F0190F"/>
    <w:rsid w:val="00F04CE8"/>
    <w:rsid w:val="00F05752"/>
    <w:rsid w:val="00F06A4D"/>
    <w:rsid w:val="00F0759E"/>
    <w:rsid w:val="00F07B25"/>
    <w:rsid w:val="00F12930"/>
    <w:rsid w:val="00F147A5"/>
    <w:rsid w:val="00F14E08"/>
    <w:rsid w:val="00F15171"/>
    <w:rsid w:val="00F167ED"/>
    <w:rsid w:val="00F16AB9"/>
    <w:rsid w:val="00F200FD"/>
    <w:rsid w:val="00F23ED0"/>
    <w:rsid w:val="00F248D9"/>
    <w:rsid w:val="00F24E51"/>
    <w:rsid w:val="00F25953"/>
    <w:rsid w:val="00F25BD4"/>
    <w:rsid w:val="00F27218"/>
    <w:rsid w:val="00F302CC"/>
    <w:rsid w:val="00F32412"/>
    <w:rsid w:val="00F3367F"/>
    <w:rsid w:val="00F33B39"/>
    <w:rsid w:val="00F34FF8"/>
    <w:rsid w:val="00F367F7"/>
    <w:rsid w:val="00F36CD8"/>
    <w:rsid w:val="00F36CF3"/>
    <w:rsid w:val="00F36D60"/>
    <w:rsid w:val="00F40CEF"/>
    <w:rsid w:val="00F41094"/>
    <w:rsid w:val="00F42222"/>
    <w:rsid w:val="00F43089"/>
    <w:rsid w:val="00F430D5"/>
    <w:rsid w:val="00F4448F"/>
    <w:rsid w:val="00F45619"/>
    <w:rsid w:val="00F4590F"/>
    <w:rsid w:val="00F45AD6"/>
    <w:rsid w:val="00F46562"/>
    <w:rsid w:val="00F47F11"/>
    <w:rsid w:val="00F519F5"/>
    <w:rsid w:val="00F51A3E"/>
    <w:rsid w:val="00F52630"/>
    <w:rsid w:val="00F53418"/>
    <w:rsid w:val="00F537D6"/>
    <w:rsid w:val="00F5420C"/>
    <w:rsid w:val="00F556CB"/>
    <w:rsid w:val="00F55799"/>
    <w:rsid w:val="00F56051"/>
    <w:rsid w:val="00F5678C"/>
    <w:rsid w:val="00F57A5E"/>
    <w:rsid w:val="00F60215"/>
    <w:rsid w:val="00F6102C"/>
    <w:rsid w:val="00F6115B"/>
    <w:rsid w:val="00F61567"/>
    <w:rsid w:val="00F627D3"/>
    <w:rsid w:val="00F63884"/>
    <w:rsid w:val="00F63A2B"/>
    <w:rsid w:val="00F64C91"/>
    <w:rsid w:val="00F64E52"/>
    <w:rsid w:val="00F64E62"/>
    <w:rsid w:val="00F65BAC"/>
    <w:rsid w:val="00F65F2F"/>
    <w:rsid w:val="00F66BCB"/>
    <w:rsid w:val="00F67189"/>
    <w:rsid w:val="00F6743A"/>
    <w:rsid w:val="00F6756D"/>
    <w:rsid w:val="00F705A7"/>
    <w:rsid w:val="00F70893"/>
    <w:rsid w:val="00F73BD3"/>
    <w:rsid w:val="00F74134"/>
    <w:rsid w:val="00F756FF"/>
    <w:rsid w:val="00F75C9A"/>
    <w:rsid w:val="00F772CA"/>
    <w:rsid w:val="00F77810"/>
    <w:rsid w:val="00F77B05"/>
    <w:rsid w:val="00F80BAE"/>
    <w:rsid w:val="00F810C8"/>
    <w:rsid w:val="00F81E01"/>
    <w:rsid w:val="00F82842"/>
    <w:rsid w:val="00F832C2"/>
    <w:rsid w:val="00F8332C"/>
    <w:rsid w:val="00F84E1E"/>
    <w:rsid w:val="00F85666"/>
    <w:rsid w:val="00F85994"/>
    <w:rsid w:val="00F85F7A"/>
    <w:rsid w:val="00F86462"/>
    <w:rsid w:val="00F86618"/>
    <w:rsid w:val="00F866E9"/>
    <w:rsid w:val="00F86F1D"/>
    <w:rsid w:val="00F87016"/>
    <w:rsid w:val="00F92347"/>
    <w:rsid w:val="00F92955"/>
    <w:rsid w:val="00F9316C"/>
    <w:rsid w:val="00F943D9"/>
    <w:rsid w:val="00F9454B"/>
    <w:rsid w:val="00F9558E"/>
    <w:rsid w:val="00F955D8"/>
    <w:rsid w:val="00F95603"/>
    <w:rsid w:val="00F96326"/>
    <w:rsid w:val="00F96845"/>
    <w:rsid w:val="00F97896"/>
    <w:rsid w:val="00FA0851"/>
    <w:rsid w:val="00FA098B"/>
    <w:rsid w:val="00FA240F"/>
    <w:rsid w:val="00FA26E3"/>
    <w:rsid w:val="00FA2953"/>
    <w:rsid w:val="00FA45E7"/>
    <w:rsid w:val="00FA49CD"/>
    <w:rsid w:val="00FA538E"/>
    <w:rsid w:val="00FA5C1A"/>
    <w:rsid w:val="00FA6138"/>
    <w:rsid w:val="00FA6697"/>
    <w:rsid w:val="00FA66D8"/>
    <w:rsid w:val="00FA6C0B"/>
    <w:rsid w:val="00FA6C41"/>
    <w:rsid w:val="00FA71AC"/>
    <w:rsid w:val="00FA7638"/>
    <w:rsid w:val="00FA77A0"/>
    <w:rsid w:val="00FB1265"/>
    <w:rsid w:val="00FB182A"/>
    <w:rsid w:val="00FB1EFE"/>
    <w:rsid w:val="00FB22E8"/>
    <w:rsid w:val="00FB29ED"/>
    <w:rsid w:val="00FB655E"/>
    <w:rsid w:val="00FB709E"/>
    <w:rsid w:val="00FB79CF"/>
    <w:rsid w:val="00FC153B"/>
    <w:rsid w:val="00FC2D18"/>
    <w:rsid w:val="00FC6722"/>
    <w:rsid w:val="00FC68F3"/>
    <w:rsid w:val="00FC75C4"/>
    <w:rsid w:val="00FC7A85"/>
    <w:rsid w:val="00FC7F0D"/>
    <w:rsid w:val="00FD1AF2"/>
    <w:rsid w:val="00FD1FEA"/>
    <w:rsid w:val="00FD228E"/>
    <w:rsid w:val="00FD3384"/>
    <w:rsid w:val="00FD4493"/>
    <w:rsid w:val="00FD56C9"/>
    <w:rsid w:val="00FD64A2"/>
    <w:rsid w:val="00FE1C1F"/>
    <w:rsid w:val="00FE205D"/>
    <w:rsid w:val="00FE2695"/>
    <w:rsid w:val="00FE36A1"/>
    <w:rsid w:val="00FE4187"/>
    <w:rsid w:val="00FE43A9"/>
    <w:rsid w:val="00FE52BD"/>
    <w:rsid w:val="00FE56BE"/>
    <w:rsid w:val="00FE638D"/>
    <w:rsid w:val="00FF12BA"/>
    <w:rsid w:val="00FF285F"/>
    <w:rsid w:val="00FF3085"/>
    <w:rsid w:val="00FF338A"/>
    <w:rsid w:val="00FF4897"/>
    <w:rsid w:val="00FF4F2A"/>
    <w:rsid w:val="13AEAB11"/>
    <w:rsid w:val="1714FD85"/>
    <w:rsid w:val="180641FF"/>
    <w:rsid w:val="19132D4F"/>
    <w:rsid w:val="3140D77D"/>
    <w:rsid w:val="458366AE"/>
    <w:rsid w:val="4F43D4FD"/>
    <w:rsid w:val="51FFADDB"/>
    <w:rsid w:val="58FBFDAD"/>
    <w:rsid w:val="6BF384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FF2E"/>
  <w15:docId w15:val="{DA1DC469-1919-431B-8DA4-49D532B1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1CB0"/>
    <w:pPr>
      <w:spacing w:after="200" w:line="276" w:lineRule="auto"/>
    </w:pPr>
    <w:rPr>
      <w:sz w:val="22"/>
      <w:szCs w:val="22"/>
      <w:lang w:eastAsia="en-US" w:bidi="ar-SA"/>
    </w:rPr>
  </w:style>
  <w:style w:type="paragraph" w:styleId="Virsraksts2">
    <w:name w:val="heading 2"/>
    <w:aliases w:val="1.1.not"/>
    <w:basedOn w:val="Parasts"/>
    <w:link w:val="Virsraksts2Rakstz"/>
    <w:autoRedefine/>
    <w:uiPriority w:val="9"/>
    <w:qFormat/>
    <w:rsid w:val="008A56E8"/>
    <w:pPr>
      <w:widowControl w:val="0"/>
      <w:numPr>
        <w:ilvl w:val="1"/>
        <w:numId w:val="2"/>
      </w:numPr>
      <w:suppressAutoHyphens/>
      <w:autoSpaceDE w:val="0"/>
      <w:spacing w:after="0" w:line="240" w:lineRule="auto"/>
      <w:jc w:val="both"/>
      <w:outlineLvl w:val="1"/>
    </w:pPr>
    <w:rPr>
      <w:rFonts w:ascii="Times New Roman" w:eastAsia="Times New Roman" w:hAnsi="Times New Roman"/>
      <w:bCs/>
      <w:sz w:val="24"/>
      <w:szCs w:val="24"/>
      <w:shd w:val="clear" w:color="auto" w:fill="FFFFFF"/>
      <w:lang w:eastAsia="lv-LV"/>
    </w:rPr>
  </w:style>
  <w:style w:type="paragraph" w:styleId="Virsraksts4">
    <w:name w:val="heading 4"/>
    <w:basedOn w:val="Parasts"/>
    <w:next w:val="Parasts"/>
    <w:link w:val="Virsraksts4Rakstz"/>
    <w:uiPriority w:val="9"/>
    <w:unhideWhenUsed/>
    <w:qFormat/>
    <w:rsid w:val="006064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1Lgumam">
    <w:name w:val="1. Līgumam"/>
    <w:basedOn w:val="Parasts"/>
    <w:link w:val="1LgumamChar"/>
    <w:qFormat/>
    <w:rsid w:val="00C10F21"/>
    <w:pPr>
      <w:widowControl w:val="0"/>
      <w:numPr>
        <w:numId w:val="1"/>
      </w:numPr>
      <w:spacing w:before="120" w:after="120" w:line="240" w:lineRule="auto"/>
      <w:jc w:val="center"/>
    </w:pPr>
    <w:rPr>
      <w:rFonts w:ascii="Times New Roman" w:eastAsia="Times New Roman" w:hAnsi="Times New Roman"/>
      <w:b/>
      <w:sz w:val="24"/>
      <w:szCs w:val="24"/>
      <w:lang w:val="x-none" w:eastAsia="x-none"/>
    </w:rPr>
  </w:style>
  <w:style w:type="character" w:customStyle="1" w:styleId="1LgumamChar">
    <w:name w:val="1. Līgumam Char"/>
    <w:link w:val="1Lgumam"/>
    <w:rsid w:val="00C10F21"/>
    <w:rPr>
      <w:rFonts w:ascii="Times New Roman" w:eastAsia="Times New Roman" w:hAnsi="Times New Roman"/>
      <w:b/>
      <w:sz w:val="24"/>
      <w:szCs w:val="24"/>
      <w:lang w:val="x-none" w:eastAsia="x-none" w:bidi="ar-SA"/>
    </w:rPr>
  </w:style>
  <w:style w:type="paragraph" w:styleId="Sarakstarindkopa">
    <w:name w:val="List Paragraph"/>
    <w:basedOn w:val="Parasts"/>
    <w:link w:val="SarakstarindkopaRakstz"/>
    <w:uiPriority w:val="34"/>
    <w:qFormat/>
    <w:rsid w:val="00E96902"/>
    <w:pPr>
      <w:ind w:left="720"/>
      <w:contextualSpacing/>
    </w:pPr>
  </w:style>
  <w:style w:type="paragraph" w:styleId="Galvene">
    <w:name w:val="header"/>
    <w:basedOn w:val="Parasts"/>
    <w:link w:val="GalveneRakstz"/>
    <w:uiPriority w:val="99"/>
    <w:unhideWhenUsed/>
    <w:rsid w:val="00E96902"/>
    <w:pPr>
      <w:tabs>
        <w:tab w:val="center" w:pos="4153"/>
        <w:tab w:val="right" w:pos="8306"/>
      </w:tabs>
    </w:pPr>
  </w:style>
  <w:style w:type="character" w:customStyle="1" w:styleId="GalveneRakstz">
    <w:name w:val="Galvene Rakstz."/>
    <w:link w:val="Galvene"/>
    <w:uiPriority w:val="99"/>
    <w:rsid w:val="00E96902"/>
    <w:rPr>
      <w:rFonts w:ascii="Calibri" w:eastAsia="Calibri" w:hAnsi="Calibri" w:cs="Times New Roman"/>
    </w:rPr>
  </w:style>
  <w:style w:type="paragraph" w:styleId="Apakvirsraksts">
    <w:name w:val="Subtitle"/>
    <w:basedOn w:val="Parasts"/>
    <w:link w:val="ApakvirsrakstsRakstz"/>
    <w:qFormat/>
    <w:rsid w:val="00E96902"/>
    <w:pPr>
      <w:spacing w:after="0" w:line="240" w:lineRule="auto"/>
      <w:jc w:val="center"/>
    </w:pPr>
    <w:rPr>
      <w:rFonts w:ascii="Times New Roman" w:eastAsia="Times New Roman" w:hAnsi="Times New Roman"/>
      <w:sz w:val="24"/>
      <w:szCs w:val="20"/>
      <w:lang w:val="x-none" w:eastAsia="x-none"/>
    </w:rPr>
  </w:style>
  <w:style w:type="character" w:customStyle="1" w:styleId="ApakvirsrakstsRakstz">
    <w:name w:val="Apakšvirsraksts Rakstz."/>
    <w:link w:val="Apakvirsraksts"/>
    <w:rsid w:val="00E96902"/>
    <w:rPr>
      <w:rFonts w:ascii="Times New Roman" w:eastAsia="Times New Roman" w:hAnsi="Times New Roman" w:cs="Times New Roman"/>
      <w:sz w:val="24"/>
      <w:szCs w:val="20"/>
      <w:lang w:val="x-none" w:eastAsia="x-none"/>
    </w:rPr>
  </w:style>
  <w:style w:type="character" w:styleId="Hipersaite">
    <w:name w:val="Hyperlink"/>
    <w:unhideWhenUsed/>
    <w:rsid w:val="00E96902"/>
    <w:rPr>
      <w:color w:val="0000FF"/>
      <w:u w:val="single"/>
    </w:rPr>
  </w:style>
  <w:style w:type="character" w:customStyle="1" w:styleId="SarakstarindkopaRakstz">
    <w:name w:val="Saraksta rindkopa Rakstz."/>
    <w:link w:val="Sarakstarindkopa"/>
    <w:uiPriority w:val="34"/>
    <w:locked/>
    <w:rsid w:val="00E96902"/>
    <w:rPr>
      <w:rFonts w:ascii="Calibri" w:eastAsia="Calibri" w:hAnsi="Calibri" w:cs="Times New Roman"/>
    </w:rPr>
  </w:style>
  <w:style w:type="paragraph" w:customStyle="1" w:styleId="11Lgumam">
    <w:name w:val="1.1. Līgumam"/>
    <w:basedOn w:val="Parasts"/>
    <w:qFormat/>
    <w:rsid w:val="000742D6"/>
    <w:pPr>
      <w:spacing w:before="60" w:after="60" w:line="240" w:lineRule="auto"/>
      <w:ind w:left="709" w:hanging="567"/>
      <w:jc w:val="both"/>
      <w:outlineLvl w:val="2"/>
    </w:pPr>
    <w:rPr>
      <w:rFonts w:ascii="Times New Roman" w:eastAsia="Times New Roman" w:hAnsi="Times New Roman"/>
      <w:sz w:val="24"/>
      <w:szCs w:val="24"/>
    </w:rPr>
  </w:style>
  <w:style w:type="paragraph" w:customStyle="1" w:styleId="111Lgumam">
    <w:name w:val="1.1.1. Līgumam"/>
    <w:basedOn w:val="Parasts"/>
    <w:qFormat/>
    <w:rsid w:val="000742D6"/>
    <w:pPr>
      <w:spacing w:after="0" w:line="240" w:lineRule="auto"/>
      <w:ind w:left="1418" w:hanging="709"/>
      <w:contextualSpacing/>
      <w:jc w:val="both"/>
    </w:pPr>
    <w:rPr>
      <w:rFonts w:ascii="Times New Roman" w:eastAsia="Times New Roman" w:hAnsi="Times New Roman"/>
      <w:sz w:val="24"/>
      <w:szCs w:val="24"/>
      <w:lang w:eastAsia="lv-LV"/>
    </w:rPr>
  </w:style>
  <w:style w:type="paragraph" w:customStyle="1" w:styleId="1111lgumam">
    <w:name w:val="1.1.1.1. līgumam"/>
    <w:basedOn w:val="Parasts"/>
    <w:qFormat/>
    <w:rsid w:val="000742D6"/>
    <w:pPr>
      <w:spacing w:after="0" w:line="240" w:lineRule="auto"/>
      <w:ind w:left="1728" w:hanging="648"/>
      <w:jc w:val="both"/>
    </w:pPr>
    <w:rPr>
      <w:rFonts w:ascii="Times New Roman" w:eastAsia="Times New Roman" w:hAnsi="Times New Roman"/>
      <w:sz w:val="24"/>
      <w:szCs w:val="24"/>
      <w:lang w:val="en-US"/>
    </w:rPr>
  </w:style>
  <w:style w:type="character" w:styleId="Komentraatsauce">
    <w:name w:val="annotation reference"/>
    <w:uiPriority w:val="99"/>
    <w:semiHidden/>
    <w:unhideWhenUsed/>
    <w:rsid w:val="000E7322"/>
    <w:rPr>
      <w:sz w:val="16"/>
      <w:szCs w:val="16"/>
    </w:rPr>
  </w:style>
  <w:style w:type="paragraph" w:styleId="Komentrateksts">
    <w:name w:val="annotation text"/>
    <w:basedOn w:val="Parasts"/>
    <w:link w:val="KomentratekstsRakstz"/>
    <w:uiPriority w:val="99"/>
    <w:unhideWhenUsed/>
    <w:rsid w:val="000E7322"/>
    <w:pPr>
      <w:spacing w:line="240" w:lineRule="auto"/>
    </w:pPr>
    <w:rPr>
      <w:sz w:val="20"/>
      <w:szCs w:val="20"/>
    </w:rPr>
  </w:style>
  <w:style w:type="character" w:customStyle="1" w:styleId="KomentratekstsRakstz">
    <w:name w:val="Komentāra teksts Rakstz."/>
    <w:link w:val="Komentrateksts"/>
    <w:uiPriority w:val="99"/>
    <w:rsid w:val="000E7322"/>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0E7322"/>
    <w:rPr>
      <w:b/>
      <w:bCs/>
    </w:rPr>
  </w:style>
  <w:style w:type="character" w:customStyle="1" w:styleId="KomentratmaRakstz">
    <w:name w:val="Komentāra tēma Rakstz."/>
    <w:link w:val="Komentratma"/>
    <w:uiPriority w:val="99"/>
    <w:semiHidden/>
    <w:rsid w:val="000E7322"/>
    <w:rPr>
      <w:rFonts w:ascii="Calibri" w:eastAsia="Calibri" w:hAnsi="Calibri" w:cs="Times New Roman"/>
      <w:b/>
      <w:bCs/>
      <w:sz w:val="20"/>
      <w:szCs w:val="20"/>
    </w:rPr>
  </w:style>
  <w:style w:type="paragraph" w:styleId="Balonteksts">
    <w:name w:val="Balloon Text"/>
    <w:basedOn w:val="Parasts"/>
    <w:link w:val="BalontekstsRakstz"/>
    <w:uiPriority w:val="99"/>
    <w:semiHidden/>
    <w:unhideWhenUsed/>
    <w:rsid w:val="000E7322"/>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E7322"/>
    <w:rPr>
      <w:rFonts w:ascii="Tahoma" w:eastAsia="Calibri" w:hAnsi="Tahoma" w:cs="Tahoma"/>
      <w:sz w:val="16"/>
      <w:szCs w:val="16"/>
    </w:rPr>
  </w:style>
  <w:style w:type="paragraph" w:styleId="Kjene">
    <w:name w:val="footer"/>
    <w:basedOn w:val="Parasts"/>
    <w:link w:val="KjeneRakstz"/>
    <w:uiPriority w:val="99"/>
    <w:unhideWhenUsed/>
    <w:rsid w:val="00297025"/>
    <w:pPr>
      <w:tabs>
        <w:tab w:val="center" w:pos="4153"/>
        <w:tab w:val="right" w:pos="8306"/>
      </w:tabs>
      <w:spacing w:after="0" w:line="240" w:lineRule="auto"/>
    </w:pPr>
  </w:style>
  <w:style w:type="character" w:customStyle="1" w:styleId="KjeneRakstz">
    <w:name w:val="Kājene Rakstz."/>
    <w:link w:val="Kjene"/>
    <w:uiPriority w:val="99"/>
    <w:rsid w:val="00297025"/>
    <w:rPr>
      <w:rFonts w:ascii="Calibri" w:eastAsia="Calibri" w:hAnsi="Calibri" w:cs="Times New Roman"/>
    </w:rPr>
  </w:style>
  <w:style w:type="table" w:styleId="Reatabula">
    <w:name w:val="Table Grid"/>
    <w:basedOn w:val="Parastatabula"/>
    <w:uiPriority w:val="39"/>
    <w:rsid w:val="0088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oklusjumarindkopasfonts"/>
    <w:rsid w:val="003B504F"/>
  </w:style>
  <w:style w:type="character" w:styleId="Izclums">
    <w:name w:val="Emphasis"/>
    <w:uiPriority w:val="20"/>
    <w:qFormat/>
    <w:rsid w:val="003B504F"/>
    <w:rPr>
      <w:i/>
      <w:iCs/>
    </w:rPr>
  </w:style>
  <w:style w:type="table" w:customStyle="1" w:styleId="TableGrid1">
    <w:name w:val="Table Grid1"/>
    <w:basedOn w:val="Parastatabula"/>
    <w:next w:val="Reatabula"/>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arastatabula"/>
    <w:next w:val="Reatabula"/>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arastatabula"/>
    <w:next w:val="Reatabula"/>
    <w:uiPriority w:val="99"/>
    <w:rsid w:val="004D51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arastatabula"/>
    <w:next w:val="Reatabula"/>
    <w:uiPriority w:val="99"/>
    <w:rsid w:val="00CB25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arastatabula"/>
    <w:next w:val="Reatabula"/>
    <w:uiPriority w:val="99"/>
    <w:rsid w:val="00AF0B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Parasts"/>
    <w:rsid w:val="00FA5C1A"/>
    <w:pPr>
      <w:spacing w:after="0" w:line="240" w:lineRule="auto"/>
      <w:jc w:val="both"/>
    </w:pPr>
    <w:rPr>
      <w:rFonts w:ascii="Times New Roman" w:eastAsia="Times New Roman" w:hAnsi="Times New Roman"/>
      <w:b/>
      <w:i/>
      <w:color w:val="000000"/>
      <w:sz w:val="20"/>
      <w:szCs w:val="20"/>
      <w:lang w:eastAsia="lv-LV" w:bidi="lo-LA"/>
    </w:rPr>
  </w:style>
  <w:style w:type="paragraph" w:customStyle="1" w:styleId="Stils3">
    <w:name w:val="Stils3"/>
    <w:basedOn w:val="Parasts"/>
    <w:rsid w:val="00FA5C1A"/>
    <w:pPr>
      <w:spacing w:after="0" w:line="240" w:lineRule="auto"/>
      <w:jc w:val="both"/>
    </w:pPr>
    <w:rPr>
      <w:rFonts w:ascii="Times New Roman" w:eastAsia="Times New Roman" w:hAnsi="Times New Roman"/>
      <w:sz w:val="20"/>
      <w:szCs w:val="20"/>
      <w:lang w:eastAsia="lv-LV" w:bidi="lo-LA"/>
    </w:rPr>
  </w:style>
  <w:style w:type="paragraph" w:customStyle="1" w:styleId="Default">
    <w:name w:val="Default"/>
    <w:rsid w:val="00D63437"/>
    <w:pPr>
      <w:autoSpaceDE w:val="0"/>
      <w:autoSpaceDN w:val="0"/>
      <w:adjustRightInd w:val="0"/>
    </w:pPr>
    <w:rPr>
      <w:rFonts w:ascii="Times New Roman" w:hAnsi="Times New Roman"/>
      <w:color w:val="000000"/>
      <w:sz w:val="24"/>
      <w:szCs w:val="24"/>
      <w:lang w:bidi="ar-SA"/>
    </w:rPr>
  </w:style>
  <w:style w:type="character" w:customStyle="1" w:styleId="Virsraksts2Rakstz">
    <w:name w:val="Virsraksts 2 Rakstz."/>
    <w:aliases w:val="1.1.not Rakstz."/>
    <w:basedOn w:val="Noklusjumarindkopasfonts"/>
    <w:link w:val="Virsraksts2"/>
    <w:uiPriority w:val="9"/>
    <w:rsid w:val="008A56E8"/>
    <w:rPr>
      <w:rFonts w:ascii="Times New Roman" w:eastAsia="Times New Roman" w:hAnsi="Times New Roman"/>
      <w:bCs/>
      <w:sz w:val="24"/>
      <w:szCs w:val="24"/>
      <w:lang w:bidi="ar-SA"/>
    </w:rPr>
  </w:style>
  <w:style w:type="table" w:customStyle="1" w:styleId="TableGrid6">
    <w:name w:val="Table Grid6"/>
    <w:basedOn w:val="Parastatabula"/>
    <w:next w:val="Reatabula"/>
    <w:uiPriority w:val="59"/>
    <w:rsid w:val="00DA0C8C"/>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28219E"/>
    <w:rPr>
      <w:sz w:val="22"/>
      <w:szCs w:val="22"/>
      <w:lang w:eastAsia="en-US" w:bidi="ar-SA"/>
    </w:rPr>
  </w:style>
  <w:style w:type="character" w:styleId="Izmantotahipersaite">
    <w:name w:val="FollowedHyperlink"/>
    <w:basedOn w:val="Noklusjumarindkopasfonts"/>
    <w:uiPriority w:val="99"/>
    <w:semiHidden/>
    <w:unhideWhenUsed/>
    <w:rsid w:val="00664C54"/>
    <w:rPr>
      <w:color w:val="954F72" w:themeColor="followedHyperlink"/>
      <w:u w:val="single"/>
    </w:rPr>
  </w:style>
  <w:style w:type="character" w:customStyle="1" w:styleId="Neatrisintapieminana1">
    <w:name w:val="Neatrisināta pieminēšana1"/>
    <w:basedOn w:val="Noklusjumarindkopasfonts"/>
    <w:uiPriority w:val="99"/>
    <w:semiHidden/>
    <w:unhideWhenUsed/>
    <w:rsid w:val="003F7E36"/>
    <w:rPr>
      <w:color w:val="605E5C"/>
      <w:shd w:val="clear" w:color="auto" w:fill="E1DFDD"/>
    </w:rPr>
  </w:style>
  <w:style w:type="character" w:customStyle="1" w:styleId="fontstyle01">
    <w:name w:val="fontstyle01"/>
    <w:basedOn w:val="Noklusjumarindkopasfonts"/>
    <w:rsid w:val="00CC581E"/>
    <w:rPr>
      <w:rFonts w:ascii="Arial-BoldItalicMT" w:hAnsi="Arial-BoldItalicMT" w:hint="default"/>
      <w:b/>
      <w:bCs/>
      <w:i/>
      <w:iCs/>
      <w:color w:val="000000"/>
      <w:sz w:val="18"/>
      <w:szCs w:val="18"/>
    </w:rPr>
  </w:style>
  <w:style w:type="character" w:styleId="Neatrisintapieminana">
    <w:name w:val="Unresolved Mention"/>
    <w:basedOn w:val="Noklusjumarindkopasfonts"/>
    <w:uiPriority w:val="99"/>
    <w:semiHidden/>
    <w:unhideWhenUsed/>
    <w:rsid w:val="00904141"/>
    <w:rPr>
      <w:color w:val="605E5C"/>
      <w:shd w:val="clear" w:color="auto" w:fill="E1DFDD"/>
    </w:rPr>
  </w:style>
  <w:style w:type="paragraph" w:styleId="Paraststmeklis">
    <w:name w:val="Normal (Web)"/>
    <w:basedOn w:val="Parasts"/>
    <w:uiPriority w:val="99"/>
    <w:unhideWhenUsed/>
    <w:rsid w:val="009E5B6A"/>
    <w:pPr>
      <w:spacing w:before="100" w:beforeAutospacing="1" w:after="100" w:afterAutospacing="1" w:line="240" w:lineRule="auto"/>
    </w:pPr>
    <w:rPr>
      <w:rFonts w:ascii="Times New Roman" w:eastAsia="Times New Roman" w:hAnsi="Times New Roman"/>
      <w:sz w:val="24"/>
      <w:szCs w:val="24"/>
      <w:lang w:eastAsia="lv-LV"/>
    </w:rPr>
  </w:style>
  <w:style w:type="character" w:styleId="Izteiksmgs">
    <w:name w:val="Strong"/>
    <w:basedOn w:val="Noklusjumarindkopasfonts"/>
    <w:uiPriority w:val="22"/>
    <w:qFormat/>
    <w:rsid w:val="009E5B6A"/>
    <w:rPr>
      <w:b/>
      <w:bCs/>
    </w:rPr>
  </w:style>
  <w:style w:type="paragraph" w:customStyle="1" w:styleId="western">
    <w:name w:val="western"/>
    <w:basedOn w:val="Parasts"/>
    <w:rsid w:val="00AD61F3"/>
    <w:pPr>
      <w:suppressAutoHyphens/>
      <w:spacing w:after="280" w:line="240" w:lineRule="auto"/>
    </w:pPr>
    <w:rPr>
      <w:rFonts w:eastAsia="Times New Roman" w:cs="Calibri"/>
      <w:kern w:val="1"/>
      <w:lang w:eastAsia="zh-CN"/>
    </w:rPr>
  </w:style>
  <w:style w:type="paragraph" w:styleId="Pamatteksts2">
    <w:name w:val="Body Text 2"/>
    <w:basedOn w:val="Parasts"/>
    <w:link w:val="Pamatteksts2Rakstz"/>
    <w:semiHidden/>
    <w:unhideWhenUsed/>
    <w:rsid w:val="0063131B"/>
    <w:pPr>
      <w:spacing w:after="0" w:line="240" w:lineRule="auto"/>
    </w:pPr>
    <w:rPr>
      <w:rFonts w:ascii="Times New Roman" w:eastAsia="Times New Roman" w:hAnsi="Times New Roman"/>
      <w:sz w:val="28"/>
      <w:szCs w:val="20"/>
      <w:lang w:val="en-GB"/>
    </w:rPr>
  </w:style>
  <w:style w:type="character" w:customStyle="1" w:styleId="Pamatteksts2Rakstz">
    <w:name w:val="Pamatteksts 2 Rakstz."/>
    <w:basedOn w:val="Noklusjumarindkopasfonts"/>
    <w:link w:val="Pamatteksts2"/>
    <w:semiHidden/>
    <w:rsid w:val="0063131B"/>
    <w:rPr>
      <w:rFonts w:ascii="Times New Roman" w:eastAsia="Times New Roman" w:hAnsi="Times New Roman"/>
      <w:sz w:val="28"/>
      <w:lang w:val="en-GB" w:eastAsia="en-US" w:bidi="ar-SA"/>
    </w:rPr>
  </w:style>
  <w:style w:type="character" w:customStyle="1" w:styleId="Virsraksts4Rakstz">
    <w:name w:val="Virsraksts 4 Rakstz."/>
    <w:basedOn w:val="Noklusjumarindkopasfonts"/>
    <w:link w:val="Virsraksts4"/>
    <w:uiPriority w:val="9"/>
    <w:rsid w:val="00606403"/>
    <w:rPr>
      <w:rFonts w:asciiTheme="majorHAnsi" w:eastAsiaTheme="majorEastAsia" w:hAnsiTheme="majorHAnsi" w:cstheme="majorBidi"/>
      <w:i/>
      <w:iCs/>
      <w:color w:val="2E74B5" w:themeColor="accent1" w:themeShade="BF"/>
      <w:sz w:val="22"/>
      <w:szCs w:val="22"/>
      <w:lang w:eastAsia="en-US" w:bidi="ar-SA"/>
    </w:rPr>
  </w:style>
  <w:style w:type="paragraph" w:styleId="Pamatteksts">
    <w:name w:val="Body Text"/>
    <w:basedOn w:val="Parasts"/>
    <w:link w:val="PamattekstsRakstz"/>
    <w:uiPriority w:val="99"/>
    <w:semiHidden/>
    <w:unhideWhenUsed/>
    <w:rsid w:val="00606403"/>
    <w:pPr>
      <w:spacing w:after="120"/>
    </w:pPr>
  </w:style>
  <w:style w:type="character" w:customStyle="1" w:styleId="PamattekstsRakstz">
    <w:name w:val="Pamatteksts Rakstz."/>
    <w:basedOn w:val="Noklusjumarindkopasfonts"/>
    <w:link w:val="Pamatteksts"/>
    <w:uiPriority w:val="99"/>
    <w:semiHidden/>
    <w:rsid w:val="00606403"/>
    <w:rPr>
      <w:sz w:val="22"/>
      <w:szCs w:val="22"/>
      <w:lang w:eastAsia="en-US" w:bidi="ar-SA"/>
    </w:rPr>
  </w:style>
  <w:style w:type="paragraph" w:styleId="Bezatstarpm">
    <w:name w:val="No Spacing"/>
    <w:uiPriority w:val="1"/>
    <w:qFormat/>
    <w:rsid w:val="00F5420C"/>
    <w:rPr>
      <w:sz w:val="22"/>
      <w:szCs w:val="22"/>
      <w:lang w:val="et-EE"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6769">
      <w:bodyDiv w:val="1"/>
      <w:marLeft w:val="0"/>
      <w:marRight w:val="0"/>
      <w:marTop w:val="0"/>
      <w:marBottom w:val="0"/>
      <w:divBdr>
        <w:top w:val="none" w:sz="0" w:space="0" w:color="auto"/>
        <w:left w:val="none" w:sz="0" w:space="0" w:color="auto"/>
        <w:bottom w:val="none" w:sz="0" w:space="0" w:color="auto"/>
        <w:right w:val="none" w:sz="0" w:space="0" w:color="auto"/>
      </w:divBdr>
    </w:div>
    <w:div w:id="183373522">
      <w:bodyDiv w:val="1"/>
      <w:marLeft w:val="0"/>
      <w:marRight w:val="0"/>
      <w:marTop w:val="0"/>
      <w:marBottom w:val="0"/>
      <w:divBdr>
        <w:top w:val="none" w:sz="0" w:space="0" w:color="auto"/>
        <w:left w:val="none" w:sz="0" w:space="0" w:color="auto"/>
        <w:bottom w:val="none" w:sz="0" w:space="0" w:color="auto"/>
        <w:right w:val="none" w:sz="0" w:space="0" w:color="auto"/>
      </w:divBdr>
    </w:div>
    <w:div w:id="311368828">
      <w:bodyDiv w:val="1"/>
      <w:marLeft w:val="0"/>
      <w:marRight w:val="0"/>
      <w:marTop w:val="0"/>
      <w:marBottom w:val="0"/>
      <w:divBdr>
        <w:top w:val="none" w:sz="0" w:space="0" w:color="auto"/>
        <w:left w:val="none" w:sz="0" w:space="0" w:color="auto"/>
        <w:bottom w:val="none" w:sz="0" w:space="0" w:color="auto"/>
        <w:right w:val="none" w:sz="0" w:space="0" w:color="auto"/>
      </w:divBdr>
    </w:div>
    <w:div w:id="324674851">
      <w:bodyDiv w:val="1"/>
      <w:marLeft w:val="0"/>
      <w:marRight w:val="0"/>
      <w:marTop w:val="0"/>
      <w:marBottom w:val="0"/>
      <w:divBdr>
        <w:top w:val="none" w:sz="0" w:space="0" w:color="auto"/>
        <w:left w:val="none" w:sz="0" w:space="0" w:color="auto"/>
        <w:bottom w:val="none" w:sz="0" w:space="0" w:color="auto"/>
        <w:right w:val="none" w:sz="0" w:space="0" w:color="auto"/>
      </w:divBdr>
    </w:div>
    <w:div w:id="337970516">
      <w:bodyDiv w:val="1"/>
      <w:marLeft w:val="0"/>
      <w:marRight w:val="0"/>
      <w:marTop w:val="0"/>
      <w:marBottom w:val="0"/>
      <w:divBdr>
        <w:top w:val="none" w:sz="0" w:space="0" w:color="auto"/>
        <w:left w:val="none" w:sz="0" w:space="0" w:color="auto"/>
        <w:bottom w:val="none" w:sz="0" w:space="0" w:color="auto"/>
        <w:right w:val="none" w:sz="0" w:space="0" w:color="auto"/>
      </w:divBdr>
    </w:div>
    <w:div w:id="889609127">
      <w:bodyDiv w:val="1"/>
      <w:marLeft w:val="0"/>
      <w:marRight w:val="0"/>
      <w:marTop w:val="0"/>
      <w:marBottom w:val="0"/>
      <w:divBdr>
        <w:top w:val="none" w:sz="0" w:space="0" w:color="auto"/>
        <w:left w:val="none" w:sz="0" w:space="0" w:color="auto"/>
        <w:bottom w:val="none" w:sz="0" w:space="0" w:color="auto"/>
        <w:right w:val="none" w:sz="0" w:space="0" w:color="auto"/>
      </w:divBdr>
    </w:div>
    <w:div w:id="895817900">
      <w:bodyDiv w:val="1"/>
      <w:marLeft w:val="0"/>
      <w:marRight w:val="0"/>
      <w:marTop w:val="0"/>
      <w:marBottom w:val="0"/>
      <w:divBdr>
        <w:top w:val="none" w:sz="0" w:space="0" w:color="auto"/>
        <w:left w:val="none" w:sz="0" w:space="0" w:color="auto"/>
        <w:bottom w:val="none" w:sz="0" w:space="0" w:color="auto"/>
        <w:right w:val="none" w:sz="0" w:space="0" w:color="auto"/>
      </w:divBdr>
    </w:div>
    <w:div w:id="1942033928">
      <w:bodyDiv w:val="1"/>
      <w:marLeft w:val="0"/>
      <w:marRight w:val="0"/>
      <w:marTop w:val="0"/>
      <w:marBottom w:val="0"/>
      <w:divBdr>
        <w:top w:val="none" w:sz="0" w:space="0" w:color="auto"/>
        <w:left w:val="none" w:sz="0" w:space="0" w:color="auto"/>
        <w:bottom w:val="none" w:sz="0" w:space="0" w:color="auto"/>
        <w:right w:val="none" w:sz="0" w:space="0" w:color="auto"/>
      </w:divBdr>
    </w:div>
    <w:div w:id="194288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atvija.lv" TargetMode="External"/><Relationship Id="rId18" Type="http://schemas.openxmlformats.org/officeDocument/2006/relationships/hyperlink" Target="http://www.latvija.l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 TargetMode="External"/><Relationship Id="rId7" Type="http://schemas.openxmlformats.org/officeDocument/2006/relationships/settings" Target="settings.xml"/><Relationship Id="rId12" Type="http://schemas.openxmlformats.org/officeDocument/2006/relationships/hyperlink" Target="mailto:juriskonsulte@saltavots.lv" TargetMode="External"/><Relationship Id="rId17" Type="http://schemas.openxmlformats.org/officeDocument/2006/relationships/hyperlink" Target="https://izsoles.ta.gov.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ltavots@apollo.lv" TargetMode="External"/><Relationship Id="rId24" Type="http://schemas.openxmlformats.org/officeDocument/2006/relationships/hyperlink" Target="mailto:redakcija@advmedia.lv" TargetMode="External"/><Relationship Id="rId5" Type="http://schemas.openxmlformats.org/officeDocument/2006/relationships/numbering" Target="numbering.xml"/><Relationship Id="rId15" Type="http://schemas.openxmlformats.org/officeDocument/2006/relationships/hyperlink" Target="http://www.saltavots.lv" TargetMode="External"/><Relationship Id="rId23" Type="http://schemas.openxmlformats.org/officeDocument/2006/relationships/hyperlink" Target="mailto:redakcija@advmedia.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zsoles.t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zsoles.ta.gov.lv" TargetMode="External"/><Relationship Id="rId22" Type="http://schemas.openxmlformats.org/officeDocument/2006/relationships/hyperlink" Target="mailto:toms.piksens@riga.lv"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3A2D6062A6EDE14B86E445326433F60D" ma:contentTypeVersion="14" ma:contentTypeDescription="Izveidot jaunu dokumentu." ma:contentTypeScope="" ma:versionID="58f6475a4f43d691662371ffa0861130">
  <xsd:schema xmlns:xsd="http://www.w3.org/2001/XMLSchema" xmlns:xs="http://www.w3.org/2001/XMLSchema" xmlns:p="http://schemas.microsoft.com/office/2006/metadata/properties" xmlns:ns3="baae0269-7ce6-4c35-93ce-b7f00ca12dba" xmlns:ns4="5bd2a19b-aee3-40c8-a7a2-aeee832b0c6b" targetNamespace="http://schemas.microsoft.com/office/2006/metadata/properties" ma:root="true" ma:fieldsID="31eebd5c6e1c37ca8b2a53633018f2d2" ns3:_="" ns4:_="">
    <xsd:import namespace="baae0269-7ce6-4c35-93ce-b7f00ca12dba"/>
    <xsd:import namespace="5bd2a19b-aee3-40c8-a7a2-aeee832b0c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e0269-7ce6-4c35-93ce-b7f00ca12db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a19b-aee3-40c8-a7a2-aeee832b0c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8398B5-AEF7-49B2-B111-2AAA3D2DF152}">
  <ds:schemaRefs>
    <ds:schemaRef ds:uri="http://schemas.openxmlformats.org/officeDocument/2006/bibliography"/>
  </ds:schemaRefs>
</ds:datastoreItem>
</file>

<file path=customXml/itemProps2.xml><?xml version="1.0" encoding="utf-8"?>
<ds:datastoreItem xmlns:ds="http://schemas.openxmlformats.org/officeDocument/2006/customXml" ds:itemID="{5705682E-6749-4782-8978-3423422362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3696B4-EBEF-4020-9FF6-DD42C42C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e0269-7ce6-4c35-93ce-b7f00ca12dba"/>
    <ds:schemaRef ds:uri="5bd2a19b-aee3-40c8-a7a2-aeee832b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E3F621-02D4-4B22-8443-ECE7CAAA2A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10</Pages>
  <Words>19035</Words>
  <Characters>10850</Characters>
  <Application>Microsoft Office Word</Application>
  <DocSecurity>0</DocSecurity>
  <Lines>90</Lines>
  <Paragraphs>59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Evita.Lazdane@rigassatiksme.lv</dc:creator>
  <cp:lastModifiedBy>SALTAVOTS .</cp:lastModifiedBy>
  <cp:revision>9</cp:revision>
  <dcterms:created xsi:type="dcterms:W3CDTF">2026-08-21T08:16:00Z</dcterms:created>
  <dcterms:modified xsi:type="dcterms:W3CDTF">2026-09-14T12:31:00Z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0x0101003A2D6062A6EDE14B86E445326433F60D</vt:lpwstr>
  </property>
</Properties>
</file>