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360A7" w14:textId="77777777" w:rsidR="008672B6" w:rsidRPr="003C6BA8" w:rsidRDefault="00000000" w:rsidP="008672B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30FFD8C9" w14:textId="77777777" w:rsidR="008672B6" w:rsidRPr="003C6BA8" w:rsidRDefault="00000000" w:rsidP="008672B6">
      <w:pPr>
        <w:widowControl w:val="0"/>
        <w:suppressAutoHyphens/>
        <w:jc w:val="right"/>
        <w:rPr>
          <w:rFonts w:eastAsia="Lucida Sans Unicode"/>
          <w:lang w:eastAsia="ar-SA"/>
        </w:rPr>
      </w:pPr>
      <w:r w:rsidRPr="003C6BA8">
        <w:rPr>
          <w:rFonts w:eastAsia="Lucida Sans Unicode"/>
          <w:lang w:eastAsia="ar-SA"/>
        </w:rPr>
        <w:t>APSTIPRINĀTS</w:t>
      </w:r>
    </w:p>
    <w:p w14:paraId="622C62FF" w14:textId="77777777" w:rsidR="008672B6" w:rsidRPr="003C6BA8" w:rsidRDefault="00000000" w:rsidP="008672B6">
      <w:pPr>
        <w:widowControl w:val="0"/>
        <w:suppressAutoHyphens/>
        <w:jc w:val="right"/>
        <w:rPr>
          <w:rFonts w:eastAsia="Lucida Sans Unicode"/>
          <w:lang w:eastAsia="ar-SA"/>
        </w:rPr>
      </w:pPr>
      <w:r w:rsidRPr="003C6BA8">
        <w:rPr>
          <w:rFonts w:eastAsia="Lucida Sans Unicode"/>
          <w:lang w:eastAsia="ar-SA"/>
        </w:rPr>
        <w:t>ar Jēkabpils novada</w:t>
      </w:r>
    </w:p>
    <w:p w14:paraId="5BDEB185" w14:textId="77777777" w:rsidR="008672B6" w:rsidRPr="003C6BA8" w:rsidRDefault="00000000" w:rsidP="008672B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094D0FD7" w14:textId="77777777" w:rsidR="00BE6390" w:rsidRPr="00BE6390" w:rsidRDefault="00000000" w:rsidP="00BE6390">
      <w:pPr>
        <w:suppressAutoHyphens/>
        <w:jc w:val="right"/>
        <w:rPr>
          <w:rFonts w:cs="Tahoma"/>
          <w:bCs/>
          <w:noProof/>
        </w:rPr>
      </w:pPr>
      <w:r w:rsidRPr="00BE6390">
        <w:rPr>
          <w:rFonts w:cs="Tahoma"/>
          <w:bCs/>
          <w:noProof/>
        </w:rPr>
        <w:t>03.09.2026 lēmumu Nr. 1-40/26/134</w:t>
      </w:r>
    </w:p>
    <w:p w14:paraId="6C655A62" w14:textId="77777777" w:rsidR="008672B6" w:rsidRPr="003C6BA8" w:rsidRDefault="008672B6" w:rsidP="0041356D">
      <w:pPr>
        <w:suppressAutoHyphens/>
        <w:rPr>
          <w:bCs/>
          <w:szCs w:val="22"/>
          <w:lang w:eastAsia="zh-CN"/>
        </w:rPr>
      </w:pPr>
    </w:p>
    <w:p w14:paraId="0749530C" w14:textId="77777777" w:rsidR="008672B6" w:rsidRPr="003C6BA8" w:rsidRDefault="00000000" w:rsidP="008672B6">
      <w:pPr>
        <w:suppressAutoHyphens/>
        <w:jc w:val="center"/>
        <w:rPr>
          <w:b/>
          <w:lang w:eastAsia="lv-LV"/>
        </w:rPr>
      </w:pPr>
      <w:r w:rsidRPr="003C6BA8">
        <w:rPr>
          <w:b/>
          <w:lang w:eastAsia="zh-CN"/>
        </w:rPr>
        <w:t xml:space="preserve">Nekustamā īpašuma </w:t>
      </w:r>
      <w:r w:rsidR="007446E7" w:rsidRPr="007446E7">
        <w:rPr>
          <w:b/>
          <w:lang w:eastAsia="zh-CN"/>
        </w:rPr>
        <w:t>Ošānu iela 12A-1, Ošāni, Salas pagasts, Jēkabpils novads</w:t>
      </w:r>
      <w:r w:rsidRPr="003C6BA8">
        <w:rPr>
          <w:b/>
          <w:lang w:eastAsia="zh-CN"/>
        </w:rPr>
        <w:t xml:space="preserve">,  kadastra </w:t>
      </w:r>
      <w:r w:rsidR="007446E7">
        <w:rPr>
          <w:b/>
          <w:lang w:eastAsia="zh-CN"/>
        </w:rPr>
        <w:t>numurs</w:t>
      </w:r>
      <w:r w:rsidR="00D43F24">
        <w:rPr>
          <w:rFonts w:eastAsia="Lucida Sans Unicode"/>
          <w:b/>
          <w:bCs/>
          <w:lang w:eastAsia="ar-SA"/>
        </w:rPr>
        <w:t xml:space="preserve"> </w:t>
      </w:r>
      <w:r w:rsidR="009A0BC0">
        <w:rPr>
          <w:rFonts w:eastAsia="Lucida Sans Unicode"/>
          <w:b/>
          <w:bCs/>
          <w:lang w:eastAsia="ar-SA"/>
        </w:rPr>
        <w:t xml:space="preserve"> </w:t>
      </w:r>
      <w:r w:rsidR="007446E7" w:rsidRPr="007446E7">
        <w:rPr>
          <w:rFonts w:eastAsia="Lucida Sans Unicode"/>
          <w:b/>
          <w:bCs/>
          <w:lang w:eastAsia="ar-SA"/>
        </w:rPr>
        <w:t>5686 900 0100</w:t>
      </w:r>
      <w:r w:rsidRPr="00193315">
        <w:rPr>
          <w:b/>
          <w:lang w:eastAsia="zh-CN"/>
        </w:rPr>
        <w:t>,</w:t>
      </w:r>
      <w:r w:rsidRPr="00193315">
        <w:rPr>
          <w:b/>
          <w:lang w:eastAsia="lv-LV"/>
        </w:rPr>
        <w:t xml:space="preserve"> </w:t>
      </w:r>
      <w:r w:rsidR="00404B08">
        <w:rPr>
          <w:b/>
          <w:lang w:eastAsia="zh-CN"/>
        </w:rPr>
        <w:t xml:space="preserve">otrās </w:t>
      </w:r>
      <w:r w:rsidRPr="003C6BA8">
        <w:rPr>
          <w:b/>
          <w:lang w:eastAsia="lv-LV"/>
        </w:rPr>
        <w:t>izsoles noteikumi</w:t>
      </w:r>
    </w:p>
    <w:p w14:paraId="2303A723" w14:textId="77777777" w:rsidR="008672B6" w:rsidRPr="003C6BA8" w:rsidRDefault="008672B6" w:rsidP="008672B6">
      <w:pPr>
        <w:suppressAutoHyphens/>
        <w:jc w:val="center"/>
        <w:rPr>
          <w:b/>
          <w:lang w:eastAsia="lv-LV"/>
        </w:rPr>
      </w:pPr>
    </w:p>
    <w:p w14:paraId="5E2FB0E5" w14:textId="77777777" w:rsidR="008672B6" w:rsidRPr="003C6BA8" w:rsidRDefault="00000000"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66A23075" w14:textId="77777777" w:rsidR="008672B6" w:rsidRPr="00080965" w:rsidRDefault="0000000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7446E7" w:rsidRPr="007446E7">
        <w:rPr>
          <w:b/>
          <w:lang w:eastAsia="zh-CN"/>
        </w:rPr>
        <w:t>Ošānu iela 12A-1, Ošāni, Salas pagasts, Jēkabpils novads</w:t>
      </w:r>
      <w:r w:rsidRPr="003C6BA8">
        <w:rPr>
          <w:rFonts w:eastAsia="Calibri"/>
          <w:b/>
          <w:bCs/>
          <w:lang w:eastAsia="zh-CN"/>
        </w:rPr>
        <w:t>, (turpmāk arī – Nekustamais īpašums vai Objekts)</w:t>
      </w:r>
      <w:r w:rsidRPr="003C6BA8">
        <w:rPr>
          <w:rFonts w:eastAsia="Calibri"/>
          <w:lang w:eastAsia="zh-CN"/>
        </w:rPr>
        <w:t>, pārdošana</w:t>
      </w:r>
      <w:r w:rsidR="00193315">
        <w:rPr>
          <w:rFonts w:eastAsia="Calibri"/>
          <w:lang w:eastAsia="zh-CN"/>
        </w:rPr>
        <w:t xml:space="preserve"> </w:t>
      </w:r>
      <w:r w:rsidRPr="003C6BA8">
        <w:rPr>
          <w:rFonts w:eastAsia="Calibri"/>
          <w:lang w:eastAsia="zh-CN"/>
        </w:rPr>
        <w:t xml:space="preserve">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A36D96">
        <w:rPr>
          <w:rFonts w:eastAsia="Calibri"/>
          <w:lang w:eastAsia="zh-CN"/>
        </w:rPr>
        <w:t>2</w:t>
      </w:r>
      <w:r w:rsidR="007446E7">
        <w:rPr>
          <w:rFonts w:eastAsia="Calibri"/>
          <w:lang w:eastAsia="zh-CN"/>
        </w:rPr>
        <w:t>7</w:t>
      </w:r>
      <w:r w:rsidR="00A36D96">
        <w:rPr>
          <w:rFonts w:eastAsia="Calibri"/>
          <w:lang w:eastAsia="zh-CN"/>
        </w:rPr>
        <w:t>.0</w:t>
      </w:r>
      <w:r w:rsidR="007446E7">
        <w:rPr>
          <w:rFonts w:eastAsia="Calibri"/>
          <w:lang w:eastAsia="zh-CN"/>
        </w:rPr>
        <w:t>6</w:t>
      </w:r>
      <w:r w:rsidR="00A36D96">
        <w:rPr>
          <w:rFonts w:eastAsia="Calibri"/>
          <w:lang w:eastAsia="zh-CN"/>
        </w:rPr>
        <w:t>.202</w:t>
      </w:r>
      <w:r w:rsidR="007446E7">
        <w:rPr>
          <w:rFonts w:eastAsia="Calibri"/>
          <w:lang w:eastAsia="zh-CN"/>
        </w:rPr>
        <w:t>4</w:t>
      </w:r>
      <w:r w:rsidR="00A36D96">
        <w:rPr>
          <w:rFonts w:eastAsia="Calibri"/>
          <w:lang w:eastAsia="zh-CN"/>
        </w:rPr>
        <w:t>.</w:t>
      </w:r>
      <w:r w:rsidRPr="00F829F1">
        <w:rPr>
          <w:rFonts w:eastAsia="Lucida Sans Unicode"/>
          <w:bCs/>
          <w:lang w:eastAsia="zh-CN"/>
        </w:rPr>
        <w:t xml:space="preserve"> lēmumu Nr.</w:t>
      </w:r>
      <w:r w:rsidR="007446E7">
        <w:rPr>
          <w:rFonts w:eastAsia="Lucida Sans Unicode"/>
          <w:bCs/>
          <w:lang w:eastAsia="zh-CN"/>
        </w:rPr>
        <w:t>484</w:t>
      </w:r>
      <w:r w:rsidRPr="00F829F1">
        <w:rPr>
          <w:rFonts w:eastAsia="Lucida Sans Unicode"/>
          <w:bCs/>
          <w:lang w:eastAsia="zh-CN"/>
        </w:rPr>
        <w:t xml:space="preserve"> “</w:t>
      </w:r>
      <w:r w:rsidR="007446E7" w:rsidRPr="00126919">
        <w:rPr>
          <w:rFonts w:eastAsia="Lucida Sans Unicode"/>
        </w:rPr>
        <w:t>Par dzīvokļu īpašumu ierakstīšanu zemesgrāmatā un atsavināšanu (Salas pagasts)</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 67.punktu</w:t>
      </w:r>
      <w:r w:rsidR="00CF5F82">
        <w:rPr>
          <w:rFonts w:eastAsia="Calibri"/>
        </w:rPr>
        <w:t xml:space="preserve"> un 83.punktu</w:t>
      </w:r>
      <w:r w:rsidRPr="00080965">
        <w:rPr>
          <w:rFonts w:eastAsia="Lucida Sans Unicode"/>
          <w:bCs/>
          <w:lang w:eastAsia="zh-CN"/>
        </w:rPr>
        <w:t xml:space="preserve">. </w:t>
      </w:r>
    </w:p>
    <w:p w14:paraId="7729EE96"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1EB2FAE3"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534F9CD2"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008672B6" w:rsidRPr="00080965">
          <w:rPr>
            <w:rFonts w:eastAsia="Calibri"/>
            <w:b/>
            <w:u w:val="single"/>
            <w:lang w:eastAsia="zh-CN"/>
          </w:rPr>
          <w:t>https://izsoles.ta.gov.lv</w:t>
        </w:r>
      </w:hyperlink>
      <w:hyperlink r:id="rId13" w:history="1">
        <w:r w:rsidR="008672B6" w:rsidRPr="00080965">
          <w:rPr>
            <w:rFonts w:eastAsia="Calibri"/>
            <w:b/>
            <w:u w:val="single"/>
            <w:lang w:eastAsia="zh-CN"/>
          </w:rPr>
          <w:t>.</w:t>
        </w:r>
      </w:hyperlink>
    </w:p>
    <w:p w14:paraId="304013A2"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Pr="00715D57">
        <w:rPr>
          <w:rFonts w:eastAsia="Calibri"/>
          <w:lang w:eastAsia="zh-CN"/>
        </w:rPr>
        <w:t xml:space="preserve">– </w:t>
      </w:r>
      <w:r w:rsidR="00715D57" w:rsidRPr="00715D57">
        <w:rPr>
          <w:rFonts w:eastAsia="Calibri"/>
          <w:b/>
          <w:bCs/>
          <w:lang w:eastAsia="zh-CN"/>
        </w:rPr>
        <w:t>1350</w:t>
      </w:r>
      <w:r w:rsidRPr="00715D57">
        <w:rPr>
          <w:rFonts w:eastAsia="Calibri"/>
          <w:b/>
          <w:bCs/>
          <w:lang w:eastAsia="zh-CN"/>
        </w:rPr>
        <w:t xml:space="preserve">,00 </w:t>
      </w:r>
      <w:proofErr w:type="spellStart"/>
      <w:r w:rsidRPr="00715D57">
        <w:rPr>
          <w:rFonts w:eastAsia="Calibri"/>
          <w:b/>
          <w:bCs/>
          <w:i/>
          <w:iCs/>
          <w:lang w:eastAsia="zh-CN"/>
        </w:rPr>
        <w:t>euro</w:t>
      </w:r>
      <w:proofErr w:type="spellEnd"/>
      <w:r w:rsidRPr="00715D57">
        <w:rPr>
          <w:rFonts w:eastAsia="Calibri"/>
          <w:lang w:eastAsia="zh-CN"/>
        </w:rPr>
        <w:t xml:space="preserve"> (</w:t>
      </w:r>
      <w:r w:rsidR="00715D57" w:rsidRPr="00715D57">
        <w:rPr>
          <w:rFonts w:eastAsia="Lucida Sans Unicode"/>
          <w:noProof/>
        </w:rPr>
        <w:t>viens tūkstotis trīs simti piecdesmit eiro un 00 centi)</w:t>
      </w:r>
      <w:r w:rsidRPr="00715D57">
        <w:rPr>
          <w:rFonts w:eastAsia="Calibri"/>
          <w:lang w:eastAsia="zh-CN"/>
        </w:rPr>
        <w:t>).</w:t>
      </w:r>
      <w:r w:rsidRPr="00715D57">
        <w:rPr>
          <w:rFonts w:eastAsia="Calibri"/>
          <w:b/>
          <w:bCs/>
          <w:lang w:eastAsia="zh-CN"/>
        </w:rPr>
        <w:t xml:space="preserve"> Izsoles solis: </w:t>
      </w:r>
      <w:r w:rsidR="007446E7" w:rsidRPr="00715D57">
        <w:rPr>
          <w:rFonts w:eastAsia="Calibri"/>
          <w:b/>
          <w:bCs/>
          <w:lang w:eastAsia="zh-CN"/>
        </w:rPr>
        <w:t>1</w:t>
      </w:r>
      <w:r w:rsidR="00864301" w:rsidRPr="00715D57">
        <w:rPr>
          <w:rFonts w:eastAsia="Calibri"/>
          <w:b/>
          <w:bCs/>
          <w:lang w:eastAsia="zh-CN"/>
        </w:rPr>
        <w:t>00</w:t>
      </w:r>
      <w:r w:rsidRPr="00715D57">
        <w:rPr>
          <w:rFonts w:eastAsia="Calibri"/>
          <w:b/>
          <w:bCs/>
          <w:lang w:eastAsia="zh-CN"/>
        </w:rPr>
        <w:t xml:space="preserve">,00 </w:t>
      </w:r>
      <w:proofErr w:type="spellStart"/>
      <w:r w:rsidRPr="00715D57">
        <w:rPr>
          <w:rFonts w:eastAsia="Calibri"/>
          <w:b/>
          <w:bCs/>
          <w:lang w:eastAsia="zh-CN"/>
        </w:rPr>
        <w:t>euro</w:t>
      </w:r>
      <w:proofErr w:type="spellEnd"/>
      <w:r w:rsidRPr="00715D57">
        <w:rPr>
          <w:rFonts w:eastAsia="Calibri"/>
          <w:lang w:eastAsia="zh-CN"/>
        </w:rPr>
        <w:t xml:space="preserve"> (</w:t>
      </w:r>
      <w:r w:rsidR="007446E7" w:rsidRPr="00715D57">
        <w:rPr>
          <w:rFonts w:eastAsia="Calibri"/>
          <w:lang w:eastAsia="zh-CN"/>
        </w:rPr>
        <w:t>viens</w:t>
      </w:r>
      <w:r w:rsidR="00B20E52" w:rsidRPr="00715D57">
        <w:rPr>
          <w:rFonts w:eastAsia="Calibri"/>
          <w:lang w:eastAsia="zh-CN"/>
        </w:rPr>
        <w:t xml:space="preserve"> </w:t>
      </w:r>
      <w:r w:rsidRPr="00715D57">
        <w:rPr>
          <w:rFonts w:eastAsia="Calibri"/>
          <w:lang w:eastAsia="zh-CN"/>
        </w:rPr>
        <w:t>simt</w:t>
      </w:r>
      <w:r w:rsidR="007446E7" w:rsidRPr="00715D57">
        <w:rPr>
          <w:rFonts w:eastAsia="Calibri"/>
          <w:lang w:eastAsia="zh-CN"/>
        </w:rPr>
        <w:t>s</w:t>
      </w:r>
      <w:r w:rsidRPr="00715D57">
        <w:rPr>
          <w:rFonts w:eastAsia="Calibri"/>
          <w:lang w:eastAsia="zh-CN"/>
        </w:rPr>
        <w:t xml:space="preserve"> eiro, 00</w:t>
      </w:r>
      <w:r w:rsidRPr="00864301">
        <w:rPr>
          <w:rFonts w:eastAsia="Calibri"/>
          <w:lang w:eastAsia="zh-CN"/>
        </w:rPr>
        <w:t xml:space="preserve"> centi).</w:t>
      </w:r>
    </w:p>
    <w:p w14:paraId="253E048C"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57412867" w14:textId="77777777" w:rsidR="008672B6" w:rsidRPr="00080965" w:rsidRDefault="0000000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Ar izsoles noteikumiem un citiem dokumentiem, kas attiecas uz izsolāmo Nekustamo īpašumu, izsoles pretendenti var iepazīties: EI vietnē </w:t>
      </w:r>
      <w:hyperlink r:id="rId14" w:history="1">
        <w:r w:rsidR="008672B6"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008672B6"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79B7E46F" w14:textId="77777777" w:rsidR="008672B6" w:rsidRPr="003C6BA8" w:rsidRDefault="008672B6" w:rsidP="008672B6">
      <w:pPr>
        <w:tabs>
          <w:tab w:val="left" w:pos="3930"/>
        </w:tabs>
        <w:suppressAutoHyphens/>
        <w:ind w:left="567" w:hanging="567"/>
        <w:rPr>
          <w:sz w:val="12"/>
          <w:szCs w:val="12"/>
          <w:lang w:eastAsia="zh-CN"/>
        </w:rPr>
      </w:pPr>
    </w:p>
    <w:p w14:paraId="1EC3818B" w14:textId="77777777" w:rsidR="008672B6" w:rsidRPr="003C6BA8" w:rsidRDefault="00000000"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4D4D77DA" w14:textId="77777777" w:rsidR="008672B6" w:rsidRPr="007A278A" w:rsidRDefault="00000000" w:rsidP="007A278A">
      <w:pPr>
        <w:numPr>
          <w:ilvl w:val="1"/>
          <w:numId w:val="12"/>
        </w:numPr>
        <w:tabs>
          <w:tab w:val="left" w:pos="1134"/>
        </w:tabs>
        <w:suppressAutoHyphens/>
        <w:ind w:left="567" w:hanging="567"/>
        <w:jc w:val="both"/>
        <w:rPr>
          <w:rFonts w:eastAsia="Lucida Sans Unicode"/>
          <w:bCs/>
          <w:lang w:eastAsia="lv-LV"/>
        </w:rPr>
      </w:pPr>
      <w:r w:rsidRPr="007A278A">
        <w:rPr>
          <w:rFonts w:eastAsia="Lucida Sans Unicode"/>
          <w:bCs/>
          <w:lang w:eastAsia="lv-LV"/>
        </w:rPr>
        <w:t xml:space="preserve">Izsolāmais Nekustamais īpašums: </w:t>
      </w:r>
      <w:r w:rsidR="007446E7" w:rsidRPr="007A278A">
        <w:rPr>
          <w:rFonts w:eastAsia="Lucida Sans Unicode"/>
          <w:bCs/>
          <w:lang w:eastAsia="lv-LV"/>
        </w:rPr>
        <w:t>Ošānu iela 12A-1, Ošāni, Salas pagasts, Jēkabpils novads</w:t>
      </w:r>
      <w:r w:rsidRPr="007A278A">
        <w:rPr>
          <w:rFonts w:eastAsia="Lucida Sans Unicode"/>
          <w:bCs/>
          <w:lang w:eastAsia="lv-LV"/>
        </w:rPr>
        <w:t>, kadastra numurs</w:t>
      </w:r>
      <w:r w:rsidR="009A0BC0" w:rsidRPr="007A278A">
        <w:rPr>
          <w:rFonts w:eastAsia="Lucida Sans Unicode"/>
          <w:bCs/>
          <w:lang w:eastAsia="lv-LV"/>
        </w:rPr>
        <w:t xml:space="preserve"> </w:t>
      </w:r>
      <w:r w:rsidR="007446E7" w:rsidRPr="007A278A">
        <w:rPr>
          <w:rFonts w:eastAsia="Lucida Sans Unicode"/>
          <w:bCs/>
          <w:lang w:eastAsia="lv-LV"/>
        </w:rPr>
        <w:t>5686 900 0100</w:t>
      </w:r>
      <w:r w:rsidRPr="007A278A">
        <w:rPr>
          <w:rFonts w:eastAsia="Lucida Sans Unicode"/>
          <w:bCs/>
          <w:lang w:eastAsia="lv-LV"/>
        </w:rPr>
        <w:t xml:space="preserve">. Nekustamais īpašums </w:t>
      </w:r>
      <w:r w:rsidR="007446E7" w:rsidRPr="007A278A">
        <w:rPr>
          <w:rFonts w:eastAsia="Lucida Sans Unicode"/>
          <w:bCs/>
          <w:lang w:eastAsia="lv-LV"/>
        </w:rPr>
        <w:t>sastāv no dzīvokļa ar kopējo platību 60,5 m² un kopīpašuma 571/11876 domājamām daļām no būves ar kadastra apzīmējumu 5686 005 0285 001 un zemes ar kadastra apzīmējumu 5686 005 0284</w:t>
      </w:r>
      <w:r w:rsidR="00D4493D" w:rsidRPr="007A278A">
        <w:rPr>
          <w:rFonts w:eastAsia="Lucida Sans Unicode"/>
          <w:bCs/>
          <w:lang w:eastAsia="lv-LV"/>
        </w:rPr>
        <w:t xml:space="preserve">. </w:t>
      </w:r>
      <w:r w:rsidRPr="007A278A">
        <w:rPr>
          <w:rFonts w:eastAsia="Lucida Sans Unicode"/>
          <w:bCs/>
          <w:lang w:eastAsia="lv-LV"/>
        </w:rPr>
        <w:t>Īpašuma tiesības nostiprinātas</w:t>
      </w:r>
      <w:r w:rsidR="007446E7" w:rsidRPr="007A278A">
        <w:rPr>
          <w:rFonts w:eastAsia="Lucida Sans Unicode"/>
          <w:bCs/>
          <w:lang w:eastAsia="lv-LV"/>
        </w:rPr>
        <w:t xml:space="preserve"> Salas pagasta </w:t>
      </w:r>
      <w:r w:rsidRPr="007A278A">
        <w:rPr>
          <w:rFonts w:eastAsia="Lucida Sans Unicode"/>
          <w:bCs/>
          <w:lang w:eastAsia="lv-LV"/>
        </w:rPr>
        <w:t>zemesgrāmatā, nodalījuma Nr.</w:t>
      </w:r>
      <w:r w:rsidR="00AF5E6C" w:rsidRPr="007A278A">
        <w:rPr>
          <w:rFonts w:eastAsia="Lucida Sans Unicode"/>
          <w:bCs/>
          <w:lang w:eastAsia="lv-LV"/>
        </w:rPr>
        <w:t xml:space="preserve"> </w:t>
      </w:r>
      <w:r w:rsidR="007446E7" w:rsidRPr="007A278A">
        <w:rPr>
          <w:rFonts w:eastAsia="Lucida Sans Unicode"/>
          <w:bCs/>
          <w:lang w:eastAsia="lv-LV"/>
        </w:rPr>
        <w:t>100000026472 1</w:t>
      </w:r>
      <w:r w:rsidRPr="007A278A">
        <w:rPr>
          <w:rFonts w:eastAsia="Lucida Sans Unicode"/>
          <w:bCs/>
          <w:lang w:eastAsia="lv-LV"/>
        </w:rPr>
        <w:t>, uz Jēkabpils novada pašvaldības vārda (turpmāk arī - Pašvaldība).</w:t>
      </w:r>
    </w:p>
    <w:p w14:paraId="2FFBD58A" w14:textId="77777777" w:rsidR="008672B6" w:rsidRPr="004A24B6" w:rsidRDefault="00000000" w:rsidP="004A24B6">
      <w:pPr>
        <w:pStyle w:val="Sarakstarindkopa"/>
        <w:widowControl w:val="0"/>
        <w:numPr>
          <w:ilvl w:val="1"/>
          <w:numId w:val="15"/>
        </w:numPr>
        <w:suppressAutoHyphens/>
        <w:snapToGrid w:val="0"/>
        <w:jc w:val="both"/>
        <w:rPr>
          <w:rFonts w:eastAsia="Lucida Sans Unicode"/>
          <w:strike/>
          <w:noProof/>
        </w:rPr>
      </w:pPr>
      <w:r>
        <w:rPr>
          <w:rFonts w:eastAsia="Calibri"/>
          <w:lang w:eastAsia="zh-CN"/>
        </w:rPr>
        <w:t xml:space="preserve">   </w:t>
      </w:r>
      <w:r w:rsidRPr="004A24B6">
        <w:rPr>
          <w:rFonts w:eastAsia="Calibri"/>
          <w:lang w:eastAsia="zh-CN"/>
        </w:rPr>
        <w:t>Lietu tiesības, kas apgrūtina Nekustamo īpašumu: nav.</w:t>
      </w:r>
    </w:p>
    <w:p w14:paraId="6B3BE5D3" w14:textId="77777777" w:rsidR="00A35504" w:rsidRPr="00D4493D" w:rsidRDefault="00000000" w:rsidP="004A24B6">
      <w:pPr>
        <w:widowControl w:val="0"/>
        <w:numPr>
          <w:ilvl w:val="1"/>
          <w:numId w:val="15"/>
        </w:numPr>
        <w:suppressAutoHyphens/>
        <w:snapToGrid w:val="0"/>
        <w:ind w:left="567" w:hanging="567"/>
        <w:jc w:val="both"/>
        <w:rPr>
          <w:rFonts w:eastAsia="Lucida Sans Unicode"/>
          <w:strike/>
          <w:noProof/>
        </w:rPr>
      </w:pPr>
      <w:r w:rsidRPr="003C6BA8">
        <w:rPr>
          <w:rFonts w:eastAsia="Calibri"/>
          <w:lang w:eastAsia="zh-CN"/>
        </w:rPr>
        <w:t>Pirmpirkuma tiesības: nav.</w:t>
      </w:r>
    </w:p>
    <w:p w14:paraId="73ECAF8F" w14:textId="77777777" w:rsidR="00BE56FF" w:rsidRPr="00A35504" w:rsidRDefault="00BE56FF" w:rsidP="00530F39">
      <w:pPr>
        <w:widowControl w:val="0"/>
        <w:suppressAutoHyphens/>
        <w:snapToGrid w:val="0"/>
        <w:jc w:val="both"/>
        <w:rPr>
          <w:rFonts w:eastAsia="Lucida Sans Unicode"/>
          <w:strike/>
          <w:noProof/>
        </w:rPr>
      </w:pPr>
    </w:p>
    <w:p w14:paraId="5A17EDF8" w14:textId="77777777" w:rsidR="008672B6" w:rsidRPr="003C6BA8" w:rsidRDefault="00000000" w:rsidP="004A24B6">
      <w:pPr>
        <w:widowControl w:val="0"/>
        <w:numPr>
          <w:ilvl w:val="0"/>
          <w:numId w:val="15"/>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63112805" w14:textId="77777777" w:rsidR="008672B6" w:rsidRPr="00193315" w:rsidRDefault="00000000" w:rsidP="00193315">
      <w:pPr>
        <w:pStyle w:val="Sarakstarindkopa"/>
        <w:numPr>
          <w:ilvl w:val="1"/>
          <w:numId w:val="15"/>
        </w:numPr>
        <w:suppressAutoHyphens/>
        <w:snapToGrid w:val="0"/>
        <w:ind w:left="567" w:hanging="567"/>
        <w:jc w:val="both"/>
        <w:rPr>
          <w:rFonts w:eastAsia="Calibri"/>
          <w:lang w:eastAsia="lv-LV"/>
        </w:rPr>
      </w:pPr>
      <w:r w:rsidRPr="00193315">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24393B5C" w14:textId="77777777" w:rsidR="008672B6" w:rsidRPr="003C6BA8" w:rsidRDefault="00000000" w:rsidP="007A278A">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42A6EF58" w14:textId="77777777" w:rsidR="008672B6" w:rsidRPr="003C6BA8" w:rsidRDefault="00000000" w:rsidP="007A278A">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1938E248" w14:textId="77777777" w:rsidR="008672B6" w:rsidRPr="003C6BA8" w:rsidRDefault="00000000" w:rsidP="004A24B6">
      <w:pPr>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364D996E" w14:textId="77777777" w:rsidR="008672B6" w:rsidRPr="003C6BA8" w:rsidRDefault="00000000" w:rsidP="004A24B6">
      <w:pPr>
        <w:numPr>
          <w:ilvl w:val="1"/>
          <w:numId w:val="15"/>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A03F06B" w14:textId="77777777" w:rsidR="008672B6" w:rsidRPr="003C6BA8"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642B2271" w14:textId="77777777" w:rsidR="008672B6" w:rsidRPr="003C6BA8" w:rsidRDefault="00000000" w:rsidP="004A24B6">
      <w:pPr>
        <w:widowControl w:val="0"/>
        <w:numPr>
          <w:ilvl w:val="0"/>
          <w:numId w:val="15"/>
        </w:numPr>
        <w:tabs>
          <w:tab w:val="left" w:pos="1134"/>
        </w:tabs>
        <w:suppressAutoHyphens/>
        <w:ind w:left="567" w:hanging="567"/>
        <w:jc w:val="center"/>
        <w:rPr>
          <w:rFonts w:eastAsia="Calibri"/>
          <w:b/>
          <w:lang w:eastAsia="zh-CN"/>
        </w:rPr>
      </w:pPr>
      <w:r w:rsidRPr="003C6BA8">
        <w:rPr>
          <w:rFonts w:eastAsia="Calibri"/>
          <w:b/>
          <w:lang w:eastAsia="zh-CN"/>
        </w:rPr>
        <w:t>Izsoles subjekts</w:t>
      </w:r>
    </w:p>
    <w:p w14:paraId="65D546A1" w14:textId="77777777" w:rsidR="007446E7" w:rsidRPr="008A6691" w:rsidRDefault="00000000" w:rsidP="004A24B6">
      <w:pPr>
        <w:pStyle w:val="Sarakstarindkopa"/>
        <w:numPr>
          <w:ilvl w:val="1"/>
          <w:numId w:val="15"/>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w:t>
      </w:r>
      <w:r w:rsidRPr="00AE4569">
        <w:rPr>
          <w:bCs/>
          <w:color w:val="000000" w:themeColor="text1"/>
          <w:lang w:eastAsia="zh-CN"/>
        </w:rPr>
        <w:t xml:space="preserve">Latvijas Republikā nekustamo īpašumu, tajā skaitā, lauksaimniecībā izmantojamo zemi, un kura </w:t>
      </w:r>
      <w:r w:rsidRPr="008A5411">
        <w:rPr>
          <w:b/>
          <w:color w:val="000000" w:themeColor="text1"/>
          <w:lang w:eastAsia="zh-CN"/>
        </w:rPr>
        <w:t xml:space="preserve">līdz </w:t>
      </w:r>
      <w:bookmarkStart w:id="0" w:name="_Hlk166062478"/>
      <w:bookmarkStart w:id="1" w:name="_Hlk179270016"/>
      <w:bookmarkStart w:id="2" w:name="_Hlk218854631"/>
      <w:r w:rsidR="008A6691" w:rsidRPr="008A6691">
        <w:rPr>
          <w:b/>
          <w:color w:val="000000" w:themeColor="text1"/>
          <w:lang w:eastAsia="zh-CN"/>
        </w:rPr>
        <w:t>23</w:t>
      </w:r>
      <w:r w:rsidRPr="008A6691">
        <w:rPr>
          <w:b/>
          <w:color w:val="000000" w:themeColor="text1"/>
          <w:lang w:eastAsia="zh-CN"/>
        </w:rPr>
        <w:t>.</w:t>
      </w:r>
      <w:r w:rsidR="008A6691" w:rsidRPr="008A6691">
        <w:rPr>
          <w:b/>
          <w:color w:val="000000" w:themeColor="text1"/>
          <w:lang w:eastAsia="zh-CN"/>
        </w:rPr>
        <w:t>11</w:t>
      </w:r>
      <w:r w:rsidRPr="008A6691">
        <w:rPr>
          <w:b/>
          <w:color w:val="000000" w:themeColor="text1"/>
          <w:lang w:eastAsia="zh-CN"/>
        </w:rPr>
        <w:t>.202</w:t>
      </w:r>
      <w:bookmarkEnd w:id="0"/>
      <w:bookmarkEnd w:id="1"/>
      <w:r w:rsidRPr="008A6691">
        <w:rPr>
          <w:b/>
          <w:color w:val="000000" w:themeColor="text1"/>
          <w:lang w:eastAsia="zh-CN"/>
        </w:rPr>
        <w:t>6</w:t>
      </w:r>
      <w:bookmarkEnd w:id="2"/>
      <w:r w:rsidRPr="008A5411">
        <w:rPr>
          <w:b/>
          <w:color w:val="000000" w:themeColor="text1"/>
          <w:lang w:eastAsia="zh-CN"/>
        </w:rPr>
        <w:t>.</w:t>
      </w:r>
      <w:r w:rsidRPr="008A5411">
        <w:rPr>
          <w:bCs/>
          <w:color w:val="000000" w:themeColor="text1"/>
          <w:lang w:eastAsia="zh-CN"/>
        </w:rPr>
        <w:t xml:space="preserve"> ir</w:t>
      </w:r>
      <w:r w:rsidRPr="00AE4569">
        <w:rPr>
          <w:bCs/>
          <w:color w:val="000000" w:themeColor="text1"/>
          <w:lang w:eastAsia="zh-CN"/>
        </w:rPr>
        <w:t xml:space="preserve"> iemaksājusi</w:t>
      </w:r>
      <w:r w:rsidRPr="00DF2B9C">
        <w:rPr>
          <w:bCs/>
          <w:color w:val="000000" w:themeColor="text1"/>
          <w:lang w:eastAsia="zh-CN"/>
        </w:rPr>
        <w:t xml:space="preserve"> šo noteikumu 5.1. un 5.2</w:t>
      </w:r>
      <w:r w:rsidRPr="008A6691">
        <w:rPr>
          <w:bCs/>
          <w:color w:val="000000" w:themeColor="text1"/>
          <w:lang w:eastAsia="zh-CN"/>
        </w:rPr>
        <w:t xml:space="preserve">. punktā minētos maksājumus, un apstiprināta dalībai izsolē, kā arī uz pieteikšanās pēdējo dienu, kas ir </w:t>
      </w:r>
      <w:r w:rsidR="008A6691" w:rsidRPr="008A6691">
        <w:rPr>
          <w:b/>
          <w:color w:val="000000" w:themeColor="text1"/>
          <w:lang w:eastAsia="zh-CN"/>
        </w:rPr>
        <w:t>23.11.2026</w:t>
      </w:r>
      <w:r w:rsidRPr="008A6691">
        <w:rPr>
          <w:b/>
          <w:color w:val="000000" w:themeColor="text1"/>
          <w:lang w:eastAsia="zh-CN"/>
        </w:rPr>
        <w:t>.</w:t>
      </w:r>
      <w:r w:rsidRPr="008A6691">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8A6691">
        <w:rPr>
          <w:bCs/>
          <w:i/>
          <w:iCs/>
          <w:color w:val="000000" w:themeColor="text1"/>
          <w:lang w:eastAsia="zh-CN"/>
        </w:rPr>
        <w:t>euro</w:t>
      </w:r>
      <w:proofErr w:type="spellEnd"/>
      <w:r w:rsidRPr="008A6691">
        <w:rPr>
          <w:bCs/>
          <w:color w:val="000000" w:themeColor="text1"/>
          <w:lang w:eastAsia="zh-CN"/>
        </w:rPr>
        <w:t>.</w:t>
      </w:r>
    </w:p>
    <w:p w14:paraId="420378D0" w14:textId="77777777" w:rsidR="007446E7" w:rsidRPr="008A6691" w:rsidRDefault="00000000" w:rsidP="004A24B6">
      <w:pPr>
        <w:pStyle w:val="Sarakstarindkopa"/>
        <w:numPr>
          <w:ilvl w:val="1"/>
          <w:numId w:val="15"/>
        </w:numPr>
        <w:tabs>
          <w:tab w:val="left" w:pos="567"/>
        </w:tabs>
        <w:ind w:left="567" w:hanging="567"/>
        <w:contextualSpacing w:val="0"/>
        <w:jc w:val="both"/>
        <w:rPr>
          <w:bCs/>
          <w:color w:val="000000" w:themeColor="text1"/>
          <w:lang w:eastAsia="zh-CN" w:bidi="he-IL"/>
        </w:rPr>
      </w:pPr>
      <w:r w:rsidRPr="008A6691">
        <w:rPr>
          <w:bCs/>
          <w:color w:val="000000" w:themeColor="text1"/>
          <w:lang w:eastAsia="zh-CN"/>
        </w:rPr>
        <w:t xml:space="preserve">Izsoles pretendentam, uz pieteikšanās pēdējo dienu, kas ir </w:t>
      </w:r>
      <w:r w:rsidR="008A6691" w:rsidRPr="008A6691">
        <w:rPr>
          <w:b/>
          <w:color w:val="000000" w:themeColor="text1"/>
          <w:lang w:eastAsia="zh-CN"/>
        </w:rPr>
        <w:t>23.11.2026</w:t>
      </w:r>
      <w:r w:rsidRPr="008A6691">
        <w:rPr>
          <w:b/>
          <w:color w:val="000000" w:themeColor="text1"/>
          <w:lang w:eastAsia="zh-CN"/>
        </w:rPr>
        <w:t>.</w:t>
      </w:r>
      <w:r w:rsidRPr="008A6691">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1A3E93BD" w14:textId="77777777" w:rsidR="007446E7" w:rsidRPr="008A6691" w:rsidRDefault="00000000" w:rsidP="004A24B6">
      <w:pPr>
        <w:pStyle w:val="Sarakstarindkopa"/>
        <w:numPr>
          <w:ilvl w:val="1"/>
          <w:numId w:val="15"/>
        </w:numPr>
        <w:tabs>
          <w:tab w:val="left" w:pos="567"/>
        </w:tabs>
        <w:ind w:left="567" w:hanging="567"/>
        <w:contextualSpacing w:val="0"/>
        <w:jc w:val="both"/>
        <w:rPr>
          <w:bCs/>
          <w:color w:val="000000" w:themeColor="text1"/>
          <w:lang w:eastAsia="zh-CN" w:bidi="he-IL"/>
        </w:rPr>
      </w:pPr>
      <w:r w:rsidRPr="008A6691">
        <w:rPr>
          <w:bCs/>
          <w:color w:val="000000" w:themeColor="text1"/>
          <w:lang w:eastAsia="zh-CN"/>
        </w:rPr>
        <w:t xml:space="preserve">Izsoles pretendentam, uz pieteikšanās pēdējo dienu, kas ir </w:t>
      </w:r>
      <w:r w:rsidR="008A6691" w:rsidRPr="008A6691">
        <w:rPr>
          <w:b/>
          <w:color w:val="000000" w:themeColor="text1"/>
          <w:lang w:eastAsia="zh-CN"/>
        </w:rPr>
        <w:t>23.11.2026</w:t>
      </w:r>
      <w:r w:rsidRPr="008A6691">
        <w:rPr>
          <w:b/>
          <w:color w:val="000000" w:themeColor="text1"/>
          <w:lang w:eastAsia="zh-CN"/>
        </w:rPr>
        <w:t>.</w:t>
      </w:r>
      <w:r w:rsidRPr="008A6691">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8A6691">
        <w:rPr>
          <w:bCs/>
          <w:i/>
          <w:iCs/>
          <w:color w:val="000000" w:themeColor="text1"/>
          <w:lang w:eastAsia="zh-CN"/>
        </w:rPr>
        <w:t>euro</w:t>
      </w:r>
      <w:proofErr w:type="spellEnd"/>
      <w:r w:rsidRPr="008A6691">
        <w:rPr>
          <w:bCs/>
          <w:color w:val="000000" w:themeColor="text1"/>
          <w:lang w:eastAsia="zh-CN"/>
        </w:rPr>
        <w:t>.</w:t>
      </w:r>
    </w:p>
    <w:p w14:paraId="6DB67AC5" w14:textId="77777777" w:rsidR="008672B6" w:rsidRPr="008A6691" w:rsidRDefault="008672B6" w:rsidP="008672B6">
      <w:pPr>
        <w:widowControl w:val="0"/>
        <w:tabs>
          <w:tab w:val="left" w:pos="1134"/>
        </w:tabs>
        <w:suppressAutoHyphens/>
        <w:ind w:left="567" w:hanging="567"/>
        <w:jc w:val="both"/>
        <w:rPr>
          <w:b/>
          <w:lang w:eastAsia="zh-CN"/>
        </w:rPr>
      </w:pPr>
    </w:p>
    <w:p w14:paraId="0C90D1DA" w14:textId="77777777" w:rsidR="008672B6" w:rsidRPr="008A6691" w:rsidRDefault="00000000" w:rsidP="004A24B6">
      <w:pPr>
        <w:widowControl w:val="0"/>
        <w:numPr>
          <w:ilvl w:val="0"/>
          <w:numId w:val="15"/>
        </w:numPr>
        <w:tabs>
          <w:tab w:val="left" w:pos="1134"/>
        </w:tabs>
        <w:suppressAutoHyphens/>
        <w:ind w:left="567" w:hanging="567"/>
        <w:jc w:val="center"/>
        <w:rPr>
          <w:rFonts w:eastAsia="Calibri"/>
          <w:b/>
          <w:bCs/>
          <w:lang w:eastAsia="zh-CN"/>
        </w:rPr>
      </w:pPr>
      <w:r w:rsidRPr="008A6691">
        <w:rPr>
          <w:rFonts w:eastAsia="Calibri"/>
          <w:b/>
          <w:bCs/>
          <w:lang w:eastAsia="zh-CN"/>
        </w:rPr>
        <w:t>Izsoles nodrošinājums un dalības maksa</w:t>
      </w:r>
    </w:p>
    <w:p w14:paraId="2ACF5C75" w14:textId="77777777" w:rsidR="008672B6" w:rsidRPr="007446E7" w:rsidRDefault="00000000" w:rsidP="004A24B6">
      <w:pPr>
        <w:widowControl w:val="0"/>
        <w:numPr>
          <w:ilvl w:val="1"/>
          <w:numId w:val="15"/>
        </w:numPr>
        <w:tabs>
          <w:tab w:val="left" w:pos="1134"/>
        </w:tabs>
        <w:suppressAutoHyphens/>
        <w:ind w:left="567" w:hanging="567"/>
        <w:jc w:val="both"/>
        <w:rPr>
          <w:rFonts w:eastAsia="Calibri"/>
          <w:lang w:eastAsia="zh-CN"/>
        </w:rPr>
      </w:pPr>
      <w:r w:rsidRPr="008A6691">
        <w:rPr>
          <w:rFonts w:eastAsia="Calibri"/>
          <w:lang w:eastAsia="zh-CN"/>
        </w:rPr>
        <w:t xml:space="preserve">Izsoles pretendentam, </w:t>
      </w:r>
      <w:r w:rsidRPr="008A6691">
        <w:rPr>
          <w:rFonts w:eastAsia="Lucida Sans Unicode"/>
          <w:lang w:eastAsia="zh-CN" w:bidi="he-IL"/>
        </w:rPr>
        <w:t xml:space="preserve">kurš vēlas piedalīties izsolē, </w:t>
      </w:r>
      <w:r w:rsidRPr="008A6691">
        <w:rPr>
          <w:rFonts w:eastAsia="Lucida Sans Unicode"/>
          <w:b/>
          <w:bCs/>
          <w:lang w:eastAsia="zh-CN" w:bidi="he-IL"/>
        </w:rPr>
        <w:t xml:space="preserve">līdz </w:t>
      </w:r>
      <w:r w:rsidR="008A6691" w:rsidRPr="008A6691">
        <w:rPr>
          <w:b/>
          <w:color w:val="000000" w:themeColor="text1"/>
          <w:lang w:eastAsia="zh-CN"/>
        </w:rPr>
        <w:t>23.11.2026</w:t>
      </w:r>
      <w:r w:rsidRPr="008A6691">
        <w:rPr>
          <w:rFonts w:eastAsia="Lucida Sans Unicode"/>
          <w:b/>
          <w:bCs/>
          <w:lang w:eastAsia="zh-CN" w:bidi="he-IL"/>
        </w:rPr>
        <w:t>. (ieskaitot</w:t>
      </w:r>
      <w:r w:rsidRPr="003C6BA8">
        <w:rPr>
          <w:rFonts w:eastAsia="Lucida Sans Unicode"/>
          <w:b/>
          <w:bCs/>
          <w:lang w:eastAsia="zh-CN" w:bidi="he-IL"/>
        </w:rPr>
        <w:t>)</w:t>
      </w:r>
      <w:r w:rsidRPr="003C6BA8">
        <w:rPr>
          <w:rFonts w:eastAsia="Lucida Sans Unicode"/>
          <w:lang w:eastAsia="zh-CN" w:bidi="he-IL"/>
        </w:rPr>
        <w:t xml:space="preserve"> jāiemaksā </w:t>
      </w:r>
      <w:r w:rsidRPr="003C6BA8">
        <w:rPr>
          <w:rFonts w:eastAsia="Lucida Sans Unicode"/>
          <w:b/>
          <w:bCs/>
          <w:lang w:eastAsia="zh-CN" w:bidi="he-IL"/>
        </w:rPr>
        <w:t>nodrošinājums</w:t>
      </w:r>
      <w:r w:rsidRPr="003C6BA8">
        <w:rPr>
          <w:rFonts w:eastAsia="Lucida Sans Unicode"/>
          <w:lang w:eastAsia="zh-CN" w:bidi="he-IL"/>
        </w:rPr>
        <w:t xml:space="preserve"> Jēkabpils novada pašvaldības kontā Nr.LV87 UNLA 0009 0131 30793, AS “SEB banka”, </w:t>
      </w:r>
      <w:r w:rsidRPr="008A6691">
        <w:rPr>
          <w:rFonts w:eastAsia="Lucida Sans Unicode"/>
          <w:lang w:eastAsia="zh-CN" w:bidi="he-IL"/>
        </w:rPr>
        <w:t xml:space="preserve">kods UNLALV2X, </w:t>
      </w:r>
      <w:r w:rsidRPr="008A6691">
        <w:rPr>
          <w:rFonts w:eastAsia="Lucida Sans Unicode"/>
          <w:b/>
          <w:bCs/>
          <w:lang w:eastAsia="zh-CN" w:bidi="he-IL"/>
        </w:rPr>
        <w:t xml:space="preserve">10% apmērā no izsolāmā nekustamā īpašuma nosacītās cenas, tas ir, </w:t>
      </w:r>
      <w:r w:rsidR="00B5406D" w:rsidRPr="008A6691">
        <w:rPr>
          <w:rFonts w:eastAsia="Lucida Sans Unicode"/>
          <w:b/>
          <w:bCs/>
          <w:lang w:eastAsia="zh-CN" w:bidi="he-IL"/>
        </w:rPr>
        <w:t>135</w:t>
      </w:r>
      <w:r w:rsidR="00B20E52" w:rsidRPr="008A6691">
        <w:rPr>
          <w:rFonts w:eastAsia="Lucida Sans Unicode"/>
          <w:b/>
          <w:bCs/>
          <w:lang w:eastAsia="zh-CN" w:bidi="he-IL"/>
        </w:rPr>
        <w:t>,</w:t>
      </w:r>
      <w:r w:rsidR="003E1B13" w:rsidRPr="008A6691">
        <w:rPr>
          <w:rFonts w:eastAsia="Lucida Sans Unicode"/>
          <w:b/>
          <w:bCs/>
          <w:lang w:eastAsia="zh-CN" w:bidi="he-IL"/>
        </w:rPr>
        <w:t>00</w:t>
      </w:r>
      <w:r w:rsidRPr="008A6691">
        <w:rPr>
          <w:rFonts w:eastAsia="Lucida Sans Unicode"/>
          <w:b/>
          <w:bCs/>
          <w:lang w:eastAsia="zh-CN" w:bidi="he-IL"/>
        </w:rPr>
        <w:t xml:space="preserve"> </w:t>
      </w:r>
      <w:proofErr w:type="spellStart"/>
      <w:r w:rsidRPr="008A6691">
        <w:rPr>
          <w:rFonts w:eastAsia="Lucida Sans Unicode"/>
          <w:b/>
          <w:bCs/>
          <w:i/>
          <w:lang w:eastAsia="zh-CN" w:bidi="he-IL"/>
        </w:rPr>
        <w:t>euro</w:t>
      </w:r>
      <w:proofErr w:type="spellEnd"/>
      <w:r w:rsidRPr="008A6691">
        <w:rPr>
          <w:rFonts w:eastAsia="Lucida Sans Unicode"/>
          <w:lang w:eastAsia="zh-CN" w:bidi="he-IL"/>
        </w:rPr>
        <w:t xml:space="preserve"> (</w:t>
      </w:r>
      <w:r w:rsidR="00B20E52" w:rsidRPr="008A6691">
        <w:rPr>
          <w:rFonts w:eastAsia="Lucida Sans Unicode"/>
          <w:lang w:eastAsia="zh-CN" w:bidi="he-IL"/>
        </w:rPr>
        <w:t xml:space="preserve">viens simts </w:t>
      </w:r>
      <w:r w:rsidR="00B5406D" w:rsidRPr="008A6691">
        <w:rPr>
          <w:rFonts w:eastAsia="Lucida Sans Unicode"/>
          <w:lang w:eastAsia="zh-CN" w:bidi="he-IL"/>
        </w:rPr>
        <w:t xml:space="preserve">trīsdesmit pieci </w:t>
      </w:r>
      <w:proofErr w:type="spellStart"/>
      <w:r w:rsidRPr="008A6691">
        <w:rPr>
          <w:rFonts w:eastAsia="Lucida Sans Unicode"/>
          <w:i/>
          <w:lang w:eastAsia="zh-CN" w:bidi="he-IL"/>
        </w:rPr>
        <w:t>euro</w:t>
      </w:r>
      <w:proofErr w:type="spellEnd"/>
      <w:r w:rsidRPr="008A6691">
        <w:rPr>
          <w:rFonts w:eastAsia="Lucida Sans Unicode"/>
          <w:lang w:eastAsia="zh-CN" w:bidi="he-IL"/>
        </w:rPr>
        <w:t xml:space="preserve"> un 00 centi) </w:t>
      </w:r>
      <w:r w:rsidRPr="008A6691">
        <w:rPr>
          <w:rFonts w:eastAsia="Lucida Sans Unicode"/>
          <w:b/>
          <w:bCs/>
          <w:lang w:eastAsia="zh-CN" w:bidi="he-IL"/>
        </w:rPr>
        <w:t xml:space="preserve">un dalības maksa 50,00 </w:t>
      </w:r>
      <w:proofErr w:type="spellStart"/>
      <w:r w:rsidRPr="008A6691">
        <w:rPr>
          <w:rFonts w:eastAsia="Lucida Sans Unicode"/>
          <w:b/>
          <w:bCs/>
          <w:i/>
          <w:lang w:eastAsia="zh-CN" w:bidi="he-IL"/>
        </w:rPr>
        <w:t>euro</w:t>
      </w:r>
      <w:proofErr w:type="spellEnd"/>
      <w:r w:rsidRPr="008A6691">
        <w:rPr>
          <w:rFonts w:eastAsia="Lucida Sans Unicode"/>
          <w:lang w:eastAsia="zh-CN" w:bidi="he-IL"/>
        </w:rPr>
        <w:t xml:space="preserve"> (piecdesmit </w:t>
      </w:r>
      <w:proofErr w:type="spellStart"/>
      <w:r w:rsidRPr="008A6691">
        <w:rPr>
          <w:rFonts w:eastAsia="Lucida Sans Unicode"/>
          <w:i/>
          <w:lang w:eastAsia="zh-CN" w:bidi="he-IL"/>
        </w:rPr>
        <w:t>euro</w:t>
      </w:r>
      <w:proofErr w:type="spellEnd"/>
      <w:r w:rsidRPr="008A6691">
        <w:rPr>
          <w:rFonts w:eastAsia="Lucida Sans Unicode"/>
          <w:lang w:eastAsia="zh-CN" w:bidi="he-IL"/>
        </w:rPr>
        <w:t xml:space="preserve"> un 00 centi) apmērā un, izmantojot EI (https://izsoles.ta.gov.lv) vietnes starpniecību, </w:t>
      </w:r>
      <w:proofErr w:type="spellStart"/>
      <w:r w:rsidRPr="008A6691">
        <w:rPr>
          <w:rFonts w:eastAsia="Lucida Sans Unicode"/>
          <w:lang w:eastAsia="zh-CN" w:bidi="he-IL"/>
        </w:rPr>
        <w:t>jānosūta</w:t>
      </w:r>
      <w:proofErr w:type="spellEnd"/>
      <w:r w:rsidRPr="008A6691">
        <w:rPr>
          <w:rFonts w:eastAsia="Lucida Sans Unicode"/>
          <w:lang w:eastAsia="zh-CN" w:bidi="he-IL"/>
        </w:rPr>
        <w:t xml:space="preserve"> lūgums izsoles</w:t>
      </w:r>
      <w:r w:rsidRPr="003C6BA8">
        <w:rPr>
          <w:rFonts w:eastAsia="Lucida Sans Unicode"/>
          <w:lang w:eastAsia="zh-CN" w:bidi="he-IL"/>
        </w:rPr>
        <w:t xml:space="preserve"> rīkotājam autorizēt to dalībai izsolē. Maksājuma paziņojuma saturā iekļaut norādi: </w:t>
      </w:r>
      <w:r w:rsidRPr="003C6BA8">
        <w:rPr>
          <w:rFonts w:eastAsia="Lucida Sans Unicode"/>
          <w:b/>
          <w:bCs/>
          <w:lang w:eastAsia="zh-CN" w:bidi="he-IL"/>
        </w:rPr>
        <w:t xml:space="preserve">“Nekustamā īpašuma </w:t>
      </w:r>
      <w:r w:rsidR="007446E7" w:rsidRPr="007446E7">
        <w:rPr>
          <w:rFonts w:eastAsia="Lucida Sans Unicode"/>
          <w:b/>
          <w:bCs/>
          <w:lang w:eastAsia="zh-CN" w:bidi="he-IL"/>
        </w:rPr>
        <w:t>Ošānu iela 12A-1, Ošāni, Salas pagasts, Jēkabpils novads</w:t>
      </w:r>
      <w:r w:rsidRPr="003C6BA8">
        <w:rPr>
          <w:rFonts w:eastAsia="Lucida Sans Unicode"/>
          <w:b/>
          <w:bCs/>
          <w:lang w:eastAsia="zh-CN" w:bidi="he-IL"/>
        </w:rPr>
        <w:t>” izsoles nodrošinājums/dalības maksa.</w:t>
      </w:r>
      <w:r w:rsidR="007446E7">
        <w:rPr>
          <w:rFonts w:eastAsia="Lucida Sans Unicode"/>
          <w:b/>
          <w:bCs/>
          <w:lang w:eastAsia="zh-CN" w:bidi="he-IL"/>
        </w:rPr>
        <w:t>”</w:t>
      </w:r>
    </w:p>
    <w:p w14:paraId="701ABA2F" w14:textId="77777777" w:rsidR="007446E7" w:rsidRDefault="007446E7" w:rsidP="007446E7">
      <w:pPr>
        <w:pStyle w:val="Sarakstarindkopa"/>
        <w:widowControl w:val="0"/>
        <w:tabs>
          <w:tab w:val="left" w:pos="1134"/>
        </w:tabs>
        <w:ind w:left="360"/>
        <w:jc w:val="both"/>
        <w:rPr>
          <w:rFonts w:eastAsia="Lucida Sans Unicode"/>
          <w:b/>
          <w:bCs/>
          <w:color w:val="000000" w:themeColor="text1"/>
          <w:u w:val="single"/>
          <w:lang w:eastAsia="zh-CN" w:bidi="he-IL"/>
        </w:rPr>
      </w:pPr>
    </w:p>
    <w:p w14:paraId="4C659A6E" w14:textId="77777777" w:rsidR="007446E7" w:rsidRPr="008A2251" w:rsidRDefault="00000000" w:rsidP="007446E7">
      <w:pPr>
        <w:pStyle w:val="Sarakstarindkopa"/>
        <w:widowControl w:val="0"/>
        <w:tabs>
          <w:tab w:val="left" w:pos="1134"/>
        </w:tabs>
        <w:ind w:left="360"/>
        <w:jc w:val="both"/>
        <w:rPr>
          <w:rFonts w:eastAsia="Lucida Sans Unicode"/>
          <w:b/>
          <w:bCs/>
          <w:color w:val="000000" w:themeColor="text1"/>
          <w:u w:val="single"/>
          <w:lang w:eastAsia="zh-CN" w:bidi="he-IL"/>
        </w:rPr>
      </w:pPr>
      <w:r w:rsidRPr="002C6265">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70E24374" w14:textId="77777777" w:rsidR="007446E7" w:rsidRPr="003C6BA8" w:rsidRDefault="007446E7" w:rsidP="007446E7">
      <w:pPr>
        <w:widowControl w:val="0"/>
        <w:tabs>
          <w:tab w:val="left" w:pos="1134"/>
        </w:tabs>
        <w:suppressAutoHyphens/>
        <w:ind w:left="567"/>
        <w:jc w:val="both"/>
        <w:rPr>
          <w:rFonts w:eastAsia="Calibri"/>
          <w:lang w:eastAsia="zh-CN"/>
        </w:rPr>
      </w:pPr>
    </w:p>
    <w:p w14:paraId="33429CA6" w14:textId="77777777" w:rsidR="008672B6" w:rsidRPr="003C6BA8" w:rsidRDefault="00000000" w:rsidP="004A24B6">
      <w:pPr>
        <w:widowControl w:val="0"/>
        <w:numPr>
          <w:ilvl w:val="1"/>
          <w:numId w:val="15"/>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1D80482D" w14:textId="77777777" w:rsidR="008672B6" w:rsidRPr="003C6BA8" w:rsidRDefault="00000000" w:rsidP="004A24B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5D5D9ED8" w14:textId="77777777" w:rsidR="008672B6" w:rsidRPr="003C6BA8" w:rsidRDefault="00000000" w:rsidP="004A24B6">
      <w:pPr>
        <w:pStyle w:val="Sarakstarindkopa"/>
        <w:widowControl w:val="0"/>
        <w:numPr>
          <w:ilvl w:val="1"/>
          <w:numId w:val="15"/>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6BA39CA8" w14:textId="77777777" w:rsidR="008672B6" w:rsidRPr="00EF3B37" w:rsidRDefault="00000000" w:rsidP="004A24B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w:t>
      </w:r>
      <w:r w:rsidRPr="00EF3B37">
        <w:rPr>
          <w:rFonts w:eastAsia="Calibri"/>
          <w:lang w:eastAsia="zh-CN"/>
        </w:rPr>
        <w:t xml:space="preserve">30 (trīsdesmit) dienu laikā pēc izsoles noslēguma dienas, ieskaitot tos </w:t>
      </w:r>
      <w:r w:rsidRPr="00EF3B37">
        <w:rPr>
          <w:rFonts w:eastAsia="Calibri"/>
          <w:lang w:eastAsia="zh-CN"/>
        </w:rPr>
        <w:lastRenderedPageBreak/>
        <w:t xml:space="preserve">kredītiestādes kontā, kas norādīts norēķinu rekvizītos EI vietnē </w:t>
      </w:r>
      <w:hyperlink r:id="rId16" w:history="1">
        <w:r w:rsidR="008672B6" w:rsidRPr="00EF3B37">
          <w:rPr>
            <w:rFonts w:eastAsia="Lucida Sans Unicode"/>
            <w:bCs/>
            <w:sz w:val="22"/>
            <w:szCs w:val="22"/>
            <w:u w:val="single"/>
            <w:lang w:eastAsia="zh-CN"/>
          </w:rPr>
          <w:t>https://izsoles.ta.gov.lv</w:t>
        </w:r>
      </w:hyperlink>
      <w:r w:rsidRPr="00EF3B37">
        <w:rPr>
          <w:rFonts w:eastAsia="Calibri"/>
          <w:lang w:eastAsia="zh-CN"/>
        </w:rPr>
        <w:t xml:space="preserve">, vai kredītiestādes kontā, no kuras maksājumi saņemti (ja elektronisko izsoļu vietnē </w:t>
      </w:r>
      <w:hyperlink r:id="rId17" w:history="1">
        <w:r w:rsidR="008672B6" w:rsidRPr="00EF3B37">
          <w:rPr>
            <w:rFonts w:eastAsia="Lucida Sans Unicode"/>
            <w:bCs/>
            <w:sz w:val="22"/>
            <w:szCs w:val="22"/>
            <w:u w:val="single"/>
            <w:lang w:eastAsia="zh-CN"/>
          </w:rPr>
          <w:t>https://izsoles.ta.gov.lv</w:t>
        </w:r>
      </w:hyperlink>
      <w:r w:rsidRPr="00EF3B37">
        <w:rPr>
          <w:rFonts w:eastAsia="Calibri"/>
          <w:lang w:eastAsia="zh-CN"/>
        </w:rPr>
        <w:t xml:space="preserve"> nav saņemts lūgums autorizēt to dalībai izsolē).</w:t>
      </w:r>
    </w:p>
    <w:p w14:paraId="7EBDD136" w14:textId="77777777" w:rsidR="008672B6" w:rsidRPr="003C6BA8" w:rsidRDefault="00000000" w:rsidP="004A24B6">
      <w:pPr>
        <w:widowControl w:val="0"/>
        <w:numPr>
          <w:ilvl w:val="1"/>
          <w:numId w:val="15"/>
        </w:numPr>
        <w:tabs>
          <w:tab w:val="left" w:pos="426"/>
        </w:tabs>
        <w:suppressAutoHyphens/>
        <w:ind w:left="567" w:hanging="567"/>
        <w:jc w:val="both"/>
        <w:rPr>
          <w:rFonts w:eastAsia="Calibri"/>
          <w:lang w:eastAsia="zh-CN"/>
        </w:rPr>
      </w:pPr>
      <w:r w:rsidRPr="00EF3B37">
        <w:rPr>
          <w:rFonts w:eastAsia="Calibri"/>
          <w:lang w:eastAsia="zh-CN"/>
        </w:rPr>
        <w:t xml:space="preserve">  Nodrošinājums izsoles dalībniekiem</w:t>
      </w:r>
      <w:r w:rsidRPr="003C6BA8">
        <w:rPr>
          <w:rFonts w:eastAsia="Calibri"/>
          <w:lang w:eastAsia="zh-CN"/>
        </w:rPr>
        <w:t xml:space="preserve"> tiek atmaksāts saskaņā ar šo Izsoles noteikumu 7.6.punktā noteiktajā gadījumā.</w:t>
      </w:r>
    </w:p>
    <w:p w14:paraId="5310124E" w14:textId="77777777" w:rsidR="008672B6" w:rsidRPr="003C6BA8" w:rsidRDefault="00000000" w:rsidP="004A24B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2A9B26C2" w14:textId="77777777" w:rsidR="008672B6" w:rsidRPr="003C6BA8" w:rsidRDefault="00000000" w:rsidP="00193315">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1D2AB3F3" w14:textId="77777777" w:rsidR="008672B6" w:rsidRPr="003C6BA8" w:rsidRDefault="00000000" w:rsidP="00193315">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šo Izsoles noteikumu 6.10., 8.1.2., 8.1.3. un 8.3. punktos minētajos gadījumos</w:t>
      </w:r>
      <w:r w:rsidR="00193315">
        <w:rPr>
          <w:rFonts w:eastAsia="Calibri"/>
          <w:lang w:eastAsia="zh-CN"/>
        </w:rPr>
        <w:t>.</w:t>
      </w:r>
    </w:p>
    <w:p w14:paraId="0A463218" w14:textId="77777777" w:rsidR="008672B6" w:rsidRPr="003C6BA8" w:rsidRDefault="00000000" w:rsidP="004A24B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41FC7AC4" w14:textId="77777777" w:rsidR="008672B6" w:rsidRPr="003C6BA8" w:rsidRDefault="008672B6" w:rsidP="008672B6">
      <w:pPr>
        <w:widowControl w:val="0"/>
        <w:tabs>
          <w:tab w:val="left" w:pos="1134"/>
        </w:tabs>
        <w:ind w:left="360"/>
        <w:jc w:val="both"/>
        <w:rPr>
          <w:rFonts w:eastAsia="Calibri"/>
          <w:lang w:eastAsia="zh-CN"/>
        </w:rPr>
      </w:pPr>
    </w:p>
    <w:p w14:paraId="0DFE85F3" w14:textId="77777777" w:rsidR="008672B6" w:rsidRPr="003C6BA8" w:rsidRDefault="008672B6" w:rsidP="008672B6">
      <w:pPr>
        <w:widowControl w:val="0"/>
        <w:tabs>
          <w:tab w:val="left" w:pos="1134"/>
        </w:tabs>
        <w:ind w:left="360"/>
        <w:jc w:val="both"/>
        <w:rPr>
          <w:rFonts w:eastAsia="Calibri"/>
          <w:lang w:eastAsia="zh-CN"/>
        </w:rPr>
      </w:pPr>
    </w:p>
    <w:p w14:paraId="78657F75" w14:textId="77777777" w:rsidR="008672B6" w:rsidRPr="003C6BA8" w:rsidRDefault="00000000" w:rsidP="004A24B6">
      <w:pPr>
        <w:widowControl w:val="0"/>
        <w:numPr>
          <w:ilvl w:val="0"/>
          <w:numId w:val="15"/>
        </w:numPr>
        <w:tabs>
          <w:tab w:val="left" w:pos="1134"/>
        </w:tabs>
        <w:suppressAutoHyphens/>
        <w:jc w:val="center"/>
        <w:rPr>
          <w:rFonts w:eastAsia="Calibri"/>
          <w:b/>
          <w:bCs/>
          <w:lang w:eastAsia="zh-CN"/>
        </w:rPr>
      </w:pPr>
      <w:r w:rsidRPr="003C6BA8">
        <w:rPr>
          <w:rFonts w:eastAsia="Calibri"/>
          <w:b/>
          <w:lang w:eastAsia="zh-CN"/>
        </w:rPr>
        <w:t>Izsoles pretendentu reģistrēšana Izsoļu dalībnieku reģistrā</w:t>
      </w:r>
    </w:p>
    <w:p w14:paraId="68D7B6F1"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b/>
          <w:bCs/>
        </w:rPr>
        <w:t>Pretendentu reģistrācija notiek no</w:t>
      </w:r>
      <w:r w:rsidR="00E544BD">
        <w:rPr>
          <w:rFonts w:eastAsia="Calibri"/>
          <w:b/>
          <w:bCs/>
        </w:rPr>
        <w:t xml:space="preserve"> </w:t>
      </w:r>
      <w:r w:rsidR="008A6691" w:rsidRPr="008A6691">
        <w:rPr>
          <w:rFonts w:eastAsia="Calibri"/>
          <w:b/>
          <w:bCs/>
        </w:rPr>
        <w:t>03.11.2026</w:t>
      </w:r>
      <w:r w:rsidRPr="008A5411">
        <w:rPr>
          <w:rFonts w:eastAsia="Calibri"/>
          <w:b/>
          <w:bCs/>
        </w:rPr>
        <w:t xml:space="preserve">. plkst. 13:00 līdz </w:t>
      </w:r>
      <w:r w:rsidR="008A6691" w:rsidRPr="008A6691">
        <w:rPr>
          <w:b/>
          <w:color w:val="000000" w:themeColor="text1"/>
          <w:lang w:eastAsia="zh-CN"/>
        </w:rPr>
        <w:t>23.11.2026</w:t>
      </w:r>
      <w:r w:rsidRPr="008A5411">
        <w:rPr>
          <w:rFonts w:eastAsia="Calibri"/>
          <w:b/>
          <w:bCs/>
        </w:rPr>
        <w:t>. plkst</w:t>
      </w:r>
      <w:r w:rsidRPr="00BC3D89">
        <w:rPr>
          <w:rFonts w:eastAsia="Calibri"/>
          <w:b/>
          <w:bCs/>
        </w:rPr>
        <w:t>. 23:59</w:t>
      </w:r>
      <w:r w:rsidRPr="003C6BA8">
        <w:rPr>
          <w:rFonts w:eastAsia="Calibri"/>
          <w:b/>
          <w:bCs/>
        </w:rPr>
        <w:t xml:space="preserve"> EI vietnē https://izsoles.ta.gov.lv</w:t>
      </w:r>
      <w:r w:rsidRPr="003C6BA8">
        <w:rPr>
          <w:rFonts w:eastAsia="Calibri"/>
        </w:rPr>
        <w:t xml:space="preserve"> uzturētā Izsoļu dalībnieku reģistrā pēc oficiāla paziņojuma par izsoli publicēšanas Latvijas Republikas oficiālajā izdevuma "Latvijas Vēstnesis" tīmekļa vietnē www.vestnesis.lv . </w:t>
      </w:r>
    </w:p>
    <w:p w14:paraId="36923D1A"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233EEA76" w14:textId="77777777" w:rsidR="008672B6" w:rsidRPr="003C6BA8" w:rsidRDefault="00000000" w:rsidP="007A278A">
      <w:pPr>
        <w:numPr>
          <w:ilvl w:val="2"/>
          <w:numId w:val="15"/>
        </w:numPr>
        <w:suppressAutoHyphens/>
        <w:ind w:left="567" w:firstLine="0"/>
        <w:jc w:val="both"/>
        <w:rPr>
          <w:rFonts w:eastAsia="Calibri"/>
          <w:b/>
          <w:bCs/>
        </w:rPr>
      </w:pPr>
      <w:r w:rsidRPr="003C6BA8">
        <w:rPr>
          <w:rFonts w:eastAsia="Calibri"/>
          <w:b/>
          <w:bCs/>
        </w:rPr>
        <w:t xml:space="preserve">Fiziska persona: </w:t>
      </w:r>
    </w:p>
    <w:p w14:paraId="3FB56671"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vārdu, uzvārdu; </w:t>
      </w:r>
    </w:p>
    <w:p w14:paraId="2D27D205"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(persona, kurai nav piešķirts personas kods); </w:t>
      </w:r>
    </w:p>
    <w:p w14:paraId="6BB0E2E7"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7BFDB6FE"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norēķinu rekvizītus (kredītiestādes konta numurs, uz kuru personai atmaksājama nodrošinājuma summa); </w:t>
      </w:r>
    </w:p>
    <w:p w14:paraId="4F6230DF"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personas papildu kontaktinformāciju – elektroniskā pasta adresi un tālruņa numuru (ja tāds ir). </w:t>
      </w:r>
    </w:p>
    <w:p w14:paraId="04F9CBEF" w14:textId="77777777" w:rsidR="008672B6" w:rsidRPr="003C6BA8" w:rsidRDefault="00000000" w:rsidP="007A278A">
      <w:pPr>
        <w:numPr>
          <w:ilvl w:val="2"/>
          <w:numId w:val="15"/>
        </w:numPr>
        <w:tabs>
          <w:tab w:val="left" w:pos="851"/>
        </w:tabs>
        <w:suppressAutoHyphens/>
        <w:ind w:left="567" w:firstLine="0"/>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7E113908"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pārstāvamās personas veidu; </w:t>
      </w:r>
    </w:p>
    <w:p w14:paraId="75C5E45C"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vārdu, uzvārdu fiziskai personai vai nosaukumu juridiskai personai; </w:t>
      </w:r>
    </w:p>
    <w:p w14:paraId="43D69263"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(ārzemniekam) fiziskai personai vai reģistrācijas numuru juridiskai personai; </w:t>
      </w:r>
    </w:p>
    <w:p w14:paraId="19BAA846"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28D643C6" w14:textId="77777777" w:rsidR="008672B6" w:rsidRPr="003C6BA8" w:rsidRDefault="00000000" w:rsidP="007A278A">
      <w:pPr>
        <w:numPr>
          <w:ilvl w:val="3"/>
          <w:numId w:val="15"/>
        </w:numPr>
        <w:tabs>
          <w:tab w:val="left" w:pos="851"/>
        </w:tabs>
        <w:suppressAutoHyphens/>
        <w:ind w:left="1701" w:hanging="850"/>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3EF2BB34"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01047D2E"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24430589"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w:t>
      </w:r>
      <w:r w:rsidRPr="003C6BA8">
        <w:rPr>
          <w:rFonts w:eastAsia="Calibri"/>
        </w:rPr>
        <w:lastRenderedPageBreak/>
        <w:t xml:space="preserve">normatīvajos aktos noteiktajā apmērā saskaņā ar elektronisko izsoļu vietnē reģistrētam lietotājam sagatavotu rēķinu. </w:t>
      </w:r>
    </w:p>
    <w:p w14:paraId="3A38189C"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1514F4B9"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5FFD297B"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0E2D5071" w14:textId="77777777" w:rsidR="008672B6" w:rsidRPr="003C6BA8" w:rsidRDefault="00000000" w:rsidP="004A24B6">
      <w:pPr>
        <w:numPr>
          <w:ilvl w:val="1"/>
          <w:numId w:val="15"/>
        </w:numPr>
        <w:suppressAutoHyphens/>
        <w:ind w:left="567" w:hanging="567"/>
        <w:jc w:val="both"/>
        <w:rPr>
          <w:rFonts w:eastAsia="Calibri"/>
          <w:b/>
          <w:bCs/>
        </w:rPr>
      </w:pPr>
      <w:r w:rsidRPr="003C6BA8">
        <w:rPr>
          <w:rFonts w:eastAsia="Calibri"/>
          <w:b/>
          <w:bCs/>
        </w:rPr>
        <w:t xml:space="preserve">Izsoles pretendents netiek reģistrēts dalībai izsolē, ja: </w:t>
      </w:r>
    </w:p>
    <w:p w14:paraId="7B73C315"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nav vēl iestājies vai ir beidzies pretendentu reģistrācijas termiņš; </w:t>
      </w:r>
    </w:p>
    <w:p w14:paraId="230FFA23" w14:textId="77777777" w:rsidR="008672B6" w:rsidRPr="00193315" w:rsidRDefault="00000000" w:rsidP="007A278A">
      <w:pPr>
        <w:numPr>
          <w:ilvl w:val="2"/>
          <w:numId w:val="15"/>
        </w:numPr>
        <w:suppressAutoHyphens/>
        <w:ind w:left="1134" w:hanging="567"/>
        <w:jc w:val="both"/>
        <w:rPr>
          <w:rFonts w:eastAsia="Calibri"/>
        </w:rPr>
      </w:pPr>
      <w:r w:rsidRPr="003C6BA8">
        <w:rPr>
          <w:rFonts w:eastAsia="Calibri"/>
        </w:rPr>
        <w:t xml:space="preserve">ja nav izpildīti visi šo noteikumu 5.1., </w:t>
      </w:r>
      <w:r w:rsidRPr="00193315">
        <w:rPr>
          <w:rFonts w:eastAsia="Calibri"/>
        </w:rPr>
        <w:t xml:space="preserve">5.2., 6.2.1 vai 6.2.2. punktā minētie norādījumi; </w:t>
      </w:r>
    </w:p>
    <w:p w14:paraId="36FBCDC8" w14:textId="77777777" w:rsidR="008672B6" w:rsidRPr="00193315" w:rsidRDefault="00000000" w:rsidP="007A278A">
      <w:pPr>
        <w:numPr>
          <w:ilvl w:val="2"/>
          <w:numId w:val="15"/>
        </w:numPr>
        <w:suppressAutoHyphens/>
        <w:ind w:left="1134" w:hanging="567"/>
        <w:jc w:val="both"/>
        <w:rPr>
          <w:rFonts w:eastAsia="Calibri"/>
        </w:rPr>
      </w:pPr>
      <w:r w:rsidRPr="00193315">
        <w:rPr>
          <w:rFonts w:eastAsia="Calibri"/>
        </w:rPr>
        <w:t xml:space="preserve">konstatēts, ka pretendentam ir izsoles noteikumu 4.1. un/vai 4.3. punktā minētās parādsaistības; </w:t>
      </w:r>
    </w:p>
    <w:p w14:paraId="75124CEA" w14:textId="77777777" w:rsidR="008672B6" w:rsidRPr="00193315" w:rsidRDefault="00000000" w:rsidP="007A278A">
      <w:pPr>
        <w:pStyle w:val="Sarakstarindkopa"/>
        <w:numPr>
          <w:ilvl w:val="2"/>
          <w:numId w:val="15"/>
        </w:numPr>
        <w:ind w:left="1134" w:hanging="567"/>
        <w:contextualSpacing w:val="0"/>
        <w:jc w:val="both"/>
      </w:pPr>
      <w:r w:rsidRPr="00193315">
        <w:t>konstatēts, ka izsoles pretendentam pastāv izsoles noteikumu 4.2.punktā noteiktie ierobežojumi;</w:t>
      </w:r>
    </w:p>
    <w:p w14:paraId="5A1DB65A"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0E97296"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56DDC0CE"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143A7049" w14:textId="77777777" w:rsidR="008672B6" w:rsidRPr="003C6BA8" w:rsidRDefault="00000000" w:rsidP="008672B6">
      <w:pPr>
        <w:suppressAutoHyphens/>
        <w:ind w:left="567" w:hanging="567"/>
        <w:jc w:val="both"/>
        <w:rPr>
          <w:lang w:eastAsia="ar-SA"/>
        </w:rPr>
      </w:pPr>
      <w:r w:rsidRPr="003C6BA8">
        <w:rPr>
          <w:lang w:eastAsia="ar-SA"/>
        </w:rPr>
        <w:t xml:space="preserve"> </w:t>
      </w:r>
    </w:p>
    <w:p w14:paraId="20F26502" w14:textId="77777777" w:rsidR="008672B6" w:rsidRPr="00BC3D89" w:rsidRDefault="00000000" w:rsidP="004A24B6">
      <w:pPr>
        <w:widowControl w:val="0"/>
        <w:numPr>
          <w:ilvl w:val="0"/>
          <w:numId w:val="15"/>
        </w:numPr>
        <w:tabs>
          <w:tab w:val="left" w:pos="1134"/>
        </w:tabs>
        <w:suppressAutoHyphens/>
        <w:jc w:val="center"/>
        <w:rPr>
          <w:rFonts w:eastAsia="Calibri"/>
          <w:b/>
          <w:bCs/>
          <w:lang w:eastAsia="zh-CN"/>
        </w:rPr>
      </w:pPr>
      <w:r w:rsidRPr="00BC3D89">
        <w:rPr>
          <w:rFonts w:eastAsia="Calibri"/>
          <w:b/>
          <w:bCs/>
          <w:lang w:eastAsia="zh-CN"/>
        </w:rPr>
        <w:t>Izsoles norise</w:t>
      </w:r>
    </w:p>
    <w:p w14:paraId="0E19B1F4" w14:textId="77777777" w:rsidR="008672B6" w:rsidRPr="008A5411" w:rsidRDefault="00000000" w:rsidP="004A24B6">
      <w:pPr>
        <w:numPr>
          <w:ilvl w:val="1"/>
          <w:numId w:val="15"/>
        </w:numPr>
        <w:suppressAutoHyphens/>
        <w:ind w:left="567" w:hanging="567"/>
        <w:jc w:val="both"/>
        <w:rPr>
          <w:rFonts w:eastAsia="Calibri"/>
          <w:b/>
          <w:bCs/>
        </w:rPr>
      </w:pPr>
      <w:r w:rsidRPr="00BC3D89">
        <w:rPr>
          <w:rFonts w:eastAsia="Calibri"/>
          <w:b/>
          <w:bCs/>
        </w:rPr>
        <w:t>Izsole s</w:t>
      </w:r>
      <w:r w:rsidRPr="008A5411">
        <w:rPr>
          <w:rFonts w:eastAsia="Calibri"/>
          <w:b/>
          <w:bCs/>
        </w:rPr>
        <w:t>ākas</w:t>
      </w:r>
      <w:r w:rsidRPr="008A5411">
        <w:rPr>
          <w:rFonts w:eastAsia="Calibri"/>
        </w:rPr>
        <w:t xml:space="preserve"> EI vietnē https://izsoles.ta.gov.lv </w:t>
      </w:r>
      <w:r w:rsidR="008A6691" w:rsidRPr="008A6691">
        <w:rPr>
          <w:rFonts w:eastAsia="Calibri"/>
          <w:b/>
          <w:bCs/>
        </w:rPr>
        <w:t>03.11.2026</w:t>
      </w:r>
      <w:r w:rsidRPr="008A5411">
        <w:rPr>
          <w:rFonts w:eastAsia="Calibri"/>
          <w:b/>
          <w:bCs/>
        </w:rPr>
        <w:t xml:space="preserve">. plkst. 13:00 un noslēdzas </w:t>
      </w:r>
      <w:bookmarkStart w:id="3" w:name="_Hlk160449755"/>
      <w:r w:rsidR="00FD3C80" w:rsidRPr="008A6691">
        <w:rPr>
          <w:rFonts w:eastAsia="Calibri"/>
          <w:b/>
          <w:bCs/>
        </w:rPr>
        <w:t>0</w:t>
      </w:r>
      <w:r w:rsidR="008A6691" w:rsidRPr="008A6691">
        <w:rPr>
          <w:rFonts w:eastAsia="Calibri"/>
          <w:b/>
          <w:bCs/>
        </w:rPr>
        <w:t>3</w:t>
      </w:r>
      <w:r w:rsidR="005D74B5" w:rsidRPr="008A6691">
        <w:rPr>
          <w:rFonts w:eastAsia="Calibri"/>
          <w:b/>
          <w:bCs/>
        </w:rPr>
        <w:t>.</w:t>
      </w:r>
      <w:r w:rsidR="008A6691" w:rsidRPr="008A6691">
        <w:rPr>
          <w:rFonts w:eastAsia="Calibri"/>
          <w:b/>
          <w:bCs/>
        </w:rPr>
        <w:t>12</w:t>
      </w:r>
      <w:r w:rsidRPr="008A6691">
        <w:rPr>
          <w:rFonts w:eastAsia="Calibri"/>
          <w:b/>
          <w:bCs/>
        </w:rPr>
        <w:t>.202</w:t>
      </w:r>
      <w:bookmarkEnd w:id="3"/>
      <w:r w:rsidR="00DE7A3E" w:rsidRPr="008A6691">
        <w:rPr>
          <w:rFonts w:eastAsia="Calibri"/>
          <w:b/>
          <w:bCs/>
        </w:rPr>
        <w:t>6</w:t>
      </w:r>
      <w:r w:rsidRPr="008A5411">
        <w:rPr>
          <w:rFonts w:eastAsia="Calibri"/>
          <w:b/>
          <w:bCs/>
        </w:rPr>
        <w:t xml:space="preserve">. plkst. 13:00. </w:t>
      </w:r>
    </w:p>
    <w:p w14:paraId="0ACCA846" w14:textId="77777777" w:rsidR="008672B6" w:rsidRPr="003C6BA8" w:rsidRDefault="00000000" w:rsidP="004A24B6">
      <w:pPr>
        <w:numPr>
          <w:ilvl w:val="1"/>
          <w:numId w:val="15"/>
        </w:numPr>
        <w:suppressAutoHyphens/>
        <w:ind w:left="567" w:hanging="567"/>
        <w:jc w:val="both"/>
        <w:rPr>
          <w:rFonts w:eastAsia="Calibri"/>
        </w:rPr>
      </w:pPr>
      <w:r w:rsidRPr="008A5411">
        <w:rPr>
          <w:rFonts w:eastAsia="Calibri"/>
        </w:rPr>
        <w:t>Izsolei autorizētie un dalībai izsolē apstiprinātie dalībnieki drīkst izdarīt solījumus visā izsoles</w:t>
      </w:r>
      <w:r w:rsidRPr="003C6BA8">
        <w:rPr>
          <w:rFonts w:eastAsia="Calibri"/>
        </w:rPr>
        <w:t xml:space="preserve"> norises laikā. </w:t>
      </w:r>
    </w:p>
    <w:p w14:paraId="6860359B"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Ja pēdējo piecu minūšu laikā pirms izsoles noslēgšanai noteiktā laika tiek reģistrēts solījums, izsoles laiks automātiski tiek pagarināts par 5 (piecām) minūtēm. </w:t>
      </w:r>
    </w:p>
    <w:p w14:paraId="4DF573A5"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C624FD7"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429DCF36"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3B2317DE" w14:textId="77777777" w:rsidR="008672B6" w:rsidRPr="003C6BA8" w:rsidRDefault="00000000" w:rsidP="004A24B6">
      <w:pPr>
        <w:pStyle w:val="Sarakstarindkopa"/>
        <w:numPr>
          <w:ilvl w:val="1"/>
          <w:numId w:val="15"/>
        </w:numPr>
        <w:ind w:left="567" w:hanging="567"/>
        <w:contextualSpacing w:val="0"/>
        <w:jc w:val="both"/>
      </w:pPr>
      <w:bookmarkStart w:id="4" w:name="_Hlk147508619"/>
      <w:r w:rsidRPr="003C6BA8">
        <w:t xml:space="preserve">Pēc izsoles slēgšanas, EI vietne  automātiski 24 stundu laikā sagatavo izsoles aktu par izsoles rezultātiem. </w:t>
      </w:r>
    </w:p>
    <w:bookmarkEnd w:id="4"/>
    <w:p w14:paraId="4C5783E7" w14:textId="77777777" w:rsidR="008672B6" w:rsidRPr="003C6BA8" w:rsidRDefault="008672B6" w:rsidP="008672B6">
      <w:pPr>
        <w:ind w:left="567" w:hanging="567"/>
        <w:jc w:val="both"/>
        <w:rPr>
          <w:rFonts w:eastAsia="Calibri"/>
        </w:rPr>
      </w:pPr>
    </w:p>
    <w:p w14:paraId="546C101B" w14:textId="77777777" w:rsidR="008672B6" w:rsidRPr="003C6BA8" w:rsidRDefault="00000000" w:rsidP="004A24B6">
      <w:pPr>
        <w:numPr>
          <w:ilvl w:val="0"/>
          <w:numId w:val="15"/>
        </w:numPr>
        <w:suppressAutoHyphens/>
        <w:ind w:left="567" w:hanging="567"/>
        <w:jc w:val="center"/>
        <w:rPr>
          <w:rFonts w:eastAsia="Calibri"/>
          <w:b/>
          <w:bCs/>
        </w:rPr>
      </w:pPr>
      <w:r w:rsidRPr="003C6BA8">
        <w:rPr>
          <w:rFonts w:eastAsia="Calibri"/>
          <w:b/>
          <w:bCs/>
        </w:rPr>
        <w:t>Samaksas kārtība, Izsoles rezultātu apstiprināšana</w:t>
      </w:r>
    </w:p>
    <w:p w14:paraId="50B2B7D2" w14:textId="77777777" w:rsidR="008672B6" w:rsidRPr="003C6BA8" w:rsidRDefault="00000000" w:rsidP="008672B6">
      <w:pPr>
        <w:ind w:left="567" w:hanging="567"/>
        <w:jc w:val="center"/>
        <w:rPr>
          <w:rFonts w:eastAsia="Calibri"/>
          <w:b/>
          <w:bCs/>
        </w:rPr>
      </w:pPr>
      <w:r w:rsidRPr="003C6BA8">
        <w:rPr>
          <w:rFonts w:eastAsia="Calibri"/>
          <w:b/>
          <w:bCs/>
        </w:rPr>
        <w:t>un līguma noslēgšana</w:t>
      </w:r>
    </w:p>
    <w:p w14:paraId="7342CF39"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 Tiek paredzēta triju veidu samaksas kārtība:</w:t>
      </w:r>
    </w:p>
    <w:p w14:paraId="6514B909"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670B8DDF"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w:t>
      </w:r>
      <w:r w:rsidRPr="003C6BA8">
        <w:rPr>
          <w:rFonts w:eastAsia="Calibri"/>
        </w:rPr>
        <w:lastRenderedPageBreak/>
        <w:t>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414E8AAA" w14:textId="77777777" w:rsidR="008672B6" w:rsidRPr="00193315" w:rsidRDefault="00000000" w:rsidP="007A278A">
      <w:pPr>
        <w:numPr>
          <w:ilvl w:val="2"/>
          <w:numId w:val="15"/>
        </w:numPr>
        <w:suppressAutoHyphens/>
        <w:ind w:left="1134"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w:t>
      </w:r>
      <w:r w:rsidRPr="00193315">
        <w:rPr>
          <w:rFonts w:eastAsia="Calibri"/>
          <w:bdr w:val="none" w:sz="0" w:space="0" w:color="auto" w:frame="1"/>
        </w:rPr>
        <w:t>citas dzīvojamās platības, kā arī norāda samaksas termiņu.</w:t>
      </w:r>
      <w:r w:rsidRPr="00193315">
        <w:rPr>
          <w:rFonts w:eastAsia="Calibri"/>
        </w:rPr>
        <w:t xml:space="preserve"> </w:t>
      </w:r>
      <w:r w:rsidRPr="00193315">
        <w:rPr>
          <w:rFonts w:eastAsia="Calibri"/>
          <w:sz w:val="22"/>
          <w:szCs w:val="22"/>
          <w:bdr w:val="none" w:sz="0" w:space="0" w:color="auto" w:frame="1"/>
        </w:rPr>
        <w:t>Nokavējot noteikto samaksas termiņu, nosolītājs zaudē iesniegto nodrošinājumu, avansa maksājums atgriežams izsoles dalībniekam.</w:t>
      </w:r>
      <w:r w:rsidRPr="00193315">
        <w:rPr>
          <w:rFonts w:ascii="Calibri" w:eastAsia="Calibri" w:hAnsi="Calibri" w:cs="Calibri"/>
          <w:sz w:val="22"/>
          <w:szCs w:val="22"/>
        </w:rPr>
        <w:t> </w:t>
      </w:r>
    </w:p>
    <w:p w14:paraId="7D2A6FC0" w14:textId="77777777" w:rsidR="008672B6" w:rsidRPr="003C6BA8" w:rsidRDefault="00000000" w:rsidP="004A24B6">
      <w:pPr>
        <w:numPr>
          <w:ilvl w:val="1"/>
          <w:numId w:val="15"/>
        </w:numPr>
        <w:suppressAutoHyphens/>
        <w:ind w:left="567" w:hanging="567"/>
        <w:jc w:val="both"/>
        <w:rPr>
          <w:rFonts w:eastAsia="Calibri"/>
        </w:rPr>
      </w:pPr>
      <w:r w:rsidRPr="00193315">
        <w:rPr>
          <w:rFonts w:eastAsia="Calibri"/>
        </w:rPr>
        <w:t>Izsoles dalībniekam, kurš nosolījis augstāko cenu,  uz 5.1. punktā norādīto pašvaldības bankas kontu, jāveic maksājums atbilstoši 8.1.1. vai 8.1.2., vai 8.1.3. punktā</w:t>
      </w:r>
      <w:r w:rsidRPr="003C6BA8">
        <w:rPr>
          <w:rFonts w:eastAsia="Calibri"/>
        </w:rPr>
        <w:t xml:space="preserve">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7446E7" w:rsidRPr="000267EF">
        <w:rPr>
          <w:b/>
          <w:bCs/>
          <w:color w:val="000000" w:themeColor="text1"/>
        </w:rPr>
        <w:t>viktorija.ravina@jekabpils.lv vai  karina.rudzate@jekabpils.lv</w:t>
      </w:r>
      <w:r w:rsidR="007446E7" w:rsidRPr="008A2251">
        <w:rPr>
          <w:color w:val="000000" w:themeColor="text1"/>
        </w:rPr>
        <w:t xml:space="preserve"> </w:t>
      </w:r>
      <w:r w:rsidR="007446E7">
        <w:rPr>
          <w:color w:val="000000" w:themeColor="text1"/>
        </w:rPr>
        <w:t>.</w:t>
      </w:r>
    </w:p>
    <w:p w14:paraId="600E0A57" w14:textId="77777777" w:rsidR="008672B6" w:rsidRPr="003C6BA8" w:rsidRDefault="00000000" w:rsidP="004A24B6">
      <w:pPr>
        <w:pStyle w:val="Sarakstarindkopa"/>
        <w:numPr>
          <w:ilvl w:val="1"/>
          <w:numId w:val="15"/>
        </w:numPr>
        <w:ind w:left="567" w:hanging="567"/>
        <w:contextualSpacing w:val="0"/>
        <w:jc w:val="both"/>
      </w:pPr>
      <w:bookmarkStart w:id="5" w:name="_Hlk147508659"/>
      <w:r w:rsidRPr="003C6BA8">
        <w:t xml:space="preserve">Izsoles dalībnieks, kas ieguvusi tiesības atsavināt Nekustamo īpašumu, bet </w:t>
      </w:r>
      <w:r w:rsidRPr="00193315">
        <w:t>noteikumu 8.1. punktā noteiktajā kārtībā un termiņos nav veicis maksājumus vai atsakās no īpašuma pirkuma, tas zaudē tiesības uz nosolīto Nekustamo īpašumu. Izsoles nodrošinājums</w:t>
      </w:r>
      <w:r w:rsidRPr="003C6BA8">
        <w:t xml:space="preserve"> attiecīgajam dalībniekam netiek atmaksāts.</w:t>
      </w:r>
    </w:p>
    <w:p w14:paraId="15AF9389" w14:textId="77777777" w:rsidR="008672B6" w:rsidRPr="003C6BA8" w:rsidRDefault="00000000" w:rsidP="004A24B6">
      <w:pPr>
        <w:pStyle w:val="Sarakstarindkopa"/>
        <w:numPr>
          <w:ilvl w:val="1"/>
          <w:numId w:val="15"/>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0BBB9FC7" w14:textId="77777777" w:rsidR="008672B6" w:rsidRPr="003C6BA8" w:rsidRDefault="00000000" w:rsidP="004A24B6">
      <w:pPr>
        <w:pStyle w:val="Sarakstarindkopa"/>
        <w:numPr>
          <w:ilvl w:val="1"/>
          <w:numId w:val="15"/>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37ED40D4" w14:textId="77777777" w:rsidR="008672B6" w:rsidRPr="00193315" w:rsidRDefault="00000000" w:rsidP="004A24B6">
      <w:pPr>
        <w:pStyle w:val="Sarakstarindkopa"/>
        <w:numPr>
          <w:ilvl w:val="1"/>
          <w:numId w:val="15"/>
        </w:numPr>
        <w:jc w:val="both"/>
      </w:pPr>
      <w:r w:rsidRPr="00193315">
        <w:t>Izsoles komisijai konstatējot, ka fiziska persona ar apliecinājumu sniegusi nepatiesu informāciju, samaksas kārtība maināma samaksas kārtība atbilstoši 8.1.1. vai 8.1.2. punktā noteiktajai, pēc personas izvēles.</w:t>
      </w:r>
    </w:p>
    <w:p w14:paraId="23DCCCF3" w14:textId="77777777" w:rsidR="008672B6" w:rsidRPr="003C6BA8" w:rsidRDefault="00000000" w:rsidP="004A24B6">
      <w:pPr>
        <w:pStyle w:val="Sarakstarindkopa"/>
        <w:numPr>
          <w:ilvl w:val="1"/>
          <w:numId w:val="15"/>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68AF4823" w14:textId="77777777" w:rsidR="008672B6" w:rsidRPr="003C6BA8" w:rsidRDefault="00000000" w:rsidP="004A24B6">
      <w:pPr>
        <w:pStyle w:val="Sarakstarindkopa"/>
        <w:numPr>
          <w:ilvl w:val="1"/>
          <w:numId w:val="15"/>
        </w:numPr>
        <w:jc w:val="both"/>
      </w:pPr>
      <w:r w:rsidRPr="003C6BA8">
        <w:t>Pircējs paraksta pirkuma līgumu 30 (trīsdesmit) dienu laikā pēc Izsoles organizētāja lēmuma par izsoles rezultātu apstiprināšanu pieņemšanu.</w:t>
      </w:r>
    </w:p>
    <w:bookmarkEnd w:id="5"/>
    <w:p w14:paraId="276F59F5" w14:textId="77777777" w:rsidR="008672B6" w:rsidRPr="003C6BA8" w:rsidRDefault="00000000" w:rsidP="008672B6">
      <w:pPr>
        <w:ind w:left="567" w:hanging="567"/>
        <w:jc w:val="both"/>
        <w:rPr>
          <w:rFonts w:eastAsia="Calibri"/>
        </w:rPr>
      </w:pPr>
      <w:r w:rsidRPr="003C6BA8">
        <w:rPr>
          <w:rFonts w:eastAsia="Calibri"/>
        </w:rPr>
        <w:t xml:space="preserve"> </w:t>
      </w:r>
    </w:p>
    <w:p w14:paraId="75DACD6A" w14:textId="77777777" w:rsidR="008672B6" w:rsidRPr="003C6BA8" w:rsidRDefault="00000000" w:rsidP="004A24B6">
      <w:pPr>
        <w:numPr>
          <w:ilvl w:val="0"/>
          <w:numId w:val="15"/>
        </w:numPr>
        <w:suppressAutoHyphens/>
        <w:ind w:left="567" w:hanging="567"/>
        <w:jc w:val="center"/>
        <w:rPr>
          <w:rFonts w:eastAsia="Calibri"/>
          <w:b/>
          <w:bCs/>
        </w:rPr>
      </w:pPr>
      <w:r w:rsidRPr="003C6BA8">
        <w:rPr>
          <w:rFonts w:eastAsia="Calibri"/>
          <w:b/>
          <w:bCs/>
        </w:rPr>
        <w:t>Nenotikusi izsole</w:t>
      </w:r>
    </w:p>
    <w:p w14:paraId="66074B4C"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40E0A31D"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uz izsoli nav reģistrēts neviens izsoles dalībnieks; </w:t>
      </w:r>
    </w:p>
    <w:p w14:paraId="04DE56B9"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izsole bijusi izziņota, pārkāpjot šos noteikumus vai Publiskas personas mantas atsavināšanas likuma nosacījumus; </w:t>
      </w:r>
    </w:p>
    <w:p w14:paraId="60B199BF"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tiek noskaidrots, ka nepamatoti noraidīta kāda dalībnieka piedalīšanās izsolē;</w:t>
      </w:r>
    </w:p>
    <w:p w14:paraId="18642A7A"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neviens izsoles dalībnieks nav pārsolījis izsoles sākumcenu; </w:t>
      </w:r>
    </w:p>
    <w:p w14:paraId="55BE47FC"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lastRenderedPageBreak/>
        <w:t>vienīgais izsoles dalībnieks, kurš nosolījis izsolāmo īpašumu, nav parakstījis izsolāmā īpašuma pirkuma līgumu 8.7.punktā minētajā termiņā.</w:t>
      </w:r>
    </w:p>
    <w:p w14:paraId="7FDC7B30"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486EEF2D" w14:textId="77777777" w:rsidR="008672B6" w:rsidRPr="003C6BA8" w:rsidRDefault="00000000" w:rsidP="007A278A">
      <w:pPr>
        <w:numPr>
          <w:ilvl w:val="2"/>
          <w:numId w:val="15"/>
        </w:numPr>
        <w:suppressAutoHyphens/>
        <w:ind w:left="1134" w:hanging="567"/>
        <w:jc w:val="both"/>
        <w:rPr>
          <w:rFonts w:eastAsia="Calibri"/>
        </w:rPr>
      </w:pPr>
      <w:r w:rsidRPr="003C6BA8">
        <w:rPr>
          <w:rFonts w:eastAsia="Calibri"/>
        </w:rPr>
        <w:t>izsolāmā nekustamā īpašuma augstāko cenu nosolījusi persona, kurai nebija tiesību piedalīties izsolē.</w:t>
      </w:r>
    </w:p>
    <w:p w14:paraId="62DA6C3C" w14:textId="77777777" w:rsidR="008672B6" w:rsidRPr="003C6BA8" w:rsidRDefault="008672B6" w:rsidP="008672B6">
      <w:pPr>
        <w:suppressAutoHyphens/>
        <w:jc w:val="both"/>
        <w:rPr>
          <w:lang w:eastAsia="ar-SA"/>
        </w:rPr>
      </w:pPr>
    </w:p>
    <w:p w14:paraId="7077204C" w14:textId="77777777" w:rsidR="008672B6" w:rsidRPr="003C6BA8" w:rsidRDefault="00000000" w:rsidP="004A24B6">
      <w:pPr>
        <w:numPr>
          <w:ilvl w:val="0"/>
          <w:numId w:val="15"/>
        </w:numPr>
        <w:suppressAutoHyphens/>
        <w:ind w:left="567" w:hanging="567"/>
        <w:jc w:val="center"/>
        <w:rPr>
          <w:rFonts w:eastAsia="Calibri"/>
          <w:b/>
          <w:bCs/>
        </w:rPr>
      </w:pPr>
      <w:r w:rsidRPr="003C6BA8">
        <w:rPr>
          <w:rFonts w:eastAsia="Calibri"/>
          <w:b/>
          <w:bCs/>
        </w:rPr>
        <w:t>Citi noteikumi</w:t>
      </w:r>
    </w:p>
    <w:p w14:paraId="251EF008"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2EEB3674"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w:t>
      </w:r>
      <w:r w:rsidRPr="00193315">
        <w:rPr>
          <w:rFonts w:eastAsia="Calibri"/>
          <w:lang w:eastAsia="zh-CN"/>
        </w:rPr>
        <w:t>saskaņā ar  8.1.3.punktu, tad pircējam</w:t>
      </w:r>
      <w:r w:rsidRPr="003C6BA8">
        <w:rPr>
          <w:rFonts w:eastAsia="Calibri"/>
          <w:lang w:eastAsia="zh-CN"/>
        </w:rPr>
        <w:t xml:space="preserve">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1094C7ED"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36C68306"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789D524C"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466B14A3"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50381C4" w14:textId="77777777" w:rsidR="008672B6" w:rsidRPr="003C6BA8" w:rsidRDefault="008672B6" w:rsidP="008672B6">
      <w:pPr>
        <w:ind w:left="567" w:hanging="567"/>
        <w:jc w:val="both"/>
        <w:rPr>
          <w:rFonts w:eastAsia="Calibri"/>
        </w:rPr>
      </w:pPr>
    </w:p>
    <w:p w14:paraId="4295F9CB" w14:textId="77777777" w:rsidR="008672B6" w:rsidRPr="003C6BA8" w:rsidRDefault="00000000" w:rsidP="004A24B6">
      <w:pPr>
        <w:numPr>
          <w:ilvl w:val="0"/>
          <w:numId w:val="15"/>
        </w:numPr>
        <w:suppressAutoHyphens/>
        <w:ind w:left="567" w:hanging="567"/>
        <w:jc w:val="center"/>
        <w:rPr>
          <w:rFonts w:eastAsia="Calibri"/>
          <w:b/>
          <w:bCs/>
        </w:rPr>
      </w:pPr>
      <w:r w:rsidRPr="003C6BA8">
        <w:rPr>
          <w:rFonts w:eastAsia="Calibri"/>
          <w:b/>
          <w:bCs/>
        </w:rPr>
        <w:t>Izsoles rezultātu apstrīdēšana</w:t>
      </w:r>
    </w:p>
    <w:p w14:paraId="0E9CC66D"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8672B6"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2F7509BB" w14:textId="77777777" w:rsidR="008672B6" w:rsidRPr="003C6BA8" w:rsidRDefault="00000000" w:rsidP="004A24B6">
      <w:pPr>
        <w:numPr>
          <w:ilvl w:val="1"/>
          <w:numId w:val="15"/>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3803255F" w14:textId="77777777" w:rsidR="008672B6" w:rsidRPr="003C6BA8" w:rsidRDefault="008672B6" w:rsidP="008672B6">
      <w:pPr>
        <w:suppressAutoHyphens/>
        <w:rPr>
          <w:b/>
          <w:lang w:eastAsia="zh-CN"/>
        </w:rPr>
      </w:pPr>
    </w:p>
    <w:p w14:paraId="6BBD9091" w14:textId="77777777" w:rsidR="008672B6" w:rsidRPr="003C6BA8" w:rsidRDefault="008672B6" w:rsidP="008672B6">
      <w:pPr>
        <w:ind w:right="43"/>
        <w:jc w:val="both"/>
        <w:rPr>
          <w:bCs/>
          <w:lang w:eastAsia="lv-LV"/>
        </w:rPr>
      </w:pPr>
    </w:p>
    <w:p w14:paraId="625FE975" w14:textId="77777777" w:rsidR="007446E7" w:rsidRPr="008A2251" w:rsidRDefault="00000000" w:rsidP="007446E7">
      <w:pPr>
        <w:tabs>
          <w:tab w:val="right" w:pos="9356"/>
        </w:tabs>
      </w:pPr>
      <w:r w:rsidRPr="00352C3D">
        <w:t>Jēkabpils novada Attīstības pārvaldes vadītāja</w:t>
      </w:r>
      <w:r w:rsidRPr="00352C3D">
        <w:tab/>
      </w:r>
      <w:proofErr w:type="spellStart"/>
      <w:r w:rsidRPr="00352C3D">
        <w:t>B.Voltmane</w:t>
      </w:r>
      <w:proofErr w:type="spellEnd"/>
    </w:p>
    <w:p w14:paraId="148C252B" w14:textId="77777777" w:rsidR="007446E7" w:rsidRDefault="007446E7" w:rsidP="007446E7">
      <w:pPr>
        <w:jc w:val="center"/>
        <w:rPr>
          <w:b/>
          <w:bCs/>
          <w:color w:val="808080" w:themeColor="background1" w:themeShade="80"/>
        </w:rPr>
      </w:pPr>
    </w:p>
    <w:p w14:paraId="3F31A164" w14:textId="0DC1240A" w:rsidR="008672B6" w:rsidRPr="003C6BA8" w:rsidRDefault="00000000" w:rsidP="009F02CC">
      <w:pPr>
        <w:tabs>
          <w:tab w:val="num" w:pos="1418"/>
        </w:tabs>
        <w:ind w:firstLine="709"/>
        <w:jc w:val="center"/>
        <w:rPr>
          <w:rFonts w:eastAsia="Lucida Sans Unicode"/>
          <w:lang w:eastAsia="ar-SA"/>
        </w:rPr>
      </w:pPr>
      <w:r w:rsidRPr="00372593">
        <w:rPr>
          <w:b/>
          <w:bCs/>
          <w:color w:val="808080" w:themeColor="background1" w:themeShade="80"/>
        </w:rPr>
        <w:t>DOKUMENTS PARAKSTĪTS AR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r w:rsidRPr="003C6BA8">
        <w:rPr>
          <w:rFonts w:eastAsia="Lucida Sans Unicode"/>
          <w:lang w:eastAsia="ar-SA"/>
        </w:rPr>
        <w:t xml:space="preserve"> </w:t>
      </w:r>
    </w:p>
    <w:p w14:paraId="6E0952CA" w14:textId="77777777"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67EF4" w14:textId="77777777" w:rsidR="000C6F17" w:rsidRDefault="000C6F17">
      <w:r>
        <w:separator/>
      </w:r>
    </w:p>
  </w:endnote>
  <w:endnote w:type="continuationSeparator" w:id="0">
    <w:p w14:paraId="42926289" w14:textId="77777777" w:rsidR="000C6F17" w:rsidRDefault="000C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A472"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763254"/>
      <w:docPartObj>
        <w:docPartGallery w:val="Page Numbers (Bottom of Page)"/>
        <w:docPartUnique/>
      </w:docPartObj>
    </w:sdtPr>
    <w:sdtEndPr>
      <w:rPr>
        <w:noProof/>
        <w:sz w:val="20"/>
      </w:rPr>
    </w:sdtEndPr>
    <w:sdtContent>
      <w:p w14:paraId="43630D74" w14:textId="77777777" w:rsidR="001D4A06"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B145EB2" wp14:editId="778194A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7F1F287B"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6960EECB"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2D9F7841"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59D52975" w14:textId="77777777"/>
                    </w:txbxContent>
                  </v:textbox>
                </v:shape>
              </w:pict>
            </mc:Fallback>
          </mc:AlternateContent>
        </w:r>
        <w:r>
          <w:rPr>
            <w:noProof/>
            <w:lang w:eastAsia="lv-LV"/>
          </w:rPr>
          <w:drawing>
            <wp:inline distT="0" distB="0" distL="0" distR="0" wp14:anchorId="41318BA9" wp14:editId="24C7B1EE">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6238" w14:textId="77777777" w:rsidR="00E7702C"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1C01C1A4" wp14:editId="0A6E83AD">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45E72FC9"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120FA06"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77CA5BB2"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292CB8A5" w14:textId="77777777"/>
                </w:txbxContent>
              </v:textbox>
              <w10:wrap anchorx="margin"/>
            </v:shape>
          </w:pict>
        </mc:Fallback>
      </mc:AlternateContent>
    </w:r>
    <w:r w:rsidR="000C17CB">
      <w:rPr>
        <w:noProof/>
        <w:lang w:eastAsia="lv-LV"/>
      </w:rPr>
      <w:drawing>
        <wp:inline distT="0" distB="0" distL="0" distR="0" wp14:anchorId="4CBE482F" wp14:editId="3AE3FFBA">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3A20C740"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FCC1" w14:textId="77777777" w:rsidR="000C6F17" w:rsidRDefault="000C6F17">
      <w:r>
        <w:separator/>
      </w:r>
    </w:p>
  </w:footnote>
  <w:footnote w:type="continuationSeparator" w:id="0">
    <w:p w14:paraId="1F321AD7" w14:textId="77777777" w:rsidR="000C6F17" w:rsidRDefault="000C6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C9D7"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7B4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BACD"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BD3E8DA0">
      <w:numFmt w:val="bullet"/>
      <w:lvlText w:val="-"/>
      <w:lvlJc w:val="left"/>
      <w:pPr>
        <w:ind w:left="720" w:hanging="360"/>
      </w:pPr>
      <w:rPr>
        <w:rFonts w:ascii="Times New Roman" w:eastAsia="Times New Roman" w:hAnsi="Times New Roman" w:cs="Times New Roman" w:hint="default"/>
        <w:color w:val="auto"/>
      </w:rPr>
    </w:lvl>
    <w:lvl w:ilvl="1" w:tplc="C39CDE1E" w:tentative="1">
      <w:start w:val="1"/>
      <w:numFmt w:val="bullet"/>
      <w:lvlText w:val="o"/>
      <w:lvlJc w:val="left"/>
      <w:pPr>
        <w:ind w:left="1440" w:hanging="360"/>
      </w:pPr>
      <w:rPr>
        <w:rFonts w:ascii="Courier New" w:hAnsi="Courier New" w:cs="Courier New" w:hint="default"/>
      </w:rPr>
    </w:lvl>
    <w:lvl w:ilvl="2" w:tplc="E4C26F24" w:tentative="1">
      <w:start w:val="1"/>
      <w:numFmt w:val="bullet"/>
      <w:lvlText w:val=""/>
      <w:lvlJc w:val="left"/>
      <w:pPr>
        <w:ind w:left="2160" w:hanging="360"/>
      </w:pPr>
      <w:rPr>
        <w:rFonts w:ascii="Wingdings" w:hAnsi="Wingdings" w:hint="default"/>
      </w:rPr>
    </w:lvl>
    <w:lvl w:ilvl="3" w:tplc="2A0C8D2C" w:tentative="1">
      <w:start w:val="1"/>
      <w:numFmt w:val="bullet"/>
      <w:lvlText w:val=""/>
      <w:lvlJc w:val="left"/>
      <w:pPr>
        <w:ind w:left="2880" w:hanging="360"/>
      </w:pPr>
      <w:rPr>
        <w:rFonts w:ascii="Symbol" w:hAnsi="Symbol" w:hint="default"/>
      </w:rPr>
    </w:lvl>
    <w:lvl w:ilvl="4" w:tplc="613A670A" w:tentative="1">
      <w:start w:val="1"/>
      <w:numFmt w:val="bullet"/>
      <w:lvlText w:val="o"/>
      <w:lvlJc w:val="left"/>
      <w:pPr>
        <w:ind w:left="3600" w:hanging="360"/>
      </w:pPr>
      <w:rPr>
        <w:rFonts w:ascii="Courier New" w:hAnsi="Courier New" w:cs="Courier New" w:hint="default"/>
      </w:rPr>
    </w:lvl>
    <w:lvl w:ilvl="5" w:tplc="5FFE2ADE" w:tentative="1">
      <w:start w:val="1"/>
      <w:numFmt w:val="bullet"/>
      <w:lvlText w:val=""/>
      <w:lvlJc w:val="left"/>
      <w:pPr>
        <w:ind w:left="4320" w:hanging="360"/>
      </w:pPr>
      <w:rPr>
        <w:rFonts w:ascii="Wingdings" w:hAnsi="Wingdings" w:hint="default"/>
      </w:rPr>
    </w:lvl>
    <w:lvl w:ilvl="6" w:tplc="0C324A32" w:tentative="1">
      <w:start w:val="1"/>
      <w:numFmt w:val="bullet"/>
      <w:lvlText w:val=""/>
      <w:lvlJc w:val="left"/>
      <w:pPr>
        <w:ind w:left="5040" w:hanging="360"/>
      </w:pPr>
      <w:rPr>
        <w:rFonts w:ascii="Symbol" w:hAnsi="Symbol" w:hint="default"/>
      </w:rPr>
    </w:lvl>
    <w:lvl w:ilvl="7" w:tplc="B5F86F64" w:tentative="1">
      <w:start w:val="1"/>
      <w:numFmt w:val="bullet"/>
      <w:lvlText w:val="o"/>
      <w:lvlJc w:val="left"/>
      <w:pPr>
        <w:ind w:left="5760" w:hanging="360"/>
      </w:pPr>
      <w:rPr>
        <w:rFonts w:ascii="Courier New" w:hAnsi="Courier New" w:cs="Courier New" w:hint="default"/>
      </w:rPr>
    </w:lvl>
    <w:lvl w:ilvl="8" w:tplc="E674782E"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94D676D6">
      <w:numFmt w:val="bullet"/>
      <w:lvlText w:val="-"/>
      <w:lvlJc w:val="left"/>
      <w:pPr>
        <w:ind w:left="2068" w:hanging="360"/>
      </w:pPr>
      <w:rPr>
        <w:rFonts w:ascii="Times New Roman" w:eastAsia="Times New Roman" w:hAnsi="Times New Roman" w:cs="Times New Roman" w:hint="default"/>
        <w:color w:val="auto"/>
      </w:rPr>
    </w:lvl>
    <w:lvl w:ilvl="1" w:tplc="75720B24" w:tentative="1">
      <w:start w:val="1"/>
      <w:numFmt w:val="bullet"/>
      <w:lvlText w:val="o"/>
      <w:lvlJc w:val="left"/>
      <w:pPr>
        <w:ind w:left="2788" w:hanging="360"/>
      </w:pPr>
      <w:rPr>
        <w:rFonts w:ascii="Courier New" w:hAnsi="Courier New" w:cs="Courier New" w:hint="default"/>
      </w:rPr>
    </w:lvl>
    <w:lvl w:ilvl="2" w:tplc="A6AA4AD8" w:tentative="1">
      <w:start w:val="1"/>
      <w:numFmt w:val="bullet"/>
      <w:lvlText w:val=""/>
      <w:lvlJc w:val="left"/>
      <w:pPr>
        <w:ind w:left="3508" w:hanging="360"/>
      </w:pPr>
      <w:rPr>
        <w:rFonts w:ascii="Wingdings" w:hAnsi="Wingdings" w:hint="default"/>
      </w:rPr>
    </w:lvl>
    <w:lvl w:ilvl="3" w:tplc="A5C899F4" w:tentative="1">
      <w:start w:val="1"/>
      <w:numFmt w:val="bullet"/>
      <w:lvlText w:val=""/>
      <w:lvlJc w:val="left"/>
      <w:pPr>
        <w:ind w:left="4228" w:hanging="360"/>
      </w:pPr>
      <w:rPr>
        <w:rFonts w:ascii="Symbol" w:hAnsi="Symbol" w:hint="default"/>
      </w:rPr>
    </w:lvl>
    <w:lvl w:ilvl="4" w:tplc="BF6ABB1E" w:tentative="1">
      <w:start w:val="1"/>
      <w:numFmt w:val="bullet"/>
      <w:lvlText w:val="o"/>
      <w:lvlJc w:val="left"/>
      <w:pPr>
        <w:ind w:left="4948" w:hanging="360"/>
      </w:pPr>
      <w:rPr>
        <w:rFonts w:ascii="Courier New" w:hAnsi="Courier New" w:cs="Courier New" w:hint="default"/>
      </w:rPr>
    </w:lvl>
    <w:lvl w:ilvl="5" w:tplc="08921122" w:tentative="1">
      <w:start w:val="1"/>
      <w:numFmt w:val="bullet"/>
      <w:lvlText w:val=""/>
      <w:lvlJc w:val="left"/>
      <w:pPr>
        <w:ind w:left="5668" w:hanging="360"/>
      </w:pPr>
      <w:rPr>
        <w:rFonts w:ascii="Wingdings" w:hAnsi="Wingdings" w:hint="default"/>
      </w:rPr>
    </w:lvl>
    <w:lvl w:ilvl="6" w:tplc="A920A954" w:tentative="1">
      <w:start w:val="1"/>
      <w:numFmt w:val="bullet"/>
      <w:lvlText w:val=""/>
      <w:lvlJc w:val="left"/>
      <w:pPr>
        <w:ind w:left="6388" w:hanging="360"/>
      </w:pPr>
      <w:rPr>
        <w:rFonts w:ascii="Symbol" w:hAnsi="Symbol" w:hint="default"/>
      </w:rPr>
    </w:lvl>
    <w:lvl w:ilvl="7" w:tplc="709800A4" w:tentative="1">
      <w:start w:val="1"/>
      <w:numFmt w:val="bullet"/>
      <w:lvlText w:val="o"/>
      <w:lvlJc w:val="left"/>
      <w:pPr>
        <w:ind w:left="7108" w:hanging="360"/>
      </w:pPr>
      <w:rPr>
        <w:rFonts w:ascii="Courier New" w:hAnsi="Courier New" w:cs="Courier New" w:hint="default"/>
      </w:rPr>
    </w:lvl>
    <w:lvl w:ilvl="8" w:tplc="D284B54A"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C1D45574">
      <w:numFmt w:val="bullet"/>
      <w:lvlText w:val="-"/>
      <w:lvlJc w:val="left"/>
      <w:pPr>
        <w:ind w:left="1080" w:hanging="360"/>
      </w:pPr>
      <w:rPr>
        <w:rFonts w:ascii="Times New Roman" w:eastAsia="Times New Roman" w:hAnsi="Times New Roman" w:cs="Times New Roman" w:hint="default"/>
        <w:color w:val="auto"/>
      </w:rPr>
    </w:lvl>
    <w:lvl w:ilvl="1" w:tplc="A50E93A6" w:tentative="1">
      <w:start w:val="1"/>
      <w:numFmt w:val="bullet"/>
      <w:lvlText w:val="o"/>
      <w:lvlJc w:val="left"/>
      <w:pPr>
        <w:ind w:left="1800" w:hanging="360"/>
      </w:pPr>
      <w:rPr>
        <w:rFonts w:ascii="Courier New" w:hAnsi="Courier New" w:cs="Courier New" w:hint="default"/>
      </w:rPr>
    </w:lvl>
    <w:lvl w:ilvl="2" w:tplc="DBA626A8" w:tentative="1">
      <w:start w:val="1"/>
      <w:numFmt w:val="bullet"/>
      <w:lvlText w:val=""/>
      <w:lvlJc w:val="left"/>
      <w:pPr>
        <w:ind w:left="2520" w:hanging="360"/>
      </w:pPr>
      <w:rPr>
        <w:rFonts w:ascii="Wingdings" w:hAnsi="Wingdings" w:hint="default"/>
      </w:rPr>
    </w:lvl>
    <w:lvl w:ilvl="3" w:tplc="62E6B14C" w:tentative="1">
      <w:start w:val="1"/>
      <w:numFmt w:val="bullet"/>
      <w:lvlText w:val=""/>
      <w:lvlJc w:val="left"/>
      <w:pPr>
        <w:ind w:left="3240" w:hanging="360"/>
      </w:pPr>
      <w:rPr>
        <w:rFonts w:ascii="Symbol" w:hAnsi="Symbol" w:hint="default"/>
      </w:rPr>
    </w:lvl>
    <w:lvl w:ilvl="4" w:tplc="2B76D32E" w:tentative="1">
      <w:start w:val="1"/>
      <w:numFmt w:val="bullet"/>
      <w:lvlText w:val="o"/>
      <w:lvlJc w:val="left"/>
      <w:pPr>
        <w:ind w:left="3960" w:hanging="360"/>
      </w:pPr>
      <w:rPr>
        <w:rFonts w:ascii="Courier New" w:hAnsi="Courier New" w:cs="Courier New" w:hint="default"/>
      </w:rPr>
    </w:lvl>
    <w:lvl w:ilvl="5" w:tplc="141007E4" w:tentative="1">
      <w:start w:val="1"/>
      <w:numFmt w:val="bullet"/>
      <w:lvlText w:val=""/>
      <w:lvlJc w:val="left"/>
      <w:pPr>
        <w:ind w:left="4680" w:hanging="360"/>
      </w:pPr>
      <w:rPr>
        <w:rFonts w:ascii="Wingdings" w:hAnsi="Wingdings" w:hint="default"/>
      </w:rPr>
    </w:lvl>
    <w:lvl w:ilvl="6" w:tplc="FA1A73DE" w:tentative="1">
      <w:start w:val="1"/>
      <w:numFmt w:val="bullet"/>
      <w:lvlText w:val=""/>
      <w:lvlJc w:val="left"/>
      <w:pPr>
        <w:ind w:left="5400" w:hanging="360"/>
      </w:pPr>
      <w:rPr>
        <w:rFonts w:ascii="Symbol" w:hAnsi="Symbol" w:hint="default"/>
      </w:rPr>
    </w:lvl>
    <w:lvl w:ilvl="7" w:tplc="98E03852" w:tentative="1">
      <w:start w:val="1"/>
      <w:numFmt w:val="bullet"/>
      <w:lvlText w:val="o"/>
      <w:lvlJc w:val="left"/>
      <w:pPr>
        <w:ind w:left="6120" w:hanging="360"/>
      </w:pPr>
      <w:rPr>
        <w:rFonts w:ascii="Courier New" w:hAnsi="Courier New" w:cs="Courier New" w:hint="default"/>
      </w:rPr>
    </w:lvl>
    <w:lvl w:ilvl="8" w:tplc="273CB420"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01D23454">
      <w:start w:val="2010"/>
      <w:numFmt w:val="bullet"/>
      <w:lvlText w:val="-"/>
      <w:lvlJc w:val="left"/>
      <w:pPr>
        <w:ind w:left="1140" w:hanging="360"/>
      </w:pPr>
      <w:rPr>
        <w:rFonts w:ascii="Times New Roman" w:eastAsia="Times New Roman" w:hAnsi="Times New Roman" w:cs="Times New Roman" w:hint="default"/>
      </w:rPr>
    </w:lvl>
    <w:lvl w:ilvl="1" w:tplc="EF3C791A" w:tentative="1">
      <w:start w:val="1"/>
      <w:numFmt w:val="bullet"/>
      <w:lvlText w:val="o"/>
      <w:lvlJc w:val="left"/>
      <w:pPr>
        <w:ind w:left="1860" w:hanging="360"/>
      </w:pPr>
      <w:rPr>
        <w:rFonts w:ascii="Courier New" w:hAnsi="Courier New" w:cs="Courier New" w:hint="default"/>
      </w:rPr>
    </w:lvl>
    <w:lvl w:ilvl="2" w:tplc="78F85656" w:tentative="1">
      <w:start w:val="1"/>
      <w:numFmt w:val="bullet"/>
      <w:lvlText w:val=""/>
      <w:lvlJc w:val="left"/>
      <w:pPr>
        <w:ind w:left="2580" w:hanging="360"/>
      </w:pPr>
      <w:rPr>
        <w:rFonts w:ascii="Wingdings" w:hAnsi="Wingdings" w:hint="default"/>
      </w:rPr>
    </w:lvl>
    <w:lvl w:ilvl="3" w:tplc="AB160976" w:tentative="1">
      <w:start w:val="1"/>
      <w:numFmt w:val="bullet"/>
      <w:lvlText w:val=""/>
      <w:lvlJc w:val="left"/>
      <w:pPr>
        <w:ind w:left="3300" w:hanging="360"/>
      </w:pPr>
      <w:rPr>
        <w:rFonts w:ascii="Symbol" w:hAnsi="Symbol" w:hint="default"/>
      </w:rPr>
    </w:lvl>
    <w:lvl w:ilvl="4" w:tplc="429CE614" w:tentative="1">
      <w:start w:val="1"/>
      <w:numFmt w:val="bullet"/>
      <w:lvlText w:val="o"/>
      <w:lvlJc w:val="left"/>
      <w:pPr>
        <w:ind w:left="4020" w:hanging="360"/>
      </w:pPr>
      <w:rPr>
        <w:rFonts w:ascii="Courier New" w:hAnsi="Courier New" w:cs="Courier New" w:hint="default"/>
      </w:rPr>
    </w:lvl>
    <w:lvl w:ilvl="5" w:tplc="424CDFA0" w:tentative="1">
      <w:start w:val="1"/>
      <w:numFmt w:val="bullet"/>
      <w:lvlText w:val=""/>
      <w:lvlJc w:val="left"/>
      <w:pPr>
        <w:ind w:left="4740" w:hanging="360"/>
      </w:pPr>
      <w:rPr>
        <w:rFonts w:ascii="Wingdings" w:hAnsi="Wingdings" w:hint="default"/>
      </w:rPr>
    </w:lvl>
    <w:lvl w:ilvl="6" w:tplc="8C2CFFA6" w:tentative="1">
      <w:start w:val="1"/>
      <w:numFmt w:val="bullet"/>
      <w:lvlText w:val=""/>
      <w:lvlJc w:val="left"/>
      <w:pPr>
        <w:ind w:left="5460" w:hanging="360"/>
      </w:pPr>
      <w:rPr>
        <w:rFonts w:ascii="Symbol" w:hAnsi="Symbol" w:hint="default"/>
      </w:rPr>
    </w:lvl>
    <w:lvl w:ilvl="7" w:tplc="47DC36FA" w:tentative="1">
      <w:start w:val="1"/>
      <w:numFmt w:val="bullet"/>
      <w:lvlText w:val="o"/>
      <w:lvlJc w:val="left"/>
      <w:pPr>
        <w:ind w:left="6180" w:hanging="360"/>
      </w:pPr>
      <w:rPr>
        <w:rFonts w:ascii="Courier New" w:hAnsi="Courier New" w:cs="Courier New" w:hint="default"/>
      </w:rPr>
    </w:lvl>
    <w:lvl w:ilvl="8" w:tplc="74D2FAD8" w:tentative="1">
      <w:start w:val="1"/>
      <w:numFmt w:val="bullet"/>
      <w:lvlText w:val=""/>
      <w:lvlJc w:val="left"/>
      <w:pPr>
        <w:ind w:left="6900" w:hanging="360"/>
      </w:pPr>
      <w:rPr>
        <w:rFonts w:ascii="Wingdings" w:hAnsi="Wingdings" w:hint="default"/>
      </w:rPr>
    </w:lvl>
  </w:abstractNum>
  <w:abstractNum w:abstractNumId="9" w15:restartNumberingAfterBreak="0">
    <w:nsid w:val="21D52B04"/>
    <w:multiLevelType w:val="multilevel"/>
    <w:tmpl w:val="EBB4FED8"/>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strike w:val="0"/>
      </w:rPr>
    </w:lvl>
    <w:lvl w:ilvl="2">
      <w:start w:val="1"/>
      <w:numFmt w:val="decimal"/>
      <w:lvlText w:val="%1.%2.%3."/>
      <w:lvlJc w:val="left"/>
      <w:pPr>
        <w:ind w:left="720" w:hanging="720"/>
      </w:pPr>
      <w:rPr>
        <w:rFonts w:eastAsia="Calibri" w:hint="default"/>
        <w:b w:val="0"/>
        <w:bCs w:val="0"/>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0" w15:restartNumberingAfterBreak="1">
    <w:nsid w:val="4BCD4D81"/>
    <w:multiLevelType w:val="hybridMultilevel"/>
    <w:tmpl w:val="2362A9EA"/>
    <w:lvl w:ilvl="0" w:tplc="264C95C0">
      <w:start w:val="3"/>
      <w:numFmt w:val="bullet"/>
      <w:lvlText w:val="-"/>
      <w:lvlJc w:val="left"/>
      <w:pPr>
        <w:ind w:left="1140" w:hanging="360"/>
      </w:pPr>
      <w:rPr>
        <w:rFonts w:ascii="Times New Roman" w:eastAsia="Times New Roman" w:hAnsi="Times New Roman" w:cs="Times New Roman" w:hint="default"/>
      </w:rPr>
    </w:lvl>
    <w:lvl w:ilvl="1" w:tplc="9404FE50" w:tentative="1">
      <w:start w:val="1"/>
      <w:numFmt w:val="bullet"/>
      <w:lvlText w:val="o"/>
      <w:lvlJc w:val="left"/>
      <w:pPr>
        <w:ind w:left="1860" w:hanging="360"/>
      </w:pPr>
      <w:rPr>
        <w:rFonts w:ascii="Courier New" w:hAnsi="Courier New" w:cs="Courier New" w:hint="default"/>
      </w:rPr>
    </w:lvl>
    <w:lvl w:ilvl="2" w:tplc="1108E074" w:tentative="1">
      <w:start w:val="1"/>
      <w:numFmt w:val="bullet"/>
      <w:lvlText w:val=""/>
      <w:lvlJc w:val="left"/>
      <w:pPr>
        <w:ind w:left="2580" w:hanging="360"/>
      </w:pPr>
      <w:rPr>
        <w:rFonts w:ascii="Wingdings" w:hAnsi="Wingdings" w:hint="default"/>
      </w:rPr>
    </w:lvl>
    <w:lvl w:ilvl="3" w:tplc="66C4F900" w:tentative="1">
      <w:start w:val="1"/>
      <w:numFmt w:val="bullet"/>
      <w:lvlText w:val=""/>
      <w:lvlJc w:val="left"/>
      <w:pPr>
        <w:ind w:left="3300" w:hanging="360"/>
      </w:pPr>
      <w:rPr>
        <w:rFonts w:ascii="Symbol" w:hAnsi="Symbol" w:hint="default"/>
      </w:rPr>
    </w:lvl>
    <w:lvl w:ilvl="4" w:tplc="2A0ECFA8" w:tentative="1">
      <w:start w:val="1"/>
      <w:numFmt w:val="bullet"/>
      <w:lvlText w:val="o"/>
      <w:lvlJc w:val="left"/>
      <w:pPr>
        <w:ind w:left="4020" w:hanging="360"/>
      </w:pPr>
      <w:rPr>
        <w:rFonts w:ascii="Courier New" w:hAnsi="Courier New" w:cs="Courier New" w:hint="default"/>
      </w:rPr>
    </w:lvl>
    <w:lvl w:ilvl="5" w:tplc="DBE2EEC6" w:tentative="1">
      <w:start w:val="1"/>
      <w:numFmt w:val="bullet"/>
      <w:lvlText w:val=""/>
      <w:lvlJc w:val="left"/>
      <w:pPr>
        <w:ind w:left="4740" w:hanging="360"/>
      </w:pPr>
      <w:rPr>
        <w:rFonts w:ascii="Wingdings" w:hAnsi="Wingdings" w:hint="default"/>
      </w:rPr>
    </w:lvl>
    <w:lvl w:ilvl="6" w:tplc="E612F28A" w:tentative="1">
      <w:start w:val="1"/>
      <w:numFmt w:val="bullet"/>
      <w:lvlText w:val=""/>
      <w:lvlJc w:val="left"/>
      <w:pPr>
        <w:ind w:left="5460" w:hanging="360"/>
      </w:pPr>
      <w:rPr>
        <w:rFonts w:ascii="Symbol" w:hAnsi="Symbol" w:hint="default"/>
      </w:rPr>
    </w:lvl>
    <w:lvl w:ilvl="7" w:tplc="54E086E6" w:tentative="1">
      <w:start w:val="1"/>
      <w:numFmt w:val="bullet"/>
      <w:lvlText w:val="o"/>
      <w:lvlJc w:val="left"/>
      <w:pPr>
        <w:ind w:left="6180" w:hanging="360"/>
      </w:pPr>
      <w:rPr>
        <w:rFonts w:ascii="Courier New" w:hAnsi="Courier New" w:cs="Courier New" w:hint="default"/>
      </w:rPr>
    </w:lvl>
    <w:lvl w:ilvl="8" w:tplc="9320C45E" w:tentative="1">
      <w:start w:val="1"/>
      <w:numFmt w:val="bullet"/>
      <w:lvlText w:val=""/>
      <w:lvlJc w:val="left"/>
      <w:pPr>
        <w:ind w:left="6900" w:hanging="360"/>
      </w:pPr>
      <w:rPr>
        <w:rFonts w:ascii="Wingdings" w:hAnsi="Wingdings" w:hint="default"/>
      </w:rPr>
    </w:lvl>
  </w:abstractNum>
  <w:abstractNum w:abstractNumId="11" w15:restartNumberingAfterBreak="0">
    <w:nsid w:val="65DB3FBA"/>
    <w:multiLevelType w:val="hybridMultilevel"/>
    <w:tmpl w:val="24F2D26E"/>
    <w:lvl w:ilvl="0" w:tplc="BE6A6090">
      <w:start w:val="1"/>
      <w:numFmt w:val="decimal"/>
      <w:lvlText w:val="%1."/>
      <w:lvlJc w:val="left"/>
      <w:pPr>
        <w:ind w:left="3600" w:hanging="360"/>
      </w:pPr>
    </w:lvl>
    <w:lvl w:ilvl="1" w:tplc="DA7ED440" w:tentative="1">
      <w:start w:val="1"/>
      <w:numFmt w:val="lowerLetter"/>
      <w:lvlText w:val="%2."/>
      <w:lvlJc w:val="left"/>
      <w:pPr>
        <w:ind w:left="4320" w:hanging="360"/>
      </w:pPr>
    </w:lvl>
    <w:lvl w:ilvl="2" w:tplc="1C22C55C" w:tentative="1">
      <w:start w:val="1"/>
      <w:numFmt w:val="lowerRoman"/>
      <w:lvlText w:val="%3."/>
      <w:lvlJc w:val="right"/>
      <w:pPr>
        <w:ind w:left="5040" w:hanging="180"/>
      </w:pPr>
    </w:lvl>
    <w:lvl w:ilvl="3" w:tplc="12FCA6EE" w:tentative="1">
      <w:start w:val="1"/>
      <w:numFmt w:val="decimal"/>
      <w:lvlText w:val="%4."/>
      <w:lvlJc w:val="left"/>
      <w:pPr>
        <w:ind w:left="5760" w:hanging="360"/>
      </w:pPr>
    </w:lvl>
    <w:lvl w:ilvl="4" w:tplc="8892E818" w:tentative="1">
      <w:start w:val="1"/>
      <w:numFmt w:val="lowerLetter"/>
      <w:lvlText w:val="%5."/>
      <w:lvlJc w:val="left"/>
      <w:pPr>
        <w:ind w:left="6480" w:hanging="360"/>
      </w:pPr>
    </w:lvl>
    <w:lvl w:ilvl="5" w:tplc="8E7A630E" w:tentative="1">
      <w:start w:val="1"/>
      <w:numFmt w:val="lowerRoman"/>
      <w:lvlText w:val="%6."/>
      <w:lvlJc w:val="right"/>
      <w:pPr>
        <w:ind w:left="7200" w:hanging="180"/>
      </w:pPr>
    </w:lvl>
    <w:lvl w:ilvl="6" w:tplc="7FB832F6" w:tentative="1">
      <w:start w:val="1"/>
      <w:numFmt w:val="decimal"/>
      <w:lvlText w:val="%7."/>
      <w:lvlJc w:val="left"/>
      <w:pPr>
        <w:ind w:left="7920" w:hanging="360"/>
      </w:pPr>
    </w:lvl>
    <w:lvl w:ilvl="7" w:tplc="9684BA5C" w:tentative="1">
      <w:start w:val="1"/>
      <w:numFmt w:val="lowerLetter"/>
      <w:lvlText w:val="%8."/>
      <w:lvlJc w:val="left"/>
      <w:pPr>
        <w:ind w:left="8640" w:hanging="360"/>
      </w:pPr>
    </w:lvl>
    <w:lvl w:ilvl="8" w:tplc="001EE022" w:tentative="1">
      <w:start w:val="1"/>
      <w:numFmt w:val="lowerRoman"/>
      <w:lvlText w:val="%9."/>
      <w:lvlJc w:val="right"/>
      <w:pPr>
        <w:ind w:left="9360" w:hanging="180"/>
      </w:pPr>
    </w:lvl>
  </w:abstractNum>
  <w:abstractNum w:abstractNumId="12" w15:restartNumberingAfterBreak="1">
    <w:nsid w:val="6FFA11D0"/>
    <w:multiLevelType w:val="hybridMultilevel"/>
    <w:tmpl w:val="4F2CCD7A"/>
    <w:lvl w:ilvl="0" w:tplc="16A8AF66">
      <w:start w:val="1"/>
      <w:numFmt w:val="decimal"/>
      <w:lvlText w:val="%1)"/>
      <w:lvlJc w:val="left"/>
      <w:pPr>
        <w:ind w:left="720" w:hanging="360"/>
      </w:pPr>
      <w:rPr>
        <w:rFonts w:hint="default"/>
        <w:color w:val="auto"/>
      </w:rPr>
    </w:lvl>
    <w:lvl w:ilvl="1" w:tplc="50E82B62" w:tentative="1">
      <w:start w:val="1"/>
      <w:numFmt w:val="lowerLetter"/>
      <w:lvlText w:val="%2."/>
      <w:lvlJc w:val="left"/>
      <w:pPr>
        <w:ind w:left="1440" w:hanging="360"/>
      </w:pPr>
    </w:lvl>
    <w:lvl w:ilvl="2" w:tplc="AEFA340E" w:tentative="1">
      <w:start w:val="1"/>
      <w:numFmt w:val="lowerRoman"/>
      <w:lvlText w:val="%3."/>
      <w:lvlJc w:val="right"/>
      <w:pPr>
        <w:ind w:left="2160" w:hanging="180"/>
      </w:pPr>
    </w:lvl>
    <w:lvl w:ilvl="3" w:tplc="83E44B3E" w:tentative="1">
      <w:start w:val="1"/>
      <w:numFmt w:val="decimal"/>
      <w:lvlText w:val="%4."/>
      <w:lvlJc w:val="left"/>
      <w:pPr>
        <w:ind w:left="2880" w:hanging="360"/>
      </w:pPr>
    </w:lvl>
    <w:lvl w:ilvl="4" w:tplc="EC46C37C" w:tentative="1">
      <w:start w:val="1"/>
      <w:numFmt w:val="lowerLetter"/>
      <w:lvlText w:val="%5."/>
      <w:lvlJc w:val="left"/>
      <w:pPr>
        <w:ind w:left="3600" w:hanging="360"/>
      </w:pPr>
    </w:lvl>
    <w:lvl w:ilvl="5" w:tplc="DE723B3E" w:tentative="1">
      <w:start w:val="1"/>
      <w:numFmt w:val="lowerRoman"/>
      <w:lvlText w:val="%6."/>
      <w:lvlJc w:val="right"/>
      <w:pPr>
        <w:ind w:left="4320" w:hanging="180"/>
      </w:pPr>
    </w:lvl>
    <w:lvl w:ilvl="6" w:tplc="13DEAAFC" w:tentative="1">
      <w:start w:val="1"/>
      <w:numFmt w:val="decimal"/>
      <w:lvlText w:val="%7."/>
      <w:lvlJc w:val="left"/>
      <w:pPr>
        <w:ind w:left="5040" w:hanging="360"/>
      </w:pPr>
    </w:lvl>
    <w:lvl w:ilvl="7" w:tplc="3454DA44" w:tentative="1">
      <w:start w:val="1"/>
      <w:numFmt w:val="lowerLetter"/>
      <w:lvlText w:val="%8."/>
      <w:lvlJc w:val="left"/>
      <w:pPr>
        <w:ind w:left="5760" w:hanging="360"/>
      </w:pPr>
    </w:lvl>
    <w:lvl w:ilvl="8" w:tplc="0A0E23C2" w:tentative="1">
      <w:start w:val="1"/>
      <w:numFmt w:val="lowerRoman"/>
      <w:lvlText w:val="%9."/>
      <w:lvlJc w:val="right"/>
      <w:pPr>
        <w:ind w:left="6480" w:hanging="180"/>
      </w:pPr>
    </w:lvl>
  </w:abstractNum>
  <w:abstractNum w:abstractNumId="13" w15:restartNumberingAfterBreak="1">
    <w:nsid w:val="726A2219"/>
    <w:multiLevelType w:val="hybridMultilevel"/>
    <w:tmpl w:val="5F603B6E"/>
    <w:lvl w:ilvl="0" w:tplc="4E4E862C">
      <w:start w:val="1"/>
      <w:numFmt w:val="bullet"/>
      <w:lvlText w:val="-"/>
      <w:lvlJc w:val="left"/>
      <w:pPr>
        <w:ind w:left="928" w:hanging="360"/>
      </w:pPr>
      <w:rPr>
        <w:rFonts w:ascii="Times New Roman" w:eastAsia="Times New Roman" w:hAnsi="Times New Roman" w:cs="Times New Roman" w:hint="default"/>
      </w:rPr>
    </w:lvl>
    <w:lvl w:ilvl="1" w:tplc="AE9E7BDE" w:tentative="1">
      <w:start w:val="1"/>
      <w:numFmt w:val="bullet"/>
      <w:lvlText w:val="o"/>
      <w:lvlJc w:val="left"/>
      <w:pPr>
        <w:ind w:left="1860" w:hanging="360"/>
      </w:pPr>
      <w:rPr>
        <w:rFonts w:ascii="Courier New" w:hAnsi="Courier New" w:cs="Courier New" w:hint="default"/>
      </w:rPr>
    </w:lvl>
    <w:lvl w:ilvl="2" w:tplc="7952D9D4" w:tentative="1">
      <w:start w:val="1"/>
      <w:numFmt w:val="bullet"/>
      <w:lvlText w:val=""/>
      <w:lvlJc w:val="left"/>
      <w:pPr>
        <w:ind w:left="2580" w:hanging="360"/>
      </w:pPr>
      <w:rPr>
        <w:rFonts w:ascii="Wingdings" w:hAnsi="Wingdings" w:hint="default"/>
      </w:rPr>
    </w:lvl>
    <w:lvl w:ilvl="3" w:tplc="2C8C73DA" w:tentative="1">
      <w:start w:val="1"/>
      <w:numFmt w:val="bullet"/>
      <w:lvlText w:val=""/>
      <w:lvlJc w:val="left"/>
      <w:pPr>
        <w:ind w:left="3300" w:hanging="360"/>
      </w:pPr>
      <w:rPr>
        <w:rFonts w:ascii="Symbol" w:hAnsi="Symbol" w:hint="default"/>
      </w:rPr>
    </w:lvl>
    <w:lvl w:ilvl="4" w:tplc="D994C4B0" w:tentative="1">
      <w:start w:val="1"/>
      <w:numFmt w:val="bullet"/>
      <w:lvlText w:val="o"/>
      <w:lvlJc w:val="left"/>
      <w:pPr>
        <w:ind w:left="4020" w:hanging="360"/>
      </w:pPr>
      <w:rPr>
        <w:rFonts w:ascii="Courier New" w:hAnsi="Courier New" w:cs="Courier New" w:hint="default"/>
      </w:rPr>
    </w:lvl>
    <w:lvl w:ilvl="5" w:tplc="3E301C80" w:tentative="1">
      <w:start w:val="1"/>
      <w:numFmt w:val="bullet"/>
      <w:lvlText w:val=""/>
      <w:lvlJc w:val="left"/>
      <w:pPr>
        <w:ind w:left="4740" w:hanging="360"/>
      </w:pPr>
      <w:rPr>
        <w:rFonts w:ascii="Wingdings" w:hAnsi="Wingdings" w:hint="default"/>
      </w:rPr>
    </w:lvl>
    <w:lvl w:ilvl="6" w:tplc="B1E63690" w:tentative="1">
      <w:start w:val="1"/>
      <w:numFmt w:val="bullet"/>
      <w:lvlText w:val=""/>
      <w:lvlJc w:val="left"/>
      <w:pPr>
        <w:ind w:left="5460" w:hanging="360"/>
      </w:pPr>
      <w:rPr>
        <w:rFonts w:ascii="Symbol" w:hAnsi="Symbol" w:hint="default"/>
      </w:rPr>
    </w:lvl>
    <w:lvl w:ilvl="7" w:tplc="BABC63EE" w:tentative="1">
      <w:start w:val="1"/>
      <w:numFmt w:val="bullet"/>
      <w:lvlText w:val="o"/>
      <w:lvlJc w:val="left"/>
      <w:pPr>
        <w:ind w:left="6180" w:hanging="360"/>
      </w:pPr>
      <w:rPr>
        <w:rFonts w:ascii="Courier New" w:hAnsi="Courier New" w:cs="Courier New" w:hint="default"/>
      </w:rPr>
    </w:lvl>
    <w:lvl w:ilvl="8" w:tplc="27706D70" w:tentative="1">
      <w:start w:val="1"/>
      <w:numFmt w:val="bullet"/>
      <w:lvlText w:val=""/>
      <w:lvlJc w:val="left"/>
      <w:pPr>
        <w:ind w:left="6900" w:hanging="360"/>
      </w:pPr>
      <w:rPr>
        <w:rFonts w:ascii="Wingdings" w:hAnsi="Wingdings" w:hint="default"/>
      </w:rPr>
    </w:lvl>
  </w:abstractNum>
  <w:abstractNum w:abstractNumId="14"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3"/>
  </w:num>
  <w:num w:numId="2" w16cid:durableId="219444642">
    <w:abstractNumId w:val="4"/>
  </w:num>
  <w:num w:numId="3" w16cid:durableId="1954629876">
    <w:abstractNumId w:val="10"/>
  </w:num>
  <w:num w:numId="4" w16cid:durableId="951978344">
    <w:abstractNumId w:val="5"/>
  </w:num>
  <w:num w:numId="5" w16cid:durableId="1093669331">
    <w:abstractNumId w:val="7"/>
  </w:num>
  <w:num w:numId="6" w16cid:durableId="1237084734">
    <w:abstractNumId w:val="2"/>
  </w:num>
  <w:num w:numId="7" w16cid:durableId="1282150047">
    <w:abstractNumId w:val="12"/>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4"/>
  </w:num>
  <w:num w:numId="14" w16cid:durableId="1308316646">
    <w:abstractNumId w:val="11"/>
  </w:num>
  <w:num w:numId="15" w16cid:durableId="529924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1156"/>
    <w:rsid w:val="00023275"/>
    <w:rsid w:val="00023A14"/>
    <w:rsid w:val="0002489A"/>
    <w:rsid w:val="00025326"/>
    <w:rsid w:val="000267EF"/>
    <w:rsid w:val="00026EBD"/>
    <w:rsid w:val="00031AA6"/>
    <w:rsid w:val="00033092"/>
    <w:rsid w:val="00035C72"/>
    <w:rsid w:val="000402CF"/>
    <w:rsid w:val="000441AC"/>
    <w:rsid w:val="000504E2"/>
    <w:rsid w:val="0005158F"/>
    <w:rsid w:val="000536ED"/>
    <w:rsid w:val="000600BF"/>
    <w:rsid w:val="000679DE"/>
    <w:rsid w:val="00070A2D"/>
    <w:rsid w:val="0007394A"/>
    <w:rsid w:val="00080965"/>
    <w:rsid w:val="00087824"/>
    <w:rsid w:val="00091975"/>
    <w:rsid w:val="000939AC"/>
    <w:rsid w:val="00093ECE"/>
    <w:rsid w:val="000972EB"/>
    <w:rsid w:val="000A2D85"/>
    <w:rsid w:val="000A5E17"/>
    <w:rsid w:val="000B164F"/>
    <w:rsid w:val="000B680D"/>
    <w:rsid w:val="000B69BE"/>
    <w:rsid w:val="000C17CB"/>
    <w:rsid w:val="000C404D"/>
    <w:rsid w:val="000C612E"/>
    <w:rsid w:val="000C61AE"/>
    <w:rsid w:val="000C6F17"/>
    <w:rsid w:val="000D056C"/>
    <w:rsid w:val="000D6959"/>
    <w:rsid w:val="000E0259"/>
    <w:rsid w:val="000E076C"/>
    <w:rsid w:val="000E6482"/>
    <w:rsid w:val="000F3F8B"/>
    <w:rsid w:val="000F4D92"/>
    <w:rsid w:val="000F7262"/>
    <w:rsid w:val="000F7CCD"/>
    <w:rsid w:val="001007E3"/>
    <w:rsid w:val="0010435B"/>
    <w:rsid w:val="001049D5"/>
    <w:rsid w:val="001108B9"/>
    <w:rsid w:val="001132B8"/>
    <w:rsid w:val="00116479"/>
    <w:rsid w:val="0012632C"/>
    <w:rsid w:val="00126919"/>
    <w:rsid w:val="00132583"/>
    <w:rsid w:val="00132A8E"/>
    <w:rsid w:val="00132AFE"/>
    <w:rsid w:val="00132B71"/>
    <w:rsid w:val="00133EDE"/>
    <w:rsid w:val="0014206F"/>
    <w:rsid w:val="0014250E"/>
    <w:rsid w:val="001429C2"/>
    <w:rsid w:val="00143B4C"/>
    <w:rsid w:val="001455B8"/>
    <w:rsid w:val="00147A25"/>
    <w:rsid w:val="00147C46"/>
    <w:rsid w:val="00153AD6"/>
    <w:rsid w:val="00153DCC"/>
    <w:rsid w:val="001742A6"/>
    <w:rsid w:val="00180ADC"/>
    <w:rsid w:val="00180E2B"/>
    <w:rsid w:val="00182A58"/>
    <w:rsid w:val="0018315C"/>
    <w:rsid w:val="00191B76"/>
    <w:rsid w:val="00193315"/>
    <w:rsid w:val="00196A26"/>
    <w:rsid w:val="0019738F"/>
    <w:rsid w:val="001A0784"/>
    <w:rsid w:val="001A652B"/>
    <w:rsid w:val="001A75E5"/>
    <w:rsid w:val="001B044F"/>
    <w:rsid w:val="001B0B7B"/>
    <w:rsid w:val="001B2732"/>
    <w:rsid w:val="001B28C9"/>
    <w:rsid w:val="001B4421"/>
    <w:rsid w:val="001B44B8"/>
    <w:rsid w:val="001C670E"/>
    <w:rsid w:val="001D03D7"/>
    <w:rsid w:val="001D1CE0"/>
    <w:rsid w:val="001D4A06"/>
    <w:rsid w:val="001D4DE4"/>
    <w:rsid w:val="001D6F93"/>
    <w:rsid w:val="001E11A7"/>
    <w:rsid w:val="001E62D7"/>
    <w:rsid w:val="001F0328"/>
    <w:rsid w:val="001F2B43"/>
    <w:rsid w:val="001F34E5"/>
    <w:rsid w:val="001F4F0D"/>
    <w:rsid w:val="002003C7"/>
    <w:rsid w:val="002007EB"/>
    <w:rsid w:val="00204F92"/>
    <w:rsid w:val="00205FEE"/>
    <w:rsid w:val="002124BA"/>
    <w:rsid w:val="002129C4"/>
    <w:rsid w:val="00212F23"/>
    <w:rsid w:val="00214CD7"/>
    <w:rsid w:val="00220A33"/>
    <w:rsid w:val="00221D8F"/>
    <w:rsid w:val="002237C4"/>
    <w:rsid w:val="00223803"/>
    <w:rsid w:val="00223921"/>
    <w:rsid w:val="00225EB2"/>
    <w:rsid w:val="00232F83"/>
    <w:rsid w:val="00234B5A"/>
    <w:rsid w:val="00237FBD"/>
    <w:rsid w:val="002403E9"/>
    <w:rsid w:val="00241934"/>
    <w:rsid w:val="00243D95"/>
    <w:rsid w:val="00250EF5"/>
    <w:rsid w:val="00254574"/>
    <w:rsid w:val="0025719F"/>
    <w:rsid w:val="00260704"/>
    <w:rsid w:val="0027160A"/>
    <w:rsid w:val="00271DEB"/>
    <w:rsid w:val="002721B7"/>
    <w:rsid w:val="00273C8E"/>
    <w:rsid w:val="00276261"/>
    <w:rsid w:val="00280656"/>
    <w:rsid w:val="00282047"/>
    <w:rsid w:val="002832CA"/>
    <w:rsid w:val="00283B89"/>
    <w:rsid w:val="002840CD"/>
    <w:rsid w:val="00292603"/>
    <w:rsid w:val="00293A4F"/>
    <w:rsid w:val="002A1BC6"/>
    <w:rsid w:val="002A33B7"/>
    <w:rsid w:val="002A6BDB"/>
    <w:rsid w:val="002A7686"/>
    <w:rsid w:val="002B3BA7"/>
    <w:rsid w:val="002B57A0"/>
    <w:rsid w:val="002B59CD"/>
    <w:rsid w:val="002B5A72"/>
    <w:rsid w:val="002C02A2"/>
    <w:rsid w:val="002C2D26"/>
    <w:rsid w:val="002C3F6D"/>
    <w:rsid w:val="002C6265"/>
    <w:rsid w:val="002D1EA0"/>
    <w:rsid w:val="002D23F9"/>
    <w:rsid w:val="002D7A72"/>
    <w:rsid w:val="002E1EF0"/>
    <w:rsid w:val="002E2D22"/>
    <w:rsid w:val="002E34E0"/>
    <w:rsid w:val="002E3C54"/>
    <w:rsid w:val="002E6234"/>
    <w:rsid w:val="002E7DD3"/>
    <w:rsid w:val="002F3FDF"/>
    <w:rsid w:val="002F5CD3"/>
    <w:rsid w:val="002F6AD1"/>
    <w:rsid w:val="00302328"/>
    <w:rsid w:val="00303C34"/>
    <w:rsid w:val="00305FDB"/>
    <w:rsid w:val="00306EF7"/>
    <w:rsid w:val="00310DD8"/>
    <w:rsid w:val="00313527"/>
    <w:rsid w:val="00324322"/>
    <w:rsid w:val="00324668"/>
    <w:rsid w:val="00331C7F"/>
    <w:rsid w:val="00332221"/>
    <w:rsid w:val="00332A0A"/>
    <w:rsid w:val="00334478"/>
    <w:rsid w:val="00334847"/>
    <w:rsid w:val="00335E26"/>
    <w:rsid w:val="00336312"/>
    <w:rsid w:val="00336553"/>
    <w:rsid w:val="00341CCB"/>
    <w:rsid w:val="00344309"/>
    <w:rsid w:val="00346134"/>
    <w:rsid w:val="003466FE"/>
    <w:rsid w:val="003479D3"/>
    <w:rsid w:val="00352C3D"/>
    <w:rsid w:val="003549AB"/>
    <w:rsid w:val="00355DD3"/>
    <w:rsid w:val="00355DFA"/>
    <w:rsid w:val="00356645"/>
    <w:rsid w:val="003602D1"/>
    <w:rsid w:val="003620AC"/>
    <w:rsid w:val="003705B5"/>
    <w:rsid w:val="00372593"/>
    <w:rsid w:val="00376741"/>
    <w:rsid w:val="003769F7"/>
    <w:rsid w:val="00377F6A"/>
    <w:rsid w:val="003817C4"/>
    <w:rsid w:val="00384D21"/>
    <w:rsid w:val="003864DB"/>
    <w:rsid w:val="00387E92"/>
    <w:rsid w:val="00390AF9"/>
    <w:rsid w:val="00394F4B"/>
    <w:rsid w:val="00396CA1"/>
    <w:rsid w:val="003978D0"/>
    <w:rsid w:val="003A221A"/>
    <w:rsid w:val="003A6FF9"/>
    <w:rsid w:val="003A7F13"/>
    <w:rsid w:val="003B11D2"/>
    <w:rsid w:val="003B41FB"/>
    <w:rsid w:val="003B5010"/>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4B08"/>
    <w:rsid w:val="00407E78"/>
    <w:rsid w:val="00410DFE"/>
    <w:rsid w:val="0041356D"/>
    <w:rsid w:val="00413703"/>
    <w:rsid w:val="0041539D"/>
    <w:rsid w:val="0042181F"/>
    <w:rsid w:val="004229DC"/>
    <w:rsid w:val="00430E18"/>
    <w:rsid w:val="00431991"/>
    <w:rsid w:val="00432730"/>
    <w:rsid w:val="00434BBB"/>
    <w:rsid w:val="00435663"/>
    <w:rsid w:val="004470E2"/>
    <w:rsid w:val="00454EDF"/>
    <w:rsid w:val="004618D7"/>
    <w:rsid w:val="0046268E"/>
    <w:rsid w:val="00463550"/>
    <w:rsid w:val="00466118"/>
    <w:rsid w:val="00466B73"/>
    <w:rsid w:val="00466FF0"/>
    <w:rsid w:val="00480412"/>
    <w:rsid w:val="00480969"/>
    <w:rsid w:val="004821EF"/>
    <w:rsid w:val="00485563"/>
    <w:rsid w:val="00486B8C"/>
    <w:rsid w:val="00495CBB"/>
    <w:rsid w:val="004A24B6"/>
    <w:rsid w:val="004B0B2A"/>
    <w:rsid w:val="004B2A05"/>
    <w:rsid w:val="004B52B1"/>
    <w:rsid w:val="004B5641"/>
    <w:rsid w:val="004B7D95"/>
    <w:rsid w:val="004C229A"/>
    <w:rsid w:val="004C370A"/>
    <w:rsid w:val="004C473D"/>
    <w:rsid w:val="004C5F47"/>
    <w:rsid w:val="004C6970"/>
    <w:rsid w:val="004D2B5C"/>
    <w:rsid w:val="004D2F1B"/>
    <w:rsid w:val="004D7CA7"/>
    <w:rsid w:val="004D7CB1"/>
    <w:rsid w:val="004E0F02"/>
    <w:rsid w:val="004E2732"/>
    <w:rsid w:val="004E32B3"/>
    <w:rsid w:val="004E77B7"/>
    <w:rsid w:val="004F034E"/>
    <w:rsid w:val="004F21DD"/>
    <w:rsid w:val="004F5BEF"/>
    <w:rsid w:val="004F5C98"/>
    <w:rsid w:val="004F61FD"/>
    <w:rsid w:val="00503061"/>
    <w:rsid w:val="00506DB5"/>
    <w:rsid w:val="00513D81"/>
    <w:rsid w:val="00514E8E"/>
    <w:rsid w:val="00515606"/>
    <w:rsid w:val="005173BC"/>
    <w:rsid w:val="00522FCF"/>
    <w:rsid w:val="00525442"/>
    <w:rsid w:val="005263E9"/>
    <w:rsid w:val="00530537"/>
    <w:rsid w:val="005306EC"/>
    <w:rsid w:val="00530F39"/>
    <w:rsid w:val="0053343A"/>
    <w:rsid w:val="005370CF"/>
    <w:rsid w:val="00537A0C"/>
    <w:rsid w:val="005437E6"/>
    <w:rsid w:val="00544242"/>
    <w:rsid w:val="005477AC"/>
    <w:rsid w:val="00547C8D"/>
    <w:rsid w:val="00553053"/>
    <w:rsid w:val="00554BA6"/>
    <w:rsid w:val="00560029"/>
    <w:rsid w:val="00566AD2"/>
    <w:rsid w:val="00570870"/>
    <w:rsid w:val="005708C4"/>
    <w:rsid w:val="0057402B"/>
    <w:rsid w:val="00574197"/>
    <w:rsid w:val="0057656B"/>
    <w:rsid w:val="00576D8A"/>
    <w:rsid w:val="00580A5B"/>
    <w:rsid w:val="005867CA"/>
    <w:rsid w:val="00591AE0"/>
    <w:rsid w:val="00594A08"/>
    <w:rsid w:val="00595F38"/>
    <w:rsid w:val="005A3516"/>
    <w:rsid w:val="005A778F"/>
    <w:rsid w:val="005B5298"/>
    <w:rsid w:val="005B7258"/>
    <w:rsid w:val="005C279F"/>
    <w:rsid w:val="005C6889"/>
    <w:rsid w:val="005D19BD"/>
    <w:rsid w:val="005D21F2"/>
    <w:rsid w:val="005D3920"/>
    <w:rsid w:val="005D74B5"/>
    <w:rsid w:val="005D7EDE"/>
    <w:rsid w:val="005E56C3"/>
    <w:rsid w:val="005E6E39"/>
    <w:rsid w:val="005E7984"/>
    <w:rsid w:val="005F356C"/>
    <w:rsid w:val="005F358A"/>
    <w:rsid w:val="0060014E"/>
    <w:rsid w:val="00600AE4"/>
    <w:rsid w:val="0060153F"/>
    <w:rsid w:val="00604A65"/>
    <w:rsid w:val="00604D18"/>
    <w:rsid w:val="00606099"/>
    <w:rsid w:val="006065E3"/>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60F8C"/>
    <w:rsid w:val="006656DC"/>
    <w:rsid w:val="006704C3"/>
    <w:rsid w:val="006775F4"/>
    <w:rsid w:val="00681885"/>
    <w:rsid w:val="00682A4C"/>
    <w:rsid w:val="0068460C"/>
    <w:rsid w:val="00694A0F"/>
    <w:rsid w:val="00695CDE"/>
    <w:rsid w:val="006A0212"/>
    <w:rsid w:val="006A0524"/>
    <w:rsid w:val="006A1227"/>
    <w:rsid w:val="006A6A04"/>
    <w:rsid w:val="006A762F"/>
    <w:rsid w:val="006A773C"/>
    <w:rsid w:val="006B70C0"/>
    <w:rsid w:val="006C0F22"/>
    <w:rsid w:val="006C5E1A"/>
    <w:rsid w:val="006C69CE"/>
    <w:rsid w:val="006C7184"/>
    <w:rsid w:val="006D40BD"/>
    <w:rsid w:val="006D4E9B"/>
    <w:rsid w:val="006E4E7B"/>
    <w:rsid w:val="006E7A8B"/>
    <w:rsid w:val="006E7EB3"/>
    <w:rsid w:val="006F035C"/>
    <w:rsid w:val="006F09F2"/>
    <w:rsid w:val="006F1C2F"/>
    <w:rsid w:val="006F7A02"/>
    <w:rsid w:val="0070007D"/>
    <w:rsid w:val="00704D3C"/>
    <w:rsid w:val="007052EB"/>
    <w:rsid w:val="007056BB"/>
    <w:rsid w:val="00710AA2"/>
    <w:rsid w:val="00711798"/>
    <w:rsid w:val="007125CA"/>
    <w:rsid w:val="00713BC2"/>
    <w:rsid w:val="00715D57"/>
    <w:rsid w:val="00716850"/>
    <w:rsid w:val="007179F7"/>
    <w:rsid w:val="00722756"/>
    <w:rsid w:val="007271BA"/>
    <w:rsid w:val="007272F8"/>
    <w:rsid w:val="007273BC"/>
    <w:rsid w:val="00727483"/>
    <w:rsid w:val="00733666"/>
    <w:rsid w:val="00734B15"/>
    <w:rsid w:val="00743049"/>
    <w:rsid w:val="007446E7"/>
    <w:rsid w:val="00744DFA"/>
    <w:rsid w:val="0075579B"/>
    <w:rsid w:val="00757998"/>
    <w:rsid w:val="00757B22"/>
    <w:rsid w:val="00757E04"/>
    <w:rsid w:val="00763D17"/>
    <w:rsid w:val="0076516E"/>
    <w:rsid w:val="0076697B"/>
    <w:rsid w:val="00766B92"/>
    <w:rsid w:val="007802B9"/>
    <w:rsid w:val="00782194"/>
    <w:rsid w:val="0078439C"/>
    <w:rsid w:val="00784F08"/>
    <w:rsid w:val="0078512A"/>
    <w:rsid w:val="00787457"/>
    <w:rsid w:val="0078798F"/>
    <w:rsid w:val="0079185D"/>
    <w:rsid w:val="00794A31"/>
    <w:rsid w:val="007968B7"/>
    <w:rsid w:val="00797F06"/>
    <w:rsid w:val="007A03DE"/>
    <w:rsid w:val="007A0443"/>
    <w:rsid w:val="007A278A"/>
    <w:rsid w:val="007A7394"/>
    <w:rsid w:val="007A771F"/>
    <w:rsid w:val="007B0F3C"/>
    <w:rsid w:val="007B0FBF"/>
    <w:rsid w:val="007B283D"/>
    <w:rsid w:val="007C0039"/>
    <w:rsid w:val="007C1575"/>
    <w:rsid w:val="007C4BB6"/>
    <w:rsid w:val="007D1A30"/>
    <w:rsid w:val="007D513F"/>
    <w:rsid w:val="007D661F"/>
    <w:rsid w:val="007E44BC"/>
    <w:rsid w:val="007E6E5E"/>
    <w:rsid w:val="007F05A4"/>
    <w:rsid w:val="007F1A42"/>
    <w:rsid w:val="007F38DC"/>
    <w:rsid w:val="007F43A7"/>
    <w:rsid w:val="007F65A0"/>
    <w:rsid w:val="008002F4"/>
    <w:rsid w:val="00806647"/>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4301"/>
    <w:rsid w:val="008662F6"/>
    <w:rsid w:val="0086651C"/>
    <w:rsid w:val="008672B6"/>
    <w:rsid w:val="00867866"/>
    <w:rsid w:val="00870D38"/>
    <w:rsid w:val="008711C7"/>
    <w:rsid w:val="0087324E"/>
    <w:rsid w:val="00881712"/>
    <w:rsid w:val="00881B02"/>
    <w:rsid w:val="00882FF8"/>
    <w:rsid w:val="00885E46"/>
    <w:rsid w:val="00886D3B"/>
    <w:rsid w:val="0089136E"/>
    <w:rsid w:val="00895E19"/>
    <w:rsid w:val="008970DD"/>
    <w:rsid w:val="00897389"/>
    <w:rsid w:val="008A2251"/>
    <w:rsid w:val="008A4C83"/>
    <w:rsid w:val="008A5411"/>
    <w:rsid w:val="008A6691"/>
    <w:rsid w:val="008A6DE8"/>
    <w:rsid w:val="008B7B76"/>
    <w:rsid w:val="008B7B81"/>
    <w:rsid w:val="008C2DFA"/>
    <w:rsid w:val="008D356D"/>
    <w:rsid w:val="008D42A3"/>
    <w:rsid w:val="008D4EBC"/>
    <w:rsid w:val="008D5243"/>
    <w:rsid w:val="008D69A2"/>
    <w:rsid w:val="008D76E2"/>
    <w:rsid w:val="008E5134"/>
    <w:rsid w:val="008E514C"/>
    <w:rsid w:val="008E5CC0"/>
    <w:rsid w:val="008F5A60"/>
    <w:rsid w:val="00901241"/>
    <w:rsid w:val="009016D6"/>
    <w:rsid w:val="00902DBF"/>
    <w:rsid w:val="009030CF"/>
    <w:rsid w:val="00904F4E"/>
    <w:rsid w:val="009074C6"/>
    <w:rsid w:val="00907BB4"/>
    <w:rsid w:val="00910A66"/>
    <w:rsid w:val="009159B1"/>
    <w:rsid w:val="00916B56"/>
    <w:rsid w:val="00917870"/>
    <w:rsid w:val="0092036F"/>
    <w:rsid w:val="00920A55"/>
    <w:rsid w:val="00926520"/>
    <w:rsid w:val="00927C8F"/>
    <w:rsid w:val="00930BC5"/>
    <w:rsid w:val="00932239"/>
    <w:rsid w:val="0093479F"/>
    <w:rsid w:val="0093640C"/>
    <w:rsid w:val="0093682B"/>
    <w:rsid w:val="00937A99"/>
    <w:rsid w:val="00942BB6"/>
    <w:rsid w:val="00943F86"/>
    <w:rsid w:val="0094559D"/>
    <w:rsid w:val="009462C5"/>
    <w:rsid w:val="00946B44"/>
    <w:rsid w:val="009472C5"/>
    <w:rsid w:val="00947B0C"/>
    <w:rsid w:val="00951EA9"/>
    <w:rsid w:val="009554D7"/>
    <w:rsid w:val="00962189"/>
    <w:rsid w:val="009629C5"/>
    <w:rsid w:val="00963652"/>
    <w:rsid w:val="009712C4"/>
    <w:rsid w:val="00973936"/>
    <w:rsid w:val="00977F2B"/>
    <w:rsid w:val="0098632E"/>
    <w:rsid w:val="00987AD2"/>
    <w:rsid w:val="00987DB9"/>
    <w:rsid w:val="00990A7C"/>
    <w:rsid w:val="00991F31"/>
    <w:rsid w:val="00994736"/>
    <w:rsid w:val="009A0168"/>
    <w:rsid w:val="009A0BC0"/>
    <w:rsid w:val="009A0FD1"/>
    <w:rsid w:val="009A13AE"/>
    <w:rsid w:val="009A16FF"/>
    <w:rsid w:val="009A2105"/>
    <w:rsid w:val="009A3C41"/>
    <w:rsid w:val="009A4620"/>
    <w:rsid w:val="009A6AEE"/>
    <w:rsid w:val="009C02ED"/>
    <w:rsid w:val="009C02F2"/>
    <w:rsid w:val="009C0EC7"/>
    <w:rsid w:val="009C11CD"/>
    <w:rsid w:val="009C364E"/>
    <w:rsid w:val="009D06C7"/>
    <w:rsid w:val="009D0968"/>
    <w:rsid w:val="009D1BAF"/>
    <w:rsid w:val="009D1C4D"/>
    <w:rsid w:val="009D2E53"/>
    <w:rsid w:val="009D5D76"/>
    <w:rsid w:val="009D68D0"/>
    <w:rsid w:val="009E14C0"/>
    <w:rsid w:val="009E1C77"/>
    <w:rsid w:val="009E2D52"/>
    <w:rsid w:val="009E381E"/>
    <w:rsid w:val="009E64F2"/>
    <w:rsid w:val="009E7343"/>
    <w:rsid w:val="009E7A17"/>
    <w:rsid w:val="009F02CC"/>
    <w:rsid w:val="009F1CC0"/>
    <w:rsid w:val="009F3DC3"/>
    <w:rsid w:val="009F5068"/>
    <w:rsid w:val="009F74BE"/>
    <w:rsid w:val="00A10475"/>
    <w:rsid w:val="00A1057A"/>
    <w:rsid w:val="00A11495"/>
    <w:rsid w:val="00A13A15"/>
    <w:rsid w:val="00A13A61"/>
    <w:rsid w:val="00A17354"/>
    <w:rsid w:val="00A2614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55058"/>
    <w:rsid w:val="00A55565"/>
    <w:rsid w:val="00A579A6"/>
    <w:rsid w:val="00A60CEE"/>
    <w:rsid w:val="00A61317"/>
    <w:rsid w:val="00A620B9"/>
    <w:rsid w:val="00A6235F"/>
    <w:rsid w:val="00A65447"/>
    <w:rsid w:val="00A66019"/>
    <w:rsid w:val="00A676BD"/>
    <w:rsid w:val="00A701D0"/>
    <w:rsid w:val="00A716A8"/>
    <w:rsid w:val="00A720E1"/>
    <w:rsid w:val="00A7314F"/>
    <w:rsid w:val="00A77D03"/>
    <w:rsid w:val="00A81304"/>
    <w:rsid w:val="00A85E70"/>
    <w:rsid w:val="00A85FB7"/>
    <w:rsid w:val="00A918CA"/>
    <w:rsid w:val="00A93628"/>
    <w:rsid w:val="00A94440"/>
    <w:rsid w:val="00A94684"/>
    <w:rsid w:val="00A96707"/>
    <w:rsid w:val="00A970BB"/>
    <w:rsid w:val="00A971E7"/>
    <w:rsid w:val="00AA308F"/>
    <w:rsid w:val="00AA3454"/>
    <w:rsid w:val="00AA41B5"/>
    <w:rsid w:val="00AA52A4"/>
    <w:rsid w:val="00AA5E5B"/>
    <w:rsid w:val="00AC0C28"/>
    <w:rsid w:val="00AC40DE"/>
    <w:rsid w:val="00AC5867"/>
    <w:rsid w:val="00AC6ED0"/>
    <w:rsid w:val="00AC7AF5"/>
    <w:rsid w:val="00AD03FA"/>
    <w:rsid w:val="00AD5A1F"/>
    <w:rsid w:val="00AE4569"/>
    <w:rsid w:val="00AE6BC6"/>
    <w:rsid w:val="00AF11D6"/>
    <w:rsid w:val="00AF1935"/>
    <w:rsid w:val="00AF4294"/>
    <w:rsid w:val="00AF5E6C"/>
    <w:rsid w:val="00AF756C"/>
    <w:rsid w:val="00B00052"/>
    <w:rsid w:val="00B06499"/>
    <w:rsid w:val="00B068DA"/>
    <w:rsid w:val="00B10273"/>
    <w:rsid w:val="00B14A1B"/>
    <w:rsid w:val="00B16857"/>
    <w:rsid w:val="00B17C96"/>
    <w:rsid w:val="00B20E52"/>
    <w:rsid w:val="00B22B53"/>
    <w:rsid w:val="00B317DC"/>
    <w:rsid w:val="00B32D91"/>
    <w:rsid w:val="00B3403D"/>
    <w:rsid w:val="00B34CC3"/>
    <w:rsid w:val="00B362C3"/>
    <w:rsid w:val="00B36D6F"/>
    <w:rsid w:val="00B42089"/>
    <w:rsid w:val="00B42723"/>
    <w:rsid w:val="00B42A5B"/>
    <w:rsid w:val="00B42F5E"/>
    <w:rsid w:val="00B4532A"/>
    <w:rsid w:val="00B454BE"/>
    <w:rsid w:val="00B4551F"/>
    <w:rsid w:val="00B50738"/>
    <w:rsid w:val="00B50800"/>
    <w:rsid w:val="00B5322F"/>
    <w:rsid w:val="00B5406D"/>
    <w:rsid w:val="00B54DCA"/>
    <w:rsid w:val="00B61674"/>
    <w:rsid w:val="00B61CAC"/>
    <w:rsid w:val="00B65723"/>
    <w:rsid w:val="00B6666C"/>
    <w:rsid w:val="00B71591"/>
    <w:rsid w:val="00B72EAF"/>
    <w:rsid w:val="00B731E4"/>
    <w:rsid w:val="00B74554"/>
    <w:rsid w:val="00B76B30"/>
    <w:rsid w:val="00B77A46"/>
    <w:rsid w:val="00B80306"/>
    <w:rsid w:val="00B80416"/>
    <w:rsid w:val="00B83A6E"/>
    <w:rsid w:val="00B84913"/>
    <w:rsid w:val="00B93471"/>
    <w:rsid w:val="00B93781"/>
    <w:rsid w:val="00B94582"/>
    <w:rsid w:val="00B9592B"/>
    <w:rsid w:val="00B976AB"/>
    <w:rsid w:val="00B97BF1"/>
    <w:rsid w:val="00BA3482"/>
    <w:rsid w:val="00BA3540"/>
    <w:rsid w:val="00BA5FB0"/>
    <w:rsid w:val="00BB15C3"/>
    <w:rsid w:val="00BB1A3A"/>
    <w:rsid w:val="00BC1879"/>
    <w:rsid w:val="00BC2113"/>
    <w:rsid w:val="00BC3D89"/>
    <w:rsid w:val="00BC60A8"/>
    <w:rsid w:val="00BC7BC2"/>
    <w:rsid w:val="00BD0D0B"/>
    <w:rsid w:val="00BD49ED"/>
    <w:rsid w:val="00BD5E6F"/>
    <w:rsid w:val="00BD79B3"/>
    <w:rsid w:val="00BE47F4"/>
    <w:rsid w:val="00BE56FF"/>
    <w:rsid w:val="00BE57BD"/>
    <w:rsid w:val="00BE6390"/>
    <w:rsid w:val="00BF10DB"/>
    <w:rsid w:val="00BF1875"/>
    <w:rsid w:val="00BF36DF"/>
    <w:rsid w:val="00BF3E2B"/>
    <w:rsid w:val="00BF5189"/>
    <w:rsid w:val="00BF5D0B"/>
    <w:rsid w:val="00BF5E62"/>
    <w:rsid w:val="00C01441"/>
    <w:rsid w:val="00C025D8"/>
    <w:rsid w:val="00C030A7"/>
    <w:rsid w:val="00C03DC9"/>
    <w:rsid w:val="00C05E20"/>
    <w:rsid w:val="00C06DDF"/>
    <w:rsid w:val="00C07874"/>
    <w:rsid w:val="00C12913"/>
    <w:rsid w:val="00C139F2"/>
    <w:rsid w:val="00C142FC"/>
    <w:rsid w:val="00C14640"/>
    <w:rsid w:val="00C25072"/>
    <w:rsid w:val="00C26F76"/>
    <w:rsid w:val="00C306F0"/>
    <w:rsid w:val="00C30857"/>
    <w:rsid w:val="00C30A68"/>
    <w:rsid w:val="00C310BA"/>
    <w:rsid w:val="00C3173A"/>
    <w:rsid w:val="00C331AF"/>
    <w:rsid w:val="00C33337"/>
    <w:rsid w:val="00C366ED"/>
    <w:rsid w:val="00C40832"/>
    <w:rsid w:val="00C44ECB"/>
    <w:rsid w:val="00C470C0"/>
    <w:rsid w:val="00C4796F"/>
    <w:rsid w:val="00C47F5C"/>
    <w:rsid w:val="00C552FA"/>
    <w:rsid w:val="00C55E7E"/>
    <w:rsid w:val="00C56B37"/>
    <w:rsid w:val="00C5749E"/>
    <w:rsid w:val="00C5753F"/>
    <w:rsid w:val="00C63DAB"/>
    <w:rsid w:val="00C63EC4"/>
    <w:rsid w:val="00C64CA4"/>
    <w:rsid w:val="00C65893"/>
    <w:rsid w:val="00C67948"/>
    <w:rsid w:val="00C67EBD"/>
    <w:rsid w:val="00C70FFE"/>
    <w:rsid w:val="00C83129"/>
    <w:rsid w:val="00C854C3"/>
    <w:rsid w:val="00C878A4"/>
    <w:rsid w:val="00C91773"/>
    <w:rsid w:val="00C92A38"/>
    <w:rsid w:val="00C93267"/>
    <w:rsid w:val="00C93681"/>
    <w:rsid w:val="00C94D36"/>
    <w:rsid w:val="00C951E3"/>
    <w:rsid w:val="00C95941"/>
    <w:rsid w:val="00C95C73"/>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4A57"/>
    <w:rsid w:val="00CF54F6"/>
    <w:rsid w:val="00CF5F82"/>
    <w:rsid w:val="00CF6D17"/>
    <w:rsid w:val="00D008ED"/>
    <w:rsid w:val="00D02101"/>
    <w:rsid w:val="00D13640"/>
    <w:rsid w:val="00D141E9"/>
    <w:rsid w:val="00D1453E"/>
    <w:rsid w:val="00D2046B"/>
    <w:rsid w:val="00D262C4"/>
    <w:rsid w:val="00D27BC4"/>
    <w:rsid w:val="00D30391"/>
    <w:rsid w:val="00D335F4"/>
    <w:rsid w:val="00D369C5"/>
    <w:rsid w:val="00D41F82"/>
    <w:rsid w:val="00D4227F"/>
    <w:rsid w:val="00D42C29"/>
    <w:rsid w:val="00D4355A"/>
    <w:rsid w:val="00D43F24"/>
    <w:rsid w:val="00D4493D"/>
    <w:rsid w:val="00D44D9F"/>
    <w:rsid w:val="00D47C70"/>
    <w:rsid w:val="00D506CA"/>
    <w:rsid w:val="00D61924"/>
    <w:rsid w:val="00D64E8F"/>
    <w:rsid w:val="00D64FA4"/>
    <w:rsid w:val="00D6685D"/>
    <w:rsid w:val="00D734A9"/>
    <w:rsid w:val="00D74042"/>
    <w:rsid w:val="00D8540E"/>
    <w:rsid w:val="00D87193"/>
    <w:rsid w:val="00D87924"/>
    <w:rsid w:val="00D9175A"/>
    <w:rsid w:val="00D94378"/>
    <w:rsid w:val="00D958E5"/>
    <w:rsid w:val="00DB219F"/>
    <w:rsid w:val="00DB40F2"/>
    <w:rsid w:val="00DB50AC"/>
    <w:rsid w:val="00DC40DB"/>
    <w:rsid w:val="00DC620F"/>
    <w:rsid w:val="00DC6885"/>
    <w:rsid w:val="00DD0C1A"/>
    <w:rsid w:val="00DD5090"/>
    <w:rsid w:val="00DD599D"/>
    <w:rsid w:val="00DD5BAF"/>
    <w:rsid w:val="00DD688B"/>
    <w:rsid w:val="00DE0936"/>
    <w:rsid w:val="00DE0A07"/>
    <w:rsid w:val="00DE0DD9"/>
    <w:rsid w:val="00DE7A3E"/>
    <w:rsid w:val="00DF001B"/>
    <w:rsid w:val="00DF2B9C"/>
    <w:rsid w:val="00DF2F52"/>
    <w:rsid w:val="00E067ED"/>
    <w:rsid w:val="00E10002"/>
    <w:rsid w:val="00E13183"/>
    <w:rsid w:val="00E13275"/>
    <w:rsid w:val="00E13656"/>
    <w:rsid w:val="00E143F9"/>
    <w:rsid w:val="00E261F2"/>
    <w:rsid w:val="00E351C8"/>
    <w:rsid w:val="00E36CF6"/>
    <w:rsid w:val="00E409AC"/>
    <w:rsid w:val="00E42068"/>
    <w:rsid w:val="00E4332C"/>
    <w:rsid w:val="00E46073"/>
    <w:rsid w:val="00E46442"/>
    <w:rsid w:val="00E53549"/>
    <w:rsid w:val="00E544BD"/>
    <w:rsid w:val="00E569F8"/>
    <w:rsid w:val="00E56E29"/>
    <w:rsid w:val="00E607B8"/>
    <w:rsid w:val="00E62794"/>
    <w:rsid w:val="00E700D6"/>
    <w:rsid w:val="00E713C2"/>
    <w:rsid w:val="00E71759"/>
    <w:rsid w:val="00E72E25"/>
    <w:rsid w:val="00E758B3"/>
    <w:rsid w:val="00E75C86"/>
    <w:rsid w:val="00E7702C"/>
    <w:rsid w:val="00E80A23"/>
    <w:rsid w:val="00E8361A"/>
    <w:rsid w:val="00E86101"/>
    <w:rsid w:val="00E923C9"/>
    <w:rsid w:val="00E94108"/>
    <w:rsid w:val="00E95BDB"/>
    <w:rsid w:val="00EA0231"/>
    <w:rsid w:val="00EA2569"/>
    <w:rsid w:val="00EA2A3B"/>
    <w:rsid w:val="00EA309C"/>
    <w:rsid w:val="00EB7321"/>
    <w:rsid w:val="00EC01F9"/>
    <w:rsid w:val="00EC1A9E"/>
    <w:rsid w:val="00EC1E36"/>
    <w:rsid w:val="00EC4C2C"/>
    <w:rsid w:val="00ED30B0"/>
    <w:rsid w:val="00ED3580"/>
    <w:rsid w:val="00ED4890"/>
    <w:rsid w:val="00EE1883"/>
    <w:rsid w:val="00EE38D4"/>
    <w:rsid w:val="00EE6D77"/>
    <w:rsid w:val="00EE7243"/>
    <w:rsid w:val="00EE7DF1"/>
    <w:rsid w:val="00EF1EEC"/>
    <w:rsid w:val="00EF3B37"/>
    <w:rsid w:val="00EF3D09"/>
    <w:rsid w:val="00EF471A"/>
    <w:rsid w:val="00F03BA4"/>
    <w:rsid w:val="00F10F7F"/>
    <w:rsid w:val="00F12729"/>
    <w:rsid w:val="00F170F3"/>
    <w:rsid w:val="00F251EF"/>
    <w:rsid w:val="00F25C5A"/>
    <w:rsid w:val="00F26E69"/>
    <w:rsid w:val="00F407E4"/>
    <w:rsid w:val="00F4507E"/>
    <w:rsid w:val="00F525AC"/>
    <w:rsid w:val="00F52B01"/>
    <w:rsid w:val="00F52D66"/>
    <w:rsid w:val="00F54400"/>
    <w:rsid w:val="00F5542D"/>
    <w:rsid w:val="00F60867"/>
    <w:rsid w:val="00F73680"/>
    <w:rsid w:val="00F74534"/>
    <w:rsid w:val="00F7698B"/>
    <w:rsid w:val="00F77310"/>
    <w:rsid w:val="00F80C77"/>
    <w:rsid w:val="00F829F1"/>
    <w:rsid w:val="00F857D8"/>
    <w:rsid w:val="00F85CB3"/>
    <w:rsid w:val="00F86A68"/>
    <w:rsid w:val="00F8738D"/>
    <w:rsid w:val="00F94312"/>
    <w:rsid w:val="00F94C94"/>
    <w:rsid w:val="00FA1CB9"/>
    <w:rsid w:val="00FA3706"/>
    <w:rsid w:val="00FA588D"/>
    <w:rsid w:val="00FA7ACC"/>
    <w:rsid w:val="00FB1192"/>
    <w:rsid w:val="00FB20BE"/>
    <w:rsid w:val="00FB3B90"/>
    <w:rsid w:val="00FB7F07"/>
    <w:rsid w:val="00FC28B6"/>
    <w:rsid w:val="00FC419D"/>
    <w:rsid w:val="00FD16C7"/>
    <w:rsid w:val="00FD3C80"/>
    <w:rsid w:val="00FD580A"/>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F275C"/>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2905</Words>
  <Characters>16563</Characters>
  <Application>Microsoft Office Word</Application>
  <DocSecurity>0</DocSecurity>
  <Lines>138</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2026-09-03T12:28:00Z</dcterms:created>
  <dcterms:modified xsi:type="dcterms:W3CDTF">2026-09-03T12:28:00Z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