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6DBD" w14:textId="6F935928" w:rsidR="00EF37BB" w:rsidRDefault="003E75F9" w:rsidP="00EF37BB">
      <w:pPr>
        <w:jc w:val="center"/>
        <w:rPr>
          <w:b/>
          <w:bCs/>
          <w:sz w:val="28"/>
          <w:szCs w:val="28"/>
        </w:rPr>
      </w:pPr>
      <w:r>
        <w:rPr>
          <w:b/>
          <w:bCs/>
          <w:sz w:val="28"/>
          <w:szCs w:val="28"/>
        </w:rPr>
        <w:t xml:space="preserve">ZEMES NOMAS </w:t>
      </w:r>
      <w:r w:rsidR="00E45C1F">
        <w:rPr>
          <w:b/>
          <w:bCs/>
          <w:sz w:val="28"/>
          <w:szCs w:val="28"/>
        </w:rPr>
        <w:t xml:space="preserve">TIESĪBU </w:t>
      </w:r>
      <w:r w:rsidR="00EF37BB" w:rsidRPr="00EF37BB">
        <w:rPr>
          <w:b/>
          <w:bCs/>
          <w:sz w:val="28"/>
          <w:szCs w:val="28"/>
        </w:rPr>
        <w:t xml:space="preserve">ELEKTRONISKĀS IZSOLES NOTEIKUMI </w:t>
      </w:r>
    </w:p>
    <w:p w14:paraId="5BEE740A" w14:textId="7439AD5D" w:rsidR="004C0011" w:rsidRPr="002E0432" w:rsidRDefault="00EF37BB" w:rsidP="00EF37BB">
      <w:pPr>
        <w:jc w:val="center"/>
        <w:rPr>
          <w:b/>
          <w:sz w:val="28"/>
          <w:szCs w:val="28"/>
        </w:rPr>
      </w:pPr>
      <w:r>
        <w:rPr>
          <w:b/>
          <w:bCs/>
          <w:sz w:val="28"/>
          <w:szCs w:val="28"/>
        </w:rPr>
        <w:t>zemes vienība</w:t>
      </w:r>
      <w:r w:rsidR="00FE39F8">
        <w:rPr>
          <w:b/>
          <w:bCs/>
          <w:sz w:val="28"/>
          <w:szCs w:val="28"/>
        </w:rPr>
        <w:t>s</w:t>
      </w:r>
      <w:r>
        <w:rPr>
          <w:b/>
          <w:bCs/>
          <w:sz w:val="28"/>
          <w:szCs w:val="28"/>
        </w:rPr>
        <w:t xml:space="preserve"> ar kadastra apzīmējumu </w:t>
      </w:r>
      <w:r w:rsidR="00BC59DE">
        <w:rPr>
          <w:b/>
          <w:bCs/>
          <w:sz w:val="28"/>
          <w:szCs w:val="28"/>
        </w:rPr>
        <w:t>5492</w:t>
      </w:r>
      <w:r w:rsidR="00580343">
        <w:rPr>
          <w:b/>
          <w:bCs/>
          <w:sz w:val="28"/>
          <w:szCs w:val="28"/>
        </w:rPr>
        <w:t>00101328</w:t>
      </w:r>
      <w:r w:rsidR="00FE39F8">
        <w:rPr>
          <w:b/>
          <w:bCs/>
          <w:sz w:val="28"/>
          <w:szCs w:val="28"/>
        </w:rPr>
        <w:t xml:space="preserve"> daļai</w:t>
      </w:r>
      <w:r w:rsidR="00EF7F4C">
        <w:rPr>
          <w:b/>
          <w:bCs/>
          <w:sz w:val="28"/>
          <w:szCs w:val="28"/>
        </w:rPr>
        <w:t xml:space="preserve"> </w:t>
      </w:r>
      <w:r w:rsidR="00510226">
        <w:rPr>
          <w:b/>
          <w:bCs/>
          <w:sz w:val="28"/>
          <w:szCs w:val="28"/>
        </w:rPr>
        <w:t xml:space="preserve">platībā </w:t>
      </w:r>
      <w:r w:rsidR="00580343">
        <w:rPr>
          <w:b/>
          <w:bCs/>
          <w:sz w:val="28"/>
          <w:szCs w:val="28"/>
        </w:rPr>
        <w:t>15,6</w:t>
      </w:r>
      <w:r w:rsidR="00C075E7">
        <w:rPr>
          <w:b/>
          <w:bCs/>
          <w:sz w:val="28"/>
          <w:szCs w:val="28"/>
        </w:rPr>
        <w:t xml:space="preserve"> ha</w:t>
      </w:r>
      <w:bookmarkStart w:id="0" w:name="_Hlk183117661"/>
      <w:r w:rsidR="00510226">
        <w:rPr>
          <w:b/>
          <w:bCs/>
          <w:sz w:val="28"/>
          <w:szCs w:val="28"/>
        </w:rPr>
        <w:t xml:space="preserve">, </w:t>
      </w:r>
      <w:r w:rsidR="00580343">
        <w:rPr>
          <w:b/>
          <w:bCs/>
          <w:sz w:val="28"/>
          <w:szCs w:val="28"/>
        </w:rPr>
        <w:t>Vircavas</w:t>
      </w:r>
      <w:r w:rsidR="00BC59DE">
        <w:rPr>
          <w:b/>
          <w:bCs/>
          <w:sz w:val="28"/>
          <w:szCs w:val="28"/>
        </w:rPr>
        <w:t xml:space="preserve"> </w:t>
      </w:r>
      <w:r w:rsidR="004C0011" w:rsidRPr="002E0432">
        <w:rPr>
          <w:b/>
          <w:sz w:val="28"/>
          <w:szCs w:val="28"/>
        </w:rPr>
        <w:t>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16F3110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 xml:space="preserve">zemes vienības </w:t>
      </w:r>
      <w:r w:rsidR="00C075E7">
        <w:rPr>
          <w:b/>
        </w:rPr>
        <w:t>nomas</w:t>
      </w:r>
      <w:r w:rsidR="00E45C1F">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29590521"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w:t>
      </w:r>
      <w:r w:rsidR="00FE39F8">
        <w:rPr>
          <w:b/>
        </w:rPr>
        <w:t>s</w:t>
      </w:r>
      <w:r w:rsidR="004C0011">
        <w:rPr>
          <w:b/>
        </w:rPr>
        <w:t xml:space="preserve"> </w:t>
      </w:r>
      <w:r w:rsidR="00F90FDF">
        <w:rPr>
          <w:b/>
        </w:rPr>
        <w:t>a</w:t>
      </w:r>
      <w:r w:rsidR="004C0011" w:rsidRPr="00E45C1F">
        <w:rPr>
          <w:b/>
          <w:bCs/>
        </w:rPr>
        <w:t>r</w:t>
      </w:r>
      <w:r w:rsidR="004C0011">
        <w:t xml:space="preserve">  </w:t>
      </w:r>
      <w:r w:rsidR="004C0011" w:rsidRPr="00EF37BB">
        <w:rPr>
          <w:b/>
          <w:bCs/>
        </w:rPr>
        <w:t xml:space="preserve">kadastra apzīmējumu </w:t>
      </w:r>
      <w:r w:rsidR="00BC59DE">
        <w:rPr>
          <w:b/>
          <w:bCs/>
        </w:rPr>
        <w:t>549</w:t>
      </w:r>
      <w:bookmarkStart w:id="1" w:name="_Hlk183119419"/>
      <w:r w:rsidR="00580343">
        <w:rPr>
          <w:b/>
          <w:bCs/>
        </w:rPr>
        <w:t>20010328</w:t>
      </w:r>
      <w:r w:rsidR="00510226">
        <w:rPr>
          <w:b/>
          <w:bCs/>
        </w:rPr>
        <w:t xml:space="preserve">, </w:t>
      </w:r>
      <w:r w:rsidR="00580343">
        <w:rPr>
          <w:b/>
          <w:bCs/>
        </w:rPr>
        <w:t>Vircavas</w:t>
      </w:r>
      <w:r w:rsidR="00EF7F4C">
        <w:rPr>
          <w:b/>
          <w:bCs/>
        </w:rPr>
        <w:t xml:space="preserve"> </w:t>
      </w:r>
      <w:r w:rsidR="00EF37BB" w:rsidRPr="00EF37BB">
        <w:rPr>
          <w:b/>
          <w:bCs/>
        </w:rPr>
        <w:t>pagastā, Jelgavas novadā</w:t>
      </w:r>
      <w:bookmarkEnd w:id="1"/>
      <w:r w:rsidR="00996DD7">
        <w:rPr>
          <w:b/>
          <w:bCs/>
        </w:rPr>
        <w:t xml:space="preserve">, </w:t>
      </w:r>
      <w:r w:rsidR="00FE39F8">
        <w:rPr>
          <w:b/>
          <w:bCs/>
        </w:rPr>
        <w:t xml:space="preserve">daļa </w:t>
      </w:r>
      <w:r w:rsidR="00510226" w:rsidRPr="00C71A5E">
        <w:rPr>
          <w:b/>
        </w:rPr>
        <w:t>platībā</w:t>
      </w:r>
      <w:r w:rsidR="00510226">
        <w:rPr>
          <w:b/>
        </w:rPr>
        <w:t xml:space="preserve"> </w:t>
      </w:r>
      <w:r w:rsidR="00580343">
        <w:rPr>
          <w:b/>
        </w:rPr>
        <w:t>15,6</w:t>
      </w:r>
      <w:r w:rsidR="00EF7F4C">
        <w:rPr>
          <w:b/>
        </w:rPr>
        <w:t xml:space="preserve"> ha</w:t>
      </w:r>
      <w:r w:rsidR="00996DD7" w:rsidRPr="00C71A5E">
        <w:rPr>
          <w:b/>
        </w:rPr>
        <w:t xml:space="preserve"> </w:t>
      </w:r>
      <w:r w:rsidR="00D34CAD" w:rsidRPr="00D34CAD">
        <w:t>(turpmāk -</w:t>
      </w:r>
      <w:r w:rsidR="00E45C1F">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213FB9BA"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nomnieku</w:t>
      </w:r>
      <w:r w:rsidR="00DC7D25">
        <w:t>.</w:t>
      </w:r>
    </w:p>
    <w:p w14:paraId="3EDEA48F" w14:textId="277801C1" w:rsidR="00034DA4" w:rsidRPr="00034DA4" w:rsidRDefault="00034DA4" w:rsidP="00DC7D25">
      <w:pPr>
        <w:numPr>
          <w:ilvl w:val="1"/>
          <w:numId w:val="4"/>
        </w:numPr>
        <w:tabs>
          <w:tab w:val="num" w:pos="1620"/>
        </w:tabs>
        <w:ind w:left="539" w:hanging="539"/>
        <w:jc w:val="both"/>
      </w:pPr>
      <w:r w:rsidRPr="00034DA4">
        <w:t xml:space="preserve">Izsoli organizē un veic </w:t>
      </w:r>
      <w:r w:rsidR="00E45C1F">
        <w:t xml:space="preserve">Jelgavas novada pašvaldības </w:t>
      </w:r>
      <w:r w:rsidRPr="00034DA4">
        <w:t>Nomas un apbūves tiesību izsoļu komisija (turpmāk</w:t>
      </w:r>
      <w:r w:rsidR="00E45C1F">
        <w:t xml:space="preserve"> - k</w:t>
      </w:r>
      <w:r w:rsidRPr="00034DA4">
        <w:t>omisija).</w:t>
      </w:r>
    </w:p>
    <w:p w14:paraId="607E656A" w14:textId="12ABFB13"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Jelgavas novada pašvaldības tīmekļa vietnē </w:t>
      </w:r>
      <w:hyperlink r:id="rId8" w:history="1">
        <w:r w:rsidRPr="00C57967">
          <w:rPr>
            <w:rStyle w:val="Hyperlink"/>
          </w:rPr>
          <w:t>www.jelgavasnovads.lv</w:t>
        </w:r>
      </w:hyperlink>
      <w:r w:rsidRPr="00C57967">
        <w:t xml:space="preserve"> </w:t>
      </w:r>
      <w:r w:rsidR="009D441F">
        <w:t xml:space="preserve">un </w:t>
      </w:r>
      <w:r w:rsidRPr="00C57967">
        <w:t xml:space="preserve">Elektronisko izsoļu vietnē </w:t>
      </w:r>
      <w:hyperlink r:id="rId9" w:history="1">
        <w:r w:rsidRPr="00C57967">
          <w:rPr>
            <w:rStyle w:val="Hyperlink"/>
          </w:rPr>
          <w:t>https://izsoles.ta.gov.lv</w:t>
        </w:r>
      </w:hyperlink>
      <w:r w:rsidR="009D441F">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7C42197B" w14:textId="3E52C853" w:rsidR="00E45C1F" w:rsidRPr="00E45C1F" w:rsidRDefault="00C57967" w:rsidP="00DC7D25">
      <w:pPr>
        <w:numPr>
          <w:ilvl w:val="1"/>
          <w:numId w:val="4"/>
        </w:numPr>
        <w:tabs>
          <w:tab w:val="num" w:pos="1620"/>
        </w:tabs>
        <w:ind w:left="539" w:hanging="539"/>
        <w:jc w:val="both"/>
      </w:pPr>
      <w:r w:rsidRPr="006D407D">
        <w:t>Izsoles dalībniekam pirms izsoles ir jāsamaksā nodrošinājums</w:t>
      </w:r>
      <w:r w:rsidR="00E45C1F">
        <w:t xml:space="preserve"> </w:t>
      </w:r>
      <w:r w:rsidR="004F0AFA">
        <w:t>–</w:t>
      </w:r>
      <w:r w:rsidRPr="006D407D">
        <w:t xml:space="preserve"> </w:t>
      </w:r>
      <w:r w:rsidR="00580343">
        <w:rPr>
          <w:b/>
          <w:bCs/>
        </w:rPr>
        <w:t>468</w:t>
      </w:r>
      <w:r w:rsidR="004F0AFA" w:rsidRPr="00142EA7">
        <w:rPr>
          <w:b/>
          <w:bCs/>
        </w:rPr>
        <w:t xml:space="preserve"> EUR (</w:t>
      </w:r>
      <w:r w:rsidR="00580343">
        <w:rPr>
          <w:b/>
          <w:bCs/>
        </w:rPr>
        <w:t>četri simti sešdesmit astoņi</w:t>
      </w:r>
      <w:r w:rsidR="00BC59DE">
        <w:rPr>
          <w:b/>
          <w:bCs/>
        </w:rPr>
        <w:t xml:space="preserve"> </w:t>
      </w:r>
      <w:r w:rsidR="004F0AFA" w:rsidRPr="00142EA7">
        <w:rPr>
          <w:b/>
          <w:bCs/>
          <w:i/>
          <w:iCs/>
        </w:rPr>
        <w:t>euro</w:t>
      </w:r>
      <w:r w:rsidR="004F0AFA" w:rsidRPr="00142EA7">
        <w:rPr>
          <w:b/>
          <w:bCs/>
        </w:rPr>
        <w:t>)</w:t>
      </w:r>
      <w:r w:rsidRPr="00DF6994">
        <w:t>.</w:t>
      </w:r>
      <w:r w:rsidRPr="00DC7D25">
        <w:rPr>
          <w:b/>
          <w:bCs/>
        </w:rPr>
        <w:t xml:space="preserve"> </w:t>
      </w:r>
    </w:p>
    <w:p w14:paraId="51714156" w14:textId="7590C138" w:rsidR="00DC7D25" w:rsidRPr="004C3615" w:rsidRDefault="00C57967" w:rsidP="00DC7D25">
      <w:pPr>
        <w:numPr>
          <w:ilvl w:val="1"/>
          <w:numId w:val="4"/>
        </w:numPr>
        <w:tabs>
          <w:tab w:val="num" w:pos="1620"/>
        </w:tabs>
        <w:ind w:left="539" w:hanging="539"/>
        <w:jc w:val="both"/>
      </w:pPr>
      <w:r w:rsidRPr="006D407D">
        <w:t xml:space="preserve">Nodrošinājuma samaksa veicama Jelgavas novada pašvaldības, reģ.Nr.90009118031, </w:t>
      </w:r>
      <w:r w:rsidR="00E45C1F" w:rsidRPr="001B58AA">
        <w:t>AS “SWEDBANK” bankas kontā</w:t>
      </w:r>
      <w:r w:rsidRPr="006D407D">
        <w:t xml:space="preserve"> Nr.LV26HABA0551030341246, ar </w:t>
      </w:r>
      <w:r>
        <w:t xml:space="preserve">norādi: </w:t>
      </w:r>
      <w:bookmarkStart w:id="2" w:name="_Hlk191110349"/>
      <w:r w:rsidR="00E45C1F">
        <w:t>“</w:t>
      </w:r>
      <w:r w:rsidR="00BC59DE">
        <w:t>549</w:t>
      </w:r>
      <w:r w:rsidR="00580343">
        <w:t>2</w:t>
      </w:r>
      <w:r w:rsidR="00BC59DE">
        <w:t>00</w:t>
      </w:r>
      <w:r w:rsidR="00580343">
        <w:t>1</w:t>
      </w:r>
      <w:r w:rsidR="00BC59DE">
        <w:t>0</w:t>
      </w:r>
      <w:r w:rsidR="00580343">
        <w:t>328</w:t>
      </w:r>
      <w:r w:rsidR="00C075E7" w:rsidRPr="004C3615">
        <w:t xml:space="preserve">, </w:t>
      </w:r>
      <w:r w:rsidR="00580343">
        <w:t>Vircavas</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4E3B165E" w:rsidR="00846E72" w:rsidRPr="004C3615" w:rsidRDefault="00C075E7" w:rsidP="00DC7D25">
      <w:pPr>
        <w:numPr>
          <w:ilvl w:val="1"/>
          <w:numId w:val="4"/>
        </w:numPr>
        <w:tabs>
          <w:tab w:val="num" w:pos="1620"/>
        </w:tabs>
        <w:ind w:left="539" w:hanging="539"/>
        <w:jc w:val="both"/>
      </w:pPr>
      <w:r w:rsidRPr="004C3615">
        <w:t>Iznomājamās zemes vienības pieļaujamā izmantošana</w:t>
      </w:r>
      <w:r w:rsidR="00E45C1F">
        <w:t xml:space="preserve"> </w:t>
      </w:r>
      <w:r w:rsidRPr="004C3615">
        <w:t>- lauksaimniecībā izmantojama zeme.</w:t>
      </w:r>
    </w:p>
    <w:p w14:paraId="73FC3CDF" w14:textId="4A960D06"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BC59DE">
        <w:t xml:space="preserve">no 2027. gada 1. janvāra </w:t>
      </w:r>
      <w:r w:rsidR="00142EA7">
        <w:t xml:space="preserve">līdz </w:t>
      </w:r>
      <w:r w:rsidRPr="004C3615">
        <w:t xml:space="preserve"> </w:t>
      </w:r>
      <w:r w:rsidR="00BC59DE">
        <w:t>203</w:t>
      </w:r>
      <w:r w:rsidR="00580343">
        <w:t>1</w:t>
      </w:r>
      <w:r w:rsidR="00BC59DE">
        <w:t>. gada 31. decembrim</w:t>
      </w:r>
      <w:r w:rsidRPr="004C3615">
        <w:t>.</w:t>
      </w:r>
    </w:p>
    <w:p w14:paraId="023B952E" w14:textId="77777777" w:rsidR="00DB6786" w:rsidRPr="004C3615" w:rsidRDefault="00DB6786" w:rsidP="00DB6786">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A8D09C5"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w:t>
      </w:r>
      <w:r w:rsidR="00E45C1F">
        <w:rPr>
          <w:b/>
        </w:rPr>
        <w:t xml:space="preserve"> un</w:t>
      </w:r>
      <w:r w:rsidRPr="004C3615">
        <w:rPr>
          <w:b/>
        </w:rPr>
        <w:t xml:space="preserve"> solis.</w:t>
      </w:r>
    </w:p>
    <w:p w14:paraId="6601DE8C" w14:textId="040D6D6C" w:rsidR="008325DB" w:rsidRPr="008325DB"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rPr>
        <w:t xml:space="preserve">Izsoles sākumcena ir </w:t>
      </w:r>
      <w:bookmarkStart w:id="3" w:name="_Hlk191108837"/>
      <w:r w:rsidR="00580343">
        <w:rPr>
          <w:b/>
          <w:bCs/>
          <w:color w:val="000000" w:themeColor="text1"/>
        </w:rPr>
        <w:t>4680</w:t>
      </w:r>
      <w:r w:rsidR="00BC59DE">
        <w:rPr>
          <w:b/>
          <w:bCs/>
          <w:color w:val="000000" w:themeColor="text1"/>
        </w:rPr>
        <w:t>,00</w:t>
      </w:r>
      <w:r w:rsidRPr="008325DB">
        <w:rPr>
          <w:b/>
          <w:bCs/>
          <w:color w:val="000000" w:themeColor="text1"/>
        </w:rPr>
        <w:t xml:space="preserve"> EUR (</w:t>
      </w:r>
      <w:r w:rsidR="00580343">
        <w:rPr>
          <w:b/>
          <w:bCs/>
          <w:color w:val="000000" w:themeColor="text1"/>
        </w:rPr>
        <w:t>četri tūkstoši seši simti astoņdesmit</w:t>
      </w:r>
      <w:r w:rsidRPr="008325DB">
        <w:rPr>
          <w:rFonts w:eastAsia="Calibri"/>
          <w:bCs/>
          <w:color w:val="000000" w:themeColor="text1"/>
        </w:rPr>
        <w:t xml:space="preserve"> </w:t>
      </w:r>
      <w:r w:rsidRPr="008325DB">
        <w:rPr>
          <w:rFonts w:eastAsia="Calibri"/>
          <w:b/>
          <w:i/>
          <w:iCs/>
          <w:color w:val="000000" w:themeColor="text1"/>
        </w:rPr>
        <w:t>euro</w:t>
      </w:r>
      <w:r w:rsidRPr="008325DB">
        <w:rPr>
          <w:b/>
          <w:bCs/>
          <w:color w:val="000000" w:themeColor="text1"/>
        </w:rPr>
        <w:t>)</w:t>
      </w:r>
      <w:bookmarkEnd w:id="3"/>
      <w:r w:rsidR="008325DB">
        <w:rPr>
          <w:color w:val="000000" w:themeColor="text1"/>
        </w:rPr>
        <w:t>,</w:t>
      </w:r>
      <w:r w:rsidRPr="008325DB">
        <w:rPr>
          <w:color w:val="000000" w:themeColor="text1"/>
        </w:rPr>
        <w:t xml:space="preserve"> </w:t>
      </w:r>
      <w:r w:rsidR="008325DB" w:rsidRPr="008325DB">
        <w:rPr>
          <w:color w:val="000000" w:themeColor="text1"/>
        </w:rPr>
        <w:t>bez pievienotās vērtības nodokļa (PVN)</w:t>
      </w:r>
      <w:r w:rsidR="00E45C1F">
        <w:rPr>
          <w:color w:val="000000" w:themeColor="text1"/>
        </w:rPr>
        <w:t>, kas ir nomas gada maksa</w:t>
      </w:r>
      <w:r w:rsidR="008325DB" w:rsidRPr="008325DB">
        <w:rPr>
          <w:color w:val="000000" w:themeColor="text1"/>
        </w:rPr>
        <w:t xml:space="preserve">. PVN tiek aprēķināts saskaņā ar Latvijas Republikas normatīvajos aktos noteikto likmi. </w:t>
      </w:r>
    </w:p>
    <w:p w14:paraId="25A3F1EE" w14:textId="254B63C5" w:rsidR="00DC7D25" w:rsidRPr="004C3615"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shd w:val="clear" w:color="auto" w:fill="FFFFFF" w:themeFill="background1"/>
        </w:rPr>
        <w:t xml:space="preserve">Izsoles solis ir </w:t>
      </w:r>
      <w:r w:rsidR="00580343" w:rsidRPr="00580343">
        <w:rPr>
          <w:b/>
          <w:bCs/>
          <w:color w:val="000000" w:themeColor="text1"/>
          <w:shd w:val="clear" w:color="auto" w:fill="FFFFFF" w:themeFill="background1"/>
        </w:rPr>
        <w:t>1</w:t>
      </w:r>
      <w:r w:rsidR="00BC59DE">
        <w:rPr>
          <w:b/>
          <w:bCs/>
          <w:color w:val="000000" w:themeColor="text1"/>
          <w:shd w:val="clear" w:color="auto" w:fill="FFFFFF" w:themeFill="background1"/>
        </w:rPr>
        <w:t>00</w:t>
      </w:r>
      <w:r w:rsidRPr="008325DB">
        <w:rPr>
          <w:b/>
          <w:color w:val="000000" w:themeColor="text1"/>
          <w:shd w:val="clear" w:color="auto" w:fill="FFFFFF" w:themeFill="background1"/>
        </w:rPr>
        <w:t xml:space="preserve"> EUR</w:t>
      </w:r>
      <w:r w:rsidRPr="008325DB">
        <w:rPr>
          <w:color w:val="000000" w:themeColor="text1"/>
          <w:shd w:val="clear" w:color="auto" w:fill="FFFFFF" w:themeFill="background1"/>
        </w:rPr>
        <w:t xml:space="preserve"> </w:t>
      </w:r>
      <w:r w:rsidR="00BC59DE">
        <w:rPr>
          <w:color w:val="000000" w:themeColor="text1"/>
          <w:shd w:val="clear" w:color="auto" w:fill="FFFFFF" w:themeFill="background1"/>
        </w:rPr>
        <w:t>(</w:t>
      </w:r>
      <w:r w:rsidR="00580343">
        <w:rPr>
          <w:b/>
          <w:bCs/>
          <w:color w:val="000000" w:themeColor="text1"/>
          <w:shd w:val="clear" w:color="auto" w:fill="FFFFFF" w:themeFill="background1"/>
        </w:rPr>
        <w:t>viens</w:t>
      </w:r>
      <w:r w:rsidR="00BC59DE" w:rsidRPr="00BC59DE">
        <w:rPr>
          <w:b/>
          <w:bCs/>
          <w:color w:val="000000" w:themeColor="text1"/>
          <w:shd w:val="clear" w:color="auto" w:fill="FFFFFF" w:themeFill="background1"/>
        </w:rPr>
        <w:t xml:space="preserve"> simt</w:t>
      </w:r>
      <w:r w:rsidR="00580343">
        <w:rPr>
          <w:b/>
          <w:bCs/>
          <w:color w:val="000000" w:themeColor="text1"/>
          <w:shd w:val="clear" w:color="auto" w:fill="FFFFFF" w:themeFill="background1"/>
        </w:rPr>
        <w:t>s</w:t>
      </w:r>
      <w:r w:rsidR="009D57A6" w:rsidRPr="008325DB">
        <w:rPr>
          <w:b/>
          <w:bCs/>
          <w:i/>
          <w:iCs/>
          <w:color w:val="000000" w:themeColor="text1"/>
          <w:shd w:val="clear" w:color="auto" w:fill="FFFFFF" w:themeFill="background1"/>
        </w:rPr>
        <w:t xml:space="preserve"> </w:t>
      </w:r>
      <w:r w:rsidRPr="008325DB">
        <w:rPr>
          <w:b/>
          <w:bCs/>
          <w:i/>
          <w:iCs/>
          <w:shd w:val="clear" w:color="auto" w:fill="FFFFFF" w:themeFill="background1"/>
        </w:rPr>
        <w:t>euro</w:t>
      </w:r>
      <w:r w:rsidRPr="008325DB">
        <w:rPr>
          <w:b/>
          <w:bCs/>
          <w:shd w:val="clear" w:color="auto" w:fill="FFFFFF" w:themeFill="background1"/>
        </w:rPr>
        <w:t>)</w:t>
      </w:r>
      <w:r w:rsidRPr="008325DB">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30341DFE" w14:textId="0313C496"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00E45C1F">
        <w:t>i</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w:t>
      </w:r>
      <w:r w:rsidR="00E45C1F">
        <w:t xml:space="preserve"> (viens simts piecdesmit </w:t>
      </w:r>
      <w:r w:rsidR="00E45C1F" w:rsidRPr="006B26CA">
        <w:rPr>
          <w:i/>
          <w:iCs/>
        </w:rPr>
        <w:t>euro</w:t>
      </w:r>
      <w:r w:rsidR="00E45C1F">
        <w:t>)</w:t>
      </w:r>
      <w:r w:rsidRPr="004C3615">
        <w:t>, kā arī maksājumu (nodokļi, nomas maksājumi utt.) parādu attiecībā pret Jelgavas novada pašvaldī</w:t>
      </w:r>
      <w:r w:rsidRPr="00BC59DE">
        <w:t>bu.</w:t>
      </w:r>
    </w:p>
    <w:p w14:paraId="6DFE3CAE" w14:textId="77777777" w:rsidR="00E45C1F" w:rsidRDefault="00E45C1F" w:rsidP="00E45C1F">
      <w:pPr>
        <w:pStyle w:val="ListParagraph"/>
        <w:numPr>
          <w:ilvl w:val="1"/>
          <w:numId w:val="5"/>
        </w:numPr>
        <w:shd w:val="clear" w:color="auto" w:fill="FFFFFF" w:themeFill="background1"/>
        <w:suppressAutoHyphens/>
        <w:ind w:left="567" w:right="-2" w:hanging="567"/>
        <w:jc w:val="both"/>
      </w:pPr>
      <w:r w:rsidRPr="000348AD">
        <w:t>Izsoles dalībniekiem nedrīkst būt pasludināta maksātnespēja, uzsākts likvidācijas process, apturēta vai pārtraukta saimnieciskā darbība, vai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w:t>
      </w:r>
      <w:r w:rsidRPr="004C3615">
        <w:lastRenderedPageBreak/>
        <w:t xml:space="preserve">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3C90972C"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142EA7">
        <w:rPr>
          <w:b/>
          <w:bCs/>
        </w:rPr>
        <w:t>6</w:t>
      </w:r>
      <w:r w:rsidRPr="004C3615">
        <w:rPr>
          <w:b/>
          <w:bCs/>
        </w:rPr>
        <w:t xml:space="preserve">.gada </w:t>
      </w:r>
      <w:r w:rsidR="00EF4727">
        <w:rPr>
          <w:b/>
          <w:bCs/>
        </w:rPr>
        <w:t>17.augusta</w:t>
      </w:r>
      <w:r w:rsidRPr="004C3615">
        <w:rPr>
          <w:b/>
          <w:bCs/>
        </w:rPr>
        <w:t xml:space="preserve"> pl.13.00 līdz 202</w:t>
      </w:r>
      <w:r w:rsidR="00142EA7">
        <w:rPr>
          <w:b/>
          <w:bCs/>
        </w:rPr>
        <w:t>6</w:t>
      </w:r>
      <w:r w:rsidRPr="004C3615">
        <w:rPr>
          <w:b/>
          <w:bCs/>
        </w:rPr>
        <w:t xml:space="preserve">.gada  </w:t>
      </w:r>
      <w:r w:rsidR="00EF4727">
        <w:rPr>
          <w:b/>
          <w:bCs/>
        </w:rPr>
        <w:t>27.augustam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5EF503C" w14:textId="77777777" w:rsidR="00464A6C" w:rsidRPr="006D407D" w:rsidRDefault="00464A6C" w:rsidP="00464A6C">
      <w:pPr>
        <w:pStyle w:val="ListParagraph"/>
        <w:widowControl w:val="0"/>
        <w:numPr>
          <w:ilvl w:val="2"/>
          <w:numId w:val="4"/>
        </w:numPr>
        <w:shd w:val="clear" w:color="auto" w:fill="FFFFFF" w:themeFill="background1"/>
        <w:ind w:left="1418" w:right="-2" w:hanging="709"/>
        <w:jc w:val="both"/>
        <w:rPr>
          <w:b/>
        </w:rPr>
      </w:pPr>
      <w:r>
        <w:t>f</w:t>
      </w:r>
      <w:r w:rsidRPr="006D407D">
        <w:t xml:space="preserve">iziska persona: </w:t>
      </w:r>
    </w:p>
    <w:p w14:paraId="68E5C95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v</w:t>
      </w:r>
      <w:r w:rsidRPr="006D407D">
        <w:t xml:space="preserve">ārdu, uzvārdu; </w:t>
      </w:r>
    </w:p>
    <w:p w14:paraId="526ADE2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kodu vai dzimšanas datumu (persona, kurai nav piešķirts personas kods); </w:t>
      </w:r>
    </w:p>
    <w:p w14:paraId="68D8A706"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k</w:t>
      </w:r>
      <w:r w:rsidRPr="006D407D">
        <w:t xml:space="preserve">ontaktadresi; </w:t>
      </w:r>
    </w:p>
    <w:p w14:paraId="5A8C87D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ersonu apliecinoša dokumenta veidu un numuru;</w:t>
      </w:r>
    </w:p>
    <w:p w14:paraId="5C451EB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n</w:t>
      </w:r>
      <w:r w:rsidRPr="006D407D">
        <w:t xml:space="preserve">orēķinu rekvizītus (kredītiestādes konta numurs, uz kuru personai atmaksājama nodrošinājuma summa); </w:t>
      </w:r>
    </w:p>
    <w:p w14:paraId="62B784B4"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papildu kontaktinformāciju – elektroniskā pasta adresi un tālruņa numuru (ja tāds ir). </w:t>
      </w:r>
    </w:p>
    <w:p w14:paraId="356AD8C4" w14:textId="77777777" w:rsidR="00464A6C" w:rsidRPr="006D407D" w:rsidRDefault="00464A6C" w:rsidP="00464A6C">
      <w:pPr>
        <w:pStyle w:val="ListParagraph"/>
        <w:widowControl w:val="0"/>
        <w:numPr>
          <w:ilvl w:val="2"/>
          <w:numId w:val="8"/>
        </w:numPr>
        <w:shd w:val="clear" w:color="auto" w:fill="FFFFFF" w:themeFill="background1"/>
        <w:ind w:left="1418" w:right="-2" w:hanging="709"/>
        <w:jc w:val="both"/>
        <w:rPr>
          <w:b/>
        </w:rPr>
      </w:pPr>
      <w:r>
        <w:t>f</w:t>
      </w:r>
      <w:r w:rsidRPr="006D407D">
        <w:t xml:space="preserve">iziska persona, kura pārstāv citu fizisku vai juridisku personu, papildus punktā norādītajam, sniedz informāciju par: </w:t>
      </w:r>
    </w:p>
    <w:p w14:paraId="5F0A95D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rPr>
          <w:b/>
        </w:rPr>
      </w:pPr>
      <w:r>
        <w:t>p</w:t>
      </w:r>
      <w:r w:rsidRPr="006D407D">
        <w:t>ārstāvamās personas veidu;</w:t>
      </w:r>
    </w:p>
    <w:p w14:paraId="3423539D"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v</w:t>
      </w:r>
      <w:r w:rsidRPr="006D407D">
        <w:t>ārdu, uzvārdu fiziskai personai vai nosaukumu juridiskai personai;</w:t>
      </w:r>
    </w:p>
    <w:p w14:paraId="4A4B8733"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ersonas kodu vai dzimšanas datumu (ārzemniekam) fiziskai personai;</w:t>
      </w:r>
    </w:p>
    <w:p w14:paraId="4E8E8F36"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k</w:t>
      </w:r>
      <w:r w:rsidRPr="006D407D">
        <w:t xml:space="preserve">ontaktadresi; </w:t>
      </w:r>
    </w:p>
    <w:p w14:paraId="4E18E2BB"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 xml:space="preserve">ersonu apliecinoša dokumenta veidu un numuru fiziskai personai; </w:t>
      </w:r>
    </w:p>
    <w:p w14:paraId="2BBF112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C01CA40"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pilnvarojuma apjomu (pārstāvības tiesības konkrētai izsolei, vairākām konkrētām izsolēm, uz noteiktu laiku, pastāvīgi).</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lastRenderedPageBreak/>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2FCA9C32"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r w:rsidR="00FE3F24">
        <w:t>.</w:t>
      </w:r>
    </w:p>
    <w:p w14:paraId="592F7FB1" w14:textId="669700FC" w:rsidR="00DC7D25" w:rsidRPr="004C3615" w:rsidRDefault="00DC7D25" w:rsidP="00DC7D25">
      <w:pPr>
        <w:pStyle w:val="ListParagraph"/>
        <w:numPr>
          <w:ilvl w:val="1"/>
          <w:numId w:val="9"/>
        </w:numPr>
        <w:ind w:left="567" w:hanging="567"/>
        <w:jc w:val="both"/>
      </w:pPr>
      <w:r w:rsidRPr="004C3615">
        <w:t>Izsoles rīkotāji nav tiesīgi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3C5936BC"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142EA7">
        <w:rPr>
          <w:b/>
          <w:bCs/>
        </w:rPr>
        <w:t>6</w:t>
      </w:r>
      <w:r w:rsidRPr="004C3615">
        <w:rPr>
          <w:b/>
          <w:bCs/>
        </w:rPr>
        <w:t xml:space="preserve">.gada </w:t>
      </w:r>
      <w:r w:rsidR="00EF4727">
        <w:rPr>
          <w:b/>
          <w:bCs/>
        </w:rPr>
        <w:t>17.augustā</w:t>
      </w:r>
      <w:r w:rsidRPr="004C3615">
        <w:rPr>
          <w:b/>
          <w:bCs/>
        </w:rPr>
        <w:t xml:space="preserve"> pl.13.00 </w:t>
      </w:r>
      <w:r w:rsidRPr="004C3615">
        <w:rPr>
          <w:b/>
          <w:color w:val="000000" w:themeColor="text1"/>
        </w:rPr>
        <w:t xml:space="preserve">un noslēdzas </w:t>
      </w:r>
      <w:r w:rsidRPr="004C3615">
        <w:rPr>
          <w:b/>
          <w:bCs/>
        </w:rPr>
        <w:t>202</w:t>
      </w:r>
      <w:r w:rsidR="00142EA7">
        <w:rPr>
          <w:b/>
          <w:bCs/>
        </w:rPr>
        <w:t>6</w:t>
      </w:r>
      <w:r w:rsidRPr="004C3615">
        <w:rPr>
          <w:b/>
          <w:bCs/>
        </w:rPr>
        <w:t xml:space="preserve">.gada </w:t>
      </w:r>
      <w:r w:rsidR="00EF4727">
        <w:rPr>
          <w:b/>
          <w:bCs/>
        </w:rPr>
        <w:t>7.septembrī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9ABC9E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w:t>
      </w:r>
      <w:r w:rsidR="00FE3F24">
        <w:t>5 (</w:t>
      </w:r>
      <w:r w:rsidRPr="004C3615">
        <w:t>piecu</w:t>
      </w:r>
      <w:r w:rsidR="00FE3F24">
        <w:t>)</w:t>
      </w:r>
      <w:r w:rsidRPr="004C3615">
        <w:t xml:space="preserve">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2677E57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komisija apstiprina </w:t>
      </w:r>
      <w:r w:rsidR="00FE3F24">
        <w:t>7 (</w:t>
      </w:r>
      <w:r w:rsidRPr="004C3615">
        <w:t>septiņu</w:t>
      </w:r>
      <w:r w:rsidR="00FE3F24">
        <w:t>)</w:t>
      </w:r>
      <w:r w:rsidRPr="004C3615">
        <w:t xml:space="preserve"> dienu laikā. </w:t>
      </w:r>
    </w:p>
    <w:p w14:paraId="02E4ADF0" w14:textId="68ABA50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w:t>
      </w:r>
      <w:r w:rsidR="00FE3F24">
        <w:t>2 (</w:t>
      </w:r>
      <w:r w:rsidRPr="004C3615">
        <w:t>divu</w:t>
      </w:r>
      <w:r w:rsidR="00FE3F24">
        <w:t>)</w:t>
      </w:r>
      <w:r w:rsidRPr="004C3615">
        <w:t xml:space="preserve">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17A9D16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D63546">
        <w:t>vi</w:t>
      </w:r>
      <w:r w:rsidR="00084597" w:rsidRPr="004C3615">
        <w:t>s</w:t>
      </w:r>
      <w:r w:rsidR="00D63546">
        <w:t>u nosolīto s</w:t>
      </w:r>
      <w:r w:rsidR="00084597" w:rsidRPr="004C3615">
        <w:t xml:space="preserve">ummu, </w:t>
      </w:r>
      <w:r w:rsidRPr="004C3615">
        <w:t>tās iemaksu veicot Jelgavas novada pašvaldības kontā, kas norādīts nosūtītajā priekšapmaksas rēķinā.</w:t>
      </w:r>
    </w:p>
    <w:p w14:paraId="50934AA6" w14:textId="0C727A5D"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56466DC8"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w:t>
      </w:r>
      <w:r w:rsidR="00FE3F24">
        <w:t>K</w:t>
      </w:r>
      <w:r w:rsidR="00DC7D25" w:rsidRPr="004C3615">
        <w:t xml:space="preserve">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w:t>
      </w:r>
      <w:r w:rsidR="00F52B8F">
        <w:t xml:space="preserve"> k</w:t>
      </w:r>
      <w:r w:rsidR="00DC7D25" w:rsidRPr="004C3615">
        <w:t>omisijas lēmuma spēkā stāšanās dienas.</w:t>
      </w:r>
    </w:p>
    <w:p w14:paraId="2F13C2F8" w14:textId="62B8C32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w:t>
      </w:r>
      <w:r w:rsidR="00F52B8F">
        <w:t>k</w:t>
      </w:r>
      <w:r w:rsidRPr="004C3615">
        <w:t xml:space="preserve">omisija piedāvā nomas pirmtiesīgajai </w:t>
      </w:r>
      <w:r w:rsidRPr="004C3615">
        <w:rPr>
          <w:shd w:val="clear" w:color="auto" w:fill="FFFFFF"/>
        </w:rPr>
        <w:t>personai izmantot nomas pirmtiesības. Nomas pirmtiesības jāizmanto un nomas līgums jāparaksta 15</w:t>
      </w:r>
      <w:r w:rsidR="00FE3F24">
        <w:rPr>
          <w:shd w:val="clear" w:color="auto" w:fill="FFFFFF"/>
        </w:rPr>
        <w:t xml:space="preserve"> (piecpadsmit)</w:t>
      </w:r>
      <w:r w:rsidRPr="004C3615">
        <w:rPr>
          <w:shd w:val="clear" w:color="auto" w:fill="FFFFFF"/>
        </w:rPr>
        <w:t xml:space="preserve"> darba dienu laikā</w:t>
      </w:r>
      <w:r w:rsidR="00FE3F24">
        <w:rPr>
          <w:shd w:val="clear" w:color="auto" w:fill="FFFFFF"/>
        </w:rPr>
        <w:t xml:space="preserve"> no piedāvājuma izsniegšanas dienas</w:t>
      </w:r>
      <w:r w:rsidRPr="004C3615">
        <w:rPr>
          <w:shd w:val="clear" w:color="auto" w:fill="FFFFFF"/>
        </w:rPr>
        <w:t>.</w:t>
      </w:r>
    </w:p>
    <w:p w14:paraId="242B820E"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4292462" w14:textId="19B85184"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atmaksāta ne vēlāk kā 15</w:t>
      </w:r>
      <w:r w:rsidR="00FE3F24">
        <w:rPr>
          <w:color w:val="000000" w:themeColor="text1"/>
        </w:rPr>
        <w:t xml:space="preserve"> (piecpadsmit)</w:t>
      </w:r>
      <w:r w:rsidRPr="004C3615">
        <w:rPr>
          <w:color w:val="000000" w:themeColor="text1"/>
        </w:rPr>
        <w:t xml:space="preserve"> darba dienu laikā pēc tam, kad ir parakstīts zemes nomas </w:t>
      </w:r>
      <w:r w:rsidRPr="004C3615">
        <w:t>līgums</w:t>
      </w:r>
      <w:r>
        <w:t>.</w:t>
      </w:r>
    </w:p>
    <w:p w14:paraId="2965A084"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lastRenderedPageBreak/>
        <w:t xml:space="preserve">Zemes nomas tiesību līgums tiek noslēgts atbilstoši Zemes nomas līguma projektam, kas pievienots šiem noteikumiem kā pielikums.   </w:t>
      </w:r>
    </w:p>
    <w:p w14:paraId="3DA3AE6D" w14:textId="4F1BEDF9" w:rsidR="00DC7D25" w:rsidRPr="00FE3F24" w:rsidRDefault="00DC7D25" w:rsidP="00FE3F24">
      <w:pPr>
        <w:shd w:val="clear" w:color="auto" w:fill="FFFFFF" w:themeFill="background1"/>
        <w:suppressAutoHyphens/>
        <w:ind w:right="43"/>
        <w:jc w:val="both"/>
        <w:rPr>
          <w:b/>
        </w:rPr>
      </w:pPr>
    </w:p>
    <w:p w14:paraId="4B67698F" w14:textId="4E5CEC7C" w:rsidR="00DC7D25" w:rsidRDefault="00DC7D25" w:rsidP="00FE3F24">
      <w:pPr>
        <w:pStyle w:val="ListParagraph"/>
        <w:numPr>
          <w:ilvl w:val="0"/>
          <w:numId w:val="6"/>
        </w:numPr>
        <w:shd w:val="clear" w:color="auto" w:fill="FFFFFF" w:themeFill="background1"/>
        <w:suppressAutoHyphens/>
        <w:ind w:right="43"/>
        <w:jc w:val="center"/>
        <w:rPr>
          <w:b/>
        </w:rPr>
      </w:pPr>
      <w:r w:rsidRPr="004C3615">
        <w:rPr>
          <w:b/>
        </w:rPr>
        <w:t>Izsoles rezultātu apstiprināšana</w:t>
      </w:r>
    </w:p>
    <w:p w14:paraId="5FBC1ACC" w14:textId="77777777" w:rsidR="00FE3F24" w:rsidRPr="004C3615" w:rsidRDefault="00FE3F24" w:rsidP="00FE3F24">
      <w:pPr>
        <w:pStyle w:val="ListParagraph"/>
        <w:shd w:val="clear" w:color="auto" w:fill="FFFFFF" w:themeFill="background1"/>
        <w:suppressAutoHyphens/>
        <w:ind w:left="360" w:right="43"/>
        <w:rPr>
          <w:b/>
        </w:rPr>
      </w:pPr>
    </w:p>
    <w:p w14:paraId="6F97A1CC" w14:textId="3B2E110F" w:rsidR="00DC7D25" w:rsidRDefault="00DC7D25" w:rsidP="002C57CD">
      <w:pPr>
        <w:shd w:val="clear" w:color="auto" w:fill="FFFFFF" w:themeFill="background1"/>
        <w:tabs>
          <w:tab w:val="left" w:pos="720"/>
        </w:tabs>
        <w:suppressAutoHyphens/>
        <w:jc w:val="both"/>
      </w:pPr>
      <w:r w:rsidRPr="004C3615">
        <w:t>Izsoles rezultātus apstiprina</w:t>
      </w:r>
      <w:r w:rsidR="007211DB" w:rsidRPr="004C3615">
        <w:t xml:space="preserve"> komisija ne vēlāk kā 7 (septiņu) darba dienu laikā pēc tam, kad nosolītājs iemaksājis Jelgavas novada pašvaldības norādītajā kontā</w:t>
      </w:r>
      <w:r w:rsidR="00FE3F24">
        <w:t xml:space="preserve"> visu</w:t>
      </w:r>
      <w:r w:rsidR="007211DB" w:rsidRPr="004C3615">
        <w:t xml:space="preserve"> </w:t>
      </w:r>
      <w:r w:rsidR="00FE3F24">
        <w:t>nosolīto</w:t>
      </w:r>
      <w:r w:rsidR="00084597" w:rsidRPr="004C3615">
        <w:t xml:space="preserve"> summu</w:t>
      </w:r>
      <w:r w:rsidR="007211DB" w:rsidRPr="004C3615">
        <w:t>.</w:t>
      </w:r>
      <w:r w:rsidR="00FE3F24" w:rsidRPr="00FE3F24">
        <w:t xml:space="preserve"> </w:t>
      </w:r>
      <w:r w:rsidR="00FE3F24" w:rsidRPr="001B58AA">
        <w:t>Izsoles uzvarētāja iemaksātais nodrošinājums tiek</w:t>
      </w:r>
      <w:r w:rsidR="00FE3F24">
        <w:t xml:space="preserve"> ieskaitīts nosolītajā nomas maksā.</w:t>
      </w:r>
    </w:p>
    <w:p w14:paraId="55363FBC" w14:textId="77777777" w:rsidR="00FE3F24" w:rsidRPr="004C3615" w:rsidRDefault="00FE3F24" w:rsidP="002C57CD">
      <w:pPr>
        <w:shd w:val="clear" w:color="auto" w:fill="FFFFFF" w:themeFill="background1"/>
        <w:tabs>
          <w:tab w:val="left" w:pos="720"/>
        </w:tabs>
        <w:suppressAutoHyphens/>
        <w:jc w:val="both"/>
      </w:pPr>
    </w:p>
    <w:p w14:paraId="2726F1F1" w14:textId="3F7272FE" w:rsidR="00DC7D25" w:rsidRPr="004C3615" w:rsidRDefault="00DC7D25" w:rsidP="002C57CD">
      <w:pPr>
        <w:pStyle w:val="ListParagraph"/>
        <w:numPr>
          <w:ilvl w:val="0"/>
          <w:numId w:val="7"/>
        </w:numPr>
        <w:shd w:val="clear" w:color="auto" w:fill="FFFFFF" w:themeFill="background1"/>
        <w:suppressAutoHyphens/>
        <w:jc w:val="center"/>
        <w:rPr>
          <w:b/>
        </w:rPr>
      </w:pPr>
      <w:r w:rsidRPr="004C3615">
        <w:rPr>
          <w:b/>
        </w:rPr>
        <w:t>Nenotikušas izsoles</w:t>
      </w:r>
    </w:p>
    <w:p w14:paraId="1C1C7482" w14:textId="51CCFE6A" w:rsidR="00DC7D25" w:rsidRPr="004C3615" w:rsidRDefault="00FE3F24" w:rsidP="00DC7D25">
      <w:pPr>
        <w:pStyle w:val="ListParagraph"/>
        <w:numPr>
          <w:ilvl w:val="1"/>
          <w:numId w:val="7"/>
        </w:numPr>
        <w:shd w:val="clear" w:color="auto" w:fill="FFFFFF" w:themeFill="background1"/>
        <w:suppressAutoHyphens/>
        <w:ind w:left="567" w:right="43" w:hanging="567"/>
        <w:jc w:val="both"/>
      </w:pPr>
      <w:r>
        <w:t>K</w:t>
      </w:r>
      <w:r w:rsidR="00DC7D25" w:rsidRPr="004C3615">
        <w:t>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7DF110A0"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w:t>
      </w:r>
      <w:r w:rsidR="00FE3F24">
        <w:t xml:space="preserve">kārtībā un </w:t>
      </w:r>
      <w:r w:rsidRPr="004C3615">
        <w:t>termiņ</w:t>
      </w:r>
      <w:r w:rsidR="00FE3F24">
        <w:t>os</w:t>
      </w:r>
      <w:r w:rsidRPr="004C3615">
        <w:t>.</w:t>
      </w:r>
    </w:p>
    <w:p w14:paraId="7B819C50" w14:textId="77777777" w:rsidR="00F52B8F" w:rsidRDefault="00DC7D25" w:rsidP="00F52B8F">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komisija </w:t>
      </w:r>
      <w:r w:rsidR="00FE3F24">
        <w:t xml:space="preserve">1 (vienas) </w:t>
      </w:r>
      <w:r w:rsidRPr="004C3615">
        <w:t xml:space="preserve">nedēļas laikā paziņo par to visiem izsoles dalībniekiem un atmaksā nodrošinājumu. </w:t>
      </w:r>
    </w:p>
    <w:p w14:paraId="27B9A97C" w14:textId="30425347" w:rsidR="00FE3F24" w:rsidRPr="004C3615" w:rsidRDefault="00FE3F24" w:rsidP="00F52B8F">
      <w:pPr>
        <w:pStyle w:val="ListParagraph"/>
        <w:numPr>
          <w:ilvl w:val="1"/>
          <w:numId w:val="7"/>
        </w:numPr>
        <w:shd w:val="clear" w:color="auto" w:fill="FFFFFF" w:themeFill="background1"/>
        <w:suppressAutoHyphens/>
        <w:ind w:left="567" w:right="43" w:hanging="567"/>
        <w:jc w:val="both"/>
      </w:pPr>
      <w:r w:rsidRPr="004C3615">
        <w:t xml:space="preserve">Izsole tiek atzīta par nenotikušu un </w:t>
      </w:r>
      <w:r w:rsidRPr="00F52B8F">
        <w:rPr>
          <w:b/>
          <w:bCs/>
        </w:rPr>
        <w:t>nodrošinājums netiek atmaksāts nevienam no izsoles dalībniekiem, ja neviens no viņiem nav pārsolījis izsoles sākumcenu</w:t>
      </w:r>
      <w:r w:rsidRPr="004C3615">
        <w:t>.</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37FC6844" w14:textId="77777777" w:rsidR="004C0011" w:rsidRPr="004C3615" w:rsidRDefault="004C0011" w:rsidP="002C57CD"/>
    <w:p w14:paraId="676577FF" w14:textId="2EB55D04"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00F52B8F">
        <w:rPr>
          <w:bCs/>
        </w:rPr>
        <w:tab/>
      </w:r>
      <w:r w:rsidR="00F52B8F">
        <w:rPr>
          <w:bCs/>
        </w:rPr>
        <w:tab/>
      </w:r>
      <w:r w:rsidR="00F52B8F">
        <w:rPr>
          <w:bCs/>
        </w:rPr>
        <w:tab/>
      </w:r>
      <w:r w:rsidRPr="004C3615">
        <w:rPr>
          <w:bCs/>
        </w:rPr>
        <w:tab/>
      </w:r>
      <w:r w:rsidR="00DB6786">
        <w:rPr>
          <w:bCs/>
        </w:rPr>
        <w:t>A.Veltensone</w:t>
      </w:r>
    </w:p>
    <w:p w14:paraId="117C097E" w14:textId="235AA480" w:rsidR="00C23C20" w:rsidRDefault="00C23C20" w:rsidP="00D142E2"/>
    <w:sectPr w:rsidR="00C23C20" w:rsidSect="00E45C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6CE39" w14:textId="77777777" w:rsidR="00562951" w:rsidRDefault="00562951" w:rsidP="00F73FA1">
      <w:r>
        <w:separator/>
      </w:r>
    </w:p>
  </w:endnote>
  <w:endnote w:type="continuationSeparator" w:id="0">
    <w:p w14:paraId="0CA9F003" w14:textId="77777777" w:rsidR="00562951" w:rsidRDefault="00562951"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4A20" w14:textId="77777777" w:rsidR="00562951" w:rsidRDefault="00562951" w:rsidP="00F73FA1">
      <w:r>
        <w:separator/>
      </w:r>
    </w:p>
  </w:footnote>
  <w:footnote w:type="continuationSeparator" w:id="0">
    <w:p w14:paraId="09E174AF" w14:textId="77777777" w:rsidR="00562951" w:rsidRDefault="00562951"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95A675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908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A70AAA54"/>
    <w:lvl w:ilvl="0">
      <w:start w:val="1"/>
      <w:numFmt w:val="decimal"/>
      <w:lvlText w:val="%1."/>
      <w:lvlJc w:val="left"/>
      <w:pPr>
        <w:ind w:left="720" w:hanging="360"/>
      </w:pPr>
      <w:rPr>
        <w:rFonts w:hint="default"/>
        <w:b/>
        <w:bCs w:val="0"/>
      </w:rPr>
    </w:lvl>
    <w:lvl w:ilvl="1">
      <w:start w:val="1"/>
      <w:numFmt w:val="decimal"/>
      <w:isLgl/>
      <w:lvlText w:val="3.%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DBE"/>
    <w:rsid w:val="001076A9"/>
    <w:rsid w:val="001107F6"/>
    <w:rsid w:val="00111D57"/>
    <w:rsid w:val="00120900"/>
    <w:rsid w:val="0013152B"/>
    <w:rsid w:val="00142EA7"/>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2202"/>
    <w:rsid w:val="001E33CF"/>
    <w:rsid w:val="001E7009"/>
    <w:rsid w:val="001F0D9C"/>
    <w:rsid w:val="001F5709"/>
    <w:rsid w:val="001F7A7E"/>
    <w:rsid w:val="00201CF4"/>
    <w:rsid w:val="0021103B"/>
    <w:rsid w:val="00215BD1"/>
    <w:rsid w:val="00220F60"/>
    <w:rsid w:val="00230F95"/>
    <w:rsid w:val="00232BC9"/>
    <w:rsid w:val="00234939"/>
    <w:rsid w:val="00247A43"/>
    <w:rsid w:val="00251BCA"/>
    <w:rsid w:val="00287A0D"/>
    <w:rsid w:val="00290B5A"/>
    <w:rsid w:val="00292C95"/>
    <w:rsid w:val="00293E64"/>
    <w:rsid w:val="002976FA"/>
    <w:rsid w:val="002C1FB4"/>
    <w:rsid w:val="002C2C3B"/>
    <w:rsid w:val="002C57CD"/>
    <w:rsid w:val="002C761D"/>
    <w:rsid w:val="002C7B25"/>
    <w:rsid w:val="002D4823"/>
    <w:rsid w:val="002E0432"/>
    <w:rsid w:val="002E212A"/>
    <w:rsid w:val="002E4FD6"/>
    <w:rsid w:val="002E7B56"/>
    <w:rsid w:val="002F7014"/>
    <w:rsid w:val="003040C4"/>
    <w:rsid w:val="00305CD2"/>
    <w:rsid w:val="0032430D"/>
    <w:rsid w:val="00342326"/>
    <w:rsid w:val="00345BEC"/>
    <w:rsid w:val="00360E0D"/>
    <w:rsid w:val="00371782"/>
    <w:rsid w:val="00376FF1"/>
    <w:rsid w:val="003771BD"/>
    <w:rsid w:val="00382895"/>
    <w:rsid w:val="00383E08"/>
    <w:rsid w:val="003964E9"/>
    <w:rsid w:val="003A67E6"/>
    <w:rsid w:val="003B1F20"/>
    <w:rsid w:val="003B7DF8"/>
    <w:rsid w:val="003C4215"/>
    <w:rsid w:val="003D243E"/>
    <w:rsid w:val="003D6B7A"/>
    <w:rsid w:val="003E26F0"/>
    <w:rsid w:val="003E6975"/>
    <w:rsid w:val="003E738B"/>
    <w:rsid w:val="003E75F9"/>
    <w:rsid w:val="004135EC"/>
    <w:rsid w:val="00416DEC"/>
    <w:rsid w:val="00445488"/>
    <w:rsid w:val="00464A6C"/>
    <w:rsid w:val="00467619"/>
    <w:rsid w:val="00482AEC"/>
    <w:rsid w:val="00486C21"/>
    <w:rsid w:val="004A40CA"/>
    <w:rsid w:val="004A5F8E"/>
    <w:rsid w:val="004B5D96"/>
    <w:rsid w:val="004C0011"/>
    <w:rsid w:val="004C3615"/>
    <w:rsid w:val="004D27EF"/>
    <w:rsid w:val="004D3C6F"/>
    <w:rsid w:val="004E2A82"/>
    <w:rsid w:val="004E3684"/>
    <w:rsid w:val="004E4617"/>
    <w:rsid w:val="004F0994"/>
    <w:rsid w:val="004F0AFA"/>
    <w:rsid w:val="004F0D32"/>
    <w:rsid w:val="00510226"/>
    <w:rsid w:val="00512590"/>
    <w:rsid w:val="00557B99"/>
    <w:rsid w:val="00561B9D"/>
    <w:rsid w:val="00562951"/>
    <w:rsid w:val="00566048"/>
    <w:rsid w:val="00580343"/>
    <w:rsid w:val="00580934"/>
    <w:rsid w:val="0058342C"/>
    <w:rsid w:val="005865AC"/>
    <w:rsid w:val="005932C2"/>
    <w:rsid w:val="0059370C"/>
    <w:rsid w:val="005A2361"/>
    <w:rsid w:val="005B306D"/>
    <w:rsid w:val="005C259E"/>
    <w:rsid w:val="005C4C12"/>
    <w:rsid w:val="005C5603"/>
    <w:rsid w:val="005C6603"/>
    <w:rsid w:val="005E5070"/>
    <w:rsid w:val="005E7EDB"/>
    <w:rsid w:val="006024ED"/>
    <w:rsid w:val="006103CA"/>
    <w:rsid w:val="006172DB"/>
    <w:rsid w:val="00623FD7"/>
    <w:rsid w:val="00633987"/>
    <w:rsid w:val="0064042D"/>
    <w:rsid w:val="0065579A"/>
    <w:rsid w:val="0067340D"/>
    <w:rsid w:val="00696581"/>
    <w:rsid w:val="006A0D02"/>
    <w:rsid w:val="006A36A5"/>
    <w:rsid w:val="006B7B69"/>
    <w:rsid w:val="006D349C"/>
    <w:rsid w:val="006D55F8"/>
    <w:rsid w:val="006E0C56"/>
    <w:rsid w:val="006E130E"/>
    <w:rsid w:val="006F45E7"/>
    <w:rsid w:val="00700CDB"/>
    <w:rsid w:val="00710438"/>
    <w:rsid w:val="00720186"/>
    <w:rsid w:val="007211DB"/>
    <w:rsid w:val="00755736"/>
    <w:rsid w:val="0078047A"/>
    <w:rsid w:val="00780988"/>
    <w:rsid w:val="0078180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25DB"/>
    <w:rsid w:val="008418C6"/>
    <w:rsid w:val="00846E72"/>
    <w:rsid w:val="008474F4"/>
    <w:rsid w:val="00853EB3"/>
    <w:rsid w:val="0087545A"/>
    <w:rsid w:val="008852A7"/>
    <w:rsid w:val="008863BA"/>
    <w:rsid w:val="00887473"/>
    <w:rsid w:val="008A65AC"/>
    <w:rsid w:val="008C0E07"/>
    <w:rsid w:val="008D0E4E"/>
    <w:rsid w:val="008D6BCC"/>
    <w:rsid w:val="008F0ADE"/>
    <w:rsid w:val="008F673A"/>
    <w:rsid w:val="008F78B0"/>
    <w:rsid w:val="00903658"/>
    <w:rsid w:val="009101CB"/>
    <w:rsid w:val="009155D6"/>
    <w:rsid w:val="00932E68"/>
    <w:rsid w:val="009332A0"/>
    <w:rsid w:val="00942264"/>
    <w:rsid w:val="0096783C"/>
    <w:rsid w:val="0096785E"/>
    <w:rsid w:val="00973B93"/>
    <w:rsid w:val="00981766"/>
    <w:rsid w:val="00996DD7"/>
    <w:rsid w:val="009A1CA5"/>
    <w:rsid w:val="009A57DC"/>
    <w:rsid w:val="009B0950"/>
    <w:rsid w:val="009B470C"/>
    <w:rsid w:val="009D441F"/>
    <w:rsid w:val="009D57A6"/>
    <w:rsid w:val="009D5AB6"/>
    <w:rsid w:val="009D5DAC"/>
    <w:rsid w:val="009D5DE7"/>
    <w:rsid w:val="009E08E3"/>
    <w:rsid w:val="009E1ECA"/>
    <w:rsid w:val="009E4E57"/>
    <w:rsid w:val="009F39A9"/>
    <w:rsid w:val="009F4A36"/>
    <w:rsid w:val="00A052B9"/>
    <w:rsid w:val="00A10B29"/>
    <w:rsid w:val="00A14C3F"/>
    <w:rsid w:val="00A24AB9"/>
    <w:rsid w:val="00A3515D"/>
    <w:rsid w:val="00A46263"/>
    <w:rsid w:val="00A64EF0"/>
    <w:rsid w:val="00A661DF"/>
    <w:rsid w:val="00A932CA"/>
    <w:rsid w:val="00A960F6"/>
    <w:rsid w:val="00AA740B"/>
    <w:rsid w:val="00AB19EF"/>
    <w:rsid w:val="00AC5E33"/>
    <w:rsid w:val="00AF43DB"/>
    <w:rsid w:val="00AF6ECD"/>
    <w:rsid w:val="00B06932"/>
    <w:rsid w:val="00B1104D"/>
    <w:rsid w:val="00B32DD7"/>
    <w:rsid w:val="00B373D5"/>
    <w:rsid w:val="00B47B8D"/>
    <w:rsid w:val="00B50397"/>
    <w:rsid w:val="00B534D5"/>
    <w:rsid w:val="00B5762D"/>
    <w:rsid w:val="00B652D8"/>
    <w:rsid w:val="00B74447"/>
    <w:rsid w:val="00B85EE1"/>
    <w:rsid w:val="00BA2E85"/>
    <w:rsid w:val="00BA4081"/>
    <w:rsid w:val="00BA7720"/>
    <w:rsid w:val="00BB643D"/>
    <w:rsid w:val="00BB7B68"/>
    <w:rsid w:val="00BC0869"/>
    <w:rsid w:val="00BC59DE"/>
    <w:rsid w:val="00BC7C5C"/>
    <w:rsid w:val="00BE58A9"/>
    <w:rsid w:val="00BF329C"/>
    <w:rsid w:val="00C05410"/>
    <w:rsid w:val="00C075E7"/>
    <w:rsid w:val="00C12FAE"/>
    <w:rsid w:val="00C171E2"/>
    <w:rsid w:val="00C2310C"/>
    <w:rsid w:val="00C23C20"/>
    <w:rsid w:val="00C2519C"/>
    <w:rsid w:val="00C44986"/>
    <w:rsid w:val="00C51DF3"/>
    <w:rsid w:val="00C54F98"/>
    <w:rsid w:val="00C57967"/>
    <w:rsid w:val="00C7063F"/>
    <w:rsid w:val="00C71A5E"/>
    <w:rsid w:val="00C83D69"/>
    <w:rsid w:val="00C91624"/>
    <w:rsid w:val="00C934E1"/>
    <w:rsid w:val="00C97BD0"/>
    <w:rsid w:val="00CA6CF2"/>
    <w:rsid w:val="00CD01E8"/>
    <w:rsid w:val="00CE07DA"/>
    <w:rsid w:val="00CE1950"/>
    <w:rsid w:val="00CE372A"/>
    <w:rsid w:val="00CE4E57"/>
    <w:rsid w:val="00D10D0C"/>
    <w:rsid w:val="00D1222B"/>
    <w:rsid w:val="00D13F19"/>
    <w:rsid w:val="00D142E2"/>
    <w:rsid w:val="00D16C9D"/>
    <w:rsid w:val="00D17728"/>
    <w:rsid w:val="00D26F77"/>
    <w:rsid w:val="00D30FA3"/>
    <w:rsid w:val="00D33CDE"/>
    <w:rsid w:val="00D34CAD"/>
    <w:rsid w:val="00D45BB7"/>
    <w:rsid w:val="00D6004F"/>
    <w:rsid w:val="00D63546"/>
    <w:rsid w:val="00D75B59"/>
    <w:rsid w:val="00D80704"/>
    <w:rsid w:val="00D8311F"/>
    <w:rsid w:val="00D86C80"/>
    <w:rsid w:val="00D9070D"/>
    <w:rsid w:val="00DA0647"/>
    <w:rsid w:val="00DB1A94"/>
    <w:rsid w:val="00DB6786"/>
    <w:rsid w:val="00DC4BCB"/>
    <w:rsid w:val="00DC4D9C"/>
    <w:rsid w:val="00DC7D25"/>
    <w:rsid w:val="00DE2488"/>
    <w:rsid w:val="00DE4C16"/>
    <w:rsid w:val="00E12FC4"/>
    <w:rsid w:val="00E248DF"/>
    <w:rsid w:val="00E31960"/>
    <w:rsid w:val="00E448BA"/>
    <w:rsid w:val="00E45C1F"/>
    <w:rsid w:val="00E50489"/>
    <w:rsid w:val="00E53897"/>
    <w:rsid w:val="00E55BDD"/>
    <w:rsid w:val="00E61829"/>
    <w:rsid w:val="00E761C5"/>
    <w:rsid w:val="00E87F1D"/>
    <w:rsid w:val="00E9471D"/>
    <w:rsid w:val="00E9742F"/>
    <w:rsid w:val="00EA0777"/>
    <w:rsid w:val="00EA1B0F"/>
    <w:rsid w:val="00EB2910"/>
    <w:rsid w:val="00EC6821"/>
    <w:rsid w:val="00ED2C6B"/>
    <w:rsid w:val="00ED48B0"/>
    <w:rsid w:val="00EE53E1"/>
    <w:rsid w:val="00EF37BB"/>
    <w:rsid w:val="00EF4727"/>
    <w:rsid w:val="00EF7F4C"/>
    <w:rsid w:val="00F02C6F"/>
    <w:rsid w:val="00F275A1"/>
    <w:rsid w:val="00F35205"/>
    <w:rsid w:val="00F405F2"/>
    <w:rsid w:val="00F52B8F"/>
    <w:rsid w:val="00F73FA1"/>
    <w:rsid w:val="00F752E0"/>
    <w:rsid w:val="00F84B60"/>
    <w:rsid w:val="00F90FDF"/>
    <w:rsid w:val="00F91D7E"/>
    <w:rsid w:val="00FA2FF7"/>
    <w:rsid w:val="00FB4A93"/>
    <w:rsid w:val="00FC1451"/>
    <w:rsid w:val="00FC5C7E"/>
    <w:rsid w:val="00FE39F8"/>
    <w:rsid w:val="00FE3F24"/>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8294</Words>
  <Characters>4729</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5</cp:revision>
  <cp:lastPrinted>2015-08-28T06:31:00Z</cp:lastPrinted>
  <dcterms:created xsi:type="dcterms:W3CDTF">2026-08-04T08:03:00Z</dcterms:created>
  <dcterms:modified xsi:type="dcterms:W3CDTF">2026-08-12T11:03:00Z</dcterms:modified>
</cp:coreProperties>
</file>