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7DCB" w14:textId="77777777" w:rsidR="00374A68" w:rsidRPr="00F25A81" w:rsidRDefault="00374A68" w:rsidP="008D555A">
      <w:pPr>
        <w:pStyle w:val="Pamatteksts"/>
        <w:ind w:left="0" w:firstLine="0"/>
        <w:jc w:val="right"/>
        <w:rPr>
          <w:rFonts w:asciiTheme="minorBidi" w:hAnsiTheme="minorBidi" w:cstheme="minorBidi"/>
        </w:rPr>
      </w:pPr>
      <w:r w:rsidRPr="00F25A81">
        <w:rPr>
          <w:rFonts w:asciiTheme="minorBidi" w:hAnsiTheme="minorBidi" w:cstheme="minorBidi"/>
        </w:rPr>
        <w:t>Pielikums Nr.2</w:t>
      </w:r>
    </w:p>
    <w:p w14:paraId="4CCFB0FB" w14:textId="54F65F6C" w:rsidR="00374A68" w:rsidRPr="00F25A81" w:rsidRDefault="00374A68" w:rsidP="008D555A">
      <w:pPr>
        <w:pStyle w:val="Pamatteksts"/>
        <w:ind w:left="5387" w:firstLine="0"/>
        <w:jc w:val="right"/>
        <w:rPr>
          <w:rFonts w:asciiTheme="minorBidi" w:hAnsiTheme="minorBidi" w:cstheme="minorBidi"/>
        </w:rPr>
      </w:pPr>
      <w:r w:rsidRPr="00F25A81">
        <w:rPr>
          <w:rFonts w:asciiTheme="minorBidi" w:hAnsiTheme="minorBidi" w:cstheme="minorBidi"/>
        </w:rPr>
        <w:t xml:space="preserve">Elektroniskās izsoles “Par nekustamā īpašuma </w:t>
      </w:r>
      <w:r w:rsidR="00225CA9">
        <w:rPr>
          <w:rFonts w:asciiTheme="minorBidi" w:hAnsiTheme="minorBidi" w:cstheme="minorBidi"/>
        </w:rPr>
        <w:t>Dūmu ielā 6</w:t>
      </w:r>
      <w:r w:rsidRPr="00F25A81">
        <w:rPr>
          <w:rFonts w:asciiTheme="minorBidi" w:hAnsiTheme="minorBidi" w:cstheme="minorBidi"/>
        </w:rPr>
        <w:t>, Liepājā</w:t>
      </w:r>
      <w:r w:rsidR="00DF373A">
        <w:rPr>
          <w:rFonts w:asciiTheme="minorBidi" w:hAnsiTheme="minorBidi" w:cstheme="minorBidi"/>
        </w:rPr>
        <w:t>,</w:t>
      </w:r>
      <w:r w:rsidRPr="00F25A81">
        <w:rPr>
          <w:rFonts w:asciiTheme="minorBidi" w:hAnsiTheme="minorBidi" w:cstheme="minorBidi"/>
        </w:rPr>
        <w:t xml:space="preserve"> atsavināšanu” noteikumiem</w:t>
      </w:r>
    </w:p>
    <w:p w14:paraId="56C57E06" w14:textId="77777777" w:rsidR="00374A68" w:rsidRPr="00F25A81" w:rsidRDefault="00374A68" w:rsidP="00374A68">
      <w:pPr>
        <w:pStyle w:val="Pamatteksts"/>
        <w:ind w:left="4536" w:firstLine="0"/>
        <w:rPr>
          <w:rFonts w:asciiTheme="minorBidi" w:hAnsiTheme="minorBidi" w:cstheme="minorBidi"/>
          <w:b/>
          <w:bCs/>
        </w:rPr>
      </w:pPr>
    </w:p>
    <w:p w14:paraId="6C9ED451" w14:textId="77777777" w:rsidR="008D555A" w:rsidRPr="00F25A81" w:rsidRDefault="008D555A" w:rsidP="00374A68">
      <w:pPr>
        <w:pStyle w:val="Nosaukums"/>
        <w:jc w:val="center"/>
        <w:rPr>
          <w:rFonts w:asciiTheme="minorBidi" w:hAnsiTheme="minorBidi" w:cstheme="minorBidi"/>
          <w:b/>
          <w:bCs/>
          <w:sz w:val="22"/>
          <w:szCs w:val="22"/>
        </w:rPr>
      </w:pPr>
    </w:p>
    <w:p w14:paraId="71809B25" w14:textId="1BDF9D36" w:rsidR="00374A68" w:rsidRPr="00F25A81" w:rsidRDefault="00374A68" w:rsidP="00374A68">
      <w:pPr>
        <w:pStyle w:val="Nosaukums"/>
        <w:jc w:val="center"/>
        <w:rPr>
          <w:rFonts w:asciiTheme="minorBidi" w:hAnsiTheme="minorBidi" w:cstheme="minorBidi"/>
          <w:b/>
          <w:bCs/>
          <w:sz w:val="22"/>
          <w:szCs w:val="22"/>
        </w:rPr>
      </w:pPr>
      <w:r w:rsidRPr="00F25A81">
        <w:rPr>
          <w:rFonts w:asciiTheme="minorBidi" w:hAnsiTheme="minorBidi" w:cstheme="minorBidi"/>
          <w:b/>
          <w:bCs/>
          <w:sz w:val="22"/>
          <w:szCs w:val="22"/>
        </w:rPr>
        <w:t>PRIEKŠLĪGUMS</w:t>
      </w:r>
    </w:p>
    <w:p w14:paraId="6DCCDB04" w14:textId="2D45EEEB" w:rsidR="00374A68" w:rsidRPr="006B5792" w:rsidRDefault="00246A75" w:rsidP="00374A68">
      <w:pPr>
        <w:pStyle w:val="Pamatteksts"/>
        <w:spacing w:before="10"/>
        <w:ind w:left="0" w:firstLine="0"/>
        <w:rPr>
          <w:rFonts w:asciiTheme="minorBidi" w:hAnsiTheme="minorBidi" w:cstheme="minorBidi"/>
          <w:i/>
        </w:rPr>
      </w:pPr>
      <w:r>
        <w:rPr>
          <w:rFonts w:asciiTheme="minorBidi" w:hAnsiTheme="minorBidi" w:cstheme="minorBidi"/>
        </w:rPr>
        <w:t xml:space="preserve">Liepājā, </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sidRPr="006B5792">
        <w:rPr>
          <w:rFonts w:asciiTheme="minorBidi" w:hAnsiTheme="minorBidi" w:cstheme="minorBidi"/>
          <w:i/>
          <w:iCs/>
        </w:rPr>
        <w:t>Dokumenta datumu skatīt laika zīmogā</w:t>
      </w:r>
    </w:p>
    <w:p w14:paraId="572DA8C7" w14:textId="77777777" w:rsidR="00246A75" w:rsidRPr="006B5792" w:rsidRDefault="00246A75" w:rsidP="00374A68">
      <w:pPr>
        <w:pStyle w:val="Pamatteksts"/>
        <w:spacing w:before="10"/>
        <w:ind w:left="0" w:firstLine="0"/>
        <w:rPr>
          <w:rFonts w:asciiTheme="minorBidi" w:hAnsiTheme="minorBidi" w:cstheme="minorBidi"/>
          <w:i/>
          <w:iCs/>
        </w:rPr>
      </w:pPr>
    </w:p>
    <w:p w14:paraId="66FB1CF7" w14:textId="24440E01" w:rsidR="00374A68" w:rsidRDefault="00374A68" w:rsidP="00374A68">
      <w:pPr>
        <w:jc w:val="both"/>
        <w:rPr>
          <w:rFonts w:asciiTheme="minorBidi" w:hAnsiTheme="minorBidi" w:cstheme="minorBidi"/>
        </w:rPr>
      </w:pPr>
      <w:r w:rsidRPr="00F25A81">
        <w:rPr>
          <w:rFonts w:asciiTheme="minorBidi" w:hAnsiTheme="minorBidi" w:cstheme="minorBidi"/>
          <w:b/>
          <w:bCs/>
        </w:rPr>
        <w:t>Liepājas speciālās ekonomiskās zonas pārvalde</w:t>
      </w:r>
      <w:r w:rsidRPr="00F25A81">
        <w:rPr>
          <w:rFonts w:asciiTheme="minorBidi" w:hAnsiTheme="minorBidi" w:cstheme="minorBidi"/>
        </w:rPr>
        <w:t xml:space="preserve">, vienotais reģistrācijas Nr.LV90000329402 (turpmāk – PĀRDEVĒJS) tās _______ personā, kurš rīkojas, pamatojoties uz ___________ no vienas puses un </w:t>
      </w:r>
    </w:p>
    <w:p w14:paraId="00793017" w14:textId="77777777" w:rsidR="00F25A81" w:rsidRPr="00F25A81" w:rsidRDefault="00F25A81" w:rsidP="00374A68">
      <w:pPr>
        <w:jc w:val="both"/>
        <w:rPr>
          <w:rFonts w:asciiTheme="minorBidi" w:hAnsiTheme="minorBidi" w:cstheme="minorBidi"/>
        </w:rPr>
      </w:pPr>
    </w:p>
    <w:p w14:paraId="6FB55137" w14:textId="77777777" w:rsidR="00DB76BC" w:rsidRDefault="00374A68" w:rsidP="00374A68">
      <w:pPr>
        <w:jc w:val="both"/>
        <w:rPr>
          <w:rFonts w:asciiTheme="minorBidi" w:hAnsiTheme="minorBidi" w:cstheme="minorBidi"/>
        </w:rPr>
      </w:pPr>
      <w:r w:rsidRPr="00F25A81">
        <w:rPr>
          <w:rFonts w:asciiTheme="minorBidi" w:hAnsiTheme="minorBidi" w:cstheme="minorBidi"/>
        </w:rPr>
        <w:t xml:space="preserve"> __________, vienotais reģistrācijas Nr.______________ (turpmāk – PIRCĒJS), kuru uz ________ pamata pārstāv ______________, no otras puses (ab</w:t>
      </w:r>
      <w:r w:rsidR="00DF373A">
        <w:rPr>
          <w:rFonts w:asciiTheme="minorBidi" w:hAnsiTheme="minorBidi" w:cstheme="minorBidi"/>
        </w:rPr>
        <w:t>i</w:t>
      </w:r>
      <w:r w:rsidRPr="00F25A81">
        <w:rPr>
          <w:rFonts w:asciiTheme="minorBidi" w:hAnsiTheme="minorBidi" w:cstheme="minorBidi"/>
        </w:rPr>
        <w:t xml:space="preserve"> kopā turpmāk tekstā – PUSES, bet katra atsevišķi – PUSE), </w:t>
      </w:r>
    </w:p>
    <w:p w14:paraId="0EFB0488" w14:textId="77777777" w:rsidR="00F9629D" w:rsidRDefault="00F9629D" w:rsidP="00374A68">
      <w:pPr>
        <w:jc w:val="both"/>
        <w:rPr>
          <w:rFonts w:asciiTheme="minorBidi" w:hAnsiTheme="minorBidi" w:cstheme="minorBidi"/>
        </w:rPr>
      </w:pPr>
    </w:p>
    <w:p w14:paraId="7D3A5398" w14:textId="079F8D43" w:rsidR="00DB76BC" w:rsidRDefault="00DB76BC" w:rsidP="00374A68">
      <w:pPr>
        <w:jc w:val="both"/>
        <w:rPr>
          <w:rFonts w:asciiTheme="minorBidi" w:hAnsiTheme="minorBidi" w:cstheme="minorBidi"/>
        </w:rPr>
      </w:pPr>
      <w:r>
        <w:rPr>
          <w:rFonts w:asciiTheme="minorBidi" w:hAnsiTheme="minorBidi" w:cstheme="minorBidi"/>
        </w:rPr>
        <w:t>P</w:t>
      </w:r>
      <w:r w:rsidR="00374A68" w:rsidRPr="00F25A81">
        <w:rPr>
          <w:rFonts w:asciiTheme="minorBidi" w:hAnsiTheme="minorBidi" w:cstheme="minorBidi"/>
        </w:rPr>
        <w:t>amatojoties uz</w:t>
      </w:r>
      <w:r>
        <w:rPr>
          <w:rFonts w:asciiTheme="minorBidi" w:hAnsiTheme="minorBidi" w:cstheme="minorBidi"/>
        </w:rPr>
        <w:t>:</w:t>
      </w:r>
    </w:p>
    <w:p w14:paraId="438C807C" w14:textId="26FC3C97" w:rsidR="00DB76BC" w:rsidRDefault="00374A68" w:rsidP="00DB76BC">
      <w:pPr>
        <w:pStyle w:val="Sarakstarindkopa"/>
        <w:numPr>
          <w:ilvl w:val="0"/>
          <w:numId w:val="20"/>
        </w:numPr>
        <w:jc w:val="both"/>
        <w:rPr>
          <w:rFonts w:asciiTheme="minorBidi" w:hAnsiTheme="minorBidi" w:cstheme="minorBidi"/>
        </w:rPr>
      </w:pPr>
      <w:r w:rsidRPr="00F25A81">
        <w:rPr>
          <w:rFonts w:asciiTheme="minorBidi" w:hAnsiTheme="minorBidi" w:cstheme="minorBidi"/>
        </w:rPr>
        <w:t xml:space="preserve">PĀRDEVĒJA rīkotās izsoles “Par nekustamā īpašuma </w:t>
      </w:r>
      <w:r w:rsidR="00F42895" w:rsidRPr="0082618B">
        <w:rPr>
          <w:rFonts w:asciiTheme="minorBidi" w:hAnsiTheme="minorBidi" w:cstheme="minorBidi"/>
        </w:rPr>
        <w:t>Dūmu</w:t>
      </w:r>
      <w:r w:rsidR="00F42895">
        <w:rPr>
          <w:rFonts w:asciiTheme="minorBidi" w:hAnsiTheme="minorBidi" w:cstheme="minorBidi"/>
        </w:rPr>
        <w:t xml:space="preserve"> iel</w:t>
      </w:r>
      <w:r w:rsidR="00546B20">
        <w:rPr>
          <w:rFonts w:asciiTheme="minorBidi" w:hAnsiTheme="minorBidi" w:cstheme="minorBidi"/>
        </w:rPr>
        <w:t>ā</w:t>
      </w:r>
      <w:r w:rsidR="00F42895">
        <w:rPr>
          <w:rFonts w:asciiTheme="minorBidi" w:hAnsiTheme="minorBidi" w:cstheme="minorBidi"/>
        </w:rPr>
        <w:t xml:space="preserve"> 6</w:t>
      </w:r>
      <w:r w:rsidRPr="00F25A81">
        <w:rPr>
          <w:rFonts w:asciiTheme="minorBidi" w:hAnsiTheme="minorBidi" w:cstheme="minorBidi"/>
        </w:rPr>
        <w:t>, Liepājā</w:t>
      </w:r>
      <w:r w:rsidR="009F4C3D" w:rsidRPr="00F25A81">
        <w:rPr>
          <w:rFonts w:asciiTheme="minorBidi" w:hAnsiTheme="minorBidi" w:cstheme="minorBidi"/>
        </w:rPr>
        <w:t>,</w:t>
      </w:r>
      <w:r w:rsidR="0020339F" w:rsidRPr="00F25A81">
        <w:rPr>
          <w:rFonts w:asciiTheme="minorBidi" w:hAnsiTheme="minorBidi" w:cstheme="minorBidi"/>
        </w:rPr>
        <w:t xml:space="preserve"> </w:t>
      </w:r>
      <w:r w:rsidRPr="00F25A81">
        <w:rPr>
          <w:rFonts w:asciiTheme="minorBidi" w:hAnsiTheme="minorBidi" w:cstheme="minorBidi"/>
        </w:rPr>
        <w:t xml:space="preserve">atsavināšanu” </w:t>
      </w:r>
      <w:r w:rsidR="00DB76BC" w:rsidRPr="004B29DA">
        <w:rPr>
          <w:rFonts w:asciiTheme="minorBidi" w:hAnsiTheme="minorBidi" w:cstheme="minorBidi"/>
        </w:rPr>
        <w:t>rezultātiem</w:t>
      </w:r>
      <w:r w:rsidR="00DB76BC" w:rsidRPr="00DB76BC">
        <w:rPr>
          <w:rFonts w:asciiTheme="minorBidi" w:hAnsiTheme="minorBidi" w:cstheme="minorBidi"/>
        </w:rPr>
        <w:t xml:space="preserve"> </w:t>
      </w:r>
      <w:r w:rsidRPr="00F25A81">
        <w:rPr>
          <w:rFonts w:asciiTheme="minorBidi" w:hAnsiTheme="minorBidi" w:cstheme="minorBidi"/>
        </w:rPr>
        <w:t>(turpmāk – Izsole</w:t>
      </w:r>
      <w:r w:rsidRPr="0082618B">
        <w:rPr>
          <w:rFonts w:asciiTheme="minorBidi" w:hAnsiTheme="minorBidi" w:cstheme="minorBidi"/>
        </w:rPr>
        <w:t>)</w:t>
      </w:r>
      <w:r w:rsidR="00DB76BC">
        <w:rPr>
          <w:rFonts w:asciiTheme="minorBidi" w:hAnsiTheme="minorBidi" w:cstheme="minorBidi"/>
        </w:rPr>
        <w:t>;</w:t>
      </w:r>
    </w:p>
    <w:p w14:paraId="4A931AF4" w14:textId="1D5C39D8" w:rsidR="00374A68" w:rsidRPr="00F25A81" w:rsidRDefault="00374A68" w:rsidP="0082618B">
      <w:pPr>
        <w:pStyle w:val="Sarakstarindkopa"/>
        <w:numPr>
          <w:ilvl w:val="0"/>
          <w:numId w:val="20"/>
        </w:numPr>
        <w:jc w:val="both"/>
        <w:rPr>
          <w:rFonts w:asciiTheme="minorBidi" w:hAnsiTheme="minorBidi" w:cstheme="minorBidi"/>
        </w:rPr>
      </w:pPr>
      <w:r w:rsidRPr="00F25A81">
        <w:rPr>
          <w:rFonts w:asciiTheme="minorBidi" w:hAnsiTheme="minorBidi" w:cstheme="minorBidi"/>
        </w:rPr>
        <w:t>Liepājas speciālās ekonomiskās zonas</w:t>
      </w:r>
      <w:r w:rsidR="005D4445">
        <w:rPr>
          <w:rFonts w:asciiTheme="minorBidi" w:hAnsiTheme="minorBidi" w:cstheme="minorBidi"/>
        </w:rPr>
        <w:t xml:space="preserve"> 2026. gada </w:t>
      </w:r>
      <w:r w:rsidR="001978F9">
        <w:rPr>
          <w:rFonts w:asciiTheme="minorBidi" w:hAnsiTheme="minorBidi" w:cstheme="minorBidi"/>
        </w:rPr>
        <w:t>27</w:t>
      </w:r>
      <w:r w:rsidR="005D4445">
        <w:rPr>
          <w:rFonts w:asciiTheme="minorBidi" w:hAnsiTheme="minorBidi" w:cstheme="minorBidi"/>
        </w:rPr>
        <w:t>. maija</w:t>
      </w:r>
      <w:r w:rsidRPr="00F25A81">
        <w:rPr>
          <w:rFonts w:asciiTheme="minorBidi" w:hAnsiTheme="minorBidi" w:cstheme="minorBidi"/>
        </w:rPr>
        <w:t xml:space="preserve"> lēmumu</w:t>
      </w:r>
      <w:r w:rsidR="005D4445">
        <w:rPr>
          <w:rFonts w:asciiTheme="minorBidi" w:hAnsiTheme="minorBidi" w:cstheme="minorBidi"/>
        </w:rPr>
        <w:t xml:space="preserve"> Nr.</w:t>
      </w:r>
      <w:r w:rsidR="001978F9">
        <w:rPr>
          <w:rFonts w:asciiTheme="minorBidi" w:hAnsiTheme="minorBidi" w:cstheme="minorBidi"/>
        </w:rPr>
        <w:t>40</w:t>
      </w:r>
      <w:r w:rsidR="00BD319A">
        <w:rPr>
          <w:rFonts w:asciiTheme="minorBidi" w:hAnsiTheme="minorBidi" w:cstheme="minorBidi"/>
        </w:rPr>
        <w:t xml:space="preserve"> “Par izsoles noteikumu apstiprināšanu nekustamā īpašuma Dūmu ielā 6, Liepājā, iz</w:t>
      </w:r>
      <w:r w:rsidR="0082618B">
        <w:rPr>
          <w:rFonts w:asciiTheme="minorBidi" w:hAnsiTheme="minorBidi" w:cstheme="minorBidi"/>
        </w:rPr>
        <w:t>sole”</w:t>
      </w:r>
      <w:r w:rsidRPr="0082618B">
        <w:rPr>
          <w:rFonts w:asciiTheme="minorBidi" w:hAnsiTheme="minorBidi" w:cstheme="minorBidi"/>
        </w:rPr>
        <w:t>,</w:t>
      </w:r>
      <w:r w:rsidRPr="00F25A81">
        <w:rPr>
          <w:rFonts w:asciiTheme="minorBidi" w:hAnsiTheme="minorBidi" w:cstheme="minorBidi"/>
        </w:rPr>
        <w:t xml:space="preserve"> kā arī Publiskas personas mantas atsavināšanas likumu, noslēdz šāda satura līgumu (tekstā saukts – Priekšlīgums):</w:t>
      </w:r>
    </w:p>
    <w:p w14:paraId="087DD9B6" w14:textId="77777777" w:rsidR="00374A68" w:rsidRPr="00F25A81" w:rsidRDefault="00374A68" w:rsidP="00374A68">
      <w:pPr>
        <w:pStyle w:val="Pamatteksts"/>
        <w:spacing w:before="1"/>
        <w:ind w:left="112" w:right="125" w:firstLine="720"/>
        <w:rPr>
          <w:rFonts w:asciiTheme="minorBidi" w:hAnsiTheme="minorBidi" w:cstheme="minorBidi"/>
        </w:rPr>
      </w:pPr>
    </w:p>
    <w:p w14:paraId="5F15D124" w14:textId="77777777" w:rsidR="00374A68" w:rsidRPr="00F25A81" w:rsidRDefault="00374A68" w:rsidP="00374A68">
      <w:pPr>
        <w:pStyle w:val="Pamatteksts"/>
        <w:spacing w:before="1"/>
        <w:ind w:left="112" w:right="125" w:firstLine="720"/>
        <w:rPr>
          <w:rFonts w:asciiTheme="minorBidi" w:hAnsiTheme="minorBidi" w:cstheme="minorBidi"/>
        </w:rPr>
      </w:pPr>
    </w:p>
    <w:p w14:paraId="63052A7E" w14:textId="77777777" w:rsidR="00374A68" w:rsidRPr="006B5792" w:rsidRDefault="00374A68" w:rsidP="00374A68">
      <w:pPr>
        <w:pStyle w:val="Sarakstarindkopa"/>
        <w:numPr>
          <w:ilvl w:val="0"/>
          <w:numId w:val="5"/>
        </w:numPr>
        <w:ind w:left="0" w:firstLine="0"/>
        <w:contextualSpacing w:val="0"/>
        <w:jc w:val="center"/>
        <w:rPr>
          <w:rFonts w:asciiTheme="minorBidi" w:hAnsiTheme="minorBidi" w:cstheme="minorBidi"/>
          <w:b/>
        </w:rPr>
      </w:pPr>
      <w:r w:rsidRPr="006B5792">
        <w:rPr>
          <w:rFonts w:asciiTheme="minorBidi" w:hAnsiTheme="minorBidi" w:cstheme="minorBidi"/>
          <w:b/>
        </w:rPr>
        <w:t>VISPĀRĪGIE</w:t>
      </w:r>
      <w:r w:rsidRPr="006B5792">
        <w:rPr>
          <w:rFonts w:asciiTheme="minorBidi" w:hAnsiTheme="minorBidi" w:cstheme="minorBidi"/>
          <w:b/>
          <w:spacing w:val="-5"/>
        </w:rPr>
        <w:t xml:space="preserve"> </w:t>
      </w:r>
      <w:r w:rsidRPr="006B5792">
        <w:rPr>
          <w:rFonts w:asciiTheme="minorBidi" w:hAnsiTheme="minorBidi" w:cstheme="minorBidi"/>
          <w:b/>
        </w:rPr>
        <w:t>NOTEIKUMI</w:t>
      </w:r>
    </w:p>
    <w:p w14:paraId="583C0A80" w14:textId="77777777" w:rsidR="00374A68" w:rsidRPr="00F25A81" w:rsidRDefault="00374A68" w:rsidP="00374A68">
      <w:pPr>
        <w:pStyle w:val="Pamatteksts"/>
        <w:ind w:left="0" w:firstLine="0"/>
        <w:rPr>
          <w:rFonts w:asciiTheme="minorBidi" w:hAnsiTheme="minorBidi" w:cstheme="minorBidi"/>
        </w:rPr>
      </w:pPr>
    </w:p>
    <w:p w14:paraId="126BAB77" w14:textId="1A91DF84" w:rsidR="00374A68" w:rsidRPr="00F25A81" w:rsidRDefault="00374A68" w:rsidP="00374A68">
      <w:pPr>
        <w:pStyle w:val="Sarakstarindkopa"/>
        <w:numPr>
          <w:ilvl w:val="1"/>
          <w:numId w:val="4"/>
        </w:numPr>
        <w:spacing w:before="1"/>
        <w:ind w:left="567" w:right="133" w:hanging="567"/>
        <w:contextualSpacing w:val="0"/>
        <w:jc w:val="both"/>
        <w:rPr>
          <w:rFonts w:asciiTheme="minorBidi" w:hAnsiTheme="minorBidi" w:cstheme="minorBidi"/>
        </w:rPr>
      </w:pPr>
      <w:r w:rsidRPr="00F25A81">
        <w:rPr>
          <w:rFonts w:asciiTheme="minorBidi" w:hAnsiTheme="minorBidi" w:cstheme="minorBidi"/>
        </w:rPr>
        <w:t>Saskaņā</w:t>
      </w:r>
      <w:r w:rsidRPr="00F25A81">
        <w:rPr>
          <w:rFonts w:asciiTheme="minorBidi" w:hAnsiTheme="minorBidi" w:cstheme="minorBidi"/>
          <w:spacing w:val="1"/>
        </w:rPr>
        <w:t xml:space="preserve"> </w:t>
      </w:r>
      <w:r w:rsidRPr="00F25A81">
        <w:rPr>
          <w:rFonts w:asciiTheme="minorBidi" w:hAnsiTheme="minorBidi" w:cstheme="minorBidi"/>
        </w:rPr>
        <w:t>ar</w:t>
      </w:r>
      <w:r w:rsidRPr="00F25A81">
        <w:rPr>
          <w:rFonts w:asciiTheme="minorBidi" w:hAnsiTheme="minorBidi" w:cstheme="minorBidi"/>
          <w:spacing w:val="1"/>
        </w:rPr>
        <w:t xml:space="preserve"> </w:t>
      </w:r>
      <w:r w:rsidRPr="00F25A81">
        <w:rPr>
          <w:rFonts w:asciiTheme="minorBidi" w:hAnsiTheme="minorBidi" w:cstheme="minorBidi"/>
        </w:rPr>
        <w:t>Civillikuma</w:t>
      </w:r>
      <w:r w:rsidRPr="00F25A81">
        <w:rPr>
          <w:rFonts w:asciiTheme="minorBidi" w:hAnsiTheme="minorBidi" w:cstheme="minorBidi"/>
          <w:spacing w:val="1"/>
        </w:rPr>
        <w:t xml:space="preserve"> </w:t>
      </w:r>
      <w:r w:rsidRPr="00F25A81">
        <w:rPr>
          <w:rFonts w:asciiTheme="minorBidi" w:hAnsiTheme="minorBidi" w:cstheme="minorBidi"/>
        </w:rPr>
        <w:t>1541.</w:t>
      </w:r>
      <w:r w:rsidR="00BB0408">
        <w:rPr>
          <w:rFonts w:asciiTheme="minorBidi" w:hAnsiTheme="minorBidi" w:cstheme="minorBidi"/>
        </w:rPr>
        <w:t xml:space="preserve"> </w:t>
      </w:r>
      <w:r w:rsidRPr="00F25A81">
        <w:rPr>
          <w:rFonts w:asciiTheme="minorBidi" w:hAnsiTheme="minorBidi" w:cstheme="minorBidi"/>
        </w:rPr>
        <w:t>panta</w:t>
      </w:r>
      <w:r w:rsidRPr="00F25A81">
        <w:rPr>
          <w:rFonts w:asciiTheme="minorBidi" w:hAnsiTheme="minorBidi" w:cstheme="minorBidi"/>
          <w:spacing w:val="1"/>
        </w:rPr>
        <w:t xml:space="preserve"> </w:t>
      </w:r>
      <w:r w:rsidRPr="00F25A81">
        <w:rPr>
          <w:rFonts w:asciiTheme="minorBidi" w:hAnsiTheme="minorBidi" w:cstheme="minorBidi"/>
        </w:rPr>
        <w:t>nosacījumiem</w:t>
      </w:r>
      <w:r w:rsidRPr="00F25A81">
        <w:rPr>
          <w:rFonts w:asciiTheme="minorBidi" w:hAnsiTheme="minorBidi" w:cstheme="minorBidi"/>
          <w:spacing w:val="1"/>
        </w:rPr>
        <w:t xml:space="preserve"> </w:t>
      </w:r>
      <w:r w:rsidRPr="00F25A81">
        <w:rPr>
          <w:rFonts w:asciiTheme="minorBidi" w:hAnsiTheme="minorBidi" w:cstheme="minorBidi"/>
        </w:rPr>
        <w:t>–</w:t>
      </w:r>
      <w:r w:rsidRPr="00F25A81">
        <w:rPr>
          <w:rFonts w:asciiTheme="minorBidi" w:hAnsiTheme="minorBidi" w:cstheme="minorBidi"/>
          <w:spacing w:val="1"/>
        </w:rPr>
        <w:t xml:space="preserve"> </w:t>
      </w:r>
      <w:r w:rsidRPr="00F25A81">
        <w:rPr>
          <w:rFonts w:asciiTheme="minorBidi" w:hAnsiTheme="minorBidi" w:cstheme="minorBidi"/>
        </w:rPr>
        <w:t>Priekšlīgums,</w:t>
      </w:r>
      <w:r w:rsidRPr="00F25A81">
        <w:rPr>
          <w:rFonts w:asciiTheme="minorBidi" w:hAnsiTheme="minorBidi" w:cstheme="minorBidi"/>
          <w:spacing w:val="1"/>
        </w:rPr>
        <w:t xml:space="preserve"> </w:t>
      </w:r>
      <w:r w:rsidRPr="00F25A81">
        <w:rPr>
          <w:rFonts w:asciiTheme="minorBidi" w:hAnsiTheme="minorBidi" w:cstheme="minorBidi"/>
        </w:rPr>
        <w:t>kura</w:t>
      </w:r>
      <w:r w:rsidRPr="00F25A81">
        <w:rPr>
          <w:rFonts w:asciiTheme="minorBidi" w:hAnsiTheme="minorBidi" w:cstheme="minorBidi"/>
          <w:spacing w:val="1"/>
        </w:rPr>
        <w:t xml:space="preserve"> </w:t>
      </w:r>
      <w:r w:rsidRPr="00F25A81">
        <w:rPr>
          <w:rFonts w:asciiTheme="minorBidi" w:hAnsiTheme="minorBidi" w:cstheme="minorBidi"/>
        </w:rPr>
        <w:t>mērķis</w:t>
      </w:r>
      <w:r w:rsidRPr="00F25A81">
        <w:rPr>
          <w:rFonts w:asciiTheme="minorBidi" w:hAnsiTheme="minorBidi" w:cstheme="minorBidi"/>
          <w:spacing w:val="1"/>
        </w:rPr>
        <w:t xml:space="preserve"> </w:t>
      </w:r>
      <w:r w:rsidRPr="00F25A81">
        <w:rPr>
          <w:rFonts w:asciiTheme="minorBidi" w:hAnsiTheme="minorBidi" w:cstheme="minorBidi"/>
        </w:rPr>
        <w:t>ir</w:t>
      </w:r>
      <w:r w:rsidRPr="00F25A81">
        <w:rPr>
          <w:rFonts w:asciiTheme="minorBidi" w:hAnsiTheme="minorBidi" w:cstheme="minorBidi"/>
          <w:spacing w:val="1"/>
        </w:rPr>
        <w:t xml:space="preserve"> </w:t>
      </w:r>
      <w:r w:rsidRPr="00F25A81">
        <w:rPr>
          <w:rFonts w:asciiTheme="minorBidi" w:hAnsiTheme="minorBidi" w:cstheme="minorBidi"/>
        </w:rPr>
        <w:t>nāk</w:t>
      </w:r>
      <w:r w:rsidR="00923ACB">
        <w:rPr>
          <w:rFonts w:asciiTheme="minorBidi" w:hAnsiTheme="minorBidi" w:cstheme="minorBidi"/>
        </w:rPr>
        <w:t>amā</w:t>
      </w:r>
      <w:r w:rsidRPr="00F25A81">
        <w:rPr>
          <w:rFonts w:asciiTheme="minorBidi" w:hAnsiTheme="minorBidi" w:cstheme="minorBidi"/>
          <w:spacing w:val="1"/>
        </w:rPr>
        <w:t xml:space="preserve"> </w:t>
      </w:r>
      <w:r w:rsidRPr="00F25A81">
        <w:rPr>
          <w:rFonts w:asciiTheme="minorBidi" w:hAnsiTheme="minorBidi" w:cstheme="minorBidi"/>
        </w:rPr>
        <w:t>līguma</w:t>
      </w:r>
      <w:r w:rsidRPr="00F25A81">
        <w:rPr>
          <w:rFonts w:asciiTheme="minorBidi" w:hAnsiTheme="minorBidi" w:cstheme="minorBidi"/>
          <w:spacing w:val="1"/>
        </w:rPr>
        <w:t xml:space="preserve"> </w:t>
      </w:r>
      <w:r w:rsidRPr="00F25A81">
        <w:rPr>
          <w:rFonts w:asciiTheme="minorBidi" w:hAnsiTheme="minorBidi" w:cstheme="minorBidi"/>
        </w:rPr>
        <w:t>noslēgšana,</w:t>
      </w:r>
      <w:r w:rsidRPr="00F25A81">
        <w:rPr>
          <w:rFonts w:asciiTheme="minorBidi" w:hAnsiTheme="minorBidi" w:cstheme="minorBidi"/>
          <w:spacing w:val="-1"/>
        </w:rPr>
        <w:t xml:space="preserve"> </w:t>
      </w:r>
      <w:r w:rsidRPr="00F25A81">
        <w:rPr>
          <w:rFonts w:asciiTheme="minorBidi" w:hAnsiTheme="minorBidi" w:cstheme="minorBidi"/>
        </w:rPr>
        <w:t>ir spēkā,</w:t>
      </w:r>
      <w:r w:rsidRPr="00F25A81">
        <w:rPr>
          <w:rFonts w:asciiTheme="minorBidi" w:hAnsiTheme="minorBidi" w:cstheme="minorBidi"/>
          <w:spacing w:val="-1"/>
        </w:rPr>
        <w:t xml:space="preserve"> </w:t>
      </w:r>
      <w:r w:rsidRPr="00F25A81">
        <w:rPr>
          <w:rFonts w:asciiTheme="minorBidi" w:hAnsiTheme="minorBidi" w:cstheme="minorBidi"/>
        </w:rPr>
        <w:t>tiklīdz</w:t>
      </w:r>
      <w:r w:rsidRPr="00F25A81">
        <w:rPr>
          <w:rFonts w:asciiTheme="minorBidi" w:hAnsiTheme="minorBidi" w:cstheme="minorBidi"/>
          <w:spacing w:val="-2"/>
        </w:rPr>
        <w:t xml:space="preserve"> </w:t>
      </w:r>
      <w:r w:rsidRPr="00F25A81">
        <w:rPr>
          <w:rFonts w:asciiTheme="minorBidi" w:hAnsiTheme="minorBidi" w:cstheme="minorBidi"/>
        </w:rPr>
        <w:t>ar to nodibinātas</w:t>
      </w:r>
      <w:r w:rsidRPr="00F25A81">
        <w:rPr>
          <w:rFonts w:asciiTheme="minorBidi" w:hAnsiTheme="minorBidi" w:cstheme="minorBidi"/>
          <w:spacing w:val="-3"/>
        </w:rPr>
        <w:t xml:space="preserve"> </w:t>
      </w:r>
      <w:r w:rsidRPr="00F25A81">
        <w:rPr>
          <w:rFonts w:asciiTheme="minorBidi" w:hAnsiTheme="minorBidi" w:cstheme="minorBidi"/>
        </w:rPr>
        <w:t>līguma</w:t>
      </w:r>
      <w:r w:rsidRPr="00F25A81">
        <w:rPr>
          <w:rFonts w:asciiTheme="minorBidi" w:hAnsiTheme="minorBidi" w:cstheme="minorBidi"/>
          <w:spacing w:val="3"/>
        </w:rPr>
        <w:t xml:space="preserve"> </w:t>
      </w:r>
      <w:r w:rsidRPr="00F25A81">
        <w:rPr>
          <w:rFonts w:asciiTheme="minorBidi" w:hAnsiTheme="minorBidi" w:cstheme="minorBidi"/>
        </w:rPr>
        <w:t>būtiskās sastāvdaļas.</w:t>
      </w:r>
    </w:p>
    <w:p w14:paraId="0928BA8C" w14:textId="0A3FB1E1" w:rsidR="00374A68" w:rsidRPr="00F25A81" w:rsidRDefault="00374A68" w:rsidP="1EA9482D">
      <w:pPr>
        <w:pStyle w:val="Sarakstarindkopa"/>
        <w:numPr>
          <w:ilvl w:val="1"/>
          <w:numId w:val="4"/>
        </w:numPr>
        <w:ind w:left="567" w:right="126" w:hanging="567"/>
        <w:jc w:val="both"/>
        <w:rPr>
          <w:rFonts w:asciiTheme="minorBidi" w:hAnsiTheme="minorBidi" w:cstheme="minorBidi"/>
        </w:rPr>
      </w:pPr>
      <w:r w:rsidRPr="00F25A81">
        <w:rPr>
          <w:rFonts w:asciiTheme="minorBidi" w:hAnsiTheme="minorBidi" w:cstheme="minorBidi"/>
        </w:rPr>
        <w:t xml:space="preserve">Pamatojoties uz PĀRDEVĒJA organizētas izsoles par nekustamā īpašuma </w:t>
      </w:r>
      <w:r w:rsidR="00225CA9">
        <w:rPr>
          <w:rFonts w:asciiTheme="minorBidi" w:hAnsiTheme="minorBidi" w:cstheme="minorBidi"/>
        </w:rPr>
        <w:t>Dūmu ielā 6</w:t>
      </w:r>
      <w:r w:rsidRPr="00F25A81">
        <w:rPr>
          <w:rFonts w:asciiTheme="minorBidi" w:hAnsiTheme="minorBidi" w:cstheme="minorBidi"/>
        </w:rPr>
        <w:t>, Liepājā</w:t>
      </w:r>
      <w:r w:rsidR="00EA4B1B">
        <w:rPr>
          <w:rFonts w:asciiTheme="minorBidi" w:hAnsiTheme="minorBidi" w:cstheme="minorBidi"/>
        </w:rPr>
        <w:t>,</w:t>
      </w:r>
      <w:r w:rsidRPr="00F25A81">
        <w:rPr>
          <w:rFonts w:asciiTheme="minorBidi" w:hAnsiTheme="minorBidi" w:cstheme="minorBidi"/>
        </w:rPr>
        <w:t xml:space="preserve"> atsavināšan</w:t>
      </w:r>
      <w:r w:rsidR="00B2352D">
        <w:rPr>
          <w:rFonts w:asciiTheme="minorBidi" w:hAnsiTheme="minorBidi" w:cstheme="minorBidi"/>
        </w:rPr>
        <w:t>as</w:t>
      </w:r>
      <w:r w:rsidRPr="00F25A81">
        <w:rPr>
          <w:rFonts w:asciiTheme="minorBidi" w:hAnsiTheme="minorBidi" w:cstheme="minorBidi"/>
        </w:rPr>
        <w:t xml:space="preserve"> rezultātiem, </w:t>
      </w:r>
      <w:r w:rsidR="00636A7A">
        <w:rPr>
          <w:rFonts w:asciiTheme="minorBidi" w:hAnsiTheme="minorBidi" w:cstheme="minorBidi"/>
        </w:rPr>
        <w:t>Priekšl</w:t>
      </w:r>
      <w:r w:rsidR="0EF86636" w:rsidRPr="00F25A81">
        <w:rPr>
          <w:rFonts w:asciiTheme="minorBidi" w:hAnsiTheme="minorBidi" w:cstheme="minorBidi"/>
        </w:rPr>
        <w:t>īguma 1.3.punktā minētā</w:t>
      </w:r>
      <w:r w:rsidRPr="00F25A81">
        <w:rPr>
          <w:rFonts w:asciiTheme="minorBidi" w:hAnsiTheme="minorBidi" w:cstheme="minorBidi"/>
        </w:rPr>
        <w:t xml:space="preserve"> nekustamā īpašuma pirkuma tiesības ieguvis PIRCĒJS.</w:t>
      </w:r>
    </w:p>
    <w:p w14:paraId="3079B08C" w14:textId="4A952E4A" w:rsidR="00374A68" w:rsidRPr="00F25A81" w:rsidRDefault="00374A68" w:rsidP="00374A68">
      <w:pPr>
        <w:pStyle w:val="Sarakstarindkopa"/>
        <w:numPr>
          <w:ilvl w:val="1"/>
          <w:numId w:val="4"/>
        </w:numPr>
        <w:ind w:left="567" w:right="126" w:hanging="567"/>
        <w:jc w:val="both"/>
        <w:rPr>
          <w:rFonts w:asciiTheme="minorBidi" w:hAnsiTheme="minorBidi" w:cstheme="minorBidi"/>
        </w:rPr>
      </w:pPr>
      <w:r w:rsidRPr="00F25A81">
        <w:rPr>
          <w:rFonts w:asciiTheme="minorBidi" w:hAnsiTheme="minorBidi" w:cstheme="minorBidi"/>
        </w:rPr>
        <w:t>Priekšlīguma</w:t>
      </w:r>
      <w:r w:rsidRPr="00F25A81">
        <w:rPr>
          <w:rFonts w:asciiTheme="minorBidi" w:hAnsiTheme="minorBidi" w:cstheme="minorBidi"/>
          <w:spacing w:val="1"/>
        </w:rPr>
        <w:t xml:space="preserve"> </w:t>
      </w:r>
      <w:r w:rsidRPr="00F25A81">
        <w:rPr>
          <w:rFonts w:asciiTheme="minorBidi" w:hAnsiTheme="minorBidi" w:cstheme="minorBidi"/>
        </w:rPr>
        <w:t>mērķi</w:t>
      </w:r>
      <w:r w:rsidR="00F93288" w:rsidRPr="00F25A81">
        <w:rPr>
          <w:rFonts w:asciiTheme="minorBidi" w:hAnsiTheme="minorBidi" w:cstheme="minorBidi"/>
        </w:rPr>
        <w:t>s</w:t>
      </w:r>
      <w:r w:rsidRPr="00F25A81">
        <w:rPr>
          <w:rFonts w:asciiTheme="minorBidi" w:hAnsiTheme="minorBidi" w:cstheme="minorBidi"/>
          <w:spacing w:val="1"/>
        </w:rPr>
        <w:t xml:space="preserve"> </w:t>
      </w:r>
      <w:r w:rsidRPr="00F25A81">
        <w:rPr>
          <w:rFonts w:asciiTheme="minorBidi" w:hAnsiTheme="minorBidi" w:cstheme="minorBidi"/>
        </w:rPr>
        <w:t>ir</w:t>
      </w:r>
      <w:r w:rsidRPr="00F25A81">
        <w:rPr>
          <w:rFonts w:asciiTheme="minorBidi" w:hAnsiTheme="minorBidi" w:cstheme="minorBidi"/>
          <w:spacing w:val="1"/>
        </w:rPr>
        <w:t xml:space="preserve"> </w:t>
      </w:r>
      <w:r w:rsidRPr="00F25A81">
        <w:rPr>
          <w:rFonts w:asciiTheme="minorBidi" w:hAnsiTheme="minorBidi" w:cstheme="minorBidi"/>
        </w:rPr>
        <w:t>noslēgt</w:t>
      </w:r>
      <w:r w:rsidRPr="00F25A81">
        <w:rPr>
          <w:rFonts w:asciiTheme="minorBidi" w:hAnsiTheme="minorBidi" w:cstheme="minorBidi"/>
          <w:spacing w:val="1"/>
        </w:rPr>
        <w:t xml:space="preserve"> </w:t>
      </w:r>
      <w:r w:rsidRPr="00F25A81">
        <w:rPr>
          <w:rFonts w:asciiTheme="minorBidi" w:hAnsiTheme="minorBidi" w:cstheme="minorBidi"/>
        </w:rPr>
        <w:t>PĀRDEVĒJAM piederoša nekustamā īpašuma</w:t>
      </w:r>
      <w:r w:rsidR="00D75EE3" w:rsidRPr="00F25A81">
        <w:rPr>
          <w:rFonts w:asciiTheme="minorBidi" w:hAnsiTheme="minorBidi" w:cstheme="minorBidi"/>
        </w:rPr>
        <w:t xml:space="preserve"> </w:t>
      </w:r>
      <w:r w:rsidR="00225CA9">
        <w:rPr>
          <w:rFonts w:asciiTheme="minorBidi" w:hAnsiTheme="minorBidi" w:cstheme="minorBidi"/>
        </w:rPr>
        <w:t>Dūmu ielā 6</w:t>
      </w:r>
      <w:r w:rsidRPr="00F25A81">
        <w:rPr>
          <w:rFonts w:asciiTheme="minorBidi" w:hAnsiTheme="minorBidi" w:cstheme="minorBidi"/>
        </w:rPr>
        <w:t xml:space="preserve">, Liepājā, Pirkuma līgumu. Nekustamais īpašums sastāv no: zemes vienības </w:t>
      </w:r>
      <w:r w:rsidR="0048547E">
        <w:rPr>
          <w:rFonts w:asciiTheme="minorBidi" w:hAnsiTheme="minorBidi" w:cstheme="minorBidi"/>
        </w:rPr>
        <w:t>46766</w:t>
      </w:r>
      <w:r w:rsidR="006746E4" w:rsidRPr="00F25A81">
        <w:rPr>
          <w:rFonts w:asciiTheme="minorBidi" w:hAnsiTheme="minorBidi" w:cstheme="minorBidi"/>
        </w:rPr>
        <w:t xml:space="preserve"> </w:t>
      </w:r>
      <w:r w:rsidRPr="00F25A81">
        <w:rPr>
          <w:rFonts w:asciiTheme="minorBidi" w:hAnsiTheme="minorBidi" w:cstheme="minorBidi"/>
        </w:rPr>
        <w:t>m</w:t>
      </w:r>
      <w:r w:rsidRPr="00F25A81">
        <w:rPr>
          <w:rFonts w:asciiTheme="minorBidi" w:hAnsiTheme="minorBidi" w:cstheme="minorBidi"/>
          <w:vertAlign w:val="superscript"/>
        </w:rPr>
        <w:t>2</w:t>
      </w:r>
      <w:r w:rsidRPr="00F25A81">
        <w:rPr>
          <w:rFonts w:asciiTheme="minorBidi" w:hAnsiTheme="minorBidi" w:cstheme="minorBidi"/>
        </w:rPr>
        <w:t xml:space="preserve"> </w:t>
      </w:r>
      <w:r w:rsidR="00A117FD">
        <w:rPr>
          <w:rFonts w:asciiTheme="minorBidi" w:hAnsiTheme="minorBidi" w:cstheme="minorBidi"/>
        </w:rPr>
        <w:t>platībā</w:t>
      </w:r>
      <w:r w:rsidRPr="00F25A81">
        <w:rPr>
          <w:rFonts w:asciiTheme="minorBidi" w:hAnsiTheme="minorBidi" w:cstheme="minorBidi"/>
        </w:rPr>
        <w:t xml:space="preserve"> un būv</w:t>
      </w:r>
      <w:r w:rsidR="00BA2540">
        <w:rPr>
          <w:rFonts w:asciiTheme="minorBidi" w:hAnsiTheme="minorBidi" w:cstheme="minorBidi"/>
        </w:rPr>
        <w:t>es</w:t>
      </w:r>
      <w:r w:rsidRPr="00F25A81">
        <w:rPr>
          <w:rFonts w:asciiTheme="minorBidi" w:hAnsiTheme="minorBidi" w:cstheme="minorBidi"/>
        </w:rPr>
        <w:t>:</w:t>
      </w:r>
    </w:p>
    <w:p w14:paraId="4776B2A4" w14:textId="7A0BCB22" w:rsidR="00374A68" w:rsidRPr="00F25A81" w:rsidRDefault="00374A68" w:rsidP="00374A68">
      <w:pPr>
        <w:pStyle w:val="Sarakstarindkopa"/>
        <w:numPr>
          <w:ilvl w:val="2"/>
          <w:numId w:val="11"/>
        </w:numPr>
        <w:ind w:left="1134" w:right="126" w:hanging="708"/>
        <w:jc w:val="both"/>
        <w:rPr>
          <w:rFonts w:asciiTheme="minorBidi" w:hAnsiTheme="minorBidi" w:cstheme="minorBidi"/>
        </w:rPr>
      </w:pPr>
      <w:r w:rsidRPr="00F25A81">
        <w:rPr>
          <w:rFonts w:asciiTheme="minorBidi" w:hAnsiTheme="minorBidi" w:cstheme="minorBidi"/>
        </w:rPr>
        <w:t>būve "</w:t>
      </w:r>
      <w:r w:rsidR="00EF73A5" w:rsidRPr="00F95847">
        <w:rPr>
          <w:rFonts w:asciiTheme="minorBidi" w:hAnsiTheme="minorBidi" w:cstheme="minorBidi"/>
        </w:rPr>
        <w:t>Nodaļa</w:t>
      </w:r>
      <w:r w:rsidR="00EF73A5">
        <w:rPr>
          <w:rFonts w:asciiTheme="minorBidi" w:hAnsiTheme="minorBidi" w:cstheme="minorBidi"/>
        </w:rPr>
        <w:t xml:space="preserve"> lūžņu kompleksai pārstrādei</w:t>
      </w:r>
      <w:r w:rsidRPr="00F25A81">
        <w:rPr>
          <w:rFonts w:asciiTheme="minorBidi" w:hAnsiTheme="minorBidi" w:cstheme="minorBidi"/>
        </w:rPr>
        <w:t xml:space="preserve">” ar kopējo platību </w:t>
      </w:r>
      <w:r w:rsidR="00782D33" w:rsidRPr="00F95847">
        <w:rPr>
          <w:rFonts w:asciiTheme="minorBidi" w:hAnsiTheme="minorBidi" w:cstheme="minorBidi"/>
        </w:rPr>
        <w:t>25181</w:t>
      </w:r>
      <w:r w:rsidR="00782D33">
        <w:rPr>
          <w:rFonts w:asciiTheme="minorBidi" w:hAnsiTheme="minorBidi" w:cstheme="minorBidi"/>
        </w:rPr>
        <w:t>,7</w:t>
      </w:r>
      <w:r w:rsidRPr="00F25A81">
        <w:rPr>
          <w:rFonts w:asciiTheme="minorBidi" w:hAnsiTheme="minorBidi" w:cstheme="minorBidi"/>
        </w:rPr>
        <w:t xml:space="preserve"> m</w:t>
      </w:r>
      <w:r w:rsidRPr="00F25A81">
        <w:rPr>
          <w:rFonts w:asciiTheme="minorBidi" w:hAnsiTheme="minorBidi" w:cstheme="minorBidi"/>
          <w:vertAlign w:val="superscript"/>
        </w:rPr>
        <w:t>2</w:t>
      </w:r>
      <w:r w:rsidRPr="00F25A81">
        <w:rPr>
          <w:rFonts w:asciiTheme="minorBidi" w:hAnsiTheme="minorBidi" w:cstheme="minorBidi"/>
        </w:rPr>
        <w:t xml:space="preserve">, adrese: </w:t>
      </w:r>
      <w:r w:rsidR="00782D33" w:rsidRPr="00F95847">
        <w:rPr>
          <w:rFonts w:asciiTheme="minorBidi" w:hAnsiTheme="minorBidi" w:cstheme="minorBidi"/>
        </w:rPr>
        <w:t>Dūmu</w:t>
      </w:r>
      <w:r w:rsidR="00782D33">
        <w:rPr>
          <w:rFonts w:asciiTheme="minorBidi" w:hAnsiTheme="minorBidi" w:cstheme="minorBidi"/>
        </w:rPr>
        <w:t xml:space="preserve"> iela 6</w:t>
      </w:r>
      <w:r w:rsidRPr="00F25A81">
        <w:rPr>
          <w:rFonts w:asciiTheme="minorBidi" w:hAnsiTheme="minorBidi" w:cstheme="minorBidi"/>
        </w:rPr>
        <w:t xml:space="preserve">, Liepāja (kadastra apzīmējums </w:t>
      </w:r>
      <w:r w:rsidR="001F1FD0" w:rsidRPr="00F95847">
        <w:rPr>
          <w:rFonts w:ascii="Arial" w:hAnsi="Arial" w:cs="Arial"/>
        </w:rPr>
        <w:t>17000220059068</w:t>
      </w:r>
      <w:r w:rsidRPr="00F25A81">
        <w:rPr>
          <w:rFonts w:asciiTheme="minorBidi" w:hAnsiTheme="minorBidi" w:cstheme="minorBidi"/>
        </w:rPr>
        <w:t>);</w:t>
      </w:r>
    </w:p>
    <w:p w14:paraId="6DDC6A3A" w14:textId="0DC15379" w:rsidR="00374A68" w:rsidRPr="00F95847" w:rsidRDefault="00374A68" w:rsidP="00374A68">
      <w:pPr>
        <w:pStyle w:val="Sarakstarindkopa"/>
        <w:numPr>
          <w:ilvl w:val="2"/>
          <w:numId w:val="11"/>
        </w:numPr>
        <w:ind w:left="1134" w:right="126" w:hanging="708"/>
        <w:jc w:val="both"/>
        <w:rPr>
          <w:rFonts w:asciiTheme="minorBidi" w:hAnsiTheme="minorBidi" w:cstheme="minorBidi"/>
        </w:rPr>
      </w:pPr>
      <w:r w:rsidRPr="00F25A81" w:rsidDel="00BA2540">
        <w:rPr>
          <w:rFonts w:asciiTheme="minorBidi" w:hAnsiTheme="minorBidi" w:cstheme="minorBidi"/>
        </w:rPr>
        <w:t xml:space="preserve">zemes </w:t>
      </w:r>
      <w:r w:rsidRPr="00F95847">
        <w:rPr>
          <w:rFonts w:asciiTheme="minorBidi" w:hAnsiTheme="minorBidi" w:cstheme="minorBidi"/>
        </w:rPr>
        <w:t>vienība</w:t>
      </w:r>
      <w:r w:rsidR="00F95847" w:rsidRPr="00F95847">
        <w:rPr>
          <w:rFonts w:asciiTheme="minorBidi" w:hAnsiTheme="minorBidi" w:cstheme="minorBidi"/>
        </w:rPr>
        <w:t xml:space="preserve"> </w:t>
      </w:r>
      <w:r w:rsidR="00304167" w:rsidRPr="00F95847">
        <w:rPr>
          <w:rFonts w:asciiTheme="minorBidi" w:hAnsiTheme="minorBidi" w:cstheme="minorBidi"/>
        </w:rPr>
        <w:t>46766</w:t>
      </w:r>
      <w:r w:rsidR="00F95847" w:rsidRPr="00F95847">
        <w:rPr>
          <w:rFonts w:asciiTheme="minorBidi" w:hAnsiTheme="minorBidi" w:cstheme="minorBidi"/>
        </w:rPr>
        <w:t xml:space="preserve"> </w:t>
      </w:r>
      <w:r w:rsidRPr="00F95847">
        <w:rPr>
          <w:rFonts w:asciiTheme="minorBidi" w:hAnsiTheme="minorBidi" w:cstheme="minorBidi"/>
        </w:rPr>
        <w:t>m</w:t>
      </w:r>
      <w:r w:rsidRPr="00F95847">
        <w:rPr>
          <w:rFonts w:asciiTheme="minorBidi" w:hAnsiTheme="minorBidi" w:cstheme="minorBidi"/>
          <w:vertAlign w:val="superscript"/>
        </w:rPr>
        <w:t>2</w:t>
      </w:r>
      <w:r w:rsidRPr="00F95847">
        <w:rPr>
          <w:rFonts w:asciiTheme="minorBidi" w:hAnsiTheme="minorBidi" w:cstheme="minorBidi"/>
        </w:rPr>
        <w:t xml:space="preserve"> platībā, kas atdalīta no īpašuma Brīvības ielā </w:t>
      </w:r>
      <w:r w:rsidR="00220B70" w:rsidRPr="00F95847">
        <w:rPr>
          <w:rFonts w:asciiTheme="minorBidi" w:hAnsiTheme="minorBidi" w:cstheme="minorBidi"/>
        </w:rPr>
        <w:t>94C</w:t>
      </w:r>
      <w:r w:rsidRPr="00F95847">
        <w:rPr>
          <w:rFonts w:asciiTheme="minorBidi" w:hAnsiTheme="minorBidi" w:cstheme="minorBidi"/>
        </w:rPr>
        <w:t xml:space="preserve">, Liepājā (kadastra apzīmējums </w:t>
      </w:r>
      <w:r w:rsidR="00163DAB" w:rsidRPr="00F95847">
        <w:rPr>
          <w:rFonts w:asciiTheme="minorBidi" w:hAnsiTheme="minorBidi" w:cstheme="minorBidi"/>
        </w:rPr>
        <w:t>17000220351</w:t>
      </w:r>
      <w:r w:rsidRPr="00F95847">
        <w:rPr>
          <w:rFonts w:asciiTheme="minorBidi" w:hAnsiTheme="minorBidi" w:cstheme="minorBidi"/>
        </w:rPr>
        <w:t>)</w:t>
      </w:r>
      <w:r w:rsidR="009F11DC">
        <w:rPr>
          <w:rFonts w:asciiTheme="minorBidi" w:hAnsiTheme="minorBidi" w:cstheme="minorBidi"/>
        </w:rPr>
        <w:t>,</w:t>
      </w:r>
      <w:r w:rsidR="003F5573" w:rsidRPr="00F95847">
        <w:rPr>
          <w:rFonts w:asciiTheme="minorBidi" w:hAnsiTheme="minorBidi" w:cstheme="minorBidi"/>
        </w:rPr>
        <w:t xml:space="preserve"> turpmāk – Nekustamais īpašums</w:t>
      </w:r>
      <w:r w:rsidRPr="00F95847">
        <w:rPr>
          <w:rFonts w:asciiTheme="minorBidi" w:hAnsiTheme="minorBidi" w:cstheme="minorBidi"/>
        </w:rPr>
        <w:t>.</w:t>
      </w:r>
    </w:p>
    <w:p w14:paraId="2AF4A811" w14:textId="36443B4C" w:rsidR="00374A68" w:rsidRPr="00F25A81" w:rsidRDefault="00374A68" w:rsidP="00374A68">
      <w:pPr>
        <w:pStyle w:val="Sarakstarindkopa"/>
        <w:numPr>
          <w:ilvl w:val="1"/>
          <w:numId w:val="4"/>
        </w:numPr>
        <w:ind w:left="567" w:right="126" w:hanging="567"/>
        <w:jc w:val="both"/>
        <w:rPr>
          <w:rFonts w:asciiTheme="minorBidi" w:hAnsiTheme="minorBidi" w:cstheme="minorBidi"/>
        </w:rPr>
      </w:pPr>
      <w:r w:rsidRPr="00F25A81">
        <w:rPr>
          <w:rFonts w:asciiTheme="minorBidi" w:hAnsiTheme="minorBidi" w:cstheme="minorBidi"/>
        </w:rPr>
        <w:t xml:space="preserve">Pirms Pirkuma līguma noslēgšanas PĀRDEVĒJS apņemas uz sava rēķina reģistrēt Nekustamo īpašumu zemesgrāmatā. </w:t>
      </w:r>
    </w:p>
    <w:p w14:paraId="3BABDAC9" w14:textId="77777777" w:rsidR="00374A68" w:rsidRPr="00F25A81" w:rsidRDefault="00374A68" w:rsidP="00374A68">
      <w:pPr>
        <w:pStyle w:val="Sarakstarindkopa"/>
        <w:numPr>
          <w:ilvl w:val="1"/>
          <w:numId w:val="4"/>
        </w:numPr>
        <w:ind w:left="567" w:right="130" w:hanging="567"/>
        <w:contextualSpacing w:val="0"/>
        <w:jc w:val="both"/>
        <w:rPr>
          <w:rFonts w:asciiTheme="minorBidi" w:hAnsiTheme="minorBidi" w:cstheme="minorBidi"/>
        </w:rPr>
      </w:pPr>
      <w:r w:rsidRPr="00F25A81">
        <w:rPr>
          <w:rFonts w:asciiTheme="minorBidi" w:hAnsiTheme="minorBidi" w:cstheme="minorBidi"/>
        </w:rPr>
        <w:t>PUSES savstarpēji un labprātīgi vienojoties, bez spaidiem, maldības</w:t>
      </w:r>
      <w:r w:rsidRPr="00F25A81">
        <w:rPr>
          <w:rFonts w:asciiTheme="minorBidi" w:hAnsiTheme="minorBidi" w:cstheme="minorBidi"/>
          <w:spacing w:val="1"/>
        </w:rPr>
        <w:t xml:space="preserve"> </w:t>
      </w:r>
      <w:r w:rsidRPr="00F25A81">
        <w:rPr>
          <w:rFonts w:asciiTheme="minorBidi" w:hAnsiTheme="minorBidi" w:cstheme="minorBidi"/>
        </w:rPr>
        <w:t>un viltus, noslēdz šo Priekšlīgumu par Nekustamā īpašuma pirkšanas būtiskiem nosacījumiem</w:t>
      </w:r>
      <w:r w:rsidRPr="00F25A81">
        <w:rPr>
          <w:rFonts w:asciiTheme="minorBidi" w:hAnsiTheme="minorBidi" w:cstheme="minorBidi"/>
          <w:spacing w:val="1"/>
        </w:rPr>
        <w:t xml:space="preserve"> </w:t>
      </w:r>
      <w:r w:rsidRPr="00F25A81">
        <w:rPr>
          <w:rFonts w:asciiTheme="minorBidi" w:hAnsiTheme="minorBidi" w:cstheme="minorBidi"/>
        </w:rPr>
        <w:t>Pirkuma</w:t>
      </w:r>
      <w:r w:rsidRPr="00F25A81">
        <w:rPr>
          <w:rFonts w:asciiTheme="minorBidi" w:hAnsiTheme="minorBidi" w:cstheme="minorBidi"/>
          <w:spacing w:val="-1"/>
        </w:rPr>
        <w:t xml:space="preserve"> </w:t>
      </w:r>
      <w:r w:rsidRPr="00F25A81">
        <w:rPr>
          <w:rFonts w:asciiTheme="minorBidi" w:hAnsiTheme="minorBidi" w:cstheme="minorBidi"/>
        </w:rPr>
        <w:t>līguma</w:t>
      </w:r>
      <w:r w:rsidRPr="00F25A81">
        <w:rPr>
          <w:rFonts w:asciiTheme="minorBidi" w:hAnsiTheme="minorBidi" w:cstheme="minorBidi"/>
          <w:spacing w:val="-1"/>
        </w:rPr>
        <w:t xml:space="preserve"> </w:t>
      </w:r>
      <w:r w:rsidRPr="00F25A81">
        <w:rPr>
          <w:rFonts w:asciiTheme="minorBidi" w:hAnsiTheme="minorBidi" w:cstheme="minorBidi"/>
        </w:rPr>
        <w:t>noslēgšanai nākotnē,</w:t>
      </w:r>
      <w:r w:rsidRPr="00F25A81">
        <w:rPr>
          <w:rFonts w:asciiTheme="minorBidi" w:hAnsiTheme="minorBidi" w:cstheme="minorBidi"/>
          <w:spacing w:val="-4"/>
        </w:rPr>
        <w:t xml:space="preserve"> </w:t>
      </w:r>
      <w:r w:rsidRPr="00F25A81">
        <w:rPr>
          <w:rFonts w:asciiTheme="minorBidi" w:hAnsiTheme="minorBidi" w:cstheme="minorBidi"/>
        </w:rPr>
        <w:t>kas</w:t>
      </w:r>
      <w:r w:rsidRPr="00F25A81">
        <w:rPr>
          <w:rFonts w:asciiTheme="minorBidi" w:hAnsiTheme="minorBidi" w:cstheme="minorBidi"/>
          <w:spacing w:val="-1"/>
        </w:rPr>
        <w:t xml:space="preserve"> </w:t>
      </w:r>
      <w:r w:rsidRPr="00F25A81">
        <w:rPr>
          <w:rFonts w:asciiTheme="minorBidi" w:hAnsiTheme="minorBidi" w:cstheme="minorBidi"/>
        </w:rPr>
        <w:t>ir</w:t>
      </w:r>
      <w:r w:rsidRPr="00F25A81">
        <w:rPr>
          <w:rFonts w:asciiTheme="minorBidi" w:hAnsiTheme="minorBidi" w:cstheme="minorBidi"/>
          <w:spacing w:val="-3"/>
        </w:rPr>
        <w:t xml:space="preserve"> </w:t>
      </w:r>
      <w:r w:rsidRPr="00F25A81">
        <w:rPr>
          <w:rFonts w:asciiTheme="minorBidi" w:hAnsiTheme="minorBidi" w:cstheme="minorBidi"/>
        </w:rPr>
        <w:t>saistošs visiem</w:t>
      </w:r>
      <w:r w:rsidRPr="00F25A81">
        <w:rPr>
          <w:rFonts w:asciiTheme="minorBidi" w:hAnsiTheme="minorBidi" w:cstheme="minorBidi"/>
          <w:spacing w:val="-4"/>
        </w:rPr>
        <w:t xml:space="preserve"> </w:t>
      </w:r>
      <w:r w:rsidRPr="00F25A81">
        <w:rPr>
          <w:rFonts w:asciiTheme="minorBidi" w:hAnsiTheme="minorBidi" w:cstheme="minorBidi"/>
        </w:rPr>
        <w:t>saistību</w:t>
      </w:r>
      <w:r w:rsidRPr="00F25A81">
        <w:rPr>
          <w:rFonts w:asciiTheme="minorBidi" w:hAnsiTheme="minorBidi" w:cstheme="minorBidi"/>
          <w:spacing w:val="-4"/>
        </w:rPr>
        <w:t xml:space="preserve"> </w:t>
      </w:r>
      <w:r w:rsidRPr="00F25A81">
        <w:rPr>
          <w:rFonts w:asciiTheme="minorBidi" w:hAnsiTheme="minorBidi" w:cstheme="minorBidi"/>
        </w:rPr>
        <w:t>un</w:t>
      </w:r>
      <w:r w:rsidRPr="00F25A81">
        <w:rPr>
          <w:rFonts w:asciiTheme="minorBidi" w:hAnsiTheme="minorBidi" w:cstheme="minorBidi"/>
          <w:spacing w:val="-4"/>
        </w:rPr>
        <w:t xml:space="preserve"> </w:t>
      </w:r>
      <w:r w:rsidRPr="00F25A81">
        <w:rPr>
          <w:rFonts w:asciiTheme="minorBidi" w:hAnsiTheme="minorBidi" w:cstheme="minorBidi"/>
        </w:rPr>
        <w:t>tiesību</w:t>
      </w:r>
      <w:r w:rsidRPr="00F25A81">
        <w:rPr>
          <w:rFonts w:asciiTheme="minorBidi" w:hAnsiTheme="minorBidi" w:cstheme="minorBidi"/>
          <w:spacing w:val="-1"/>
        </w:rPr>
        <w:t xml:space="preserve"> </w:t>
      </w:r>
      <w:r w:rsidRPr="00F25A81">
        <w:rPr>
          <w:rFonts w:asciiTheme="minorBidi" w:hAnsiTheme="minorBidi" w:cstheme="minorBidi"/>
        </w:rPr>
        <w:t>pārņēmējiem.</w:t>
      </w:r>
    </w:p>
    <w:p w14:paraId="4AF52191" w14:textId="77777777" w:rsidR="00374A68" w:rsidRPr="00F25A81" w:rsidRDefault="00374A68" w:rsidP="00374A68">
      <w:pPr>
        <w:pStyle w:val="Pamatteksts"/>
        <w:spacing w:before="1"/>
        <w:ind w:left="0" w:firstLine="0"/>
        <w:rPr>
          <w:rFonts w:asciiTheme="minorBidi" w:hAnsiTheme="minorBidi" w:cstheme="minorBidi"/>
        </w:rPr>
      </w:pPr>
    </w:p>
    <w:p w14:paraId="39159BA2" w14:textId="77777777" w:rsidR="00374A68" w:rsidRPr="00953A6F" w:rsidRDefault="00374A68" w:rsidP="00374A68">
      <w:pPr>
        <w:pStyle w:val="Sarakstarindkopa"/>
        <w:numPr>
          <w:ilvl w:val="0"/>
          <w:numId w:val="5"/>
        </w:numPr>
        <w:ind w:left="0" w:firstLine="0"/>
        <w:contextualSpacing w:val="0"/>
        <w:jc w:val="center"/>
        <w:rPr>
          <w:rFonts w:asciiTheme="minorBidi" w:hAnsiTheme="minorBidi" w:cstheme="minorBidi"/>
          <w:b/>
        </w:rPr>
      </w:pPr>
      <w:r w:rsidRPr="00953A6F">
        <w:rPr>
          <w:rFonts w:asciiTheme="minorBidi" w:hAnsiTheme="minorBidi" w:cstheme="minorBidi"/>
          <w:b/>
        </w:rPr>
        <w:t>PRIEKŠLĪGUMA</w:t>
      </w:r>
      <w:r w:rsidRPr="00953A6F">
        <w:rPr>
          <w:rFonts w:asciiTheme="minorBidi" w:hAnsiTheme="minorBidi" w:cstheme="minorBidi"/>
          <w:b/>
          <w:spacing w:val="-4"/>
        </w:rPr>
        <w:t xml:space="preserve"> </w:t>
      </w:r>
      <w:r w:rsidRPr="00953A6F">
        <w:rPr>
          <w:rFonts w:asciiTheme="minorBidi" w:hAnsiTheme="minorBidi" w:cstheme="minorBidi"/>
          <w:b/>
        </w:rPr>
        <w:t>PRIEKŠMETS</w:t>
      </w:r>
    </w:p>
    <w:p w14:paraId="0D00552B" w14:textId="77777777" w:rsidR="00374A68" w:rsidRPr="00F25A81" w:rsidRDefault="00374A68" w:rsidP="00374A68">
      <w:pPr>
        <w:pStyle w:val="Pamatteksts"/>
        <w:ind w:left="0" w:firstLine="0"/>
        <w:rPr>
          <w:rFonts w:asciiTheme="minorBidi" w:hAnsiTheme="minorBidi" w:cstheme="minorBidi"/>
        </w:rPr>
      </w:pPr>
    </w:p>
    <w:p w14:paraId="60D018C1" w14:textId="4C703F37" w:rsidR="00374A68" w:rsidRPr="00F25A81" w:rsidRDefault="00374A68" w:rsidP="00374A68">
      <w:pPr>
        <w:pStyle w:val="Sarakstarindkopa"/>
        <w:numPr>
          <w:ilvl w:val="1"/>
          <w:numId w:val="3"/>
        </w:numPr>
        <w:ind w:left="567" w:right="131" w:hanging="567"/>
        <w:contextualSpacing w:val="0"/>
        <w:jc w:val="both"/>
        <w:rPr>
          <w:rFonts w:asciiTheme="minorBidi" w:hAnsiTheme="minorBidi" w:cstheme="minorBidi"/>
        </w:rPr>
      </w:pPr>
      <w:r w:rsidRPr="00F25A81">
        <w:rPr>
          <w:rFonts w:asciiTheme="minorBidi" w:hAnsiTheme="minorBidi" w:cstheme="minorBidi"/>
        </w:rPr>
        <w:t>Ar šo Priekšlīgumu PUSES vienoj</w:t>
      </w:r>
      <w:r w:rsidR="00894ED9">
        <w:rPr>
          <w:rFonts w:asciiTheme="minorBidi" w:hAnsiTheme="minorBidi" w:cstheme="minorBidi"/>
        </w:rPr>
        <w:t>a</w:t>
      </w:r>
      <w:r w:rsidRPr="00F25A81">
        <w:rPr>
          <w:rFonts w:asciiTheme="minorBidi" w:hAnsiTheme="minorBidi" w:cstheme="minorBidi"/>
        </w:rPr>
        <w:t>s par nākotnē slēdzama Nekustamā īpašuma Pirkuma līguma</w:t>
      </w:r>
      <w:r w:rsidRPr="00F25A81">
        <w:rPr>
          <w:rFonts w:asciiTheme="minorBidi" w:hAnsiTheme="minorBidi" w:cstheme="minorBidi"/>
          <w:spacing w:val="1"/>
        </w:rPr>
        <w:t xml:space="preserve"> </w:t>
      </w:r>
      <w:r w:rsidRPr="00F25A81">
        <w:rPr>
          <w:rFonts w:asciiTheme="minorBidi" w:hAnsiTheme="minorBidi" w:cstheme="minorBidi"/>
        </w:rPr>
        <w:t>(galvenā</w:t>
      </w:r>
      <w:r w:rsidRPr="00F25A81">
        <w:rPr>
          <w:rFonts w:asciiTheme="minorBidi" w:hAnsiTheme="minorBidi" w:cstheme="minorBidi"/>
          <w:spacing w:val="-1"/>
        </w:rPr>
        <w:t xml:space="preserve"> </w:t>
      </w:r>
      <w:r w:rsidRPr="00F25A81">
        <w:rPr>
          <w:rFonts w:asciiTheme="minorBidi" w:hAnsiTheme="minorBidi" w:cstheme="minorBidi"/>
        </w:rPr>
        <w:t>līguma)</w:t>
      </w:r>
      <w:r w:rsidRPr="00F25A81">
        <w:rPr>
          <w:rFonts w:asciiTheme="minorBidi" w:hAnsiTheme="minorBidi" w:cstheme="minorBidi"/>
          <w:spacing w:val="-1"/>
        </w:rPr>
        <w:t xml:space="preserve"> </w:t>
      </w:r>
      <w:r w:rsidRPr="00F25A81">
        <w:rPr>
          <w:rFonts w:asciiTheme="minorBidi" w:hAnsiTheme="minorBidi" w:cstheme="minorBidi"/>
        </w:rPr>
        <w:t>būtiskām</w:t>
      </w:r>
      <w:r w:rsidRPr="00F25A81">
        <w:rPr>
          <w:rFonts w:asciiTheme="minorBidi" w:hAnsiTheme="minorBidi" w:cstheme="minorBidi"/>
          <w:spacing w:val="-2"/>
        </w:rPr>
        <w:t xml:space="preserve"> </w:t>
      </w:r>
      <w:r w:rsidRPr="00F25A81">
        <w:rPr>
          <w:rFonts w:asciiTheme="minorBidi" w:hAnsiTheme="minorBidi" w:cstheme="minorBidi"/>
        </w:rPr>
        <w:t>sastāvdaļām</w:t>
      </w:r>
      <w:r w:rsidRPr="00F25A81">
        <w:rPr>
          <w:rFonts w:asciiTheme="minorBidi" w:hAnsiTheme="minorBidi" w:cstheme="minorBidi"/>
          <w:spacing w:val="-2"/>
        </w:rPr>
        <w:t xml:space="preserve"> </w:t>
      </w:r>
      <w:r w:rsidRPr="00F25A81">
        <w:rPr>
          <w:rFonts w:asciiTheme="minorBidi" w:hAnsiTheme="minorBidi" w:cstheme="minorBidi"/>
        </w:rPr>
        <w:t>ar</w:t>
      </w:r>
      <w:r w:rsidRPr="00F25A81">
        <w:rPr>
          <w:rFonts w:asciiTheme="minorBidi" w:hAnsiTheme="minorBidi" w:cstheme="minorBidi"/>
          <w:spacing w:val="-2"/>
        </w:rPr>
        <w:t xml:space="preserve"> </w:t>
      </w:r>
      <w:r w:rsidRPr="00F25A81">
        <w:rPr>
          <w:rFonts w:asciiTheme="minorBidi" w:hAnsiTheme="minorBidi" w:cstheme="minorBidi"/>
        </w:rPr>
        <w:t>iepriekš</w:t>
      </w:r>
      <w:r w:rsidRPr="00F25A81">
        <w:rPr>
          <w:rFonts w:asciiTheme="minorBidi" w:hAnsiTheme="minorBidi" w:cstheme="minorBidi"/>
          <w:spacing w:val="-1"/>
        </w:rPr>
        <w:t xml:space="preserve"> </w:t>
      </w:r>
      <w:r w:rsidRPr="00F25A81">
        <w:rPr>
          <w:rFonts w:asciiTheme="minorBidi" w:hAnsiTheme="minorBidi" w:cstheme="minorBidi"/>
        </w:rPr>
        <w:t>noteiktu</w:t>
      </w:r>
      <w:r w:rsidRPr="00F25A81">
        <w:rPr>
          <w:rFonts w:asciiTheme="minorBidi" w:hAnsiTheme="minorBidi" w:cstheme="minorBidi"/>
          <w:spacing w:val="-1"/>
        </w:rPr>
        <w:t xml:space="preserve"> </w:t>
      </w:r>
      <w:r w:rsidRPr="00F25A81">
        <w:rPr>
          <w:rFonts w:asciiTheme="minorBidi" w:hAnsiTheme="minorBidi" w:cstheme="minorBidi"/>
        </w:rPr>
        <w:t>vai</w:t>
      </w:r>
      <w:r w:rsidRPr="00F25A81">
        <w:rPr>
          <w:rFonts w:asciiTheme="minorBidi" w:hAnsiTheme="minorBidi" w:cstheme="minorBidi"/>
          <w:spacing w:val="1"/>
        </w:rPr>
        <w:t xml:space="preserve"> </w:t>
      </w:r>
      <w:r w:rsidRPr="00F25A81">
        <w:rPr>
          <w:rFonts w:asciiTheme="minorBidi" w:hAnsiTheme="minorBidi" w:cstheme="minorBidi"/>
        </w:rPr>
        <w:t>nosakāmu</w:t>
      </w:r>
      <w:r w:rsidRPr="00F25A81">
        <w:rPr>
          <w:rFonts w:asciiTheme="minorBidi" w:hAnsiTheme="minorBidi" w:cstheme="minorBidi"/>
          <w:spacing w:val="-1"/>
        </w:rPr>
        <w:t xml:space="preserve"> </w:t>
      </w:r>
      <w:r w:rsidRPr="00F25A81">
        <w:rPr>
          <w:rFonts w:asciiTheme="minorBidi" w:hAnsiTheme="minorBidi" w:cstheme="minorBidi"/>
        </w:rPr>
        <w:t>saturu.</w:t>
      </w:r>
    </w:p>
    <w:p w14:paraId="39CDCA47" w14:textId="2BF3E2B4" w:rsidR="00374A68" w:rsidRPr="00F25A81" w:rsidRDefault="00374A68" w:rsidP="00374A68">
      <w:pPr>
        <w:pStyle w:val="Sarakstarindkopa"/>
        <w:numPr>
          <w:ilvl w:val="1"/>
          <w:numId w:val="3"/>
        </w:numPr>
        <w:ind w:left="567" w:hanging="567"/>
        <w:contextualSpacing w:val="0"/>
        <w:jc w:val="both"/>
        <w:rPr>
          <w:rFonts w:asciiTheme="minorBidi" w:hAnsiTheme="minorBidi" w:cstheme="minorBidi"/>
        </w:rPr>
      </w:pPr>
      <w:r w:rsidRPr="00F25A81">
        <w:rPr>
          <w:rFonts w:asciiTheme="minorBidi" w:hAnsiTheme="minorBidi" w:cstheme="minorBidi"/>
        </w:rPr>
        <w:t>P</w:t>
      </w:r>
      <w:r w:rsidR="00894ED9">
        <w:rPr>
          <w:rFonts w:asciiTheme="minorBidi" w:hAnsiTheme="minorBidi" w:cstheme="minorBidi"/>
        </w:rPr>
        <w:t>USES</w:t>
      </w:r>
      <w:r w:rsidRPr="00F25A81">
        <w:rPr>
          <w:rFonts w:asciiTheme="minorBidi" w:hAnsiTheme="minorBidi" w:cstheme="minorBidi"/>
          <w:spacing w:val="-3"/>
        </w:rPr>
        <w:t xml:space="preserve"> </w:t>
      </w:r>
      <w:r w:rsidRPr="00F25A81">
        <w:rPr>
          <w:rFonts w:asciiTheme="minorBidi" w:hAnsiTheme="minorBidi" w:cstheme="minorBidi"/>
        </w:rPr>
        <w:t>nodibina</w:t>
      </w:r>
      <w:r w:rsidRPr="00F25A81">
        <w:rPr>
          <w:rFonts w:asciiTheme="minorBidi" w:hAnsiTheme="minorBidi" w:cstheme="minorBidi"/>
          <w:spacing w:val="-5"/>
        </w:rPr>
        <w:t xml:space="preserve"> </w:t>
      </w:r>
      <w:r w:rsidRPr="00F25A81">
        <w:rPr>
          <w:rFonts w:asciiTheme="minorBidi" w:hAnsiTheme="minorBidi" w:cstheme="minorBidi"/>
        </w:rPr>
        <w:t>šādas</w:t>
      </w:r>
      <w:r w:rsidRPr="00F25A81">
        <w:rPr>
          <w:rFonts w:asciiTheme="minorBidi" w:hAnsiTheme="minorBidi" w:cstheme="minorBidi"/>
          <w:spacing w:val="1"/>
        </w:rPr>
        <w:t xml:space="preserve"> Nekustamā īpašuma </w:t>
      </w:r>
      <w:r w:rsidRPr="00F25A81">
        <w:rPr>
          <w:rFonts w:asciiTheme="minorBidi" w:hAnsiTheme="minorBidi" w:cstheme="minorBidi"/>
        </w:rPr>
        <w:t>Pirkuma</w:t>
      </w:r>
      <w:r w:rsidRPr="00F25A81">
        <w:rPr>
          <w:rFonts w:asciiTheme="minorBidi" w:hAnsiTheme="minorBidi" w:cstheme="minorBidi"/>
          <w:spacing w:val="-2"/>
        </w:rPr>
        <w:t xml:space="preserve"> </w:t>
      </w:r>
      <w:r w:rsidRPr="00F25A81">
        <w:rPr>
          <w:rFonts w:asciiTheme="minorBidi" w:hAnsiTheme="minorBidi" w:cstheme="minorBidi"/>
        </w:rPr>
        <w:t>līguma</w:t>
      </w:r>
      <w:r w:rsidRPr="00F25A81">
        <w:rPr>
          <w:rFonts w:asciiTheme="minorBidi" w:hAnsiTheme="minorBidi" w:cstheme="minorBidi"/>
          <w:spacing w:val="-3"/>
        </w:rPr>
        <w:t xml:space="preserve"> </w:t>
      </w:r>
      <w:r w:rsidRPr="00F25A81">
        <w:rPr>
          <w:rFonts w:asciiTheme="minorBidi" w:hAnsiTheme="minorBidi" w:cstheme="minorBidi"/>
        </w:rPr>
        <w:t>būtiskas</w:t>
      </w:r>
      <w:r w:rsidRPr="00F25A81">
        <w:rPr>
          <w:rFonts w:asciiTheme="minorBidi" w:hAnsiTheme="minorBidi" w:cstheme="minorBidi"/>
          <w:spacing w:val="-4"/>
        </w:rPr>
        <w:t xml:space="preserve"> </w:t>
      </w:r>
      <w:r w:rsidRPr="00F25A81">
        <w:rPr>
          <w:rFonts w:asciiTheme="minorBidi" w:hAnsiTheme="minorBidi" w:cstheme="minorBidi"/>
        </w:rPr>
        <w:t>sastāvdaļas:</w:t>
      </w:r>
    </w:p>
    <w:p w14:paraId="76AED2FC" w14:textId="6222B0E5" w:rsidR="00374A68" w:rsidRPr="00F25A81" w:rsidRDefault="00374A68" w:rsidP="00374A68">
      <w:pPr>
        <w:pStyle w:val="Sarakstarindkopa"/>
        <w:numPr>
          <w:ilvl w:val="2"/>
          <w:numId w:val="12"/>
        </w:numPr>
        <w:ind w:left="1134" w:right="126" w:hanging="708"/>
        <w:jc w:val="both"/>
        <w:rPr>
          <w:rFonts w:asciiTheme="minorBidi" w:hAnsiTheme="minorBidi" w:cstheme="minorBidi"/>
        </w:rPr>
      </w:pPr>
      <w:r w:rsidRPr="00F25A81">
        <w:rPr>
          <w:rFonts w:asciiTheme="minorBidi" w:hAnsiTheme="minorBidi" w:cstheme="minorBidi"/>
        </w:rPr>
        <w:t>PĀRDEVĒJS</w:t>
      </w:r>
      <w:r w:rsidRPr="00F25A81">
        <w:rPr>
          <w:rFonts w:asciiTheme="minorBidi" w:hAnsiTheme="minorBidi" w:cstheme="minorBidi"/>
          <w:spacing w:val="1"/>
        </w:rPr>
        <w:t xml:space="preserve"> </w:t>
      </w:r>
      <w:r w:rsidRPr="00F25A81">
        <w:rPr>
          <w:rFonts w:asciiTheme="minorBidi" w:hAnsiTheme="minorBidi" w:cstheme="minorBidi"/>
          <w:b/>
        </w:rPr>
        <w:t>apņemas</w:t>
      </w:r>
      <w:r w:rsidRPr="00F25A81">
        <w:rPr>
          <w:rFonts w:asciiTheme="minorBidi" w:hAnsiTheme="minorBidi" w:cstheme="minorBidi"/>
          <w:b/>
          <w:spacing w:val="1"/>
        </w:rPr>
        <w:t xml:space="preserve"> </w:t>
      </w:r>
      <w:r w:rsidRPr="00F25A81">
        <w:rPr>
          <w:rFonts w:asciiTheme="minorBidi" w:hAnsiTheme="minorBidi" w:cstheme="minorBidi"/>
        </w:rPr>
        <w:t>pārdo</w:t>
      </w:r>
      <w:r w:rsidR="00412955" w:rsidRPr="00F25A81">
        <w:rPr>
          <w:rFonts w:asciiTheme="minorBidi" w:hAnsiTheme="minorBidi" w:cstheme="minorBidi"/>
        </w:rPr>
        <w:t>t</w:t>
      </w:r>
      <w:r w:rsidRPr="00F25A81">
        <w:rPr>
          <w:rFonts w:asciiTheme="minorBidi" w:hAnsiTheme="minorBidi" w:cstheme="minorBidi"/>
          <w:spacing w:val="1"/>
        </w:rPr>
        <w:t xml:space="preserve"> </w:t>
      </w:r>
      <w:r w:rsidRPr="00F25A81">
        <w:rPr>
          <w:rFonts w:asciiTheme="minorBidi" w:hAnsiTheme="minorBidi" w:cstheme="minorBidi"/>
        </w:rPr>
        <w:t>PIRCĒJAM,</w:t>
      </w:r>
      <w:r w:rsidRPr="00F25A81">
        <w:rPr>
          <w:rFonts w:asciiTheme="minorBidi" w:hAnsiTheme="minorBidi" w:cstheme="minorBidi"/>
          <w:spacing w:val="1"/>
        </w:rPr>
        <w:t xml:space="preserve"> </w:t>
      </w:r>
      <w:r w:rsidRPr="00F25A81">
        <w:rPr>
          <w:rFonts w:asciiTheme="minorBidi" w:hAnsiTheme="minorBidi" w:cstheme="minorBidi"/>
        </w:rPr>
        <w:t>bet</w:t>
      </w:r>
      <w:r w:rsidRPr="00F25A81">
        <w:rPr>
          <w:rFonts w:asciiTheme="minorBidi" w:hAnsiTheme="minorBidi" w:cstheme="minorBidi"/>
          <w:spacing w:val="1"/>
        </w:rPr>
        <w:t xml:space="preserve"> </w:t>
      </w:r>
      <w:r w:rsidRPr="00F25A81">
        <w:rPr>
          <w:rFonts w:asciiTheme="minorBidi" w:hAnsiTheme="minorBidi" w:cstheme="minorBidi"/>
        </w:rPr>
        <w:t>PIRCĒJS</w:t>
      </w:r>
      <w:r w:rsidRPr="00F25A81">
        <w:rPr>
          <w:rFonts w:asciiTheme="minorBidi" w:hAnsiTheme="minorBidi" w:cstheme="minorBidi"/>
          <w:spacing w:val="1"/>
        </w:rPr>
        <w:t xml:space="preserve"> </w:t>
      </w:r>
      <w:r w:rsidRPr="00F25A81">
        <w:rPr>
          <w:rFonts w:asciiTheme="minorBidi" w:hAnsiTheme="minorBidi" w:cstheme="minorBidi"/>
          <w:b/>
        </w:rPr>
        <w:t>apņemas</w:t>
      </w:r>
      <w:r w:rsidRPr="00F25A81">
        <w:rPr>
          <w:rFonts w:asciiTheme="minorBidi" w:hAnsiTheme="minorBidi" w:cstheme="minorBidi"/>
          <w:b/>
          <w:spacing w:val="1"/>
        </w:rPr>
        <w:t xml:space="preserve"> </w:t>
      </w:r>
      <w:r w:rsidRPr="00F25A81">
        <w:rPr>
          <w:rFonts w:asciiTheme="minorBidi" w:hAnsiTheme="minorBidi" w:cstheme="minorBidi"/>
        </w:rPr>
        <w:t>nopirkt</w:t>
      </w:r>
      <w:r w:rsidRPr="00F25A81">
        <w:rPr>
          <w:rFonts w:asciiTheme="minorBidi" w:hAnsiTheme="minorBidi" w:cstheme="minorBidi"/>
          <w:spacing w:val="1"/>
        </w:rPr>
        <w:t xml:space="preserve"> </w:t>
      </w:r>
      <w:r w:rsidRPr="00F25A81">
        <w:rPr>
          <w:rFonts w:asciiTheme="minorBidi" w:hAnsiTheme="minorBidi" w:cstheme="minorBidi"/>
        </w:rPr>
        <w:t>no</w:t>
      </w:r>
      <w:r w:rsidRPr="00F25A81">
        <w:rPr>
          <w:rFonts w:asciiTheme="minorBidi" w:hAnsiTheme="minorBidi" w:cstheme="minorBidi"/>
          <w:spacing w:val="1"/>
        </w:rPr>
        <w:t xml:space="preserve"> </w:t>
      </w:r>
      <w:r w:rsidRPr="00F25A81">
        <w:rPr>
          <w:rFonts w:asciiTheme="minorBidi" w:hAnsiTheme="minorBidi" w:cstheme="minorBidi"/>
        </w:rPr>
        <w:t>PĀRDEVĒJA</w:t>
      </w:r>
      <w:r w:rsidRPr="00F25A81">
        <w:rPr>
          <w:rFonts w:asciiTheme="minorBidi" w:hAnsiTheme="minorBidi" w:cstheme="minorBidi"/>
          <w:spacing w:val="1"/>
        </w:rPr>
        <w:t xml:space="preserve"> </w:t>
      </w:r>
      <w:r w:rsidRPr="00F25A81">
        <w:rPr>
          <w:rFonts w:asciiTheme="minorBidi" w:hAnsiTheme="minorBidi" w:cstheme="minorBidi"/>
        </w:rPr>
        <w:t>Nekustamo īpašumu, noslēdzot Pirkuma līgumu 4.1.punktā noteiktajā termiņā;</w:t>
      </w:r>
    </w:p>
    <w:p w14:paraId="2BE109DB" w14:textId="2FB8AB85" w:rsidR="00374A68" w:rsidRPr="00F25A81" w:rsidRDefault="00374A68" w:rsidP="00374A68">
      <w:pPr>
        <w:pStyle w:val="Sarakstarindkopa"/>
        <w:numPr>
          <w:ilvl w:val="2"/>
          <w:numId w:val="12"/>
        </w:numPr>
        <w:ind w:left="1134" w:right="126" w:hanging="708"/>
        <w:jc w:val="both"/>
        <w:rPr>
          <w:rFonts w:asciiTheme="minorBidi" w:hAnsiTheme="minorBidi" w:cstheme="minorBidi"/>
        </w:rPr>
      </w:pPr>
      <w:r w:rsidRPr="00F25A81">
        <w:rPr>
          <w:rFonts w:asciiTheme="minorBidi" w:hAnsiTheme="minorBidi" w:cstheme="minorBidi"/>
        </w:rPr>
        <w:t xml:space="preserve">Pirkuma maksa, ko PIRCĒJS maksā PĀRDEVĒJAM par Nekustamo īpašumu </w:t>
      </w:r>
      <w:r w:rsidRPr="00F25A81">
        <w:rPr>
          <w:rFonts w:asciiTheme="minorBidi" w:hAnsiTheme="minorBidi" w:cstheme="minorBidi"/>
        </w:rPr>
        <w:lastRenderedPageBreak/>
        <w:t>noteikta atbilstoši Izsoles rezultātiem un ir EUR ____ (____________________ euro)</w:t>
      </w:r>
      <w:r w:rsidR="005C5D27">
        <w:rPr>
          <w:rFonts w:asciiTheme="minorBidi" w:hAnsiTheme="minorBidi" w:cstheme="minorBidi"/>
        </w:rPr>
        <w:t xml:space="preserve">. </w:t>
      </w:r>
      <w:r w:rsidR="005C5D27" w:rsidRPr="005C5D27">
        <w:rPr>
          <w:rFonts w:asciiTheme="minorBidi" w:hAnsiTheme="minorBidi" w:cstheme="minorBidi"/>
        </w:rPr>
        <w:t>Nekustamā īpašuma pārdošanai pievienotās vērtības nodoklis netiek piemērots saskaņā ar Pievienotās vērtības nodokļa likuma 52. panta pirmās daļas 24. punktu</w:t>
      </w:r>
      <w:r w:rsidRPr="00F25A81">
        <w:rPr>
          <w:rFonts w:asciiTheme="minorBidi" w:hAnsiTheme="minorBidi" w:cstheme="minorBidi"/>
        </w:rPr>
        <w:t xml:space="preserve">; </w:t>
      </w:r>
    </w:p>
    <w:p w14:paraId="7343D738" w14:textId="4137EAE0" w:rsidR="00374A68" w:rsidRPr="00F25A81" w:rsidRDefault="00374A68" w:rsidP="00374A68">
      <w:pPr>
        <w:pStyle w:val="Sarakstarindkopa"/>
        <w:numPr>
          <w:ilvl w:val="2"/>
          <w:numId w:val="12"/>
        </w:numPr>
        <w:ind w:left="1134" w:right="126" w:hanging="708"/>
        <w:jc w:val="both"/>
        <w:rPr>
          <w:rFonts w:asciiTheme="minorBidi" w:hAnsiTheme="minorBidi" w:cstheme="minorBidi"/>
        </w:rPr>
      </w:pPr>
      <w:r w:rsidRPr="00F25A81">
        <w:rPr>
          <w:rFonts w:asciiTheme="minorBidi" w:hAnsiTheme="minorBidi" w:cstheme="minorBidi"/>
        </w:rPr>
        <w:t xml:space="preserve">PIRCĒJS apņemas 10 (desmit) darba dienu laikā pēc šī Priekšlīguma spēkā stāšanās dienas samaksāt PĀRDEVĒJAM </w:t>
      </w:r>
      <w:r w:rsidR="00821D3E">
        <w:rPr>
          <w:rFonts w:asciiTheme="minorBidi" w:hAnsiTheme="minorBidi" w:cstheme="minorBidi"/>
        </w:rPr>
        <w:t>30</w:t>
      </w:r>
      <w:r w:rsidRPr="00F25A81">
        <w:rPr>
          <w:rFonts w:asciiTheme="minorBidi" w:hAnsiTheme="minorBidi" w:cstheme="minorBidi"/>
        </w:rPr>
        <w:t>% (</w:t>
      </w:r>
      <w:r w:rsidR="00821D3E">
        <w:rPr>
          <w:rFonts w:asciiTheme="minorBidi" w:hAnsiTheme="minorBidi" w:cstheme="minorBidi"/>
        </w:rPr>
        <w:t>trīsdesmit</w:t>
      </w:r>
      <w:r w:rsidRPr="00F25A81">
        <w:rPr>
          <w:rFonts w:asciiTheme="minorBidi" w:hAnsiTheme="minorBidi" w:cstheme="minorBidi"/>
        </w:rPr>
        <w:t xml:space="preserve"> procentus) no Pirkuma maksas jeb ____ EUR (________________euro), veicot pārskaitījumu </w:t>
      </w:r>
      <w:r w:rsidR="00135012" w:rsidRPr="00F25A81">
        <w:rPr>
          <w:rFonts w:asciiTheme="minorBidi" w:hAnsiTheme="minorBidi" w:cstheme="minorBidi"/>
        </w:rPr>
        <w:t>Liepājas speciālās ekonomiskās zonas pārvaldei, vienotais reģistrācijas Nr.LV90000329402 (turpmāk – LSEZ) uz</w:t>
      </w:r>
      <w:r w:rsidR="00135012" w:rsidRPr="00F25A81">
        <w:rPr>
          <w:rFonts w:asciiTheme="minorBidi" w:eastAsia="Arial" w:hAnsiTheme="minorBidi" w:cstheme="minorBidi"/>
          <w:color w:val="000000" w:themeColor="text1"/>
        </w:rPr>
        <w:t xml:space="preserve"> </w:t>
      </w:r>
      <w:r w:rsidR="00135012" w:rsidRPr="00F25A81">
        <w:rPr>
          <w:rFonts w:asciiTheme="minorBidi" w:hAnsiTheme="minorBidi" w:cstheme="minorBidi"/>
        </w:rPr>
        <w:t>AS "SEB banka", konta Nr.LV42UNLA0012000609480.</w:t>
      </w:r>
      <w:r w:rsidRPr="00F25A81">
        <w:rPr>
          <w:rFonts w:asciiTheme="minorBidi" w:hAnsiTheme="minorBidi" w:cstheme="minorBidi"/>
        </w:rPr>
        <w:t xml:space="preserve"> </w:t>
      </w:r>
      <w:r w:rsidR="000D69BB" w:rsidRPr="005F2C1C">
        <w:rPr>
          <w:rFonts w:ascii="Arial" w:eastAsia="Arial" w:hAnsi="Arial" w:cs="Arial"/>
          <w:color w:val="000000" w:themeColor="text1"/>
        </w:rPr>
        <w:t>Avansa maksājumā tiek ieskaitīts Pircēja samaksātais Izsoles nodrošinājums 10% apmērā no izsolāmā objekta sākuma cenas – nosacītās cenas.</w:t>
      </w:r>
      <w:r w:rsidR="00D864F3">
        <w:rPr>
          <w:rFonts w:ascii="Arial" w:eastAsia="Arial" w:hAnsi="Arial" w:cs="Arial"/>
          <w:color w:val="000000" w:themeColor="text1"/>
        </w:rPr>
        <w:t xml:space="preserve"> </w:t>
      </w:r>
      <w:r w:rsidRPr="00F25A81">
        <w:rPr>
          <w:rFonts w:asciiTheme="minorBidi" w:hAnsiTheme="minorBidi" w:cstheme="minorBidi"/>
        </w:rPr>
        <w:t>Pārējo Pirkuma maksas daļu PIRCĒJS samaksā PĀRDEVĒJAM Pirkuma līgumā noteiktajā kārtībā un termiņā;</w:t>
      </w:r>
    </w:p>
    <w:p w14:paraId="5AEBEF6C" w14:textId="2037A5A7" w:rsidR="00374A68" w:rsidRPr="00F25A81" w:rsidRDefault="00374A68" w:rsidP="00374A68">
      <w:pPr>
        <w:pStyle w:val="Sarakstarindkopa"/>
        <w:numPr>
          <w:ilvl w:val="1"/>
          <w:numId w:val="3"/>
        </w:numPr>
        <w:ind w:left="567" w:right="127" w:hanging="567"/>
        <w:jc w:val="both"/>
        <w:rPr>
          <w:rFonts w:asciiTheme="minorBidi" w:hAnsiTheme="minorBidi" w:cstheme="minorBidi"/>
          <w:color w:val="FF0000"/>
        </w:rPr>
      </w:pPr>
      <w:r w:rsidRPr="00F25A81">
        <w:rPr>
          <w:rFonts w:asciiTheme="minorBidi" w:hAnsiTheme="minorBidi" w:cstheme="minorBidi"/>
        </w:rPr>
        <w:t>Tā kā Nekustamais īpašums atrodas Liepājas speciālās ekonomiskās zonas teritorijā un Liepājas industriālā parka teritorijā, PIRCĒJS ir informēts un piekrīt, ka Pirkuma līgumā tiks ietverti un</w:t>
      </w:r>
      <w:r w:rsidRPr="00F25A81">
        <w:rPr>
          <w:rFonts w:asciiTheme="minorBidi" w:hAnsiTheme="minorBidi" w:cstheme="minorBidi"/>
          <w:b/>
        </w:rPr>
        <w:t xml:space="preserve"> pēc Pirkuma līguma noslēgšanas PIRCĒJAM, kā arī turpmākajiem Nekustamā īpašuma ieguvējiem jāievēro šādi nosacījumi Nekustamā īpašuma izmantošanai</w:t>
      </w:r>
      <w:r w:rsidRPr="00F25A81">
        <w:rPr>
          <w:rFonts w:asciiTheme="minorBidi" w:hAnsiTheme="minorBidi" w:cstheme="minorBidi"/>
          <w:bCs/>
        </w:rPr>
        <w:t>:</w:t>
      </w:r>
    </w:p>
    <w:p w14:paraId="3BB6FC30" w14:textId="193A589D" w:rsidR="00D83A13" w:rsidRPr="00F25A81" w:rsidRDefault="70B8DF69" w:rsidP="1E828B5A">
      <w:pPr>
        <w:pStyle w:val="Sarakstarindkopa"/>
        <w:ind w:left="1134" w:right="127" w:hanging="708"/>
        <w:jc w:val="both"/>
        <w:rPr>
          <w:rFonts w:asciiTheme="minorBidi" w:hAnsiTheme="minorBidi" w:cstheme="minorBidi"/>
        </w:rPr>
      </w:pPr>
      <w:r w:rsidRPr="00F25A81">
        <w:rPr>
          <w:rFonts w:asciiTheme="minorBidi" w:hAnsiTheme="minorBidi" w:cstheme="minorBidi"/>
        </w:rPr>
        <w:t>2.3.1.</w:t>
      </w:r>
      <w:r w:rsidRPr="00F25A81">
        <w:rPr>
          <w:rFonts w:asciiTheme="minorBidi" w:eastAsiaTheme="minorEastAsia" w:hAnsiTheme="minorBidi" w:cstheme="minorBidi"/>
        </w:rPr>
        <w:t xml:space="preserve"> </w:t>
      </w:r>
      <w:r w:rsidR="0054079D">
        <w:rPr>
          <w:rFonts w:asciiTheme="minorBidi" w:eastAsiaTheme="minorEastAsia" w:hAnsiTheme="minorBidi" w:cstheme="minorBidi"/>
        </w:rPr>
        <w:t>j</w:t>
      </w:r>
      <w:r w:rsidR="00B1618C" w:rsidRPr="00F25A81">
        <w:rPr>
          <w:rFonts w:asciiTheme="minorBidi" w:eastAsiaTheme="minorEastAsia" w:hAnsiTheme="minorBidi" w:cstheme="minorBidi"/>
        </w:rPr>
        <w:t xml:space="preserve">āveic ēkas/-u </w:t>
      </w:r>
      <w:r w:rsidR="006804BA" w:rsidRPr="00F25A81">
        <w:rPr>
          <w:rFonts w:asciiTheme="minorBidi" w:eastAsiaTheme="minorEastAsia" w:hAnsiTheme="minorBidi" w:cstheme="minorBidi"/>
        </w:rPr>
        <w:t>atjaunošana</w:t>
      </w:r>
      <w:r w:rsidR="00D7240C">
        <w:rPr>
          <w:rFonts w:asciiTheme="minorBidi" w:eastAsiaTheme="minorEastAsia" w:hAnsiTheme="minorBidi" w:cstheme="minorBidi"/>
        </w:rPr>
        <w:t>,</w:t>
      </w:r>
      <w:r w:rsidR="000C148B" w:rsidRPr="00F25A81">
        <w:rPr>
          <w:rFonts w:asciiTheme="minorBidi" w:eastAsiaTheme="minorEastAsia" w:hAnsiTheme="minorBidi" w:cstheme="minorBidi"/>
        </w:rPr>
        <w:t xml:space="preserve"> pārbūve</w:t>
      </w:r>
      <w:r w:rsidR="00B41C35">
        <w:rPr>
          <w:rFonts w:asciiTheme="minorBidi" w:eastAsiaTheme="minorEastAsia" w:hAnsiTheme="minorBidi" w:cstheme="minorBidi"/>
        </w:rPr>
        <w:t xml:space="preserve"> vai demontāža</w:t>
      </w:r>
      <w:r w:rsidR="00B1618C" w:rsidRPr="00F25A81">
        <w:rPr>
          <w:rFonts w:asciiTheme="minorBidi" w:eastAsiaTheme="minorEastAsia" w:hAnsiTheme="minorBidi" w:cstheme="minorBidi"/>
        </w:rPr>
        <w:t>, saskaņā ar Latvijas Republikas normatīvajiem aktiem;</w:t>
      </w:r>
    </w:p>
    <w:p w14:paraId="2E4EA3F1" w14:textId="6B76371E" w:rsidR="00374A68" w:rsidRPr="00F25A81" w:rsidRDefault="11EDFCB3" w:rsidP="1E828B5A">
      <w:pPr>
        <w:pStyle w:val="Sarakstarindkopa"/>
        <w:ind w:left="1134" w:right="127" w:hanging="708"/>
        <w:jc w:val="both"/>
        <w:rPr>
          <w:rFonts w:asciiTheme="minorBidi" w:hAnsiTheme="minorBidi" w:cstheme="minorBidi"/>
        </w:rPr>
      </w:pPr>
      <w:r w:rsidRPr="00F25A81">
        <w:rPr>
          <w:rFonts w:asciiTheme="minorBidi" w:hAnsiTheme="minorBidi" w:cstheme="minorBidi"/>
        </w:rPr>
        <w:t xml:space="preserve">2.3.2. </w:t>
      </w:r>
      <w:r w:rsidR="00374A68" w:rsidRPr="00F25A81">
        <w:rPr>
          <w:rFonts w:asciiTheme="minorBidi" w:hAnsiTheme="minorBidi" w:cstheme="minorBidi"/>
        </w:rPr>
        <w:t>jāveic ēkas pieguļošās teritorijas labiekārtošana, tai skaitā autostāvvietu būvniecība;</w:t>
      </w:r>
    </w:p>
    <w:p w14:paraId="0661F500" w14:textId="7C7D7828" w:rsidR="00651A90" w:rsidRDefault="486E40D5" w:rsidP="663FC9D0">
      <w:pPr>
        <w:pStyle w:val="Sarakstarindkopa"/>
        <w:ind w:left="1134" w:right="127" w:hanging="708"/>
        <w:jc w:val="both"/>
        <w:rPr>
          <w:rFonts w:asciiTheme="minorBidi" w:hAnsiTheme="minorBidi" w:cstheme="minorBidi"/>
        </w:rPr>
      </w:pPr>
      <w:r w:rsidRPr="00F25A81">
        <w:rPr>
          <w:rFonts w:asciiTheme="minorBidi" w:hAnsiTheme="minorBidi" w:cstheme="minorBidi"/>
        </w:rPr>
        <w:t>2.3.</w:t>
      </w:r>
      <w:r w:rsidR="00685A21">
        <w:rPr>
          <w:rFonts w:asciiTheme="minorBidi" w:hAnsiTheme="minorBidi" w:cstheme="minorBidi"/>
        </w:rPr>
        <w:t>3</w:t>
      </w:r>
      <w:r w:rsidRPr="00F25A81">
        <w:rPr>
          <w:rFonts w:asciiTheme="minorBidi" w:hAnsiTheme="minorBidi" w:cstheme="minorBidi"/>
        </w:rPr>
        <w:t xml:space="preserve">. </w:t>
      </w:r>
      <w:r w:rsidR="0054079D">
        <w:rPr>
          <w:rFonts w:asciiTheme="minorBidi" w:hAnsiTheme="minorBidi" w:cstheme="minorBidi"/>
        </w:rPr>
        <w:t>n</w:t>
      </w:r>
      <w:r w:rsidR="00651A90" w:rsidRPr="00651A90">
        <w:rPr>
          <w:rFonts w:asciiTheme="minorBidi" w:hAnsiTheme="minorBidi" w:cstheme="minorBidi"/>
        </w:rPr>
        <w:t>ododot ēku ekspluatācijā, jāiesniedz ēkas/-u energosertifikāts Būvniecības informācijas sistēmā</w:t>
      </w:r>
      <w:r w:rsidR="00A0672A">
        <w:rPr>
          <w:rFonts w:asciiTheme="minorBidi" w:hAnsiTheme="minorBidi" w:cstheme="minorBidi"/>
        </w:rPr>
        <w:t>;</w:t>
      </w:r>
    </w:p>
    <w:p w14:paraId="4D10ECE4" w14:textId="1F54B029" w:rsidR="00374A68" w:rsidRPr="00F25A81" w:rsidRDefault="27B8857D" w:rsidP="33A75842">
      <w:pPr>
        <w:pStyle w:val="Sarakstarindkopa"/>
        <w:ind w:left="1134" w:right="127" w:hanging="708"/>
        <w:jc w:val="both"/>
        <w:rPr>
          <w:rFonts w:asciiTheme="minorBidi" w:hAnsiTheme="minorBidi" w:cstheme="minorBidi"/>
        </w:rPr>
      </w:pPr>
      <w:r w:rsidRPr="33A75842">
        <w:rPr>
          <w:rFonts w:asciiTheme="minorBidi" w:hAnsiTheme="minorBidi" w:cstheme="minorBidi"/>
        </w:rPr>
        <w:t>2.3.</w:t>
      </w:r>
      <w:r w:rsidR="00685A21" w:rsidRPr="33A75842">
        <w:rPr>
          <w:rFonts w:asciiTheme="minorBidi" w:hAnsiTheme="minorBidi" w:cstheme="minorBidi"/>
        </w:rPr>
        <w:t>4</w:t>
      </w:r>
      <w:r w:rsidRPr="33A75842">
        <w:rPr>
          <w:rFonts w:asciiTheme="minorBidi" w:hAnsiTheme="minorBidi" w:cstheme="minorBidi"/>
        </w:rPr>
        <w:t xml:space="preserve">. </w:t>
      </w:r>
      <w:r w:rsidR="00374A68" w:rsidRPr="33A75842">
        <w:rPr>
          <w:rFonts w:asciiTheme="minorBidi" w:hAnsiTheme="minorBidi" w:cstheme="minorBidi"/>
        </w:rPr>
        <w:t>PIRCĒJS</w:t>
      </w:r>
      <w:r w:rsidR="1771303D" w:rsidRPr="33A75842">
        <w:rPr>
          <w:rFonts w:asciiTheme="minorBidi" w:hAnsiTheme="minorBidi" w:cstheme="minorBidi"/>
        </w:rPr>
        <w:t xml:space="preserve"> vai Nekustamā īpašuma lietotājs</w:t>
      </w:r>
      <w:r w:rsidR="00374A68" w:rsidRPr="33A75842">
        <w:rPr>
          <w:rFonts w:asciiTheme="minorBidi" w:hAnsiTheme="minorBidi" w:cstheme="minorBidi"/>
        </w:rPr>
        <w:t xml:space="preserve"> vei</w:t>
      </w:r>
      <w:r w:rsidR="174692C7" w:rsidRPr="33A75842">
        <w:rPr>
          <w:rFonts w:asciiTheme="minorBidi" w:hAnsiTheme="minorBidi" w:cstheme="minorBidi"/>
        </w:rPr>
        <w:t>ks</w:t>
      </w:r>
      <w:r w:rsidR="00374A68" w:rsidRPr="33A75842">
        <w:rPr>
          <w:rFonts w:asciiTheme="minorBidi" w:hAnsiTheme="minorBidi" w:cstheme="minorBidi"/>
        </w:rPr>
        <w:t xml:space="preserve"> komercdarbību viedās specializācijas jomā vai ražo inovatīvus vai augstas pievienotās vērtības produktus;</w:t>
      </w:r>
    </w:p>
    <w:p w14:paraId="1D5CCE02" w14:textId="3D2984A5" w:rsidR="00374A68" w:rsidRPr="00F25A81" w:rsidRDefault="438A8ECF" w:rsidP="33A75842">
      <w:pPr>
        <w:pStyle w:val="Sarakstarindkopa"/>
        <w:ind w:left="1134" w:right="127" w:hanging="708"/>
        <w:jc w:val="both"/>
        <w:rPr>
          <w:rFonts w:asciiTheme="minorBidi" w:hAnsiTheme="minorBidi" w:cstheme="minorBidi"/>
        </w:rPr>
      </w:pPr>
      <w:r w:rsidRPr="33A75842">
        <w:rPr>
          <w:rFonts w:asciiTheme="minorBidi" w:hAnsiTheme="minorBidi" w:cstheme="minorBidi"/>
        </w:rPr>
        <w:t>2.3.</w:t>
      </w:r>
      <w:r w:rsidR="00685A21" w:rsidRPr="33A75842">
        <w:rPr>
          <w:rFonts w:asciiTheme="minorBidi" w:hAnsiTheme="minorBidi" w:cstheme="minorBidi"/>
        </w:rPr>
        <w:t>5</w:t>
      </w:r>
      <w:r w:rsidRPr="33A75842">
        <w:rPr>
          <w:rFonts w:asciiTheme="minorBidi" w:hAnsiTheme="minorBidi" w:cstheme="minorBidi"/>
        </w:rPr>
        <w:t xml:space="preserve">. </w:t>
      </w:r>
      <w:r w:rsidR="00953A6F">
        <w:rPr>
          <w:rFonts w:asciiTheme="minorBidi" w:hAnsiTheme="minorBidi" w:cstheme="minorBidi"/>
        </w:rPr>
        <w:tab/>
      </w:r>
      <w:r w:rsidR="00374A68" w:rsidRPr="33A75842">
        <w:rPr>
          <w:rFonts w:asciiTheme="minorBidi" w:hAnsiTheme="minorBidi" w:cstheme="minorBidi"/>
        </w:rPr>
        <w:t xml:space="preserve">PIRCĒJS </w:t>
      </w:r>
      <w:r w:rsidR="3102D218" w:rsidRPr="33A75842">
        <w:rPr>
          <w:rFonts w:asciiTheme="minorBidi" w:hAnsiTheme="minorBidi" w:cstheme="minorBidi"/>
        </w:rPr>
        <w:t xml:space="preserve">vai Nekustamā īpašuma lietotājs </w:t>
      </w:r>
      <w:r w:rsidR="00374A68" w:rsidRPr="33A75842">
        <w:rPr>
          <w:rFonts w:asciiTheme="minorBidi" w:hAnsiTheme="minorBidi" w:cstheme="minorBidi"/>
        </w:rPr>
        <w:t>nodrošinās vidējo algu virs vidējās darba samaksas attiecīgās tautsaimniecības nozarē attiecīgajā reģionā;</w:t>
      </w:r>
    </w:p>
    <w:p w14:paraId="3C762DBE" w14:textId="4E2A3BFC" w:rsidR="000A680F" w:rsidRPr="00F25A81" w:rsidRDefault="0CDCC6C2" w:rsidP="33A75842">
      <w:pPr>
        <w:pStyle w:val="Sarakstarindkopa"/>
        <w:ind w:left="1134" w:right="127" w:hanging="708"/>
        <w:jc w:val="both"/>
        <w:rPr>
          <w:rFonts w:asciiTheme="minorBidi" w:hAnsiTheme="minorBidi" w:cstheme="minorBidi"/>
        </w:rPr>
      </w:pPr>
      <w:r w:rsidRPr="33A75842">
        <w:rPr>
          <w:rFonts w:asciiTheme="minorBidi" w:hAnsiTheme="minorBidi" w:cstheme="minorBidi"/>
        </w:rPr>
        <w:t>2.3.</w:t>
      </w:r>
      <w:r w:rsidR="00685A21" w:rsidRPr="33A75842">
        <w:rPr>
          <w:rFonts w:asciiTheme="minorBidi" w:hAnsiTheme="minorBidi" w:cstheme="minorBidi"/>
        </w:rPr>
        <w:t>6</w:t>
      </w:r>
      <w:r w:rsidRPr="33A75842">
        <w:rPr>
          <w:rFonts w:asciiTheme="minorBidi" w:hAnsiTheme="minorBidi" w:cstheme="minorBidi"/>
        </w:rPr>
        <w:t xml:space="preserve">. </w:t>
      </w:r>
      <w:r w:rsidR="00374A68" w:rsidRPr="33A75842">
        <w:rPr>
          <w:rFonts w:asciiTheme="minorBidi" w:hAnsiTheme="minorBidi" w:cstheme="minorBidi"/>
        </w:rPr>
        <w:t>PIRCĒJS</w:t>
      </w:r>
      <w:r w:rsidR="196B549E" w:rsidRPr="33A75842">
        <w:rPr>
          <w:rFonts w:asciiTheme="minorBidi" w:hAnsiTheme="minorBidi" w:cstheme="minorBidi"/>
        </w:rPr>
        <w:t xml:space="preserve"> vai Nekustamā īpašuma lietotājs</w:t>
      </w:r>
      <w:r w:rsidR="00374A68" w:rsidRPr="33A75842">
        <w:rPr>
          <w:rFonts w:asciiTheme="minorBidi" w:hAnsiTheme="minorBidi" w:cstheme="minorBidi"/>
        </w:rPr>
        <w:t xml:space="preserve"> nodrošinās investīcijas, t.sk. investīcijas pētniecībā un attīstībā.</w:t>
      </w:r>
    </w:p>
    <w:p w14:paraId="4BD76D64" w14:textId="64CF757D" w:rsidR="000A680F" w:rsidRPr="00F25A81" w:rsidRDefault="6F4F50D2" w:rsidP="663FC9D0">
      <w:pPr>
        <w:pStyle w:val="Sarakstarindkopa"/>
        <w:ind w:left="1134" w:right="127" w:hanging="708"/>
        <w:jc w:val="both"/>
        <w:rPr>
          <w:rFonts w:asciiTheme="minorBidi" w:hAnsiTheme="minorBidi" w:cstheme="minorBidi"/>
        </w:rPr>
      </w:pPr>
      <w:r w:rsidRPr="00F25A81">
        <w:rPr>
          <w:rFonts w:asciiTheme="minorBidi" w:hAnsiTheme="minorBidi" w:cstheme="minorBidi"/>
        </w:rPr>
        <w:t>2.3.</w:t>
      </w:r>
      <w:r w:rsidR="00685A21">
        <w:rPr>
          <w:rFonts w:asciiTheme="minorBidi" w:hAnsiTheme="minorBidi" w:cstheme="minorBidi"/>
        </w:rPr>
        <w:t>7</w:t>
      </w:r>
      <w:r w:rsidRPr="00F25A81">
        <w:rPr>
          <w:rFonts w:asciiTheme="minorBidi" w:hAnsiTheme="minorBidi" w:cstheme="minorBidi"/>
        </w:rPr>
        <w:t>.</w:t>
      </w:r>
      <w:r w:rsidR="00953A6F">
        <w:rPr>
          <w:rFonts w:asciiTheme="minorBidi" w:hAnsiTheme="minorBidi" w:cstheme="minorBidi"/>
        </w:rPr>
        <w:tab/>
      </w:r>
      <w:r w:rsidR="000A680F" w:rsidRPr="00F25A81">
        <w:rPr>
          <w:rFonts w:asciiTheme="minorBidi" w:hAnsiTheme="minorBidi" w:cstheme="minorBidi"/>
        </w:rPr>
        <w:t>Būvnie</w:t>
      </w:r>
      <w:r w:rsidR="00386548" w:rsidRPr="00F25A81">
        <w:rPr>
          <w:rFonts w:asciiTheme="minorBidi" w:hAnsiTheme="minorBidi" w:cstheme="minorBidi"/>
        </w:rPr>
        <w:t>c</w:t>
      </w:r>
      <w:r w:rsidR="000A680F" w:rsidRPr="00F25A81">
        <w:rPr>
          <w:rFonts w:asciiTheme="minorBidi" w:hAnsiTheme="minorBidi" w:cstheme="minorBidi"/>
        </w:rPr>
        <w:t>ības ieceres dokumentācija</w:t>
      </w:r>
      <w:r w:rsidR="00386548" w:rsidRPr="00F25A81">
        <w:rPr>
          <w:rFonts w:asciiTheme="minorBidi" w:hAnsiTheme="minorBidi" w:cstheme="minorBidi"/>
        </w:rPr>
        <w:t>s</w:t>
      </w:r>
      <w:r w:rsidR="000A680F" w:rsidRPr="00F25A81">
        <w:rPr>
          <w:rFonts w:asciiTheme="minorBidi" w:hAnsiTheme="minorBidi" w:cstheme="minorBidi"/>
        </w:rPr>
        <w:t xml:space="preserve"> </w:t>
      </w:r>
      <w:r w:rsidR="00531FB9">
        <w:rPr>
          <w:rFonts w:asciiTheme="minorBidi" w:hAnsiTheme="minorBidi" w:cstheme="minorBidi"/>
        </w:rPr>
        <w:t xml:space="preserve">Priekšlīguma </w:t>
      </w:r>
      <w:r w:rsidR="000A680F" w:rsidRPr="00F25A81">
        <w:rPr>
          <w:rFonts w:asciiTheme="minorBidi" w:hAnsiTheme="minorBidi" w:cstheme="minorBidi"/>
        </w:rPr>
        <w:t>2.</w:t>
      </w:r>
      <w:r w:rsidR="67A6EA36" w:rsidRPr="00F25A81">
        <w:rPr>
          <w:rFonts w:asciiTheme="minorBidi" w:hAnsiTheme="minorBidi" w:cstheme="minorBidi"/>
        </w:rPr>
        <w:t>3</w:t>
      </w:r>
      <w:r w:rsidR="000A680F" w:rsidRPr="00F25A81">
        <w:rPr>
          <w:rFonts w:asciiTheme="minorBidi" w:hAnsiTheme="minorBidi" w:cstheme="minorBidi"/>
        </w:rPr>
        <w:t>.1.-2.</w:t>
      </w:r>
      <w:r w:rsidR="7AE47081" w:rsidRPr="00F25A81">
        <w:rPr>
          <w:rFonts w:asciiTheme="minorBidi" w:hAnsiTheme="minorBidi" w:cstheme="minorBidi"/>
        </w:rPr>
        <w:t>3</w:t>
      </w:r>
      <w:r w:rsidR="000A680F" w:rsidRPr="00F25A81">
        <w:rPr>
          <w:rFonts w:asciiTheme="minorBidi" w:hAnsiTheme="minorBidi" w:cstheme="minorBidi"/>
        </w:rPr>
        <w:t xml:space="preserve">.2. </w:t>
      </w:r>
      <w:r w:rsidR="00C51244">
        <w:rPr>
          <w:rFonts w:asciiTheme="minorBidi" w:hAnsiTheme="minorBidi" w:cstheme="minorBidi"/>
        </w:rPr>
        <w:t>apakš</w:t>
      </w:r>
      <w:r w:rsidR="000A680F" w:rsidRPr="00F25A81">
        <w:rPr>
          <w:rFonts w:asciiTheme="minorBidi" w:hAnsiTheme="minorBidi" w:cstheme="minorBidi"/>
        </w:rPr>
        <w:t xml:space="preserve">punktos noteiktajiem būvdarbiem izstrādājama un atzīme par projektēšanas nosacījumu izpildi veicama 24 mēnešu laikā no </w:t>
      </w:r>
      <w:r w:rsidR="001A3103">
        <w:rPr>
          <w:rFonts w:asciiTheme="minorBidi" w:hAnsiTheme="minorBidi" w:cstheme="minorBidi"/>
        </w:rPr>
        <w:t>P</w:t>
      </w:r>
      <w:r w:rsidR="000A680F" w:rsidRPr="00F25A81">
        <w:rPr>
          <w:rFonts w:asciiTheme="minorBidi" w:hAnsiTheme="minorBidi" w:cstheme="minorBidi"/>
        </w:rPr>
        <w:t>irkuma līguma spēkā stāšanās dienas;</w:t>
      </w:r>
    </w:p>
    <w:p w14:paraId="023B0328" w14:textId="7E61514E" w:rsidR="000A680F" w:rsidRPr="00F25A81" w:rsidRDefault="6C869DAC" w:rsidP="663FC9D0">
      <w:pPr>
        <w:pStyle w:val="Sarakstarindkopa"/>
        <w:ind w:left="1134" w:right="127" w:hanging="708"/>
        <w:jc w:val="both"/>
        <w:rPr>
          <w:rFonts w:asciiTheme="minorBidi" w:hAnsiTheme="minorBidi" w:cstheme="minorBidi"/>
        </w:rPr>
      </w:pPr>
      <w:r w:rsidRPr="00F25A81">
        <w:rPr>
          <w:rFonts w:asciiTheme="minorBidi" w:hAnsiTheme="minorBidi" w:cstheme="minorBidi"/>
        </w:rPr>
        <w:t>2.3.</w:t>
      </w:r>
      <w:r w:rsidR="00685A21">
        <w:rPr>
          <w:rFonts w:asciiTheme="minorBidi" w:hAnsiTheme="minorBidi" w:cstheme="minorBidi"/>
        </w:rPr>
        <w:t>8</w:t>
      </w:r>
      <w:r w:rsidRPr="00F25A81">
        <w:rPr>
          <w:rFonts w:asciiTheme="minorBidi" w:hAnsiTheme="minorBidi" w:cstheme="minorBidi"/>
        </w:rPr>
        <w:t xml:space="preserve">. </w:t>
      </w:r>
      <w:r w:rsidR="00953A6F">
        <w:rPr>
          <w:rFonts w:asciiTheme="minorBidi" w:hAnsiTheme="minorBidi" w:cstheme="minorBidi"/>
        </w:rPr>
        <w:tab/>
      </w:r>
      <w:r w:rsidR="00531FB9">
        <w:rPr>
          <w:rFonts w:asciiTheme="minorBidi" w:hAnsiTheme="minorBidi" w:cstheme="minorBidi"/>
        </w:rPr>
        <w:t>Priekšlīguma</w:t>
      </w:r>
      <w:r w:rsidRPr="00F25A81">
        <w:rPr>
          <w:rFonts w:asciiTheme="minorBidi" w:hAnsiTheme="minorBidi" w:cstheme="minorBidi"/>
        </w:rPr>
        <w:t xml:space="preserve"> </w:t>
      </w:r>
      <w:r w:rsidR="000A680F" w:rsidRPr="00F25A81">
        <w:rPr>
          <w:rFonts w:asciiTheme="minorBidi" w:hAnsiTheme="minorBidi" w:cstheme="minorBidi"/>
        </w:rPr>
        <w:t>2.</w:t>
      </w:r>
      <w:r w:rsidR="6B061019" w:rsidRPr="00F25A81">
        <w:rPr>
          <w:rFonts w:asciiTheme="minorBidi" w:hAnsiTheme="minorBidi" w:cstheme="minorBidi"/>
        </w:rPr>
        <w:t>3</w:t>
      </w:r>
      <w:r w:rsidR="000A680F" w:rsidRPr="00F25A81">
        <w:rPr>
          <w:rFonts w:asciiTheme="minorBidi" w:hAnsiTheme="minorBidi" w:cstheme="minorBidi"/>
        </w:rPr>
        <w:t>.1.-2.</w:t>
      </w:r>
      <w:r w:rsidR="534EC8ED" w:rsidRPr="00F25A81">
        <w:rPr>
          <w:rFonts w:asciiTheme="minorBidi" w:hAnsiTheme="minorBidi" w:cstheme="minorBidi"/>
        </w:rPr>
        <w:t>3</w:t>
      </w:r>
      <w:r w:rsidR="000A680F" w:rsidRPr="00F25A81">
        <w:rPr>
          <w:rFonts w:asciiTheme="minorBidi" w:hAnsiTheme="minorBidi" w:cstheme="minorBidi"/>
        </w:rPr>
        <w:t xml:space="preserve">.2. </w:t>
      </w:r>
      <w:r w:rsidR="00C51244">
        <w:rPr>
          <w:rFonts w:asciiTheme="minorBidi" w:hAnsiTheme="minorBidi" w:cstheme="minorBidi"/>
        </w:rPr>
        <w:t>apakš</w:t>
      </w:r>
      <w:r w:rsidR="000A680F" w:rsidRPr="00F25A81">
        <w:rPr>
          <w:rFonts w:asciiTheme="minorBidi" w:hAnsiTheme="minorBidi" w:cstheme="minorBidi"/>
        </w:rPr>
        <w:t>punktos noteiktie būvdarbi uzsākami ne vēlāk kā 2</w:t>
      </w:r>
      <w:r w:rsidR="00307D87">
        <w:rPr>
          <w:rFonts w:asciiTheme="minorBidi" w:hAnsiTheme="minorBidi" w:cstheme="minorBidi"/>
        </w:rPr>
        <w:t>5</w:t>
      </w:r>
      <w:r w:rsidR="000A680F" w:rsidRPr="00F25A81">
        <w:rPr>
          <w:rFonts w:asciiTheme="minorBidi" w:hAnsiTheme="minorBidi" w:cstheme="minorBidi"/>
        </w:rPr>
        <w:t xml:space="preserve"> mēnešu laikā no </w:t>
      </w:r>
      <w:r w:rsidR="00A7454C">
        <w:rPr>
          <w:rFonts w:asciiTheme="minorBidi" w:hAnsiTheme="minorBidi" w:cstheme="minorBidi"/>
        </w:rPr>
        <w:t>P</w:t>
      </w:r>
      <w:r w:rsidR="000A680F" w:rsidRPr="00F25A81">
        <w:rPr>
          <w:rFonts w:asciiTheme="minorBidi" w:hAnsiTheme="minorBidi" w:cstheme="minorBidi"/>
        </w:rPr>
        <w:t>irkuma līguma spēkā stāšanās dienas;</w:t>
      </w:r>
    </w:p>
    <w:p w14:paraId="750C815F" w14:textId="33485429" w:rsidR="000A680F" w:rsidRPr="00F25A81" w:rsidRDefault="1FA4A5B5" w:rsidP="663FC9D0">
      <w:pPr>
        <w:pStyle w:val="Sarakstarindkopa"/>
        <w:ind w:left="1134" w:right="127" w:hanging="708"/>
        <w:jc w:val="both"/>
        <w:rPr>
          <w:rFonts w:asciiTheme="minorBidi" w:hAnsiTheme="minorBidi" w:cstheme="minorBidi"/>
        </w:rPr>
      </w:pPr>
      <w:r w:rsidRPr="00F25A81">
        <w:rPr>
          <w:rFonts w:asciiTheme="minorBidi" w:hAnsiTheme="minorBidi" w:cstheme="minorBidi"/>
        </w:rPr>
        <w:t>2.3.</w:t>
      </w:r>
      <w:r w:rsidR="00685A21">
        <w:rPr>
          <w:rFonts w:asciiTheme="minorBidi" w:hAnsiTheme="minorBidi" w:cstheme="minorBidi"/>
        </w:rPr>
        <w:t>9</w:t>
      </w:r>
      <w:r w:rsidRPr="00F25A81">
        <w:rPr>
          <w:rFonts w:asciiTheme="minorBidi" w:hAnsiTheme="minorBidi" w:cstheme="minorBidi"/>
        </w:rPr>
        <w:t xml:space="preserve">. </w:t>
      </w:r>
      <w:r w:rsidR="00953A6F">
        <w:rPr>
          <w:rFonts w:asciiTheme="minorBidi" w:hAnsiTheme="minorBidi" w:cstheme="minorBidi"/>
        </w:rPr>
        <w:tab/>
      </w:r>
      <w:r w:rsidR="00531FB9">
        <w:rPr>
          <w:rFonts w:asciiTheme="minorBidi" w:hAnsiTheme="minorBidi" w:cstheme="minorBidi"/>
        </w:rPr>
        <w:t xml:space="preserve">Priekšlīguma </w:t>
      </w:r>
      <w:r w:rsidR="000A680F" w:rsidRPr="00F25A81">
        <w:rPr>
          <w:rFonts w:asciiTheme="minorBidi" w:hAnsiTheme="minorBidi" w:cstheme="minorBidi"/>
        </w:rPr>
        <w:t>2.</w:t>
      </w:r>
      <w:r w:rsidR="3C40C8C5" w:rsidRPr="00F25A81">
        <w:rPr>
          <w:rFonts w:asciiTheme="minorBidi" w:hAnsiTheme="minorBidi" w:cstheme="minorBidi"/>
        </w:rPr>
        <w:t>3</w:t>
      </w:r>
      <w:r w:rsidR="000A680F" w:rsidRPr="00F25A81">
        <w:rPr>
          <w:rFonts w:asciiTheme="minorBidi" w:hAnsiTheme="minorBidi" w:cstheme="minorBidi"/>
        </w:rPr>
        <w:t>.1.-2.</w:t>
      </w:r>
      <w:r w:rsidR="082ED6E3" w:rsidRPr="00F25A81">
        <w:rPr>
          <w:rFonts w:asciiTheme="minorBidi" w:hAnsiTheme="minorBidi" w:cstheme="minorBidi"/>
        </w:rPr>
        <w:t>3</w:t>
      </w:r>
      <w:r w:rsidR="000A680F" w:rsidRPr="00F25A81">
        <w:rPr>
          <w:rFonts w:asciiTheme="minorBidi" w:hAnsiTheme="minorBidi" w:cstheme="minorBidi"/>
        </w:rPr>
        <w:t xml:space="preserve">.2. </w:t>
      </w:r>
      <w:r w:rsidR="00C51244">
        <w:rPr>
          <w:rFonts w:asciiTheme="minorBidi" w:hAnsiTheme="minorBidi" w:cstheme="minorBidi"/>
        </w:rPr>
        <w:t>apakš</w:t>
      </w:r>
      <w:r w:rsidR="000A680F" w:rsidRPr="00F25A81">
        <w:rPr>
          <w:rFonts w:asciiTheme="minorBidi" w:hAnsiTheme="minorBidi" w:cstheme="minorBidi"/>
        </w:rPr>
        <w:t xml:space="preserve">punktos noteiktie būvdarbi pabeidzami 60 mēnešu laikā no </w:t>
      </w:r>
      <w:r w:rsidR="003A1FE8">
        <w:rPr>
          <w:rFonts w:asciiTheme="minorBidi" w:hAnsiTheme="minorBidi" w:cstheme="minorBidi"/>
        </w:rPr>
        <w:t>P</w:t>
      </w:r>
      <w:r w:rsidR="000A680F" w:rsidRPr="00F25A81">
        <w:rPr>
          <w:rFonts w:asciiTheme="minorBidi" w:hAnsiTheme="minorBidi" w:cstheme="minorBidi"/>
        </w:rPr>
        <w:t>irkuma līgum</w:t>
      </w:r>
      <w:r w:rsidR="008B114F" w:rsidRPr="00F25A81">
        <w:rPr>
          <w:rFonts w:asciiTheme="minorBidi" w:hAnsiTheme="minorBidi" w:cstheme="minorBidi"/>
        </w:rPr>
        <w:t>a</w:t>
      </w:r>
      <w:r w:rsidR="000A680F" w:rsidRPr="00F25A81">
        <w:rPr>
          <w:rFonts w:asciiTheme="minorBidi" w:hAnsiTheme="minorBidi" w:cstheme="minorBidi"/>
        </w:rPr>
        <w:t xml:space="preserve"> spēkā stāšanās dienas</w:t>
      </w:r>
      <w:r w:rsidR="00A56426" w:rsidRPr="00F25A81">
        <w:rPr>
          <w:rFonts w:asciiTheme="minorBidi" w:hAnsiTheme="minorBidi" w:cstheme="minorBidi"/>
        </w:rPr>
        <w:t>.</w:t>
      </w:r>
    </w:p>
    <w:p w14:paraId="600C6CBC" w14:textId="1BF54364" w:rsidR="00374A68" w:rsidRPr="00F25A81" w:rsidRDefault="00374A68" w:rsidP="00374A68">
      <w:pPr>
        <w:pStyle w:val="Sarakstarindkopa"/>
        <w:numPr>
          <w:ilvl w:val="1"/>
          <w:numId w:val="13"/>
        </w:numPr>
        <w:ind w:left="567" w:right="127" w:hanging="567"/>
        <w:jc w:val="both"/>
        <w:rPr>
          <w:rFonts w:asciiTheme="minorBidi" w:hAnsiTheme="minorBidi" w:cstheme="minorBidi"/>
          <w:bCs/>
        </w:rPr>
      </w:pPr>
      <w:r w:rsidRPr="00F25A81">
        <w:rPr>
          <w:rFonts w:asciiTheme="minorBidi" w:hAnsiTheme="minorBidi" w:cstheme="minorBidi"/>
          <w:bCs/>
        </w:rPr>
        <w:t>PIRCĒJS apņemas izmantot Nekustamo īpašumu atbilstoši Liepājas pilsētas pašvaldības teritorijas plānojumam</w:t>
      </w:r>
      <w:r w:rsidR="00216234">
        <w:rPr>
          <w:rFonts w:asciiTheme="minorBidi" w:hAnsiTheme="minorBidi" w:cstheme="minorBidi"/>
          <w:bCs/>
        </w:rPr>
        <w:t xml:space="preserve"> (Lokālplānojumam)</w:t>
      </w:r>
      <w:r w:rsidRPr="00F25A81">
        <w:rPr>
          <w:rFonts w:asciiTheme="minorBidi" w:hAnsiTheme="minorBidi" w:cstheme="minorBidi"/>
          <w:bCs/>
        </w:rPr>
        <w:t>, Liepājas pilsētas Apbūves noteikumiem,</w:t>
      </w:r>
      <w:r w:rsidRPr="00F25A81" w:rsidDel="00C576F6">
        <w:rPr>
          <w:rFonts w:asciiTheme="minorBidi" w:hAnsiTheme="minorBidi" w:cstheme="minorBidi"/>
          <w:bCs/>
        </w:rPr>
        <w:t xml:space="preserve"> </w:t>
      </w:r>
      <w:r w:rsidRPr="00F25A81">
        <w:rPr>
          <w:rFonts w:asciiTheme="minorBidi" w:hAnsiTheme="minorBidi" w:cstheme="minorBidi"/>
          <w:bCs/>
        </w:rPr>
        <w:t>kā arī Izsoles noteikumos norādītajam</w:t>
      </w:r>
      <w:r w:rsidRPr="00F25A81">
        <w:rPr>
          <w:rFonts w:asciiTheme="minorBidi" w:hAnsiTheme="minorBidi" w:cstheme="minorBidi"/>
        </w:rPr>
        <w:t>.</w:t>
      </w:r>
    </w:p>
    <w:p w14:paraId="57B44462" w14:textId="634E3103" w:rsidR="00374A68" w:rsidRPr="00F25A81" w:rsidRDefault="00374A68" w:rsidP="00374A68">
      <w:pPr>
        <w:pStyle w:val="Sarakstarindkopa"/>
        <w:numPr>
          <w:ilvl w:val="1"/>
          <w:numId w:val="13"/>
        </w:numPr>
        <w:spacing w:before="92"/>
        <w:ind w:left="567" w:right="135" w:hanging="567"/>
        <w:contextualSpacing w:val="0"/>
        <w:jc w:val="both"/>
        <w:rPr>
          <w:rFonts w:asciiTheme="minorBidi" w:hAnsiTheme="minorBidi" w:cstheme="minorBidi"/>
        </w:rPr>
      </w:pPr>
      <w:r w:rsidRPr="00F25A81">
        <w:rPr>
          <w:rFonts w:asciiTheme="minorBidi" w:hAnsiTheme="minorBidi" w:cstheme="minorBidi"/>
          <w:bCs/>
        </w:rPr>
        <w:t>PUSES apliecina, ka, slēdzot šo Priekšlīgumu, apzinās Nekustamā īpašuma vērtību un turpmāk atsakās celt vienam pret otru jebkādas pretenzijas, iebildumus vai prasības par šī Priekš</w:t>
      </w:r>
      <w:r w:rsidR="00E420F3">
        <w:rPr>
          <w:rFonts w:asciiTheme="minorBidi" w:hAnsiTheme="minorBidi" w:cstheme="minorBidi"/>
          <w:bCs/>
        </w:rPr>
        <w:t>līguma</w:t>
      </w:r>
      <w:r w:rsidRPr="00F25A81">
        <w:rPr>
          <w:rFonts w:asciiTheme="minorBidi" w:hAnsiTheme="minorBidi" w:cstheme="minorBidi"/>
          <w:bCs/>
        </w:rPr>
        <w:t xml:space="preserve"> atcelšanu pirkuma maksas apmēra vai tās maiņas dēļ, kā arī nesamērīgu zaudējumu dēļ.</w:t>
      </w:r>
    </w:p>
    <w:p w14:paraId="3A8DBA13" w14:textId="77777777" w:rsidR="00374A68" w:rsidRPr="00F25A81" w:rsidRDefault="00374A68" w:rsidP="00374A68">
      <w:pPr>
        <w:pStyle w:val="Sarakstarindkopa"/>
        <w:numPr>
          <w:ilvl w:val="1"/>
          <w:numId w:val="13"/>
        </w:numPr>
        <w:spacing w:before="92"/>
        <w:ind w:left="567" w:right="135" w:hanging="567"/>
        <w:jc w:val="both"/>
        <w:rPr>
          <w:rFonts w:asciiTheme="minorBidi" w:hAnsiTheme="minorBidi" w:cstheme="minorBidi"/>
        </w:rPr>
      </w:pPr>
      <w:r w:rsidRPr="00F25A81">
        <w:rPr>
          <w:rFonts w:asciiTheme="minorBidi" w:hAnsiTheme="minorBidi" w:cstheme="minorBidi"/>
        </w:rPr>
        <w:t>PIRCĒJS apliecina, ka apzinās un saprot, ka Nekustamajam īpašumam noteikti šādi apgrūtinājumi:</w:t>
      </w:r>
    </w:p>
    <w:p w14:paraId="6A28445D" w14:textId="77777777" w:rsidR="00374A68" w:rsidRPr="00F25A81" w:rsidRDefault="00374A68" w:rsidP="00953A6F">
      <w:pPr>
        <w:pStyle w:val="Sarakstarindkopa"/>
        <w:numPr>
          <w:ilvl w:val="2"/>
          <w:numId w:val="13"/>
        </w:numPr>
        <w:spacing w:before="92"/>
        <w:ind w:left="1134" w:right="135" w:hanging="708"/>
        <w:jc w:val="both"/>
        <w:rPr>
          <w:rFonts w:asciiTheme="minorBidi" w:hAnsiTheme="minorBidi" w:cstheme="minorBidi"/>
        </w:rPr>
      </w:pPr>
      <w:r w:rsidRPr="00F25A81">
        <w:rPr>
          <w:rFonts w:asciiTheme="minorBidi" w:hAnsiTheme="minorBidi" w:cstheme="minorBidi"/>
        </w:rPr>
        <w:t>saskaņā ar Liepājas pilsētas teritorijas plānojumu noteikta aizsargjosla – 5 km zona ap starptautisko lidostu (100%);</w:t>
      </w:r>
    </w:p>
    <w:p w14:paraId="61B9ECEB" w14:textId="17107BE5" w:rsidR="00B1331F" w:rsidRPr="00F25A81" w:rsidRDefault="00B1331F" w:rsidP="00C51244">
      <w:pPr>
        <w:pStyle w:val="Sarakstarindkopa"/>
        <w:numPr>
          <w:ilvl w:val="2"/>
          <w:numId w:val="13"/>
        </w:numPr>
        <w:spacing w:before="92"/>
        <w:ind w:left="1134" w:right="135" w:hanging="708"/>
        <w:jc w:val="both"/>
        <w:rPr>
          <w:rFonts w:asciiTheme="minorBidi" w:hAnsiTheme="minorBidi" w:cstheme="minorBidi"/>
        </w:rPr>
      </w:pPr>
      <w:r w:rsidRPr="5CAA8F89">
        <w:rPr>
          <w:rFonts w:asciiTheme="minorBidi" w:hAnsiTheme="minorBidi" w:cstheme="minorBidi"/>
        </w:rPr>
        <w:t xml:space="preserve">Zemesgrāmatā nostiprināta hipotēka par labu AS “SEB banka”, aizliegums Nekustamo īpašumu atsavināt vai kā citādi apgrūtināt. </w:t>
      </w:r>
      <w:r w:rsidRPr="5CAA8F89">
        <w:rPr>
          <w:rFonts w:ascii="Arial" w:hAnsi="Arial" w:cs="Arial"/>
        </w:rPr>
        <w:t xml:space="preserve">Hipotēka tiks dzēsta 30 dienu laikā pēc Pirkuma līguma noslēgšanas un pilnas pirkuma maksas </w:t>
      </w:r>
      <w:r w:rsidRPr="009D3015">
        <w:rPr>
          <w:rFonts w:ascii="Arial" w:hAnsi="Arial" w:cs="Arial"/>
        </w:rPr>
        <w:t>un nodrošinājuma depozīta</w:t>
      </w:r>
      <w:r w:rsidRPr="00E66BEB">
        <w:rPr>
          <w:rFonts w:ascii="Arial" w:hAnsi="Arial" w:cs="Arial"/>
        </w:rPr>
        <w:t xml:space="preserve"> saņemšanas </w:t>
      </w:r>
      <w:r w:rsidRPr="009D3015">
        <w:rPr>
          <w:rFonts w:ascii="Arial" w:eastAsia="Arial" w:hAnsi="Arial" w:cs="Arial"/>
          <w:color w:val="000000" w:themeColor="text1"/>
        </w:rPr>
        <w:t>vai garantijas vai apdrošināšanas sabiedrības līguma iesniegšanas</w:t>
      </w:r>
    </w:p>
    <w:p w14:paraId="4443D25F" w14:textId="198FC458" w:rsidR="00374A68" w:rsidRPr="00F25A81" w:rsidRDefault="00374A68" w:rsidP="00374A68">
      <w:pPr>
        <w:pStyle w:val="Sarakstarindkopa"/>
        <w:numPr>
          <w:ilvl w:val="1"/>
          <w:numId w:val="13"/>
        </w:numPr>
        <w:spacing w:line="259" w:lineRule="auto"/>
        <w:ind w:left="567" w:hanging="567"/>
        <w:jc w:val="both"/>
        <w:rPr>
          <w:rFonts w:asciiTheme="minorBidi" w:eastAsia="Arial" w:hAnsiTheme="minorBidi" w:cstheme="minorBidi"/>
        </w:rPr>
      </w:pPr>
      <w:r w:rsidRPr="00F25A81">
        <w:rPr>
          <w:rFonts w:asciiTheme="minorBidi" w:eastAsia="Arial" w:hAnsiTheme="minorBidi" w:cstheme="minorBidi"/>
          <w:color w:val="000000" w:themeColor="text1"/>
        </w:rPr>
        <w:t xml:space="preserve">PIRCĒJAM ir pienākums </w:t>
      </w:r>
      <w:r w:rsidR="00837ECE">
        <w:rPr>
          <w:rFonts w:asciiTheme="minorBidi" w:eastAsia="Arial" w:hAnsiTheme="minorBidi" w:cstheme="minorBidi"/>
          <w:color w:val="000000" w:themeColor="text1"/>
        </w:rPr>
        <w:t>Nekusta</w:t>
      </w:r>
      <w:r w:rsidR="008B2ABE">
        <w:rPr>
          <w:rFonts w:asciiTheme="minorBidi" w:eastAsia="Arial" w:hAnsiTheme="minorBidi" w:cstheme="minorBidi"/>
          <w:color w:val="000000" w:themeColor="text1"/>
        </w:rPr>
        <w:t>majā</w:t>
      </w:r>
      <w:r w:rsidR="00AB0C80">
        <w:rPr>
          <w:rFonts w:asciiTheme="minorBidi" w:eastAsia="Arial" w:hAnsiTheme="minorBidi" w:cstheme="minorBidi"/>
          <w:color w:val="000000" w:themeColor="text1"/>
        </w:rPr>
        <w:t xml:space="preserve"> īpašumā</w:t>
      </w:r>
      <w:r w:rsidRPr="00F25A81">
        <w:rPr>
          <w:rFonts w:asciiTheme="minorBidi" w:eastAsia="Arial" w:hAnsiTheme="minorBidi" w:cstheme="minorBidi"/>
          <w:color w:val="000000" w:themeColor="text1"/>
        </w:rPr>
        <w:t xml:space="preserve"> veikt investīcijas </w:t>
      </w:r>
      <w:r w:rsidR="00012CD9">
        <w:rPr>
          <w:rFonts w:asciiTheme="minorBidi" w:eastAsia="Arial" w:hAnsiTheme="minorBidi" w:cstheme="minorBidi"/>
          <w:color w:val="000000" w:themeColor="text1"/>
        </w:rPr>
        <w:t>b</w:t>
      </w:r>
      <w:r w:rsidR="00661B03">
        <w:rPr>
          <w:rFonts w:asciiTheme="minorBidi" w:eastAsia="Arial" w:hAnsiTheme="minorBidi" w:cstheme="minorBidi"/>
          <w:color w:val="000000" w:themeColor="text1"/>
        </w:rPr>
        <w:t xml:space="preserve">ūvniecībā un tehnoloģijās </w:t>
      </w:r>
      <w:r w:rsidRPr="00F25A81">
        <w:rPr>
          <w:rFonts w:asciiTheme="minorBidi" w:eastAsia="Arial" w:hAnsiTheme="minorBidi" w:cstheme="minorBidi"/>
          <w:color w:val="000000" w:themeColor="text1"/>
        </w:rPr>
        <w:t xml:space="preserve">ne mazāk kā </w:t>
      </w:r>
      <w:r w:rsidR="004060EC">
        <w:rPr>
          <w:rFonts w:ascii="Arial" w:eastAsia="Arial" w:hAnsi="Arial" w:cs="Arial"/>
          <w:color w:val="000000" w:themeColor="text1"/>
        </w:rPr>
        <w:t>665 419,38</w:t>
      </w:r>
      <w:r w:rsidR="007C3385">
        <w:rPr>
          <w:rFonts w:ascii="Arial" w:eastAsia="Arial" w:hAnsi="Arial" w:cs="Arial"/>
          <w:color w:val="000000" w:themeColor="text1"/>
        </w:rPr>
        <w:t xml:space="preserve"> </w:t>
      </w:r>
      <w:r w:rsidR="007C3385" w:rsidRPr="00C22225">
        <w:rPr>
          <w:rFonts w:ascii="Arial" w:eastAsia="Arial" w:hAnsi="Arial" w:cs="Arial"/>
          <w:color w:val="000000" w:themeColor="text1"/>
        </w:rPr>
        <w:t>EUR (</w:t>
      </w:r>
      <w:r w:rsidR="007C3385">
        <w:rPr>
          <w:rFonts w:ascii="Arial" w:eastAsia="Arial" w:hAnsi="Arial" w:cs="Arial"/>
          <w:color w:val="000000" w:themeColor="text1"/>
        </w:rPr>
        <w:t xml:space="preserve">seši simti </w:t>
      </w:r>
      <w:r w:rsidR="004060EC">
        <w:rPr>
          <w:rFonts w:ascii="Arial" w:eastAsia="Arial" w:hAnsi="Arial" w:cs="Arial"/>
          <w:color w:val="000000" w:themeColor="text1"/>
        </w:rPr>
        <w:t>sešdesmit</w:t>
      </w:r>
      <w:r w:rsidR="007C3385">
        <w:rPr>
          <w:rFonts w:ascii="Arial" w:eastAsia="Arial" w:hAnsi="Arial" w:cs="Arial"/>
          <w:color w:val="000000" w:themeColor="text1"/>
        </w:rPr>
        <w:t xml:space="preserve"> </w:t>
      </w:r>
      <w:r w:rsidR="00744FB9">
        <w:rPr>
          <w:rFonts w:ascii="Arial" w:eastAsia="Arial" w:hAnsi="Arial" w:cs="Arial"/>
          <w:color w:val="000000" w:themeColor="text1"/>
        </w:rPr>
        <w:t>pieci</w:t>
      </w:r>
      <w:r w:rsidR="007C3385">
        <w:rPr>
          <w:rFonts w:ascii="Arial" w:eastAsia="Arial" w:hAnsi="Arial" w:cs="Arial"/>
          <w:color w:val="000000" w:themeColor="text1"/>
        </w:rPr>
        <w:t xml:space="preserve"> tūkstoši </w:t>
      </w:r>
      <w:r w:rsidR="00744FB9">
        <w:rPr>
          <w:rFonts w:ascii="Arial" w:eastAsia="Arial" w:hAnsi="Arial" w:cs="Arial"/>
          <w:color w:val="000000" w:themeColor="text1"/>
        </w:rPr>
        <w:t>četri simti deviņpadsmit</w:t>
      </w:r>
      <w:r w:rsidR="007C3385">
        <w:rPr>
          <w:rFonts w:ascii="Arial" w:eastAsia="Arial" w:hAnsi="Arial" w:cs="Arial"/>
          <w:color w:val="000000" w:themeColor="text1"/>
        </w:rPr>
        <w:t xml:space="preserve"> </w:t>
      </w:r>
      <w:r w:rsidR="007C3385" w:rsidRPr="00952F97">
        <w:rPr>
          <w:rFonts w:ascii="Arial" w:eastAsia="Arial" w:hAnsi="Arial" w:cs="Arial"/>
          <w:iCs/>
          <w:color w:val="000000" w:themeColor="text1"/>
        </w:rPr>
        <w:t xml:space="preserve">euro un </w:t>
      </w:r>
      <w:r w:rsidR="00744FB9">
        <w:rPr>
          <w:rFonts w:ascii="Arial" w:eastAsia="Arial" w:hAnsi="Arial" w:cs="Arial"/>
          <w:iCs/>
          <w:color w:val="000000" w:themeColor="text1"/>
        </w:rPr>
        <w:t>38</w:t>
      </w:r>
      <w:r>
        <w:rPr>
          <w:rFonts w:ascii="Arial" w:eastAsia="Arial" w:hAnsi="Arial" w:cs="Arial"/>
          <w:color w:val="000000" w:themeColor="text1"/>
        </w:rPr>
        <w:t xml:space="preserve"> </w:t>
      </w:r>
      <w:r w:rsidRPr="00952F97">
        <w:rPr>
          <w:rFonts w:ascii="Arial" w:eastAsia="Arial" w:hAnsi="Arial" w:cs="Arial"/>
          <w:color w:val="000000" w:themeColor="text1"/>
        </w:rPr>
        <w:t>centi</w:t>
      </w:r>
      <w:r w:rsidRPr="00C22225">
        <w:rPr>
          <w:rFonts w:ascii="Arial" w:eastAsia="Arial" w:hAnsi="Arial" w:cs="Arial"/>
          <w:color w:val="000000" w:themeColor="text1"/>
        </w:rPr>
        <w:t>)</w:t>
      </w:r>
      <w:r w:rsidRPr="00F25A81">
        <w:rPr>
          <w:rFonts w:asciiTheme="minorBidi" w:eastAsia="Arial" w:hAnsiTheme="minorBidi" w:cstheme="minorBidi"/>
          <w:color w:val="000000" w:themeColor="text1"/>
        </w:rPr>
        <w:t xml:space="preserve">, ko apliecina būvdarbu tāmes, izpildes akti un maksājuma </w:t>
      </w:r>
      <w:r w:rsidRPr="00F25A81">
        <w:rPr>
          <w:rFonts w:asciiTheme="minorBidi" w:eastAsia="Arial" w:hAnsiTheme="minorBidi" w:cstheme="minorBidi"/>
          <w:color w:val="000000" w:themeColor="text1"/>
        </w:rPr>
        <w:lastRenderedPageBreak/>
        <w:t>uzdevumi, kā arī Liepājas speciālās ekonomiskās zonas pārvaldes piesaistītā eksperta atzinums par būvdarbu faktisko izmaksu atbilstību vai arī ēkas pieņemšanas ekspluatācijā akts.</w:t>
      </w:r>
    </w:p>
    <w:p w14:paraId="78EA5E06" w14:textId="77777777" w:rsidR="00374A68" w:rsidRPr="00F25A81" w:rsidRDefault="00374A68" w:rsidP="00374A68">
      <w:pPr>
        <w:pStyle w:val="Pamatteksts"/>
        <w:spacing w:before="10"/>
        <w:ind w:left="0" w:firstLine="0"/>
        <w:rPr>
          <w:rFonts w:asciiTheme="minorBidi" w:hAnsiTheme="minorBidi" w:cstheme="minorBidi"/>
        </w:rPr>
      </w:pPr>
    </w:p>
    <w:p w14:paraId="52261260" w14:textId="77777777" w:rsidR="00374A68" w:rsidRPr="0004355C" w:rsidRDefault="00374A68" w:rsidP="00374A68">
      <w:pPr>
        <w:pStyle w:val="Sarakstarindkopa"/>
        <w:numPr>
          <w:ilvl w:val="0"/>
          <w:numId w:val="5"/>
        </w:numPr>
        <w:ind w:left="0" w:firstLine="0"/>
        <w:contextualSpacing w:val="0"/>
        <w:jc w:val="center"/>
        <w:rPr>
          <w:rFonts w:asciiTheme="minorBidi" w:hAnsiTheme="minorBidi" w:cstheme="minorBidi"/>
          <w:b/>
        </w:rPr>
      </w:pPr>
      <w:r w:rsidRPr="0004355C">
        <w:rPr>
          <w:rFonts w:asciiTheme="minorBidi" w:hAnsiTheme="minorBidi" w:cstheme="minorBidi"/>
          <w:b/>
        </w:rPr>
        <w:t>PUŠU</w:t>
      </w:r>
      <w:r w:rsidRPr="0004355C">
        <w:rPr>
          <w:rFonts w:asciiTheme="minorBidi" w:hAnsiTheme="minorBidi" w:cstheme="minorBidi"/>
          <w:b/>
          <w:spacing w:val="-4"/>
        </w:rPr>
        <w:t xml:space="preserve"> </w:t>
      </w:r>
      <w:r w:rsidRPr="0004355C">
        <w:rPr>
          <w:rFonts w:asciiTheme="minorBidi" w:hAnsiTheme="minorBidi" w:cstheme="minorBidi"/>
          <w:b/>
        </w:rPr>
        <w:t>PIENĀKUMI,</w:t>
      </w:r>
      <w:r w:rsidRPr="0004355C">
        <w:rPr>
          <w:rFonts w:asciiTheme="minorBidi" w:hAnsiTheme="minorBidi" w:cstheme="minorBidi"/>
          <w:b/>
          <w:spacing w:val="-4"/>
        </w:rPr>
        <w:t xml:space="preserve"> </w:t>
      </w:r>
      <w:r w:rsidRPr="0004355C">
        <w:rPr>
          <w:rFonts w:asciiTheme="minorBidi" w:hAnsiTheme="minorBidi" w:cstheme="minorBidi"/>
          <w:b/>
        </w:rPr>
        <w:t>GARANTIJAS</w:t>
      </w:r>
      <w:r w:rsidRPr="0004355C">
        <w:rPr>
          <w:rFonts w:asciiTheme="minorBidi" w:hAnsiTheme="minorBidi" w:cstheme="minorBidi"/>
          <w:b/>
          <w:spacing w:val="-4"/>
        </w:rPr>
        <w:t xml:space="preserve"> </w:t>
      </w:r>
      <w:r w:rsidRPr="0004355C">
        <w:rPr>
          <w:rFonts w:asciiTheme="minorBidi" w:hAnsiTheme="minorBidi" w:cstheme="minorBidi"/>
          <w:b/>
        </w:rPr>
        <w:t>UN</w:t>
      </w:r>
      <w:r w:rsidRPr="0004355C">
        <w:rPr>
          <w:rFonts w:asciiTheme="minorBidi" w:hAnsiTheme="minorBidi" w:cstheme="minorBidi"/>
          <w:b/>
          <w:spacing w:val="-4"/>
        </w:rPr>
        <w:t xml:space="preserve"> </w:t>
      </w:r>
      <w:r w:rsidRPr="0004355C">
        <w:rPr>
          <w:rFonts w:asciiTheme="minorBidi" w:hAnsiTheme="minorBidi" w:cstheme="minorBidi"/>
          <w:b/>
        </w:rPr>
        <w:t>APSOLĪJUMI</w:t>
      </w:r>
    </w:p>
    <w:p w14:paraId="199BD301" w14:textId="77777777" w:rsidR="00374A68" w:rsidRPr="00F25A81" w:rsidRDefault="00374A68" w:rsidP="00374A68">
      <w:pPr>
        <w:pStyle w:val="Pamatteksts"/>
        <w:spacing w:before="1"/>
        <w:ind w:left="709" w:firstLine="0"/>
        <w:rPr>
          <w:rFonts w:asciiTheme="minorBidi" w:hAnsiTheme="minorBidi" w:cstheme="minorBidi"/>
        </w:rPr>
      </w:pPr>
    </w:p>
    <w:p w14:paraId="09FA96F2" w14:textId="37A9FDF7" w:rsidR="00374A68" w:rsidRPr="00F25A81" w:rsidRDefault="00374A68" w:rsidP="00374A68">
      <w:pPr>
        <w:pStyle w:val="Sarakstarindkopa"/>
        <w:numPr>
          <w:ilvl w:val="1"/>
          <w:numId w:val="6"/>
        </w:numPr>
        <w:ind w:left="567" w:right="126" w:hanging="578"/>
        <w:jc w:val="both"/>
        <w:rPr>
          <w:rFonts w:asciiTheme="minorBidi" w:hAnsiTheme="minorBidi" w:cstheme="minorBidi"/>
        </w:rPr>
      </w:pPr>
      <w:r w:rsidRPr="00F25A81">
        <w:rPr>
          <w:rFonts w:asciiTheme="minorBidi" w:hAnsiTheme="minorBidi" w:cstheme="minorBidi"/>
        </w:rPr>
        <w:t>Līdz Pirkuma līguma noslēgšanai (ne vēlāk kā līdz 2026.</w:t>
      </w:r>
      <w:r w:rsidR="002251C5" w:rsidRPr="00F25A81">
        <w:rPr>
          <w:rFonts w:asciiTheme="minorBidi" w:hAnsiTheme="minorBidi" w:cstheme="minorBidi"/>
        </w:rPr>
        <w:t xml:space="preserve"> </w:t>
      </w:r>
      <w:r w:rsidRPr="00F25A81">
        <w:rPr>
          <w:rFonts w:asciiTheme="minorBidi" w:hAnsiTheme="minorBidi" w:cstheme="minorBidi"/>
        </w:rPr>
        <w:t xml:space="preserve">gada </w:t>
      </w:r>
      <w:r w:rsidR="00CA00A3" w:rsidRPr="0004355C">
        <w:rPr>
          <w:rFonts w:asciiTheme="minorBidi" w:hAnsiTheme="minorBidi" w:cstheme="minorBidi"/>
        </w:rPr>
        <w:t>30</w:t>
      </w:r>
      <w:r w:rsidR="00BA26CE" w:rsidRPr="0004355C">
        <w:rPr>
          <w:rFonts w:asciiTheme="minorBidi" w:hAnsiTheme="minorBidi" w:cstheme="minorBidi"/>
        </w:rPr>
        <w:t>.</w:t>
      </w:r>
      <w:r w:rsidR="002251C5" w:rsidRPr="0004355C">
        <w:rPr>
          <w:rFonts w:asciiTheme="minorBidi" w:hAnsiTheme="minorBidi" w:cstheme="minorBidi"/>
        </w:rPr>
        <w:t xml:space="preserve"> </w:t>
      </w:r>
      <w:r w:rsidR="00CE0704">
        <w:rPr>
          <w:rFonts w:asciiTheme="minorBidi" w:hAnsiTheme="minorBidi" w:cstheme="minorBidi"/>
        </w:rPr>
        <w:t>oktobrim</w:t>
      </w:r>
      <w:r w:rsidRPr="00F25A81">
        <w:rPr>
          <w:rFonts w:asciiTheme="minorBidi" w:hAnsiTheme="minorBidi" w:cstheme="minorBidi"/>
        </w:rPr>
        <w:t xml:space="preserve">) PĀRDEVĒJS apņemas atbilstoši Lokālplānojuma risinājumam veikt Nekustamā īpašuma tiesisko reģistrāciju </w:t>
      </w:r>
      <w:r w:rsidR="00B16E40">
        <w:rPr>
          <w:rFonts w:asciiTheme="minorBidi" w:hAnsiTheme="minorBidi" w:cstheme="minorBidi"/>
        </w:rPr>
        <w:t>z</w:t>
      </w:r>
      <w:r w:rsidRPr="00F25A81">
        <w:rPr>
          <w:rFonts w:asciiTheme="minorBidi" w:hAnsiTheme="minorBidi" w:cstheme="minorBidi"/>
        </w:rPr>
        <w:t xml:space="preserve">emesgrāmatā, atbilstoši Izsoles noteikumu pielikumā atspoguļotajam Nekustamā īpašuma sastāvam. </w:t>
      </w:r>
    </w:p>
    <w:p w14:paraId="4A07331A" w14:textId="6FD8D3E4" w:rsidR="00374A68" w:rsidRPr="00F25A81" w:rsidRDefault="00374A68" w:rsidP="00374A68">
      <w:pPr>
        <w:pStyle w:val="Sarakstarindkopa"/>
        <w:numPr>
          <w:ilvl w:val="1"/>
          <w:numId w:val="6"/>
        </w:numPr>
        <w:ind w:left="567" w:right="126" w:hanging="578"/>
        <w:contextualSpacing w:val="0"/>
        <w:jc w:val="both"/>
        <w:rPr>
          <w:rFonts w:asciiTheme="minorBidi" w:hAnsiTheme="minorBidi" w:cstheme="minorBidi"/>
        </w:rPr>
      </w:pPr>
      <w:r w:rsidRPr="00F25A81">
        <w:rPr>
          <w:rFonts w:asciiTheme="minorBidi" w:hAnsiTheme="minorBidi" w:cstheme="minorBidi"/>
        </w:rPr>
        <w:t>PĀRDEVĒJAM</w:t>
      </w:r>
      <w:r w:rsidRPr="00F25A81">
        <w:rPr>
          <w:rFonts w:asciiTheme="minorBidi" w:hAnsiTheme="minorBidi" w:cstheme="minorBidi"/>
          <w:spacing w:val="1"/>
        </w:rPr>
        <w:t xml:space="preserve"> </w:t>
      </w:r>
      <w:r w:rsidRPr="00F25A81">
        <w:rPr>
          <w:rFonts w:asciiTheme="minorBidi" w:hAnsiTheme="minorBidi" w:cstheme="minorBidi"/>
        </w:rPr>
        <w:t>tiek</w:t>
      </w:r>
      <w:r w:rsidRPr="00F25A81">
        <w:rPr>
          <w:rFonts w:asciiTheme="minorBidi" w:hAnsiTheme="minorBidi" w:cstheme="minorBidi"/>
          <w:spacing w:val="1"/>
        </w:rPr>
        <w:t xml:space="preserve"> </w:t>
      </w:r>
      <w:r w:rsidRPr="00F25A81">
        <w:rPr>
          <w:rFonts w:asciiTheme="minorBidi" w:hAnsiTheme="minorBidi" w:cstheme="minorBidi"/>
        </w:rPr>
        <w:t>noteikts</w:t>
      </w:r>
      <w:r w:rsidRPr="00F25A81">
        <w:rPr>
          <w:rFonts w:asciiTheme="minorBidi" w:hAnsiTheme="minorBidi" w:cstheme="minorBidi"/>
          <w:spacing w:val="1"/>
        </w:rPr>
        <w:t xml:space="preserve"> </w:t>
      </w:r>
      <w:r w:rsidRPr="00F25A81">
        <w:rPr>
          <w:rFonts w:asciiTheme="minorBidi" w:hAnsiTheme="minorBidi" w:cstheme="minorBidi"/>
        </w:rPr>
        <w:t>aizliegums</w:t>
      </w:r>
      <w:r w:rsidRPr="00F25A81">
        <w:rPr>
          <w:rFonts w:asciiTheme="minorBidi" w:hAnsiTheme="minorBidi" w:cstheme="minorBidi"/>
          <w:spacing w:val="1"/>
        </w:rPr>
        <w:t xml:space="preserve"> </w:t>
      </w:r>
      <w:r w:rsidRPr="00F25A81">
        <w:rPr>
          <w:rFonts w:asciiTheme="minorBidi" w:hAnsiTheme="minorBidi" w:cstheme="minorBidi"/>
        </w:rPr>
        <w:t>laika</w:t>
      </w:r>
      <w:r w:rsidRPr="00F25A81">
        <w:rPr>
          <w:rFonts w:asciiTheme="minorBidi" w:hAnsiTheme="minorBidi" w:cstheme="minorBidi"/>
          <w:spacing w:val="1"/>
        </w:rPr>
        <w:t xml:space="preserve"> </w:t>
      </w:r>
      <w:r w:rsidRPr="00F25A81">
        <w:rPr>
          <w:rFonts w:asciiTheme="minorBidi" w:hAnsiTheme="minorBidi" w:cstheme="minorBidi"/>
        </w:rPr>
        <w:t>periodā</w:t>
      </w:r>
      <w:r w:rsidRPr="00F25A81">
        <w:rPr>
          <w:rFonts w:asciiTheme="minorBidi" w:hAnsiTheme="minorBidi" w:cstheme="minorBidi"/>
          <w:spacing w:val="1"/>
        </w:rPr>
        <w:t xml:space="preserve"> </w:t>
      </w:r>
      <w:r w:rsidRPr="00F25A81">
        <w:rPr>
          <w:rFonts w:asciiTheme="minorBidi" w:hAnsiTheme="minorBidi" w:cstheme="minorBidi"/>
        </w:rPr>
        <w:t>no</w:t>
      </w:r>
      <w:r w:rsidRPr="00F25A81">
        <w:rPr>
          <w:rFonts w:asciiTheme="minorBidi" w:hAnsiTheme="minorBidi" w:cstheme="minorBidi"/>
          <w:spacing w:val="1"/>
        </w:rPr>
        <w:t xml:space="preserve"> </w:t>
      </w:r>
      <w:r w:rsidRPr="00F25A81">
        <w:rPr>
          <w:rFonts w:asciiTheme="minorBidi" w:hAnsiTheme="minorBidi" w:cstheme="minorBidi"/>
        </w:rPr>
        <w:t>šī</w:t>
      </w:r>
      <w:r w:rsidRPr="00F25A81">
        <w:rPr>
          <w:rFonts w:asciiTheme="minorBidi" w:hAnsiTheme="minorBidi" w:cstheme="minorBidi"/>
          <w:spacing w:val="1"/>
        </w:rPr>
        <w:t xml:space="preserve"> </w:t>
      </w:r>
      <w:r w:rsidRPr="00F25A81">
        <w:rPr>
          <w:rFonts w:asciiTheme="minorBidi" w:hAnsiTheme="minorBidi" w:cstheme="minorBidi"/>
        </w:rPr>
        <w:t>Priekšlīguma</w:t>
      </w:r>
      <w:r w:rsidRPr="00F25A81">
        <w:rPr>
          <w:rFonts w:asciiTheme="minorBidi" w:hAnsiTheme="minorBidi" w:cstheme="minorBidi"/>
          <w:spacing w:val="1"/>
        </w:rPr>
        <w:t xml:space="preserve"> </w:t>
      </w:r>
      <w:r w:rsidRPr="00F25A81">
        <w:rPr>
          <w:rFonts w:asciiTheme="minorBidi" w:hAnsiTheme="minorBidi" w:cstheme="minorBidi"/>
        </w:rPr>
        <w:t>noslēgšanas</w:t>
      </w:r>
      <w:r w:rsidRPr="00F25A81">
        <w:rPr>
          <w:rFonts w:asciiTheme="minorBidi" w:hAnsiTheme="minorBidi" w:cstheme="minorBidi"/>
          <w:spacing w:val="1"/>
        </w:rPr>
        <w:t xml:space="preserve"> </w:t>
      </w:r>
      <w:r w:rsidRPr="00F25A81">
        <w:rPr>
          <w:rFonts w:asciiTheme="minorBidi" w:hAnsiTheme="minorBidi" w:cstheme="minorBidi"/>
        </w:rPr>
        <w:t>brīža</w:t>
      </w:r>
      <w:r w:rsidR="00F70FEA" w:rsidRPr="00F25A81">
        <w:rPr>
          <w:rFonts w:asciiTheme="minorBidi" w:hAnsiTheme="minorBidi" w:cstheme="minorBidi"/>
        </w:rPr>
        <w:t>,</w:t>
      </w:r>
      <w:r w:rsidRPr="00F25A81">
        <w:rPr>
          <w:rFonts w:asciiTheme="minorBidi" w:hAnsiTheme="minorBidi" w:cstheme="minorBidi"/>
          <w:spacing w:val="55"/>
        </w:rPr>
        <w:t xml:space="preserve"> </w:t>
      </w:r>
      <w:r w:rsidRPr="00F25A81">
        <w:rPr>
          <w:rFonts w:asciiTheme="minorBidi" w:hAnsiTheme="minorBidi" w:cstheme="minorBidi"/>
        </w:rPr>
        <w:t>līdz</w:t>
      </w:r>
      <w:r w:rsidRPr="00F25A81">
        <w:rPr>
          <w:rFonts w:asciiTheme="minorBidi" w:hAnsiTheme="minorBidi" w:cstheme="minorBidi"/>
          <w:spacing w:val="1"/>
        </w:rPr>
        <w:t xml:space="preserve"> </w:t>
      </w:r>
      <w:r w:rsidRPr="00F25A81">
        <w:rPr>
          <w:rFonts w:asciiTheme="minorBidi" w:hAnsiTheme="minorBidi" w:cstheme="minorBidi"/>
        </w:rPr>
        <w:t>Pirkuma</w:t>
      </w:r>
      <w:r w:rsidRPr="00F25A81">
        <w:rPr>
          <w:rFonts w:asciiTheme="minorBidi" w:hAnsiTheme="minorBidi" w:cstheme="minorBidi"/>
          <w:spacing w:val="1"/>
        </w:rPr>
        <w:t xml:space="preserve"> </w:t>
      </w:r>
      <w:r w:rsidRPr="00F25A81">
        <w:rPr>
          <w:rFonts w:asciiTheme="minorBidi" w:hAnsiTheme="minorBidi" w:cstheme="minorBidi"/>
        </w:rPr>
        <w:t>līguma</w:t>
      </w:r>
      <w:r w:rsidRPr="00F25A81">
        <w:rPr>
          <w:rFonts w:asciiTheme="minorBidi" w:hAnsiTheme="minorBidi" w:cstheme="minorBidi"/>
          <w:spacing w:val="1"/>
        </w:rPr>
        <w:t xml:space="preserve"> </w:t>
      </w:r>
      <w:r w:rsidRPr="00F25A81">
        <w:rPr>
          <w:rFonts w:asciiTheme="minorBidi" w:hAnsiTheme="minorBidi" w:cstheme="minorBidi"/>
        </w:rPr>
        <w:t>parakstīšanai</w:t>
      </w:r>
      <w:r w:rsidRPr="00F25A81">
        <w:rPr>
          <w:rFonts w:asciiTheme="minorBidi" w:hAnsiTheme="minorBidi" w:cstheme="minorBidi"/>
          <w:spacing w:val="1"/>
        </w:rPr>
        <w:t xml:space="preserve"> </w:t>
      </w:r>
      <w:r w:rsidRPr="00F25A81">
        <w:rPr>
          <w:rFonts w:asciiTheme="minorBidi" w:hAnsiTheme="minorBidi" w:cstheme="minorBidi"/>
        </w:rPr>
        <w:t>atsavināt,</w:t>
      </w:r>
      <w:r w:rsidRPr="00F25A81">
        <w:rPr>
          <w:rFonts w:asciiTheme="minorBidi" w:hAnsiTheme="minorBidi" w:cstheme="minorBidi"/>
          <w:spacing w:val="1"/>
        </w:rPr>
        <w:t xml:space="preserve"> </w:t>
      </w:r>
      <w:r w:rsidRPr="00F25A81">
        <w:rPr>
          <w:rFonts w:asciiTheme="minorBidi" w:hAnsiTheme="minorBidi" w:cstheme="minorBidi"/>
        </w:rPr>
        <w:t>nodot</w:t>
      </w:r>
      <w:r w:rsidRPr="00F25A81">
        <w:rPr>
          <w:rFonts w:asciiTheme="minorBidi" w:hAnsiTheme="minorBidi" w:cstheme="minorBidi"/>
          <w:spacing w:val="1"/>
        </w:rPr>
        <w:t xml:space="preserve"> </w:t>
      </w:r>
      <w:r w:rsidRPr="00F25A81">
        <w:rPr>
          <w:rFonts w:asciiTheme="minorBidi" w:hAnsiTheme="minorBidi" w:cstheme="minorBidi"/>
        </w:rPr>
        <w:t>trešajām</w:t>
      </w:r>
      <w:r w:rsidRPr="00F25A81">
        <w:rPr>
          <w:rFonts w:asciiTheme="minorBidi" w:hAnsiTheme="minorBidi" w:cstheme="minorBidi"/>
          <w:spacing w:val="1"/>
        </w:rPr>
        <w:t xml:space="preserve"> </w:t>
      </w:r>
      <w:r w:rsidRPr="00F25A81">
        <w:rPr>
          <w:rFonts w:asciiTheme="minorBidi" w:hAnsiTheme="minorBidi" w:cstheme="minorBidi"/>
        </w:rPr>
        <w:t>personām,</w:t>
      </w:r>
      <w:r w:rsidRPr="00F25A81">
        <w:rPr>
          <w:rFonts w:asciiTheme="minorBidi" w:hAnsiTheme="minorBidi" w:cstheme="minorBidi"/>
          <w:spacing w:val="1"/>
        </w:rPr>
        <w:t xml:space="preserve"> </w:t>
      </w:r>
      <w:r w:rsidRPr="00F25A81">
        <w:rPr>
          <w:rFonts w:asciiTheme="minorBidi" w:hAnsiTheme="minorBidi" w:cstheme="minorBidi"/>
        </w:rPr>
        <w:t>ieķīlāt</w:t>
      </w:r>
      <w:r w:rsidRPr="00F25A81">
        <w:rPr>
          <w:rFonts w:asciiTheme="minorBidi" w:hAnsiTheme="minorBidi" w:cstheme="minorBidi"/>
          <w:spacing w:val="1"/>
        </w:rPr>
        <w:t xml:space="preserve"> </w:t>
      </w:r>
      <w:r w:rsidRPr="00F25A81">
        <w:rPr>
          <w:rFonts w:asciiTheme="minorBidi" w:hAnsiTheme="minorBidi" w:cstheme="minorBidi"/>
        </w:rPr>
        <w:t>vai</w:t>
      </w:r>
      <w:r w:rsidRPr="00F25A81">
        <w:rPr>
          <w:rFonts w:asciiTheme="minorBidi" w:hAnsiTheme="minorBidi" w:cstheme="minorBidi"/>
          <w:spacing w:val="1"/>
        </w:rPr>
        <w:t xml:space="preserve"> </w:t>
      </w:r>
      <w:r w:rsidRPr="00F25A81">
        <w:rPr>
          <w:rFonts w:asciiTheme="minorBidi" w:hAnsiTheme="minorBidi" w:cstheme="minorBidi"/>
        </w:rPr>
        <w:t>jebkādā</w:t>
      </w:r>
      <w:r w:rsidRPr="00F25A81">
        <w:rPr>
          <w:rFonts w:asciiTheme="minorBidi" w:hAnsiTheme="minorBidi" w:cstheme="minorBidi"/>
          <w:spacing w:val="1"/>
        </w:rPr>
        <w:t xml:space="preserve"> </w:t>
      </w:r>
      <w:r w:rsidRPr="00F25A81">
        <w:rPr>
          <w:rFonts w:asciiTheme="minorBidi" w:hAnsiTheme="minorBidi" w:cstheme="minorBidi"/>
        </w:rPr>
        <w:t>citā</w:t>
      </w:r>
      <w:r w:rsidRPr="00F25A81">
        <w:rPr>
          <w:rFonts w:asciiTheme="minorBidi" w:hAnsiTheme="minorBidi" w:cstheme="minorBidi"/>
          <w:spacing w:val="1"/>
        </w:rPr>
        <w:t xml:space="preserve"> </w:t>
      </w:r>
      <w:r w:rsidRPr="00F25A81">
        <w:rPr>
          <w:rFonts w:asciiTheme="minorBidi" w:hAnsiTheme="minorBidi" w:cstheme="minorBidi"/>
        </w:rPr>
        <w:t>veidā</w:t>
      </w:r>
      <w:r w:rsidRPr="00F25A81">
        <w:rPr>
          <w:rFonts w:asciiTheme="minorBidi" w:hAnsiTheme="minorBidi" w:cstheme="minorBidi"/>
          <w:spacing w:val="1"/>
        </w:rPr>
        <w:t xml:space="preserve"> </w:t>
      </w:r>
      <w:r w:rsidRPr="00F25A81">
        <w:rPr>
          <w:rFonts w:asciiTheme="minorBidi" w:hAnsiTheme="minorBidi" w:cstheme="minorBidi"/>
        </w:rPr>
        <w:t>apgrūtināt</w:t>
      </w:r>
      <w:r w:rsidRPr="00F25A81">
        <w:rPr>
          <w:rFonts w:asciiTheme="minorBidi" w:hAnsiTheme="minorBidi" w:cstheme="minorBidi"/>
          <w:spacing w:val="-3"/>
        </w:rPr>
        <w:t xml:space="preserve"> </w:t>
      </w:r>
      <w:r w:rsidRPr="00F25A81">
        <w:rPr>
          <w:rFonts w:asciiTheme="minorBidi" w:hAnsiTheme="minorBidi" w:cstheme="minorBidi"/>
        </w:rPr>
        <w:t>ar</w:t>
      </w:r>
      <w:r w:rsidRPr="00F25A81">
        <w:rPr>
          <w:rFonts w:asciiTheme="minorBidi" w:hAnsiTheme="minorBidi" w:cstheme="minorBidi"/>
          <w:spacing w:val="-3"/>
        </w:rPr>
        <w:t xml:space="preserve"> </w:t>
      </w:r>
      <w:r w:rsidRPr="00F25A81">
        <w:rPr>
          <w:rFonts w:asciiTheme="minorBidi" w:hAnsiTheme="minorBidi" w:cstheme="minorBidi"/>
        </w:rPr>
        <w:t>lietu</w:t>
      </w:r>
      <w:r w:rsidRPr="00F25A81">
        <w:rPr>
          <w:rFonts w:asciiTheme="minorBidi" w:hAnsiTheme="minorBidi" w:cstheme="minorBidi"/>
          <w:spacing w:val="-1"/>
        </w:rPr>
        <w:t xml:space="preserve"> </w:t>
      </w:r>
      <w:r w:rsidRPr="00F25A81">
        <w:rPr>
          <w:rFonts w:asciiTheme="minorBidi" w:hAnsiTheme="minorBidi" w:cstheme="minorBidi"/>
        </w:rPr>
        <w:t>vai</w:t>
      </w:r>
      <w:r w:rsidRPr="00F25A81">
        <w:rPr>
          <w:rFonts w:asciiTheme="minorBidi" w:hAnsiTheme="minorBidi" w:cstheme="minorBidi"/>
          <w:spacing w:val="-1"/>
        </w:rPr>
        <w:t xml:space="preserve"> </w:t>
      </w:r>
      <w:r w:rsidRPr="00F25A81">
        <w:rPr>
          <w:rFonts w:asciiTheme="minorBidi" w:hAnsiTheme="minorBidi" w:cstheme="minorBidi"/>
        </w:rPr>
        <w:t>saistību</w:t>
      </w:r>
      <w:r w:rsidRPr="00F25A81">
        <w:rPr>
          <w:rFonts w:asciiTheme="minorBidi" w:hAnsiTheme="minorBidi" w:cstheme="minorBidi"/>
          <w:spacing w:val="-1"/>
        </w:rPr>
        <w:t xml:space="preserve"> </w:t>
      </w:r>
      <w:r w:rsidRPr="00F25A81">
        <w:rPr>
          <w:rFonts w:asciiTheme="minorBidi" w:hAnsiTheme="minorBidi" w:cstheme="minorBidi"/>
        </w:rPr>
        <w:t>tiesībām</w:t>
      </w:r>
      <w:r w:rsidRPr="00F25A81">
        <w:rPr>
          <w:rFonts w:asciiTheme="minorBidi" w:hAnsiTheme="minorBidi" w:cstheme="minorBidi"/>
          <w:spacing w:val="-2"/>
        </w:rPr>
        <w:t xml:space="preserve"> </w:t>
      </w:r>
      <w:r w:rsidRPr="00F25A81">
        <w:rPr>
          <w:rFonts w:asciiTheme="minorBidi" w:hAnsiTheme="minorBidi" w:cstheme="minorBidi"/>
        </w:rPr>
        <w:t>Nekustamo īpašumu</w:t>
      </w:r>
      <w:r w:rsidRPr="00F25A81">
        <w:rPr>
          <w:rFonts w:asciiTheme="minorBidi" w:hAnsiTheme="minorBidi" w:cstheme="minorBidi"/>
          <w:spacing w:val="-1"/>
        </w:rPr>
        <w:t xml:space="preserve"> </w:t>
      </w:r>
      <w:r w:rsidRPr="00F25A81">
        <w:rPr>
          <w:rFonts w:asciiTheme="minorBidi" w:hAnsiTheme="minorBidi" w:cstheme="minorBidi"/>
        </w:rPr>
        <w:t>bez</w:t>
      </w:r>
      <w:r w:rsidRPr="00F25A81">
        <w:rPr>
          <w:rFonts w:asciiTheme="minorBidi" w:hAnsiTheme="minorBidi" w:cstheme="minorBidi"/>
          <w:spacing w:val="-3"/>
        </w:rPr>
        <w:t xml:space="preserve"> </w:t>
      </w:r>
      <w:r w:rsidRPr="00F25A81">
        <w:rPr>
          <w:rFonts w:asciiTheme="minorBidi" w:hAnsiTheme="minorBidi" w:cstheme="minorBidi"/>
        </w:rPr>
        <w:t>PIRCĒJA</w:t>
      </w:r>
      <w:r w:rsidRPr="00F25A81">
        <w:rPr>
          <w:rFonts w:asciiTheme="minorBidi" w:hAnsiTheme="minorBidi" w:cstheme="minorBidi"/>
          <w:spacing w:val="-2"/>
        </w:rPr>
        <w:t xml:space="preserve"> </w:t>
      </w:r>
      <w:r w:rsidRPr="00F25A81">
        <w:rPr>
          <w:rFonts w:asciiTheme="minorBidi" w:hAnsiTheme="minorBidi" w:cstheme="minorBidi"/>
        </w:rPr>
        <w:t>piekrišanas.</w:t>
      </w:r>
    </w:p>
    <w:p w14:paraId="6C9B303F" w14:textId="7CCE828A" w:rsidR="00374A68" w:rsidRPr="00F25A81" w:rsidRDefault="00374A68" w:rsidP="00374A68">
      <w:pPr>
        <w:pStyle w:val="Sarakstarindkopa"/>
        <w:numPr>
          <w:ilvl w:val="1"/>
          <w:numId w:val="6"/>
        </w:numPr>
        <w:ind w:left="567" w:right="126" w:hanging="578"/>
        <w:jc w:val="both"/>
        <w:rPr>
          <w:rFonts w:asciiTheme="minorBidi" w:hAnsiTheme="minorBidi" w:cstheme="minorBidi"/>
        </w:rPr>
      </w:pPr>
      <w:r w:rsidRPr="00F25A81">
        <w:rPr>
          <w:rFonts w:asciiTheme="minorBidi" w:hAnsiTheme="minorBidi" w:cstheme="minorBidi"/>
          <w:spacing w:val="1"/>
        </w:rPr>
        <w:t>PĀRDEVĒJS apliecina, ka Nekustamais īpašums ir PĀRDEVĒJA īpašums, nevienam citam nav pārdots, atdāvināts</w:t>
      </w:r>
      <w:r w:rsidRPr="00F25A81">
        <w:rPr>
          <w:rFonts w:asciiTheme="minorBidi" w:hAnsiTheme="minorBidi" w:cstheme="minorBidi"/>
        </w:rPr>
        <w:t xml:space="preserve"> vai kaut kādā</w:t>
      </w:r>
      <w:r w:rsidRPr="00F25A81">
        <w:rPr>
          <w:rFonts w:asciiTheme="minorBidi" w:hAnsiTheme="minorBidi" w:cstheme="minorBidi"/>
          <w:spacing w:val="1"/>
        </w:rPr>
        <w:t xml:space="preserve"> </w:t>
      </w:r>
      <w:r w:rsidRPr="00F25A81">
        <w:rPr>
          <w:rFonts w:asciiTheme="minorBidi" w:hAnsiTheme="minorBidi" w:cstheme="minorBidi"/>
        </w:rPr>
        <w:t>citā veidā atsavināts vai nodots trešajām personām, nav ieķīlāts, kā arī tas nav apgrūtināts ar</w:t>
      </w:r>
      <w:r w:rsidRPr="00F25A81">
        <w:rPr>
          <w:rFonts w:asciiTheme="minorBidi" w:hAnsiTheme="minorBidi" w:cstheme="minorBidi"/>
          <w:spacing w:val="1"/>
        </w:rPr>
        <w:t xml:space="preserve"> </w:t>
      </w:r>
      <w:r w:rsidRPr="00F25A81">
        <w:rPr>
          <w:rFonts w:asciiTheme="minorBidi" w:hAnsiTheme="minorBidi" w:cstheme="minorBidi"/>
        </w:rPr>
        <w:t>jebkādiem</w:t>
      </w:r>
      <w:r w:rsidRPr="00F25A81">
        <w:rPr>
          <w:rFonts w:asciiTheme="minorBidi" w:hAnsiTheme="minorBidi" w:cstheme="minorBidi"/>
          <w:spacing w:val="-5"/>
        </w:rPr>
        <w:t xml:space="preserve"> </w:t>
      </w:r>
      <w:r w:rsidRPr="00F25A81">
        <w:rPr>
          <w:rFonts w:asciiTheme="minorBidi" w:hAnsiTheme="minorBidi" w:cstheme="minorBidi"/>
        </w:rPr>
        <w:t>parādiem, izņemot 2.</w:t>
      </w:r>
      <w:r w:rsidR="00136A66">
        <w:rPr>
          <w:rFonts w:asciiTheme="minorBidi" w:hAnsiTheme="minorBidi" w:cstheme="minorBidi"/>
        </w:rPr>
        <w:t>6.</w:t>
      </w:r>
      <w:r w:rsidR="0978C5B6" w:rsidRPr="00F25A81">
        <w:rPr>
          <w:rFonts w:asciiTheme="minorBidi" w:hAnsiTheme="minorBidi" w:cstheme="minorBidi"/>
        </w:rPr>
        <w:t>2.</w:t>
      </w:r>
      <w:r w:rsidR="0020753B">
        <w:rPr>
          <w:rFonts w:asciiTheme="minorBidi" w:hAnsiTheme="minorBidi" w:cstheme="minorBidi"/>
        </w:rPr>
        <w:t>apakš</w:t>
      </w:r>
      <w:r w:rsidR="155FA50B" w:rsidRPr="00F25A81">
        <w:rPr>
          <w:rFonts w:asciiTheme="minorBidi" w:hAnsiTheme="minorBidi" w:cstheme="minorBidi"/>
        </w:rPr>
        <w:t>punkt</w:t>
      </w:r>
      <w:r w:rsidR="0020753B">
        <w:rPr>
          <w:rFonts w:asciiTheme="minorBidi" w:hAnsiTheme="minorBidi" w:cstheme="minorBidi"/>
        </w:rPr>
        <w:t>ā</w:t>
      </w:r>
      <w:r w:rsidRPr="00F25A81">
        <w:rPr>
          <w:rFonts w:asciiTheme="minorBidi" w:hAnsiTheme="minorBidi" w:cstheme="minorBidi"/>
        </w:rPr>
        <w:t xml:space="preserve"> noteikto.</w:t>
      </w:r>
    </w:p>
    <w:p w14:paraId="6C24051B" w14:textId="6B098A2E" w:rsidR="00374A68" w:rsidRPr="00F25A81" w:rsidRDefault="00374A68" w:rsidP="00374A68">
      <w:pPr>
        <w:pStyle w:val="Sarakstarindkopa"/>
        <w:numPr>
          <w:ilvl w:val="1"/>
          <w:numId w:val="6"/>
        </w:numPr>
        <w:ind w:left="567" w:right="126" w:hanging="578"/>
        <w:jc w:val="both"/>
        <w:rPr>
          <w:rFonts w:asciiTheme="minorBidi" w:hAnsiTheme="minorBidi" w:cstheme="minorBidi"/>
        </w:rPr>
      </w:pPr>
      <w:r w:rsidRPr="00F25A81">
        <w:rPr>
          <w:rFonts w:asciiTheme="minorBidi" w:eastAsia="Arial" w:hAnsiTheme="minorBidi" w:cstheme="minorBidi"/>
          <w:color w:val="000000" w:themeColor="text1"/>
        </w:rPr>
        <w:t xml:space="preserve">Ņemot vērā, ka </w:t>
      </w:r>
      <w:r w:rsidR="008C1AE6">
        <w:rPr>
          <w:rFonts w:asciiTheme="minorBidi" w:eastAsia="Arial" w:hAnsiTheme="minorBidi" w:cstheme="minorBidi"/>
          <w:color w:val="000000" w:themeColor="text1"/>
        </w:rPr>
        <w:t>Priekšl</w:t>
      </w:r>
      <w:r w:rsidRPr="00F25A81">
        <w:rPr>
          <w:rFonts w:asciiTheme="minorBidi" w:eastAsia="Arial" w:hAnsiTheme="minorBidi" w:cstheme="minorBidi"/>
          <w:color w:val="000000" w:themeColor="text1"/>
        </w:rPr>
        <w:t xml:space="preserve">īguma 3.1.punktā noteiktā procesa realizācijā piedalās vairāki no PĀRDEVĒJA neatkarīgi uzņēmumi, kā arī blakus </w:t>
      </w:r>
      <w:r w:rsidR="00CB3E00">
        <w:rPr>
          <w:rFonts w:asciiTheme="minorBidi" w:eastAsia="Arial" w:hAnsiTheme="minorBidi" w:cstheme="minorBidi"/>
          <w:color w:val="000000" w:themeColor="text1"/>
        </w:rPr>
        <w:t>esošajā zemes vienībā</w:t>
      </w:r>
      <w:r w:rsidRPr="00F25A81">
        <w:rPr>
          <w:rFonts w:asciiTheme="minorBidi" w:eastAsia="Arial" w:hAnsiTheme="minorBidi" w:cstheme="minorBidi"/>
          <w:color w:val="000000" w:themeColor="text1"/>
        </w:rPr>
        <w:t xml:space="preserve"> notiek ielas izbūve un ar to saistītie būvdarbi</w:t>
      </w:r>
      <w:r w:rsidR="00007984">
        <w:rPr>
          <w:rFonts w:asciiTheme="minorBidi" w:eastAsia="Arial" w:hAnsiTheme="minorBidi" w:cstheme="minorBidi"/>
          <w:color w:val="000000" w:themeColor="text1"/>
        </w:rPr>
        <w:t>,</w:t>
      </w:r>
      <w:r w:rsidRPr="00F25A81">
        <w:rPr>
          <w:rFonts w:asciiTheme="minorBidi" w:eastAsia="Arial" w:hAnsiTheme="minorBidi" w:cstheme="minorBidi"/>
          <w:color w:val="000000" w:themeColor="text1"/>
        </w:rPr>
        <w:t xml:space="preserve"> un jaunās ielas reģistrācijas procesi, to izpildes termiņi vai kavējumi var ietekmēt darbu realizācijas termiņu, tādējādi, PUSĒM rakstveidā vienojoties</w:t>
      </w:r>
      <w:r w:rsidR="00007984">
        <w:rPr>
          <w:rFonts w:asciiTheme="minorBidi" w:eastAsia="Arial" w:hAnsiTheme="minorBidi" w:cstheme="minorBidi"/>
          <w:color w:val="000000" w:themeColor="text1"/>
        </w:rPr>
        <w:t>,</w:t>
      </w:r>
      <w:r w:rsidRPr="00F25A81">
        <w:rPr>
          <w:rFonts w:asciiTheme="minorBidi" w:eastAsia="Arial" w:hAnsiTheme="minorBidi" w:cstheme="minorBidi"/>
          <w:color w:val="000000" w:themeColor="text1"/>
        </w:rPr>
        <w:t xml:space="preserve"> </w:t>
      </w:r>
      <w:r w:rsidR="00024F86">
        <w:rPr>
          <w:rFonts w:asciiTheme="minorBidi" w:eastAsia="Arial" w:hAnsiTheme="minorBidi" w:cstheme="minorBidi"/>
          <w:color w:val="000000" w:themeColor="text1"/>
        </w:rPr>
        <w:t xml:space="preserve">var pagarināt </w:t>
      </w:r>
      <w:r w:rsidR="00A07AA6">
        <w:rPr>
          <w:rFonts w:asciiTheme="minorBidi" w:eastAsia="Arial" w:hAnsiTheme="minorBidi" w:cstheme="minorBidi"/>
          <w:color w:val="000000" w:themeColor="text1"/>
        </w:rPr>
        <w:t>Priekšlīguma</w:t>
      </w:r>
      <w:r w:rsidRPr="00F25A81">
        <w:rPr>
          <w:rFonts w:asciiTheme="minorBidi" w:eastAsia="Arial" w:hAnsiTheme="minorBidi" w:cstheme="minorBidi"/>
          <w:color w:val="000000" w:themeColor="text1"/>
        </w:rPr>
        <w:t xml:space="preserve"> 3.1.punktā un 4.1.punktā noteikt</w:t>
      </w:r>
      <w:r w:rsidR="005F557D">
        <w:rPr>
          <w:rFonts w:asciiTheme="minorBidi" w:eastAsia="Arial" w:hAnsiTheme="minorBidi" w:cstheme="minorBidi"/>
          <w:color w:val="000000" w:themeColor="text1"/>
        </w:rPr>
        <w:t>os</w:t>
      </w:r>
      <w:r w:rsidRPr="00F25A81">
        <w:rPr>
          <w:rFonts w:asciiTheme="minorBidi" w:eastAsia="Arial" w:hAnsiTheme="minorBidi" w:cstheme="minorBidi"/>
          <w:color w:val="000000" w:themeColor="text1"/>
        </w:rPr>
        <w:t xml:space="preserve"> termiņ</w:t>
      </w:r>
      <w:r w:rsidR="005F557D">
        <w:rPr>
          <w:rFonts w:asciiTheme="minorBidi" w:eastAsia="Arial" w:hAnsiTheme="minorBidi" w:cstheme="minorBidi"/>
          <w:color w:val="000000" w:themeColor="text1"/>
        </w:rPr>
        <w:t>us</w:t>
      </w:r>
      <w:r w:rsidR="002329AE">
        <w:rPr>
          <w:rFonts w:asciiTheme="minorBidi" w:eastAsia="Arial" w:hAnsiTheme="minorBidi" w:cstheme="minorBidi"/>
          <w:color w:val="000000" w:themeColor="text1"/>
        </w:rPr>
        <w:t>.</w:t>
      </w:r>
    </w:p>
    <w:p w14:paraId="5143820E" w14:textId="4A77FD37" w:rsidR="004D7FEF" w:rsidRPr="00F25A81" w:rsidRDefault="00831738" w:rsidP="00374A68">
      <w:pPr>
        <w:pStyle w:val="Sarakstarindkopa"/>
        <w:numPr>
          <w:ilvl w:val="1"/>
          <w:numId w:val="6"/>
        </w:numPr>
        <w:ind w:left="567" w:right="126" w:hanging="578"/>
        <w:jc w:val="both"/>
        <w:rPr>
          <w:rFonts w:asciiTheme="minorBidi" w:hAnsiTheme="minorBidi" w:cstheme="minorBidi"/>
        </w:rPr>
      </w:pPr>
      <w:r w:rsidRPr="00F25A81">
        <w:rPr>
          <w:rFonts w:asciiTheme="minorBidi" w:hAnsiTheme="minorBidi" w:cstheme="minorBidi"/>
        </w:rPr>
        <w:t xml:space="preserve">PIRCĒJS apzinās, ka </w:t>
      </w:r>
      <w:r w:rsidR="00AB0C80">
        <w:rPr>
          <w:rFonts w:asciiTheme="minorBidi" w:hAnsiTheme="minorBidi" w:cstheme="minorBidi"/>
        </w:rPr>
        <w:t>Nekustamajā īpašumā</w:t>
      </w:r>
      <w:r w:rsidRPr="00F25A81">
        <w:rPr>
          <w:rFonts w:asciiTheme="minorBidi" w:hAnsiTheme="minorBidi" w:cstheme="minorBidi"/>
        </w:rPr>
        <w:t xml:space="preserve"> ilgstoši notikusi darbība, kas saistīta ar metalurģisko ražošanu un</w:t>
      </w:r>
      <w:r w:rsidR="006F17C8" w:rsidRPr="00F25A81">
        <w:rPr>
          <w:rFonts w:asciiTheme="minorBidi" w:hAnsiTheme="minorBidi" w:cstheme="minorBidi"/>
        </w:rPr>
        <w:t xml:space="preserve"> nākotnē </w:t>
      </w:r>
      <w:r w:rsidR="00E97050">
        <w:rPr>
          <w:rFonts w:asciiTheme="minorBidi" w:hAnsiTheme="minorBidi" w:cstheme="minorBidi"/>
        </w:rPr>
        <w:t>Nekustam</w:t>
      </w:r>
      <w:r w:rsidR="00DE3A9E">
        <w:rPr>
          <w:rFonts w:asciiTheme="minorBidi" w:hAnsiTheme="minorBidi" w:cstheme="minorBidi"/>
        </w:rPr>
        <w:t>aj</w:t>
      </w:r>
      <w:r w:rsidR="00E97050">
        <w:rPr>
          <w:rFonts w:asciiTheme="minorBidi" w:hAnsiTheme="minorBidi" w:cstheme="minorBidi"/>
        </w:rPr>
        <w:t>ā īpašumā</w:t>
      </w:r>
      <w:r w:rsidR="006F17C8" w:rsidRPr="00F25A81">
        <w:rPr>
          <w:rFonts w:asciiTheme="minorBidi" w:hAnsiTheme="minorBidi" w:cstheme="minorBidi"/>
        </w:rPr>
        <w:t xml:space="preserve"> vai tā daļā var tikt konstatēts uz </w:t>
      </w:r>
      <w:r w:rsidR="00E85CB1" w:rsidRPr="00F25A81">
        <w:rPr>
          <w:rFonts w:asciiTheme="minorBidi" w:hAnsiTheme="minorBidi" w:cstheme="minorBidi"/>
        </w:rPr>
        <w:t>Priekšlīguma vai Pirkuma līguma slēgšanas brīdi nezināms piesārņojums, kurš radies metalurģiskās</w:t>
      </w:r>
      <w:r w:rsidR="00B716AD" w:rsidRPr="00F25A81">
        <w:rPr>
          <w:rFonts w:asciiTheme="minorBidi" w:hAnsiTheme="minorBidi" w:cstheme="minorBidi"/>
        </w:rPr>
        <w:t xml:space="preserve"> ražošanas rezultātā, taču tas nebūs par pamatu Priekšlīguma vai Pirkuma līguma </w:t>
      </w:r>
      <w:r w:rsidR="003D1150" w:rsidRPr="00F25A81">
        <w:rPr>
          <w:rFonts w:asciiTheme="minorBidi" w:hAnsiTheme="minorBidi" w:cstheme="minorBidi"/>
        </w:rPr>
        <w:t>atcelšanai, tā noteikumu pārskatīšanai, vai Pirkuma maksas samazināšanai vai jebkāda cita veida pretenzijām pret PĀRDEVĒJU.</w:t>
      </w:r>
    </w:p>
    <w:p w14:paraId="6452A0C7" w14:textId="7DC8200E" w:rsidR="00FE410E" w:rsidRPr="00F25A81" w:rsidRDefault="00FE410E" w:rsidP="04139CF4">
      <w:pPr>
        <w:pStyle w:val="Sarakstarindkopa"/>
        <w:numPr>
          <w:ilvl w:val="1"/>
          <w:numId w:val="6"/>
        </w:numPr>
        <w:ind w:left="567" w:right="126" w:hanging="578"/>
        <w:jc w:val="both"/>
        <w:rPr>
          <w:rFonts w:asciiTheme="minorBidi" w:hAnsiTheme="minorBidi" w:cstheme="minorBidi"/>
        </w:rPr>
      </w:pPr>
      <w:r w:rsidRPr="04139CF4">
        <w:rPr>
          <w:rFonts w:asciiTheme="minorBidi" w:hAnsiTheme="minorBidi" w:cstheme="minorBidi"/>
        </w:rPr>
        <w:t xml:space="preserve">Neatkarīgi no tā, vai PIRCĒJS pirms </w:t>
      </w:r>
      <w:r w:rsidR="00DE3A9E">
        <w:rPr>
          <w:rFonts w:asciiTheme="minorBidi" w:hAnsiTheme="minorBidi" w:cstheme="minorBidi"/>
        </w:rPr>
        <w:t>Nekustamā īpašuma</w:t>
      </w:r>
      <w:r w:rsidRPr="04139CF4">
        <w:rPr>
          <w:rFonts w:asciiTheme="minorBidi" w:hAnsiTheme="minorBidi" w:cstheme="minorBidi"/>
        </w:rPr>
        <w:t xml:space="preserve"> iegādes ir vai nav veicis padziļinātu </w:t>
      </w:r>
      <w:r w:rsidR="00FA2B33">
        <w:rPr>
          <w:rFonts w:asciiTheme="minorBidi" w:hAnsiTheme="minorBidi" w:cstheme="minorBidi"/>
        </w:rPr>
        <w:t>Nekustamā īpašuma</w:t>
      </w:r>
      <w:r w:rsidR="00FA2B33" w:rsidRPr="04139CF4">
        <w:rPr>
          <w:rFonts w:asciiTheme="minorBidi" w:hAnsiTheme="minorBidi" w:cstheme="minorBidi"/>
        </w:rPr>
        <w:t xml:space="preserve"> </w:t>
      </w:r>
      <w:r w:rsidR="006118A1" w:rsidRPr="04139CF4">
        <w:rPr>
          <w:rFonts w:asciiTheme="minorBidi" w:hAnsiTheme="minorBidi" w:cstheme="minorBidi"/>
        </w:rPr>
        <w:t xml:space="preserve">izpēti, PIRCĒJS ir ieguvis un uzskata iegūto juridisko, finanšu, nodokļu, tehnisko un ekoloģisko informāciju par </w:t>
      </w:r>
      <w:r w:rsidR="008E0CDF">
        <w:rPr>
          <w:rFonts w:asciiTheme="minorBidi" w:hAnsiTheme="minorBidi" w:cstheme="minorBidi"/>
        </w:rPr>
        <w:t>Nekustamo īpašumu</w:t>
      </w:r>
      <w:r w:rsidR="00B96DD2" w:rsidRPr="04139CF4">
        <w:rPr>
          <w:rFonts w:asciiTheme="minorBidi" w:hAnsiTheme="minorBidi" w:cstheme="minorBidi"/>
        </w:rPr>
        <w:t xml:space="preserve"> par pietiekamu, lai noteiktu tā faktisko stāvokli un patieso vērtību</w:t>
      </w:r>
      <w:r w:rsidR="00157359" w:rsidRPr="04139CF4">
        <w:rPr>
          <w:rFonts w:asciiTheme="minorBidi" w:hAnsiTheme="minorBidi" w:cstheme="minorBidi"/>
        </w:rPr>
        <w:t>. PIRCĒJS atsakās no jebkādām nākotnes</w:t>
      </w:r>
      <w:r w:rsidR="00D14BA4" w:rsidRPr="04139CF4">
        <w:rPr>
          <w:rFonts w:asciiTheme="minorBidi" w:hAnsiTheme="minorBidi" w:cstheme="minorBidi"/>
        </w:rPr>
        <w:t xml:space="preserve"> prasībām vai pretenzijām pret </w:t>
      </w:r>
      <w:r w:rsidR="00EF1BA7" w:rsidRPr="04139CF4">
        <w:rPr>
          <w:rFonts w:asciiTheme="minorBidi" w:hAnsiTheme="minorBidi" w:cstheme="minorBidi"/>
        </w:rPr>
        <w:t xml:space="preserve">PĀRDEVĒJU attiecībā uz </w:t>
      </w:r>
      <w:r w:rsidR="009157A6">
        <w:rPr>
          <w:rFonts w:asciiTheme="minorBidi" w:hAnsiTheme="minorBidi" w:cstheme="minorBidi"/>
        </w:rPr>
        <w:t>Nekustamā īpašuma</w:t>
      </w:r>
      <w:r w:rsidR="00EF1BA7" w:rsidRPr="04139CF4">
        <w:rPr>
          <w:rFonts w:asciiTheme="minorBidi" w:hAnsiTheme="minorBidi" w:cstheme="minorBidi"/>
        </w:rPr>
        <w:t xml:space="preserve"> trūkumiem, kas varētu tikt atklāti padziļinātas </w:t>
      </w:r>
      <w:r w:rsidR="00907EF3" w:rsidRPr="04139CF4">
        <w:rPr>
          <w:rFonts w:asciiTheme="minorBidi" w:hAnsiTheme="minorBidi" w:cstheme="minorBidi"/>
        </w:rPr>
        <w:t>juridiskās, tehniskās vai ekoloģiskās izpētes rezultātā.</w:t>
      </w:r>
    </w:p>
    <w:p w14:paraId="1DBF7228" w14:textId="0F449B0C" w:rsidR="4A6E1C87" w:rsidRDefault="4A6E1C87">
      <w:pPr>
        <w:pStyle w:val="Sarakstarindkopa"/>
        <w:numPr>
          <w:ilvl w:val="1"/>
          <w:numId w:val="6"/>
        </w:numPr>
        <w:ind w:left="567" w:right="126" w:hanging="578"/>
        <w:jc w:val="both"/>
      </w:pPr>
      <w:r w:rsidRPr="04139CF4">
        <w:rPr>
          <w:rFonts w:ascii="Arial" w:eastAsia="Arial" w:hAnsi="Arial" w:cs="Arial"/>
          <w:color w:val="000000" w:themeColor="text1"/>
        </w:rPr>
        <w:t xml:space="preserve">PĀRDEVĒJS neuzņemas atbildību par to, ja PIRCĒJS </w:t>
      </w:r>
      <w:r w:rsidR="0024684E">
        <w:rPr>
          <w:rFonts w:ascii="Arial" w:eastAsia="Arial" w:hAnsi="Arial" w:cs="Arial"/>
          <w:color w:val="000000" w:themeColor="text1"/>
        </w:rPr>
        <w:t>Nekustamajā īpašumā</w:t>
      </w:r>
      <w:r w:rsidRPr="04139CF4">
        <w:rPr>
          <w:rFonts w:ascii="Arial" w:eastAsia="Arial" w:hAnsi="Arial" w:cs="Arial"/>
          <w:color w:val="000000" w:themeColor="text1"/>
        </w:rPr>
        <w:t xml:space="preserve"> nevarēs realizēt plānoto saimniecisko darbību un/vai saņemt nepieciešamās atļaujas un saskaņojumus no kompetentajām institūcijām. PIRCĒJS nesaņem no PĀRDEVĒJA nekādu izdevumu (ne nepieciešamo, ne derīgo, ne greznuma izdevumu) atlīdzību par būvprojekta sagatavošanā veiktajiem ieguldījumiem un/vai jebkuriem citiem ieguldījumiem, kas saistīti ar </w:t>
      </w:r>
      <w:r w:rsidR="0024684E">
        <w:rPr>
          <w:rFonts w:ascii="Arial" w:eastAsia="Arial" w:hAnsi="Arial" w:cs="Arial"/>
          <w:color w:val="000000" w:themeColor="text1"/>
        </w:rPr>
        <w:t>Nekustamo īpašumu</w:t>
      </w:r>
      <w:r w:rsidRPr="04139CF4">
        <w:rPr>
          <w:rFonts w:ascii="Arial" w:eastAsia="Arial" w:hAnsi="Arial" w:cs="Arial"/>
          <w:color w:val="000000" w:themeColor="text1"/>
        </w:rPr>
        <w:t>.</w:t>
      </w:r>
    </w:p>
    <w:p w14:paraId="62F584DD" w14:textId="39604FE0" w:rsidR="04139CF4" w:rsidRDefault="04139CF4" w:rsidP="04139CF4">
      <w:pPr>
        <w:pStyle w:val="Sarakstarindkopa"/>
        <w:ind w:left="567" w:right="126" w:hanging="578"/>
        <w:jc w:val="both"/>
        <w:rPr>
          <w:rFonts w:asciiTheme="minorBidi" w:hAnsiTheme="minorBidi" w:cstheme="minorBidi"/>
        </w:rPr>
      </w:pPr>
    </w:p>
    <w:p w14:paraId="3CE4DB70" w14:textId="77777777" w:rsidR="00374A68" w:rsidRPr="00F25A81" w:rsidRDefault="00374A68" w:rsidP="00374A68">
      <w:pPr>
        <w:pStyle w:val="Sarakstarindkopa"/>
        <w:tabs>
          <w:tab w:val="left" w:pos="2563"/>
          <w:tab w:val="left" w:pos="2564"/>
        </w:tabs>
        <w:ind w:left="2563"/>
        <w:jc w:val="both"/>
        <w:rPr>
          <w:rFonts w:asciiTheme="minorBidi" w:hAnsiTheme="minorBidi" w:cstheme="minorBidi"/>
        </w:rPr>
      </w:pPr>
    </w:p>
    <w:p w14:paraId="32C330A1" w14:textId="77777777" w:rsidR="00374A68" w:rsidRPr="00D804AA" w:rsidRDefault="00374A68" w:rsidP="00374A68">
      <w:pPr>
        <w:pStyle w:val="Sarakstarindkopa"/>
        <w:numPr>
          <w:ilvl w:val="0"/>
          <w:numId w:val="5"/>
        </w:numPr>
        <w:ind w:left="0" w:firstLine="0"/>
        <w:contextualSpacing w:val="0"/>
        <w:jc w:val="center"/>
        <w:rPr>
          <w:rFonts w:asciiTheme="minorBidi" w:hAnsiTheme="minorBidi" w:cstheme="minorBidi"/>
          <w:b/>
        </w:rPr>
      </w:pPr>
      <w:r w:rsidRPr="00D804AA">
        <w:rPr>
          <w:rFonts w:asciiTheme="minorBidi" w:hAnsiTheme="minorBidi" w:cstheme="minorBidi"/>
          <w:b/>
        </w:rPr>
        <w:t>PIRKUMA LĪGUMA NOSLĒGŠANA UN NORĒĶINU KĀRTĪBA</w:t>
      </w:r>
    </w:p>
    <w:p w14:paraId="052D5B45" w14:textId="77777777" w:rsidR="00374A68" w:rsidRPr="00F25A81" w:rsidRDefault="00374A68" w:rsidP="00374A68">
      <w:pPr>
        <w:pStyle w:val="Pamatteksts"/>
        <w:ind w:left="0" w:firstLine="0"/>
        <w:rPr>
          <w:rFonts w:asciiTheme="minorBidi" w:hAnsiTheme="minorBidi" w:cstheme="minorBidi"/>
        </w:rPr>
      </w:pPr>
    </w:p>
    <w:p w14:paraId="3813242F" w14:textId="59C1BB69" w:rsidR="00374A68" w:rsidRPr="00F25A81" w:rsidRDefault="00374A68" w:rsidP="00374A68">
      <w:pPr>
        <w:pStyle w:val="Sarakstarindkopa"/>
        <w:numPr>
          <w:ilvl w:val="1"/>
          <w:numId w:val="2"/>
        </w:numPr>
        <w:spacing w:before="1"/>
        <w:ind w:left="567" w:right="127" w:hanging="567"/>
        <w:jc w:val="both"/>
        <w:rPr>
          <w:rFonts w:asciiTheme="minorBidi" w:hAnsiTheme="minorBidi" w:cstheme="minorBidi"/>
          <w:b/>
        </w:rPr>
      </w:pPr>
      <w:r w:rsidRPr="00F25A81">
        <w:rPr>
          <w:rFonts w:asciiTheme="minorBidi" w:hAnsiTheme="minorBidi" w:cstheme="minorBidi"/>
        </w:rPr>
        <w:t xml:space="preserve">PUSES abpusēji vienojas noslēgt </w:t>
      </w:r>
      <w:r w:rsidRPr="00F25A81">
        <w:rPr>
          <w:rFonts w:asciiTheme="minorBidi" w:hAnsiTheme="minorBidi" w:cstheme="minorBidi"/>
          <w:b/>
        </w:rPr>
        <w:t xml:space="preserve">Pirkuma līgumu </w:t>
      </w:r>
      <w:r w:rsidRPr="00F25A81">
        <w:rPr>
          <w:rFonts w:asciiTheme="minorBidi" w:hAnsiTheme="minorBidi" w:cstheme="minorBidi"/>
        </w:rPr>
        <w:t>un parakstīt visus no pirkuma darījuma izrietošos</w:t>
      </w:r>
      <w:r w:rsidRPr="00F25A81">
        <w:rPr>
          <w:rFonts w:asciiTheme="minorBidi" w:hAnsiTheme="minorBidi" w:cstheme="minorBidi"/>
          <w:spacing w:val="1"/>
        </w:rPr>
        <w:t xml:space="preserve"> </w:t>
      </w:r>
      <w:r w:rsidRPr="00F25A81">
        <w:rPr>
          <w:rFonts w:asciiTheme="minorBidi" w:hAnsiTheme="minorBidi" w:cstheme="minorBidi"/>
        </w:rPr>
        <w:t>dokumentus ne vēlāk kā līdz 2026.</w:t>
      </w:r>
      <w:r w:rsidR="0068472F" w:rsidRPr="00F25A81">
        <w:rPr>
          <w:rFonts w:asciiTheme="minorBidi" w:hAnsiTheme="minorBidi" w:cstheme="minorBidi"/>
        </w:rPr>
        <w:t xml:space="preserve"> </w:t>
      </w:r>
      <w:r w:rsidRPr="00F25A81">
        <w:rPr>
          <w:rFonts w:asciiTheme="minorBidi" w:hAnsiTheme="minorBidi" w:cstheme="minorBidi"/>
        </w:rPr>
        <w:t xml:space="preserve">gada </w:t>
      </w:r>
      <w:r w:rsidR="00EA503F">
        <w:rPr>
          <w:rFonts w:asciiTheme="minorBidi" w:hAnsiTheme="minorBidi" w:cstheme="minorBidi"/>
        </w:rPr>
        <w:t>15.</w:t>
      </w:r>
      <w:r w:rsidR="00D804AA">
        <w:rPr>
          <w:rFonts w:asciiTheme="minorBidi" w:hAnsiTheme="minorBidi" w:cstheme="minorBidi"/>
        </w:rPr>
        <w:t xml:space="preserve"> </w:t>
      </w:r>
      <w:r w:rsidR="00EA503F">
        <w:rPr>
          <w:rFonts w:asciiTheme="minorBidi" w:hAnsiTheme="minorBidi" w:cstheme="minorBidi"/>
        </w:rPr>
        <w:t>oktobrim</w:t>
      </w:r>
      <w:r w:rsidRPr="00F25A81">
        <w:rPr>
          <w:rFonts w:asciiTheme="minorBidi" w:hAnsiTheme="minorBidi" w:cstheme="minorBidi"/>
        </w:rPr>
        <w:t>.</w:t>
      </w:r>
    </w:p>
    <w:p w14:paraId="6772F67C" w14:textId="4D23B7F4" w:rsidR="00374A68" w:rsidRPr="00F25A81" w:rsidRDefault="00374A68" w:rsidP="00374A68">
      <w:pPr>
        <w:pStyle w:val="Sarakstarindkopa"/>
        <w:numPr>
          <w:ilvl w:val="1"/>
          <w:numId w:val="2"/>
        </w:numPr>
        <w:spacing w:before="1"/>
        <w:ind w:left="567" w:right="127" w:hanging="567"/>
        <w:jc w:val="both"/>
        <w:rPr>
          <w:rFonts w:asciiTheme="minorBidi" w:hAnsiTheme="minorBidi" w:cstheme="minorBidi"/>
        </w:rPr>
      </w:pPr>
      <w:r w:rsidRPr="00F25A81">
        <w:rPr>
          <w:rFonts w:asciiTheme="minorBidi" w:hAnsiTheme="minorBidi" w:cstheme="minorBidi"/>
        </w:rPr>
        <w:t xml:space="preserve">Ja PIRCĒJS neparaksta Pirkuma līgumu </w:t>
      </w:r>
      <w:r w:rsidR="003E361F">
        <w:rPr>
          <w:rFonts w:asciiTheme="minorBidi" w:hAnsiTheme="minorBidi" w:cstheme="minorBidi"/>
        </w:rPr>
        <w:t>Priekšl</w:t>
      </w:r>
      <w:r w:rsidRPr="00F25A81">
        <w:rPr>
          <w:rFonts w:asciiTheme="minorBidi" w:hAnsiTheme="minorBidi" w:cstheme="minorBidi"/>
        </w:rPr>
        <w:t xml:space="preserve">īguma 4.1. apakšpunktā norādītajā termiņā, tas maksā PĀRDEVĒJAM līgumsodu 0,1 % (viena desmitā daļa procenta) apmērā no Pirkuma maksas par katru kavējuma dienu līdz Pirkuma līguma noslēgšanai vai </w:t>
      </w:r>
      <w:r w:rsidR="00A7454C">
        <w:rPr>
          <w:rFonts w:asciiTheme="minorBidi" w:hAnsiTheme="minorBidi" w:cstheme="minorBidi"/>
        </w:rPr>
        <w:t>Priekšl</w:t>
      </w:r>
      <w:r w:rsidRPr="00F25A81">
        <w:rPr>
          <w:rFonts w:asciiTheme="minorBidi" w:hAnsiTheme="minorBidi" w:cstheme="minorBidi"/>
        </w:rPr>
        <w:t xml:space="preserve">īguma izbeigšanai atbilstoši </w:t>
      </w:r>
      <w:r w:rsidR="00A7454C">
        <w:rPr>
          <w:rFonts w:asciiTheme="minorBidi" w:hAnsiTheme="minorBidi" w:cstheme="minorBidi"/>
        </w:rPr>
        <w:t>Priekšl</w:t>
      </w:r>
      <w:r w:rsidRPr="00F25A81">
        <w:rPr>
          <w:rFonts w:asciiTheme="minorBidi" w:hAnsiTheme="minorBidi" w:cstheme="minorBidi"/>
        </w:rPr>
        <w:t xml:space="preserve">īguma 4.4. punktā noteiktajam. Līgumsoda samaksa neatbrīvo PIRCĒJU no </w:t>
      </w:r>
      <w:r w:rsidR="00A7454C">
        <w:rPr>
          <w:rFonts w:asciiTheme="minorBidi" w:hAnsiTheme="minorBidi" w:cstheme="minorBidi"/>
        </w:rPr>
        <w:t>Priekšl</w:t>
      </w:r>
      <w:r w:rsidRPr="00F25A81">
        <w:rPr>
          <w:rFonts w:asciiTheme="minorBidi" w:hAnsiTheme="minorBidi" w:cstheme="minorBidi"/>
        </w:rPr>
        <w:t xml:space="preserve">īguma saistību izpildes. Līgumsods nav piemērojams, ja Pirkuma līgums netiek noslēgts PĀRDEVĒJA </w:t>
      </w:r>
      <w:r w:rsidR="009240CF">
        <w:rPr>
          <w:rFonts w:asciiTheme="minorBidi" w:hAnsiTheme="minorBidi" w:cstheme="minorBidi"/>
        </w:rPr>
        <w:t xml:space="preserve">Priekšlīguma </w:t>
      </w:r>
      <w:r w:rsidR="002D6B87">
        <w:rPr>
          <w:rFonts w:asciiTheme="minorBidi" w:hAnsiTheme="minorBidi" w:cstheme="minorBidi"/>
        </w:rPr>
        <w:t>3.1</w:t>
      </w:r>
      <w:r w:rsidRPr="00F25A81">
        <w:rPr>
          <w:rFonts w:asciiTheme="minorBidi" w:hAnsiTheme="minorBidi" w:cstheme="minorBidi"/>
        </w:rPr>
        <w:t xml:space="preserve">.punktā noteikto saistību neizpildes dēļ. </w:t>
      </w:r>
    </w:p>
    <w:p w14:paraId="434A8C93" w14:textId="76B48E5C" w:rsidR="00374A68" w:rsidRPr="00F25A81" w:rsidRDefault="00374A68" w:rsidP="00374A68">
      <w:pPr>
        <w:pStyle w:val="Sarakstarindkopa"/>
        <w:numPr>
          <w:ilvl w:val="1"/>
          <w:numId w:val="2"/>
        </w:numPr>
        <w:spacing w:before="1"/>
        <w:ind w:left="567" w:right="127" w:hanging="567"/>
        <w:jc w:val="both"/>
        <w:rPr>
          <w:rFonts w:asciiTheme="minorBidi" w:hAnsiTheme="minorBidi" w:cstheme="minorBidi"/>
          <w:bCs/>
        </w:rPr>
      </w:pPr>
      <w:r w:rsidRPr="00F25A81">
        <w:rPr>
          <w:rFonts w:asciiTheme="minorBidi" w:hAnsiTheme="minorBidi" w:cstheme="minorBidi"/>
        </w:rPr>
        <w:t xml:space="preserve">Ja PIRCĒJS nav parakstījis Pirkuma līgumu 1 (vienu) mēnesi pēc </w:t>
      </w:r>
      <w:r w:rsidR="008B1840">
        <w:rPr>
          <w:rFonts w:asciiTheme="minorBidi" w:hAnsiTheme="minorBidi" w:cstheme="minorBidi"/>
        </w:rPr>
        <w:t>Priekšl</w:t>
      </w:r>
      <w:r w:rsidRPr="00F25A81">
        <w:rPr>
          <w:rFonts w:asciiTheme="minorBidi" w:hAnsiTheme="minorBidi" w:cstheme="minorBidi"/>
        </w:rPr>
        <w:t xml:space="preserve">īguma 4.1. punktā norādītā termiņa, PĀRDEVĒJAM ir tiesības vienpusēji izbeigt </w:t>
      </w:r>
      <w:r w:rsidR="00C23533">
        <w:rPr>
          <w:rFonts w:asciiTheme="minorBidi" w:hAnsiTheme="minorBidi" w:cstheme="minorBidi"/>
        </w:rPr>
        <w:t>Priekšl</w:t>
      </w:r>
      <w:r w:rsidRPr="00F25A81">
        <w:rPr>
          <w:rFonts w:asciiTheme="minorBidi" w:hAnsiTheme="minorBidi" w:cstheme="minorBidi"/>
        </w:rPr>
        <w:t xml:space="preserve">īgumu, </w:t>
      </w:r>
      <w:r w:rsidRPr="00F25A81">
        <w:rPr>
          <w:rFonts w:asciiTheme="minorBidi" w:hAnsiTheme="minorBidi" w:cstheme="minorBidi"/>
        </w:rPr>
        <w:lastRenderedPageBreak/>
        <w:t xml:space="preserve">neatmaksājot PIRCĒJAM </w:t>
      </w:r>
      <w:r w:rsidR="002C7EA3">
        <w:rPr>
          <w:rFonts w:asciiTheme="minorBidi" w:hAnsiTheme="minorBidi" w:cstheme="minorBidi"/>
        </w:rPr>
        <w:t>Priekšl</w:t>
      </w:r>
      <w:r w:rsidRPr="00F25A81">
        <w:rPr>
          <w:rFonts w:asciiTheme="minorBidi" w:hAnsiTheme="minorBidi" w:cstheme="minorBidi"/>
        </w:rPr>
        <w:t>īguma 2.2.3.apakšpunktā noteikto Pirkuma maksas daļu.</w:t>
      </w:r>
    </w:p>
    <w:p w14:paraId="792B0CC0" w14:textId="3EFF236F" w:rsidR="00374A68" w:rsidRPr="00F25A81" w:rsidRDefault="00374A68" w:rsidP="00374A68">
      <w:pPr>
        <w:pStyle w:val="Sarakstarindkopa"/>
        <w:numPr>
          <w:ilvl w:val="1"/>
          <w:numId w:val="2"/>
        </w:numPr>
        <w:spacing w:before="1"/>
        <w:ind w:left="567" w:right="127" w:hanging="567"/>
        <w:jc w:val="both"/>
        <w:rPr>
          <w:rFonts w:asciiTheme="minorBidi" w:hAnsiTheme="minorBidi" w:cstheme="minorBidi"/>
          <w:bCs/>
        </w:rPr>
      </w:pPr>
      <w:r w:rsidRPr="00F25A81">
        <w:rPr>
          <w:rFonts w:asciiTheme="minorBidi" w:hAnsiTheme="minorBidi" w:cstheme="minorBidi"/>
          <w:bCs/>
        </w:rPr>
        <w:t xml:space="preserve">Ja PIRCĒJS nesamaksā PĀRDEVĒJAM </w:t>
      </w:r>
      <w:r w:rsidR="00A7454C">
        <w:rPr>
          <w:rFonts w:asciiTheme="minorBidi" w:hAnsiTheme="minorBidi" w:cstheme="minorBidi"/>
          <w:bCs/>
        </w:rPr>
        <w:t>Priekšl</w:t>
      </w:r>
      <w:r w:rsidRPr="00F25A81">
        <w:rPr>
          <w:rFonts w:asciiTheme="minorBidi" w:hAnsiTheme="minorBidi" w:cstheme="minorBidi"/>
          <w:bCs/>
        </w:rPr>
        <w:t xml:space="preserve">īguma 2.2.3. apakšpunktā norādīto Pirkuma maksas daļu norādītajā termiņā, tas maksā PĀRDEVĒJAM līgumsodu 0,1 % (viena desmitā daļa procenta) apmērā no Pirkuma maksas par katru kavējuma dienu. </w:t>
      </w:r>
      <w:r w:rsidRPr="00F25A81">
        <w:rPr>
          <w:rFonts w:asciiTheme="minorBidi" w:hAnsiTheme="minorBidi" w:cstheme="minorBidi"/>
        </w:rPr>
        <w:t xml:space="preserve">Ja PIRCĒJS nav samaksājis PĀRDEVĒJAM </w:t>
      </w:r>
      <w:r w:rsidR="00A7454C">
        <w:rPr>
          <w:rFonts w:asciiTheme="minorBidi" w:hAnsiTheme="minorBidi" w:cstheme="minorBidi"/>
          <w:bCs/>
        </w:rPr>
        <w:t>Priekšl</w:t>
      </w:r>
      <w:r w:rsidRPr="00F25A81">
        <w:rPr>
          <w:rFonts w:asciiTheme="minorBidi" w:hAnsiTheme="minorBidi" w:cstheme="minorBidi"/>
          <w:bCs/>
        </w:rPr>
        <w:t>īguma 2.2.3. apakšpunktā norādīto Pirkuma maksas daļu</w:t>
      </w:r>
      <w:r w:rsidRPr="00F25A81">
        <w:rPr>
          <w:rFonts w:asciiTheme="minorBidi" w:hAnsiTheme="minorBidi" w:cstheme="minorBidi"/>
        </w:rPr>
        <w:t xml:space="preserve"> 1 (vienu) mēnesi pēc </w:t>
      </w:r>
      <w:r w:rsidR="00704A2B">
        <w:rPr>
          <w:rFonts w:asciiTheme="minorBidi" w:hAnsiTheme="minorBidi" w:cstheme="minorBidi"/>
        </w:rPr>
        <w:t>Priekšl</w:t>
      </w:r>
      <w:r w:rsidR="00140267" w:rsidRPr="00F25A81">
        <w:rPr>
          <w:rFonts w:asciiTheme="minorBidi" w:hAnsiTheme="minorBidi" w:cstheme="minorBidi"/>
        </w:rPr>
        <w:t>īguma spēkā stāšanās</w:t>
      </w:r>
      <w:r w:rsidRPr="00F25A81">
        <w:rPr>
          <w:rFonts w:asciiTheme="minorBidi" w:hAnsiTheme="minorBidi" w:cstheme="minorBidi"/>
        </w:rPr>
        <w:t xml:space="preserve"> PĀRDEVĒJAM ir tiesības vienpusēji izbeigt </w:t>
      </w:r>
      <w:r w:rsidR="00A7454C">
        <w:rPr>
          <w:rFonts w:asciiTheme="minorBidi" w:hAnsiTheme="minorBidi" w:cstheme="minorBidi"/>
        </w:rPr>
        <w:t>Priekšl</w:t>
      </w:r>
      <w:r w:rsidRPr="00F25A81">
        <w:rPr>
          <w:rFonts w:asciiTheme="minorBidi" w:hAnsiTheme="minorBidi" w:cstheme="minorBidi"/>
        </w:rPr>
        <w:t>īgumu, neatmaksājot PIRCĒJAM Izsoles nodrošinājumu</w:t>
      </w:r>
      <w:r w:rsidR="1DEAFD59" w:rsidRPr="00F25A81">
        <w:rPr>
          <w:rFonts w:asciiTheme="minorBidi" w:hAnsiTheme="minorBidi" w:cstheme="minorBidi"/>
        </w:rPr>
        <w:t>.</w:t>
      </w:r>
    </w:p>
    <w:p w14:paraId="039515E5" w14:textId="77777777" w:rsidR="00374A68" w:rsidRPr="00F25A81" w:rsidRDefault="00374A68" w:rsidP="00374A68">
      <w:pPr>
        <w:pStyle w:val="Sarakstarindkopa"/>
        <w:tabs>
          <w:tab w:val="left" w:pos="822"/>
        </w:tabs>
        <w:spacing w:before="1"/>
        <w:ind w:left="821" w:right="127"/>
        <w:contextualSpacing w:val="0"/>
        <w:jc w:val="both"/>
        <w:rPr>
          <w:rFonts w:asciiTheme="minorBidi" w:hAnsiTheme="minorBidi" w:cstheme="minorBidi"/>
          <w:bCs/>
          <w:highlight w:val="yellow"/>
        </w:rPr>
      </w:pPr>
    </w:p>
    <w:p w14:paraId="0975944A" w14:textId="77777777" w:rsidR="00374A68" w:rsidRPr="00F25A81" w:rsidRDefault="00374A68" w:rsidP="00374A68">
      <w:pPr>
        <w:tabs>
          <w:tab w:val="left" w:pos="822"/>
        </w:tabs>
        <w:ind w:right="127"/>
        <w:jc w:val="both"/>
        <w:rPr>
          <w:rFonts w:asciiTheme="minorBidi" w:hAnsiTheme="minorBidi" w:cstheme="minorBidi"/>
        </w:rPr>
      </w:pPr>
    </w:p>
    <w:p w14:paraId="7EC680CB" w14:textId="77777777" w:rsidR="00374A68" w:rsidRPr="00B713CA" w:rsidRDefault="00374A68" w:rsidP="00374A68">
      <w:pPr>
        <w:pStyle w:val="Sarakstarindkopa"/>
        <w:numPr>
          <w:ilvl w:val="0"/>
          <w:numId w:val="5"/>
        </w:numPr>
        <w:ind w:left="0" w:firstLine="0"/>
        <w:contextualSpacing w:val="0"/>
        <w:jc w:val="center"/>
        <w:rPr>
          <w:rFonts w:asciiTheme="minorBidi" w:hAnsiTheme="minorBidi" w:cstheme="minorBidi"/>
          <w:b/>
        </w:rPr>
      </w:pPr>
      <w:r w:rsidRPr="00B713CA">
        <w:rPr>
          <w:rFonts w:asciiTheme="minorBidi" w:hAnsiTheme="minorBidi" w:cstheme="minorBidi"/>
          <w:b/>
        </w:rPr>
        <w:t>ĪPAŠUMA TIESĪBU REĢISTRĒŠANA</w:t>
      </w:r>
    </w:p>
    <w:p w14:paraId="2047E881" w14:textId="77777777" w:rsidR="00374A68" w:rsidRPr="00F25A81" w:rsidRDefault="00374A68" w:rsidP="00374A68">
      <w:pPr>
        <w:pStyle w:val="Pamatteksts"/>
        <w:ind w:left="0" w:firstLine="0"/>
        <w:rPr>
          <w:rFonts w:asciiTheme="minorBidi" w:hAnsiTheme="minorBidi" w:cstheme="minorBidi"/>
        </w:rPr>
      </w:pPr>
    </w:p>
    <w:p w14:paraId="01AF60FA" w14:textId="2AC78E20" w:rsidR="00374A68" w:rsidRPr="00F25A81" w:rsidRDefault="00374A68" w:rsidP="6B9BE1BB">
      <w:pPr>
        <w:pStyle w:val="Sarakstarindkopa"/>
        <w:numPr>
          <w:ilvl w:val="1"/>
          <w:numId w:val="1"/>
        </w:numPr>
        <w:ind w:left="567" w:right="128" w:hanging="567"/>
        <w:jc w:val="both"/>
        <w:rPr>
          <w:rFonts w:asciiTheme="minorBidi" w:hAnsiTheme="minorBidi" w:cstheme="minorBidi"/>
        </w:rPr>
      </w:pPr>
      <w:r w:rsidRPr="6B9BE1BB">
        <w:rPr>
          <w:rFonts w:asciiTheme="minorBidi" w:hAnsiTheme="minorBidi" w:cstheme="minorBidi"/>
        </w:rPr>
        <w:t>Pēc Pirkuma līguma noslēgšanas</w:t>
      </w:r>
      <w:r w:rsidR="007A5684">
        <w:rPr>
          <w:rFonts w:asciiTheme="minorBidi" w:hAnsiTheme="minorBidi" w:cstheme="minorBidi"/>
        </w:rPr>
        <w:t xml:space="preserve"> un P</w:t>
      </w:r>
      <w:r w:rsidR="007A5684" w:rsidRPr="005F2C1C">
        <w:rPr>
          <w:rFonts w:asciiTheme="minorBidi" w:hAnsiTheme="minorBidi" w:cstheme="minorBidi"/>
        </w:rPr>
        <w:t>irkuma</w:t>
      </w:r>
      <w:r w:rsidRPr="005F2C1C">
        <w:rPr>
          <w:rFonts w:asciiTheme="minorBidi" w:hAnsiTheme="minorBidi" w:cstheme="minorBidi"/>
        </w:rPr>
        <w:t xml:space="preserve"> summas</w:t>
      </w:r>
      <w:r w:rsidR="007A5684">
        <w:rPr>
          <w:rFonts w:asciiTheme="minorBidi" w:hAnsiTheme="minorBidi" w:cstheme="minorBidi"/>
        </w:rPr>
        <w:t>,</w:t>
      </w:r>
      <w:r w:rsidRPr="005F2C1C">
        <w:rPr>
          <w:rFonts w:asciiTheme="minorBidi" w:hAnsiTheme="minorBidi" w:cstheme="minorBidi"/>
        </w:rPr>
        <w:t xml:space="preserve"> </w:t>
      </w:r>
      <w:r w:rsidR="00A70D81" w:rsidRPr="005F2C1C">
        <w:rPr>
          <w:rFonts w:asciiTheme="minorBidi" w:hAnsiTheme="minorBidi" w:cstheme="minorBidi"/>
        </w:rPr>
        <w:t xml:space="preserve">un </w:t>
      </w:r>
      <w:r w:rsidR="00AE15B0" w:rsidRPr="005F2C1C">
        <w:rPr>
          <w:rFonts w:asciiTheme="minorBidi" w:hAnsiTheme="minorBidi" w:cstheme="minorBidi"/>
        </w:rPr>
        <w:t>nodrošinājuma depozīta</w:t>
      </w:r>
      <w:r w:rsidR="00BB7F1A" w:rsidRPr="005F2C1C">
        <w:rPr>
          <w:rFonts w:asciiTheme="minorBidi" w:hAnsiTheme="minorBidi" w:cstheme="minorBidi"/>
        </w:rPr>
        <w:t xml:space="preserve"> s</w:t>
      </w:r>
      <w:r w:rsidR="00D94F69" w:rsidRPr="005F2C1C">
        <w:rPr>
          <w:rFonts w:asciiTheme="minorBidi" w:hAnsiTheme="minorBidi" w:cstheme="minorBidi"/>
        </w:rPr>
        <w:t xml:space="preserve">amaksas </w:t>
      </w:r>
      <w:r w:rsidR="6B9BE1BB" w:rsidRPr="005F2C1C">
        <w:rPr>
          <w:rFonts w:ascii="Arial" w:eastAsia="Arial" w:hAnsi="Arial" w:cs="Arial"/>
          <w:color w:val="000000" w:themeColor="text1"/>
        </w:rPr>
        <w:t>vai garantijas vai apdrošināšanas sabiedrības līguma iesniegšanas</w:t>
      </w:r>
      <w:r w:rsidRPr="00353D5B">
        <w:rPr>
          <w:rFonts w:asciiTheme="minorBidi" w:hAnsiTheme="minorBidi" w:cstheme="minorBidi"/>
        </w:rPr>
        <w:t>,</w:t>
      </w:r>
      <w:r w:rsidRPr="6B9BE1BB">
        <w:rPr>
          <w:rFonts w:asciiTheme="minorBidi" w:hAnsiTheme="minorBidi" w:cstheme="minorBidi"/>
        </w:rPr>
        <w:t xml:space="preserve"> PĀRDEVĒJS</w:t>
      </w:r>
      <w:r w:rsidRPr="6B9BE1BB">
        <w:rPr>
          <w:rFonts w:asciiTheme="minorBidi" w:hAnsiTheme="minorBidi" w:cstheme="minorBidi"/>
          <w:spacing w:val="1"/>
        </w:rPr>
        <w:t xml:space="preserve"> ne vēlāk kā </w:t>
      </w:r>
      <w:r w:rsidRPr="6B9BE1BB">
        <w:rPr>
          <w:rFonts w:asciiTheme="minorBidi" w:hAnsiTheme="minorBidi" w:cstheme="minorBidi"/>
        </w:rPr>
        <w:t>30 (trīsdesmit) dienu laikā kopā ar PIRCĒJU pie notāra</w:t>
      </w:r>
      <w:r w:rsidRPr="6B9BE1BB">
        <w:rPr>
          <w:rFonts w:asciiTheme="minorBidi" w:hAnsiTheme="minorBidi" w:cstheme="minorBidi"/>
          <w:spacing w:val="1"/>
        </w:rPr>
        <w:t xml:space="preserve"> </w:t>
      </w:r>
      <w:r w:rsidRPr="6B9BE1BB">
        <w:rPr>
          <w:rFonts w:asciiTheme="minorBidi" w:hAnsiTheme="minorBidi" w:cstheme="minorBidi"/>
        </w:rPr>
        <w:t>sagatavo,</w:t>
      </w:r>
      <w:r w:rsidRPr="6B9BE1BB">
        <w:rPr>
          <w:rFonts w:asciiTheme="minorBidi" w:hAnsiTheme="minorBidi" w:cstheme="minorBidi"/>
          <w:spacing w:val="1"/>
        </w:rPr>
        <w:t xml:space="preserve"> </w:t>
      </w:r>
      <w:r w:rsidRPr="6B9BE1BB">
        <w:rPr>
          <w:rFonts w:asciiTheme="minorBidi" w:hAnsiTheme="minorBidi" w:cstheme="minorBidi"/>
        </w:rPr>
        <w:t>paraksta</w:t>
      </w:r>
      <w:r w:rsidRPr="6B9BE1BB">
        <w:rPr>
          <w:rFonts w:asciiTheme="minorBidi" w:hAnsiTheme="minorBidi" w:cstheme="minorBidi"/>
          <w:spacing w:val="1"/>
        </w:rPr>
        <w:t xml:space="preserve"> </w:t>
      </w:r>
      <w:r w:rsidRPr="6B9BE1BB">
        <w:rPr>
          <w:rFonts w:asciiTheme="minorBidi" w:hAnsiTheme="minorBidi" w:cstheme="minorBidi"/>
        </w:rPr>
        <w:t>un</w:t>
      </w:r>
      <w:r w:rsidRPr="6B9BE1BB">
        <w:rPr>
          <w:rFonts w:asciiTheme="minorBidi" w:hAnsiTheme="minorBidi" w:cstheme="minorBidi"/>
          <w:spacing w:val="1"/>
        </w:rPr>
        <w:t xml:space="preserve"> </w:t>
      </w:r>
      <w:r w:rsidRPr="6B9BE1BB">
        <w:rPr>
          <w:rFonts w:asciiTheme="minorBidi" w:hAnsiTheme="minorBidi" w:cstheme="minorBidi"/>
        </w:rPr>
        <w:t>nodo</w:t>
      </w:r>
      <w:r w:rsidR="00A91F57">
        <w:rPr>
          <w:rFonts w:asciiTheme="minorBidi" w:hAnsiTheme="minorBidi" w:cstheme="minorBidi"/>
        </w:rPr>
        <w:t>d</w:t>
      </w:r>
      <w:r w:rsidRPr="6B9BE1BB">
        <w:rPr>
          <w:rFonts w:asciiTheme="minorBidi" w:hAnsiTheme="minorBidi" w:cstheme="minorBidi"/>
          <w:spacing w:val="1"/>
        </w:rPr>
        <w:t xml:space="preserve"> </w:t>
      </w:r>
      <w:r w:rsidRPr="6B9BE1BB">
        <w:rPr>
          <w:rFonts w:asciiTheme="minorBidi" w:hAnsiTheme="minorBidi" w:cstheme="minorBidi"/>
        </w:rPr>
        <w:t>PIRCĒJAM</w:t>
      </w:r>
      <w:r w:rsidRPr="6B9BE1BB">
        <w:rPr>
          <w:rFonts w:asciiTheme="minorBidi" w:hAnsiTheme="minorBidi" w:cstheme="minorBidi"/>
          <w:spacing w:val="1"/>
        </w:rPr>
        <w:t xml:space="preserve"> </w:t>
      </w:r>
      <w:r w:rsidRPr="6B9BE1BB">
        <w:rPr>
          <w:rFonts w:asciiTheme="minorBidi" w:hAnsiTheme="minorBidi" w:cstheme="minorBidi"/>
        </w:rPr>
        <w:t xml:space="preserve">nostiprinājuma lūgumu īpašuma tiesību uz Nekustamo īpašumu reģistrācijai </w:t>
      </w:r>
      <w:r w:rsidR="00D82462">
        <w:rPr>
          <w:rFonts w:asciiTheme="minorBidi" w:hAnsiTheme="minorBidi" w:cstheme="minorBidi"/>
        </w:rPr>
        <w:t>z</w:t>
      </w:r>
      <w:r w:rsidRPr="6B9BE1BB">
        <w:rPr>
          <w:rFonts w:asciiTheme="minorBidi" w:hAnsiTheme="minorBidi" w:cstheme="minorBidi"/>
        </w:rPr>
        <w:t xml:space="preserve">emesgrāmatā, </w:t>
      </w:r>
      <w:r w:rsidR="005A0B6A" w:rsidRPr="6B9BE1BB">
        <w:rPr>
          <w:rFonts w:asciiTheme="minorBidi" w:hAnsiTheme="minorBidi" w:cstheme="minorBidi"/>
        </w:rPr>
        <w:t>vienlaikus nostiprinot</w:t>
      </w:r>
      <w:r w:rsidRPr="6B9BE1BB">
        <w:rPr>
          <w:rFonts w:asciiTheme="minorBidi" w:hAnsiTheme="minorBidi" w:cstheme="minorBidi"/>
        </w:rPr>
        <w:t xml:space="preserve"> atsavināšanas aizlieguma tiesību atzīmi par labu PĀRDEVĒJAM.</w:t>
      </w:r>
    </w:p>
    <w:p w14:paraId="5BC3AFE9" w14:textId="64E85923" w:rsidR="00374A68" w:rsidRPr="00F25A81" w:rsidRDefault="00374A68" w:rsidP="00374A68">
      <w:pPr>
        <w:pStyle w:val="Sarakstarindkopa"/>
        <w:numPr>
          <w:ilvl w:val="1"/>
          <w:numId w:val="1"/>
        </w:numPr>
        <w:ind w:left="567" w:right="128" w:hanging="567"/>
        <w:jc w:val="both"/>
        <w:rPr>
          <w:rFonts w:asciiTheme="minorBidi" w:hAnsiTheme="minorBidi" w:cstheme="minorBidi"/>
        </w:rPr>
      </w:pPr>
      <w:r w:rsidRPr="00F25A81">
        <w:rPr>
          <w:rFonts w:asciiTheme="minorBidi" w:hAnsiTheme="minorBidi" w:cstheme="minorBidi"/>
        </w:rPr>
        <w:t xml:space="preserve">Visus nepieciešamos dokumentus īpašuma tiesību uz Nekustamo īpašumu reģistrācijai </w:t>
      </w:r>
      <w:r w:rsidR="00D82462">
        <w:rPr>
          <w:rFonts w:asciiTheme="minorBidi" w:hAnsiTheme="minorBidi" w:cstheme="minorBidi"/>
        </w:rPr>
        <w:t>z</w:t>
      </w:r>
      <w:r w:rsidRPr="00F25A81">
        <w:rPr>
          <w:rFonts w:asciiTheme="minorBidi" w:hAnsiTheme="minorBidi" w:cstheme="minorBidi"/>
        </w:rPr>
        <w:t>emesgrāmatā iesniedz PIRCĒJS</w:t>
      </w:r>
      <w:r w:rsidR="002E3430">
        <w:rPr>
          <w:rFonts w:asciiTheme="minorBidi" w:hAnsiTheme="minorBidi" w:cstheme="minorBidi"/>
        </w:rPr>
        <w:t>,</w:t>
      </w:r>
      <w:r w:rsidRPr="00F25A81">
        <w:rPr>
          <w:rFonts w:asciiTheme="minorBidi" w:hAnsiTheme="minorBidi" w:cstheme="minorBidi"/>
        </w:rPr>
        <w:t xml:space="preserve"> un PIRCĒJS sedz visas ar īpašuma tiesību uz Nekustamo īpašumu reģistrāciju </w:t>
      </w:r>
      <w:r w:rsidR="00D82462">
        <w:rPr>
          <w:rFonts w:asciiTheme="minorBidi" w:hAnsiTheme="minorBidi" w:cstheme="minorBidi"/>
        </w:rPr>
        <w:t>z</w:t>
      </w:r>
      <w:r w:rsidRPr="00F25A81">
        <w:rPr>
          <w:rFonts w:asciiTheme="minorBidi" w:hAnsiTheme="minorBidi" w:cstheme="minorBidi"/>
        </w:rPr>
        <w:t xml:space="preserve">emesgrāmatā saistītās izmaksas </w:t>
      </w:r>
      <w:r w:rsidRPr="00F25A81">
        <w:rPr>
          <w:rFonts w:asciiTheme="minorBidi" w:hAnsiTheme="minorBidi" w:cstheme="minorBidi"/>
          <w:bCs/>
        </w:rPr>
        <w:t>t. sk. izdevumus par notāra pakalpojumiem, par nostiprinājuma lūgumu noformēšanu, valsts un kancelejas nodevu maksājumus.</w:t>
      </w:r>
    </w:p>
    <w:p w14:paraId="2B1522F1" w14:textId="522EE421" w:rsidR="00374A68" w:rsidRPr="00F25A81" w:rsidRDefault="00F4797B" w:rsidP="00374A68">
      <w:pPr>
        <w:pStyle w:val="Sarakstarindkopa"/>
        <w:numPr>
          <w:ilvl w:val="1"/>
          <w:numId w:val="1"/>
        </w:numPr>
        <w:ind w:left="567" w:right="128" w:hanging="567"/>
        <w:jc w:val="both"/>
        <w:rPr>
          <w:rFonts w:asciiTheme="minorBidi" w:hAnsiTheme="minorBidi" w:cstheme="minorBidi"/>
        </w:rPr>
      </w:pPr>
      <w:r>
        <w:rPr>
          <w:rFonts w:asciiTheme="minorBidi" w:hAnsiTheme="minorBidi" w:cstheme="minorBidi"/>
        </w:rPr>
        <w:t>Priekšl</w:t>
      </w:r>
      <w:r w:rsidR="00374A68" w:rsidRPr="00F25A81">
        <w:rPr>
          <w:rFonts w:asciiTheme="minorBidi" w:hAnsiTheme="minorBidi" w:cstheme="minorBidi"/>
        </w:rPr>
        <w:t xml:space="preserve">īguma 5.1.punktā minētā atsavināšanas aizlieguma atzīme par labu PĀRDEVĒJAM ir šāda satura: “Noteikts aizliegums bez Liepājas speciālās ekonomiskās zonas pārvaldes, vienotais reģistrācijas numurs LV90000329402, rakstiskas piekrišanas </w:t>
      </w:r>
      <w:r w:rsidR="007203CC">
        <w:rPr>
          <w:rFonts w:asciiTheme="minorBidi" w:hAnsiTheme="minorBidi" w:cstheme="minorBidi"/>
        </w:rPr>
        <w:t>N</w:t>
      </w:r>
      <w:r w:rsidR="00374A68" w:rsidRPr="00F25A81">
        <w:rPr>
          <w:rFonts w:asciiTheme="minorBidi" w:hAnsiTheme="minorBidi" w:cstheme="minorBidi"/>
        </w:rPr>
        <w:t xml:space="preserve">ekustamo īpašumu atsavināt, dāvināt, sadalīt un apgrūtināt ar lietu vai saistību tiesībām” un zemesgrāmatā tiek saglabāta spēkā līdz </w:t>
      </w:r>
      <w:r w:rsidR="00D4577A">
        <w:rPr>
          <w:rFonts w:asciiTheme="minorBidi" w:hAnsiTheme="minorBidi" w:cstheme="minorBidi"/>
        </w:rPr>
        <w:t>Priekšl</w:t>
      </w:r>
      <w:r w:rsidR="00EA1D7A" w:rsidRPr="00F25A81">
        <w:rPr>
          <w:rFonts w:asciiTheme="minorBidi" w:hAnsiTheme="minorBidi" w:cstheme="minorBidi"/>
        </w:rPr>
        <w:t>īguma 2.</w:t>
      </w:r>
      <w:r w:rsidR="13792617" w:rsidRPr="00F25A81">
        <w:rPr>
          <w:rFonts w:asciiTheme="minorBidi" w:hAnsiTheme="minorBidi" w:cstheme="minorBidi"/>
        </w:rPr>
        <w:t>3</w:t>
      </w:r>
      <w:r w:rsidR="00EA1D7A" w:rsidRPr="00F25A81">
        <w:rPr>
          <w:rFonts w:asciiTheme="minorBidi" w:hAnsiTheme="minorBidi" w:cstheme="minorBidi"/>
        </w:rPr>
        <w:t>.1. un 2.</w:t>
      </w:r>
      <w:r w:rsidR="0638F6C8" w:rsidRPr="00F25A81">
        <w:rPr>
          <w:rFonts w:asciiTheme="minorBidi" w:hAnsiTheme="minorBidi" w:cstheme="minorBidi"/>
        </w:rPr>
        <w:t>3</w:t>
      </w:r>
      <w:r w:rsidR="00EA1D7A" w:rsidRPr="00F25A81">
        <w:rPr>
          <w:rFonts w:asciiTheme="minorBidi" w:hAnsiTheme="minorBidi" w:cstheme="minorBidi"/>
        </w:rPr>
        <w:t>.2.punktos minēto būvdarbu pabeigšanai</w:t>
      </w:r>
      <w:r w:rsidR="6096CF88" w:rsidRPr="00F25A81">
        <w:rPr>
          <w:rFonts w:asciiTheme="minorBidi" w:hAnsiTheme="minorBidi" w:cstheme="minorBidi"/>
        </w:rPr>
        <w:t xml:space="preserve"> un </w:t>
      </w:r>
      <w:r w:rsidR="00D4577A">
        <w:rPr>
          <w:rFonts w:asciiTheme="minorBidi" w:hAnsiTheme="minorBidi" w:cstheme="minorBidi"/>
        </w:rPr>
        <w:t>Priekšl</w:t>
      </w:r>
      <w:r w:rsidR="6096CF88" w:rsidRPr="00F25A81">
        <w:rPr>
          <w:rFonts w:asciiTheme="minorBidi" w:hAnsiTheme="minorBidi" w:cstheme="minorBidi"/>
        </w:rPr>
        <w:t>īguma 2.</w:t>
      </w:r>
      <w:r w:rsidR="004E0867">
        <w:rPr>
          <w:rFonts w:asciiTheme="minorBidi" w:hAnsiTheme="minorBidi" w:cstheme="minorBidi"/>
        </w:rPr>
        <w:t>7</w:t>
      </w:r>
      <w:r w:rsidR="6096CF88" w:rsidRPr="00F25A81">
        <w:rPr>
          <w:rFonts w:asciiTheme="minorBidi" w:hAnsiTheme="minorBidi" w:cstheme="minorBidi"/>
        </w:rPr>
        <w:t>.punktā minēto investīciju veikšanai</w:t>
      </w:r>
      <w:r w:rsidR="00374A68" w:rsidRPr="00F25A81">
        <w:rPr>
          <w:rFonts w:asciiTheme="minorBidi" w:hAnsiTheme="minorBidi" w:cstheme="minorBidi"/>
        </w:rPr>
        <w:t xml:space="preserve">. </w:t>
      </w:r>
    </w:p>
    <w:p w14:paraId="08EE6149" w14:textId="611A72EC" w:rsidR="00374A68" w:rsidRPr="00F25A81" w:rsidRDefault="00374A68" w:rsidP="00374A68">
      <w:pPr>
        <w:pStyle w:val="Sarakstarindkopa"/>
        <w:numPr>
          <w:ilvl w:val="1"/>
          <w:numId w:val="1"/>
        </w:numPr>
        <w:ind w:left="567" w:right="128" w:hanging="567"/>
        <w:jc w:val="both"/>
        <w:rPr>
          <w:rFonts w:asciiTheme="minorBidi" w:hAnsiTheme="minorBidi" w:cstheme="minorBidi"/>
        </w:rPr>
      </w:pPr>
      <w:r w:rsidRPr="00F25A81">
        <w:rPr>
          <w:rFonts w:asciiTheme="minorBidi" w:hAnsiTheme="minorBidi" w:cstheme="minorBidi"/>
        </w:rPr>
        <w:t>Gadījumā, ja PIRCĒJA īpašumtiesību reģistrācijai zemesgrāmatā ir nepieciešami kādi citi papildu dokumenti, kuru sagatavošana ir PĀRDEVĒJA kompetencē, tad PĀRDEVĒJS apņemas sagatavot un nosūtīt PIRCĒJAM šos dokumentus, termiņā</w:t>
      </w:r>
      <w:r w:rsidR="00FD4DD3">
        <w:rPr>
          <w:rFonts w:asciiTheme="minorBidi" w:hAnsiTheme="minorBidi" w:cstheme="minorBidi"/>
        </w:rPr>
        <w:t>,</w:t>
      </w:r>
      <w:r w:rsidRPr="00F25A81">
        <w:rPr>
          <w:rFonts w:asciiTheme="minorBidi" w:hAnsiTheme="minorBidi" w:cstheme="minorBidi"/>
        </w:rPr>
        <w:t xml:space="preserve"> par k</w:t>
      </w:r>
      <w:r w:rsidR="00777CD9">
        <w:rPr>
          <w:rFonts w:asciiTheme="minorBidi" w:hAnsiTheme="minorBidi" w:cstheme="minorBidi"/>
        </w:rPr>
        <w:t>uru</w:t>
      </w:r>
      <w:r w:rsidRPr="00F25A81">
        <w:rPr>
          <w:rFonts w:asciiTheme="minorBidi" w:hAnsiTheme="minorBidi" w:cstheme="minorBidi"/>
        </w:rPr>
        <w:t xml:space="preserve"> PUSES vienojas. </w:t>
      </w:r>
    </w:p>
    <w:p w14:paraId="3C16D8C1" w14:textId="77777777" w:rsidR="00374A68" w:rsidRPr="00F25A81" w:rsidRDefault="00374A68" w:rsidP="00374A68">
      <w:pPr>
        <w:pStyle w:val="Pamatteksts"/>
        <w:spacing w:before="11"/>
        <w:ind w:left="0" w:firstLine="0"/>
        <w:rPr>
          <w:rFonts w:asciiTheme="minorBidi" w:hAnsiTheme="minorBidi" w:cstheme="minorBidi"/>
        </w:rPr>
      </w:pPr>
    </w:p>
    <w:p w14:paraId="53863689" w14:textId="77777777" w:rsidR="00374A68" w:rsidRPr="000108AD" w:rsidRDefault="00374A68" w:rsidP="00374A68">
      <w:pPr>
        <w:pStyle w:val="Sarakstarindkopa"/>
        <w:numPr>
          <w:ilvl w:val="0"/>
          <w:numId w:val="5"/>
        </w:numPr>
        <w:ind w:left="0" w:firstLine="0"/>
        <w:contextualSpacing w:val="0"/>
        <w:jc w:val="center"/>
        <w:rPr>
          <w:rFonts w:asciiTheme="minorBidi" w:hAnsiTheme="minorBidi" w:cstheme="minorBidi"/>
          <w:b/>
        </w:rPr>
      </w:pPr>
      <w:r w:rsidRPr="000108AD">
        <w:rPr>
          <w:rFonts w:asciiTheme="minorBidi" w:hAnsiTheme="minorBidi" w:cstheme="minorBidi"/>
          <w:b/>
        </w:rPr>
        <w:t>ZAUDĒJUMU ATLĪDZINĀŠANAS PIENĀKUMS</w:t>
      </w:r>
    </w:p>
    <w:p w14:paraId="5EE6F81D" w14:textId="77777777" w:rsidR="00374A68" w:rsidRPr="00F25A81" w:rsidRDefault="00374A68" w:rsidP="00374A68">
      <w:pPr>
        <w:tabs>
          <w:tab w:val="left" w:pos="2563"/>
          <w:tab w:val="left" w:pos="2564"/>
        </w:tabs>
        <w:ind w:left="1854"/>
        <w:jc w:val="both"/>
        <w:rPr>
          <w:rFonts w:asciiTheme="minorBidi" w:hAnsiTheme="minorBidi" w:cstheme="minorBidi"/>
        </w:rPr>
      </w:pPr>
    </w:p>
    <w:p w14:paraId="5DC96246" w14:textId="77777777" w:rsidR="00374A68" w:rsidRPr="00F25A81" w:rsidRDefault="00374A68" w:rsidP="00374A68">
      <w:pPr>
        <w:pStyle w:val="Sarakstarindkopa"/>
        <w:numPr>
          <w:ilvl w:val="1"/>
          <w:numId w:val="7"/>
        </w:numPr>
        <w:ind w:left="567" w:right="128" w:hanging="567"/>
        <w:contextualSpacing w:val="0"/>
        <w:jc w:val="both"/>
        <w:rPr>
          <w:rFonts w:asciiTheme="minorBidi" w:hAnsiTheme="minorBidi" w:cstheme="minorBidi"/>
        </w:rPr>
      </w:pPr>
      <w:r w:rsidRPr="00F25A81">
        <w:rPr>
          <w:rFonts w:asciiTheme="minorBidi" w:hAnsiTheme="minorBidi" w:cstheme="minorBidi"/>
        </w:rPr>
        <w:t>Katra no PUSĒM piekrīt atlīdzināt otrai PUSEI jebkura veida zaudējumus, izmaksas vai izdevumus, kas varētu būt radušies otrai PUSEI pirmās PUSES garantiju pārkāpšanas rezultātā vai saistībā ar pirmās PUSES nespēju izpildīt savas saistības vai ievērot jebkurus no dotajiem apsolījumiem.</w:t>
      </w:r>
    </w:p>
    <w:p w14:paraId="5C26C55E" w14:textId="77777777" w:rsidR="00374A68" w:rsidRPr="00F25A81" w:rsidRDefault="00374A68" w:rsidP="00374A68">
      <w:pPr>
        <w:pStyle w:val="Sarakstarindkopa"/>
        <w:numPr>
          <w:ilvl w:val="1"/>
          <w:numId w:val="7"/>
        </w:numPr>
        <w:ind w:left="567" w:right="128" w:hanging="567"/>
        <w:contextualSpacing w:val="0"/>
        <w:jc w:val="both"/>
        <w:rPr>
          <w:rFonts w:asciiTheme="minorBidi" w:hAnsiTheme="minorBidi" w:cstheme="minorBidi"/>
        </w:rPr>
      </w:pPr>
      <w:r w:rsidRPr="00F25A81">
        <w:rPr>
          <w:rFonts w:asciiTheme="minorBidi" w:hAnsiTheme="minorBidi" w:cstheme="minorBidi"/>
        </w:rPr>
        <w:t>Ja vienas šī Priekšlīguma PUSES pienākumu nepildīšanas, nepienācīgas vai nesavlaicīgas pildīšanas dēļ otrai šī Priekšlīguma PUSEI ir nodarīti zaudējumi, vainīgā PUSE pilnībā atlīdzina šos zaudējumus.</w:t>
      </w:r>
    </w:p>
    <w:p w14:paraId="566EA028" w14:textId="77777777" w:rsidR="00374A68" w:rsidRPr="00F25A81" w:rsidRDefault="00374A68" w:rsidP="00374A68">
      <w:pPr>
        <w:pStyle w:val="Pamatteksts"/>
        <w:spacing w:before="1"/>
        <w:ind w:left="0" w:firstLine="0"/>
        <w:rPr>
          <w:rFonts w:asciiTheme="minorBidi" w:hAnsiTheme="minorBidi" w:cstheme="minorBidi"/>
        </w:rPr>
      </w:pPr>
    </w:p>
    <w:p w14:paraId="6D0305C8" w14:textId="49BB2BFC" w:rsidR="00374A68" w:rsidRPr="000108AD" w:rsidRDefault="00374A68" w:rsidP="00374A68">
      <w:pPr>
        <w:pStyle w:val="Sarakstarindkopa"/>
        <w:numPr>
          <w:ilvl w:val="0"/>
          <w:numId w:val="5"/>
        </w:numPr>
        <w:ind w:left="0" w:firstLine="0"/>
        <w:contextualSpacing w:val="0"/>
        <w:jc w:val="center"/>
        <w:rPr>
          <w:rFonts w:asciiTheme="minorBidi" w:hAnsiTheme="minorBidi" w:cstheme="minorBidi"/>
          <w:b/>
        </w:rPr>
      </w:pPr>
      <w:r w:rsidRPr="000108AD">
        <w:rPr>
          <w:rFonts w:asciiTheme="minorBidi" w:hAnsiTheme="minorBidi" w:cstheme="minorBidi"/>
          <w:b/>
        </w:rPr>
        <w:t>STRĪDU IZSKATĪŠANAS NOTEIKUMI</w:t>
      </w:r>
    </w:p>
    <w:p w14:paraId="2801AF09" w14:textId="77777777" w:rsidR="00374A68" w:rsidRPr="00F25A81" w:rsidRDefault="00374A68" w:rsidP="00374A68">
      <w:pPr>
        <w:pStyle w:val="Pamatteksts"/>
        <w:spacing w:before="9"/>
        <w:ind w:left="0" w:firstLine="0"/>
        <w:rPr>
          <w:rFonts w:asciiTheme="minorBidi" w:hAnsiTheme="minorBidi" w:cstheme="minorBidi"/>
        </w:rPr>
      </w:pPr>
    </w:p>
    <w:p w14:paraId="63A4BCF7" w14:textId="77777777" w:rsidR="00374A68" w:rsidRPr="00F25A81" w:rsidRDefault="00374A68" w:rsidP="00374A68">
      <w:pPr>
        <w:pStyle w:val="Sarakstarindkopa"/>
        <w:numPr>
          <w:ilvl w:val="1"/>
          <w:numId w:val="8"/>
        </w:numPr>
        <w:ind w:left="567" w:right="127" w:hanging="578"/>
        <w:contextualSpacing w:val="0"/>
        <w:jc w:val="both"/>
        <w:rPr>
          <w:rFonts w:asciiTheme="minorBidi" w:hAnsiTheme="minorBidi" w:cstheme="minorBidi"/>
        </w:rPr>
      </w:pPr>
      <w:r w:rsidRPr="00F25A81">
        <w:rPr>
          <w:rFonts w:asciiTheme="minorBidi" w:hAnsiTheme="minorBidi" w:cstheme="minorBidi"/>
        </w:rPr>
        <w:t>Strīdus šī Priekšlīguma sakarā PUSES izskata savstarpējās sarunās, ja PUSES nevar savstarpēji vienoties,</w:t>
      </w:r>
      <w:r w:rsidRPr="00F25A81">
        <w:rPr>
          <w:rFonts w:asciiTheme="minorBidi" w:hAnsiTheme="minorBidi" w:cstheme="minorBidi"/>
          <w:spacing w:val="1"/>
        </w:rPr>
        <w:t xml:space="preserve"> </w:t>
      </w:r>
      <w:r w:rsidRPr="00F25A81">
        <w:rPr>
          <w:rFonts w:asciiTheme="minorBidi" w:hAnsiTheme="minorBidi" w:cstheme="minorBidi"/>
        </w:rPr>
        <w:t>strīdus</w:t>
      </w:r>
      <w:r w:rsidRPr="00F25A81">
        <w:rPr>
          <w:rFonts w:asciiTheme="minorBidi" w:hAnsiTheme="minorBidi" w:cstheme="minorBidi"/>
          <w:spacing w:val="-1"/>
        </w:rPr>
        <w:t xml:space="preserve"> </w:t>
      </w:r>
      <w:r w:rsidRPr="00F25A81">
        <w:rPr>
          <w:rFonts w:asciiTheme="minorBidi" w:hAnsiTheme="minorBidi" w:cstheme="minorBidi"/>
        </w:rPr>
        <w:t>izskata Latvijas Republikas</w:t>
      </w:r>
      <w:r w:rsidRPr="00F25A81">
        <w:rPr>
          <w:rFonts w:asciiTheme="minorBidi" w:hAnsiTheme="minorBidi" w:cstheme="minorBidi"/>
          <w:spacing w:val="-2"/>
        </w:rPr>
        <w:t xml:space="preserve"> vispārējās jurisdikcijas </w:t>
      </w:r>
      <w:r w:rsidRPr="00F25A81">
        <w:rPr>
          <w:rFonts w:asciiTheme="minorBidi" w:hAnsiTheme="minorBidi" w:cstheme="minorBidi"/>
        </w:rPr>
        <w:t>tiesā</w:t>
      </w:r>
      <w:r w:rsidRPr="00F25A81">
        <w:rPr>
          <w:rFonts w:asciiTheme="minorBidi" w:hAnsiTheme="minorBidi" w:cstheme="minorBidi"/>
          <w:spacing w:val="-3"/>
        </w:rPr>
        <w:t xml:space="preserve"> </w:t>
      </w:r>
      <w:r w:rsidRPr="00F25A81">
        <w:rPr>
          <w:rFonts w:asciiTheme="minorBidi" w:hAnsiTheme="minorBidi" w:cstheme="minorBidi"/>
        </w:rPr>
        <w:t>pēc piekritības.</w:t>
      </w:r>
    </w:p>
    <w:p w14:paraId="05CC4E34" w14:textId="77777777" w:rsidR="00374A68" w:rsidRPr="00F25A81" w:rsidRDefault="00374A68" w:rsidP="00374A68">
      <w:pPr>
        <w:pStyle w:val="Sarakstarindkopa"/>
        <w:numPr>
          <w:ilvl w:val="1"/>
          <w:numId w:val="8"/>
        </w:numPr>
        <w:spacing w:before="1"/>
        <w:ind w:left="567" w:right="138" w:hanging="578"/>
        <w:jc w:val="both"/>
        <w:rPr>
          <w:rFonts w:asciiTheme="minorBidi" w:hAnsiTheme="minorBidi" w:cstheme="minorBidi"/>
        </w:rPr>
      </w:pPr>
      <w:r w:rsidRPr="00F25A81">
        <w:rPr>
          <w:rFonts w:asciiTheme="minorBidi" w:hAnsiTheme="minorBidi" w:cstheme="minorBidi"/>
        </w:rPr>
        <w:t>Visi</w:t>
      </w:r>
      <w:r w:rsidRPr="00F25A81">
        <w:rPr>
          <w:rFonts w:asciiTheme="minorBidi" w:hAnsiTheme="minorBidi" w:cstheme="minorBidi"/>
          <w:spacing w:val="1"/>
        </w:rPr>
        <w:t xml:space="preserve"> </w:t>
      </w:r>
      <w:r w:rsidRPr="00F25A81">
        <w:rPr>
          <w:rFonts w:asciiTheme="minorBidi" w:hAnsiTheme="minorBidi" w:cstheme="minorBidi"/>
        </w:rPr>
        <w:t>paziņojumi,</w:t>
      </w:r>
      <w:r w:rsidRPr="00F25A81">
        <w:rPr>
          <w:rFonts w:asciiTheme="minorBidi" w:hAnsiTheme="minorBidi" w:cstheme="minorBidi"/>
          <w:spacing w:val="1"/>
        </w:rPr>
        <w:t xml:space="preserve"> </w:t>
      </w:r>
      <w:r w:rsidRPr="00F25A81">
        <w:rPr>
          <w:rFonts w:asciiTheme="minorBidi" w:hAnsiTheme="minorBidi" w:cstheme="minorBidi"/>
        </w:rPr>
        <w:t>pārrunu</w:t>
      </w:r>
      <w:r w:rsidRPr="00F25A81">
        <w:rPr>
          <w:rFonts w:asciiTheme="minorBidi" w:hAnsiTheme="minorBidi" w:cstheme="minorBidi"/>
          <w:spacing w:val="1"/>
        </w:rPr>
        <w:t xml:space="preserve"> </w:t>
      </w:r>
      <w:r w:rsidRPr="00F25A81">
        <w:rPr>
          <w:rFonts w:asciiTheme="minorBidi" w:hAnsiTheme="minorBidi" w:cstheme="minorBidi"/>
        </w:rPr>
        <w:t>pieteikumi</w:t>
      </w:r>
      <w:r w:rsidRPr="00F25A81">
        <w:rPr>
          <w:rFonts w:asciiTheme="minorBidi" w:hAnsiTheme="minorBidi" w:cstheme="minorBidi"/>
          <w:spacing w:val="1"/>
        </w:rPr>
        <w:t xml:space="preserve"> </w:t>
      </w:r>
      <w:r w:rsidRPr="00F25A81">
        <w:rPr>
          <w:rFonts w:asciiTheme="minorBidi" w:hAnsiTheme="minorBidi" w:cstheme="minorBidi"/>
        </w:rPr>
        <w:t>un</w:t>
      </w:r>
      <w:r w:rsidRPr="00F25A81">
        <w:rPr>
          <w:rFonts w:asciiTheme="minorBidi" w:hAnsiTheme="minorBidi" w:cstheme="minorBidi"/>
          <w:spacing w:val="1"/>
        </w:rPr>
        <w:t xml:space="preserve"> </w:t>
      </w:r>
      <w:r w:rsidRPr="00F25A81">
        <w:rPr>
          <w:rFonts w:asciiTheme="minorBidi" w:hAnsiTheme="minorBidi" w:cstheme="minorBidi"/>
        </w:rPr>
        <w:t>pretenzijas,</w:t>
      </w:r>
      <w:r w:rsidRPr="00F25A81">
        <w:rPr>
          <w:rFonts w:asciiTheme="minorBidi" w:hAnsiTheme="minorBidi" w:cstheme="minorBidi"/>
          <w:spacing w:val="1"/>
        </w:rPr>
        <w:t xml:space="preserve"> </w:t>
      </w:r>
      <w:r w:rsidRPr="00F25A81">
        <w:rPr>
          <w:rFonts w:asciiTheme="minorBidi" w:hAnsiTheme="minorBidi" w:cstheme="minorBidi"/>
        </w:rPr>
        <w:t>kas</w:t>
      </w:r>
      <w:r w:rsidRPr="00F25A81">
        <w:rPr>
          <w:rFonts w:asciiTheme="minorBidi" w:hAnsiTheme="minorBidi" w:cstheme="minorBidi"/>
          <w:spacing w:val="1"/>
        </w:rPr>
        <w:t xml:space="preserve"> </w:t>
      </w:r>
      <w:r w:rsidRPr="00F25A81">
        <w:rPr>
          <w:rFonts w:asciiTheme="minorBidi" w:hAnsiTheme="minorBidi" w:cstheme="minorBidi"/>
        </w:rPr>
        <w:t>saistītas</w:t>
      </w:r>
      <w:r w:rsidRPr="00F25A81">
        <w:rPr>
          <w:rFonts w:asciiTheme="minorBidi" w:hAnsiTheme="minorBidi" w:cstheme="minorBidi"/>
          <w:spacing w:val="1"/>
        </w:rPr>
        <w:t xml:space="preserve"> </w:t>
      </w:r>
      <w:r w:rsidRPr="00F25A81">
        <w:rPr>
          <w:rFonts w:asciiTheme="minorBidi" w:hAnsiTheme="minorBidi" w:cstheme="minorBidi"/>
        </w:rPr>
        <w:t>ar</w:t>
      </w:r>
      <w:r w:rsidRPr="00F25A81">
        <w:rPr>
          <w:rFonts w:asciiTheme="minorBidi" w:hAnsiTheme="minorBidi" w:cstheme="minorBidi"/>
          <w:spacing w:val="1"/>
        </w:rPr>
        <w:t xml:space="preserve"> </w:t>
      </w:r>
      <w:r w:rsidRPr="00F25A81">
        <w:rPr>
          <w:rFonts w:asciiTheme="minorBidi" w:hAnsiTheme="minorBidi" w:cstheme="minorBidi"/>
        </w:rPr>
        <w:t>šī</w:t>
      </w:r>
      <w:r w:rsidRPr="00F25A81">
        <w:rPr>
          <w:rFonts w:asciiTheme="minorBidi" w:hAnsiTheme="minorBidi" w:cstheme="minorBidi"/>
          <w:spacing w:val="1"/>
        </w:rPr>
        <w:t xml:space="preserve"> </w:t>
      </w:r>
      <w:r w:rsidRPr="00F25A81">
        <w:rPr>
          <w:rFonts w:asciiTheme="minorBidi" w:hAnsiTheme="minorBidi" w:cstheme="minorBidi"/>
        </w:rPr>
        <w:t>Priekšlīguma</w:t>
      </w:r>
      <w:r w:rsidRPr="00F25A81">
        <w:rPr>
          <w:rFonts w:asciiTheme="minorBidi" w:hAnsiTheme="minorBidi" w:cstheme="minorBidi"/>
          <w:spacing w:val="1"/>
        </w:rPr>
        <w:t xml:space="preserve"> </w:t>
      </w:r>
      <w:r w:rsidRPr="00F25A81">
        <w:rPr>
          <w:rFonts w:asciiTheme="minorBidi" w:hAnsiTheme="minorBidi" w:cstheme="minorBidi"/>
        </w:rPr>
        <w:t>izpildi,</w:t>
      </w:r>
      <w:r w:rsidRPr="00F25A81">
        <w:rPr>
          <w:rFonts w:asciiTheme="minorBidi" w:hAnsiTheme="minorBidi" w:cstheme="minorBidi"/>
          <w:spacing w:val="1"/>
        </w:rPr>
        <w:t xml:space="preserve"> </w:t>
      </w:r>
      <w:r w:rsidRPr="00F25A81">
        <w:rPr>
          <w:rFonts w:asciiTheme="minorBidi" w:hAnsiTheme="minorBidi" w:cstheme="minorBidi"/>
        </w:rPr>
        <w:t>ir</w:t>
      </w:r>
      <w:r w:rsidRPr="00F25A81">
        <w:rPr>
          <w:rFonts w:asciiTheme="minorBidi" w:hAnsiTheme="minorBidi" w:cstheme="minorBidi"/>
          <w:spacing w:val="1"/>
        </w:rPr>
        <w:t xml:space="preserve"> </w:t>
      </w:r>
      <w:r w:rsidRPr="00F25A81">
        <w:rPr>
          <w:rFonts w:asciiTheme="minorBidi" w:hAnsiTheme="minorBidi" w:cstheme="minorBidi"/>
        </w:rPr>
        <w:t>iesniedzamas</w:t>
      </w:r>
      <w:r w:rsidRPr="00F25A81">
        <w:rPr>
          <w:rFonts w:asciiTheme="minorBidi" w:hAnsiTheme="minorBidi" w:cstheme="minorBidi"/>
          <w:spacing w:val="-1"/>
        </w:rPr>
        <w:t xml:space="preserve"> </w:t>
      </w:r>
      <w:r w:rsidRPr="00F25A81">
        <w:rPr>
          <w:rFonts w:asciiTheme="minorBidi" w:hAnsiTheme="minorBidi" w:cstheme="minorBidi"/>
        </w:rPr>
        <w:t>rakstiski</w:t>
      </w:r>
      <w:r w:rsidRPr="00F25A81">
        <w:rPr>
          <w:rFonts w:asciiTheme="minorBidi" w:hAnsiTheme="minorBidi" w:cstheme="minorBidi"/>
          <w:spacing w:val="1"/>
        </w:rPr>
        <w:t xml:space="preserve"> </w:t>
      </w:r>
      <w:r w:rsidRPr="00F25A81">
        <w:rPr>
          <w:rFonts w:asciiTheme="minorBidi" w:hAnsiTheme="minorBidi" w:cstheme="minorBidi"/>
        </w:rPr>
        <w:t>latviešu</w:t>
      </w:r>
      <w:r w:rsidRPr="00F25A81">
        <w:rPr>
          <w:rFonts w:asciiTheme="minorBidi" w:hAnsiTheme="minorBidi" w:cstheme="minorBidi"/>
          <w:spacing w:val="-1"/>
        </w:rPr>
        <w:t xml:space="preserve"> </w:t>
      </w:r>
      <w:r w:rsidRPr="00F25A81">
        <w:rPr>
          <w:rFonts w:asciiTheme="minorBidi" w:hAnsiTheme="minorBidi" w:cstheme="minorBidi"/>
        </w:rPr>
        <w:t>valodā pa</w:t>
      </w:r>
      <w:r w:rsidRPr="00F25A81">
        <w:rPr>
          <w:rFonts w:asciiTheme="minorBidi" w:hAnsiTheme="minorBidi" w:cstheme="minorBidi"/>
          <w:spacing w:val="-1"/>
        </w:rPr>
        <w:t xml:space="preserve"> </w:t>
      </w:r>
      <w:r w:rsidRPr="00F25A81">
        <w:rPr>
          <w:rFonts w:asciiTheme="minorBidi" w:hAnsiTheme="minorBidi" w:cstheme="minorBidi"/>
        </w:rPr>
        <w:t>pastu, pret</w:t>
      </w:r>
      <w:r w:rsidRPr="00F25A81">
        <w:rPr>
          <w:rFonts w:asciiTheme="minorBidi" w:hAnsiTheme="minorBidi" w:cstheme="minorBidi"/>
          <w:spacing w:val="-3"/>
        </w:rPr>
        <w:t xml:space="preserve"> </w:t>
      </w:r>
      <w:r w:rsidRPr="00F25A81">
        <w:rPr>
          <w:rFonts w:asciiTheme="minorBidi" w:hAnsiTheme="minorBidi" w:cstheme="minorBidi"/>
        </w:rPr>
        <w:t>parakstu, vai elektroniski.</w:t>
      </w:r>
    </w:p>
    <w:p w14:paraId="09E0C16A" w14:textId="77777777" w:rsidR="00374A68" w:rsidRPr="00F25A81" w:rsidRDefault="00374A68" w:rsidP="00374A68">
      <w:pPr>
        <w:pStyle w:val="Pamatteksts"/>
        <w:ind w:left="1717" w:right="1375" w:firstLine="0"/>
        <w:rPr>
          <w:rFonts w:asciiTheme="minorBidi" w:hAnsiTheme="minorBidi" w:cstheme="minorBidi"/>
        </w:rPr>
      </w:pPr>
    </w:p>
    <w:p w14:paraId="0E68AC8B" w14:textId="77777777" w:rsidR="00374A68" w:rsidRPr="0032084C" w:rsidRDefault="00374A68" w:rsidP="00374A68">
      <w:pPr>
        <w:pStyle w:val="Sarakstarindkopa"/>
        <w:numPr>
          <w:ilvl w:val="0"/>
          <w:numId w:val="5"/>
        </w:numPr>
        <w:ind w:left="0" w:firstLine="0"/>
        <w:contextualSpacing w:val="0"/>
        <w:jc w:val="center"/>
        <w:rPr>
          <w:rFonts w:asciiTheme="minorBidi" w:hAnsiTheme="minorBidi" w:cstheme="minorBidi"/>
          <w:b/>
        </w:rPr>
      </w:pPr>
      <w:r w:rsidRPr="0032084C">
        <w:rPr>
          <w:rFonts w:asciiTheme="minorBidi" w:hAnsiTheme="minorBidi" w:cstheme="minorBidi"/>
          <w:b/>
        </w:rPr>
        <w:t>CITI NOTEIKUMI</w:t>
      </w:r>
    </w:p>
    <w:p w14:paraId="60B00A57" w14:textId="77777777" w:rsidR="00374A68" w:rsidRPr="00F25A81" w:rsidRDefault="00374A68" w:rsidP="00374A68">
      <w:pPr>
        <w:pStyle w:val="Pamatteksts"/>
        <w:spacing w:before="1"/>
        <w:ind w:left="0" w:firstLine="0"/>
        <w:rPr>
          <w:rFonts w:asciiTheme="minorBidi" w:hAnsiTheme="minorBidi" w:cstheme="minorBidi"/>
        </w:rPr>
      </w:pPr>
    </w:p>
    <w:p w14:paraId="5C898E22" w14:textId="77777777" w:rsidR="00374A68" w:rsidRPr="00F25A81" w:rsidRDefault="00374A68" w:rsidP="00374A68">
      <w:pPr>
        <w:pStyle w:val="Sarakstarindkopa"/>
        <w:numPr>
          <w:ilvl w:val="1"/>
          <w:numId w:val="9"/>
        </w:numPr>
        <w:ind w:left="567" w:right="135" w:hanging="578"/>
        <w:contextualSpacing w:val="0"/>
        <w:jc w:val="both"/>
        <w:rPr>
          <w:rFonts w:asciiTheme="minorBidi" w:hAnsiTheme="minorBidi" w:cstheme="minorBidi"/>
        </w:rPr>
      </w:pPr>
      <w:r w:rsidRPr="00F25A81">
        <w:rPr>
          <w:rFonts w:asciiTheme="minorBidi" w:hAnsiTheme="minorBidi" w:cstheme="minorBidi"/>
        </w:rPr>
        <w:t xml:space="preserve">Priekšlīgums stājas spēkā tā parakstīšanas dienā un ir spēkā līdz tajā noteikto PUŠU </w:t>
      </w:r>
      <w:r w:rsidRPr="00F25A81">
        <w:rPr>
          <w:rFonts w:asciiTheme="minorBidi" w:hAnsiTheme="minorBidi" w:cstheme="minorBidi"/>
        </w:rPr>
        <w:lastRenderedPageBreak/>
        <w:t>saistību pilnīgai izpildei.</w:t>
      </w:r>
    </w:p>
    <w:p w14:paraId="474978B3" w14:textId="77777777" w:rsidR="00374A68" w:rsidRPr="00F25A81" w:rsidRDefault="00374A68" w:rsidP="00374A68">
      <w:pPr>
        <w:pStyle w:val="Sarakstarindkopa"/>
        <w:numPr>
          <w:ilvl w:val="1"/>
          <w:numId w:val="9"/>
        </w:numPr>
        <w:ind w:left="567" w:right="135" w:hanging="578"/>
        <w:jc w:val="both"/>
        <w:rPr>
          <w:rFonts w:asciiTheme="minorBidi" w:hAnsiTheme="minorBidi" w:cstheme="minorBidi"/>
        </w:rPr>
      </w:pPr>
      <w:r w:rsidRPr="00F25A81">
        <w:rPr>
          <w:rFonts w:asciiTheme="minorBidi" w:hAnsiTheme="minorBidi" w:cstheme="minorBidi"/>
        </w:rPr>
        <w:t>Ja kāds no Priekšlīguma noteikumiem zaudē spēku, vai nav realizējams, tad šis noteikums (cik tālu tas ir</w:t>
      </w:r>
      <w:r w:rsidRPr="00F25A81">
        <w:rPr>
          <w:rFonts w:asciiTheme="minorBidi" w:hAnsiTheme="minorBidi" w:cstheme="minorBidi"/>
          <w:spacing w:val="1"/>
        </w:rPr>
        <w:t xml:space="preserve"> </w:t>
      </w:r>
      <w:r w:rsidRPr="00F25A81">
        <w:rPr>
          <w:rFonts w:asciiTheme="minorBidi" w:hAnsiTheme="minorBidi" w:cstheme="minorBidi"/>
        </w:rPr>
        <w:t>spēkā neesošs, vai nerealizējams) nav piemērojams un tiek uzskatīts par neiekļautu šajā Priekšlīgumā,</w:t>
      </w:r>
      <w:r w:rsidRPr="00F25A81">
        <w:rPr>
          <w:rFonts w:asciiTheme="minorBidi" w:hAnsiTheme="minorBidi" w:cstheme="minorBidi"/>
          <w:spacing w:val="1"/>
        </w:rPr>
        <w:t xml:space="preserve"> </w:t>
      </w:r>
      <w:r w:rsidRPr="00F25A81">
        <w:rPr>
          <w:rFonts w:asciiTheme="minorBidi" w:hAnsiTheme="minorBidi" w:cstheme="minorBidi"/>
        </w:rPr>
        <w:t>neietekmējot pārējos šī</w:t>
      </w:r>
      <w:r w:rsidRPr="00F25A81">
        <w:rPr>
          <w:rFonts w:asciiTheme="minorBidi" w:hAnsiTheme="minorBidi" w:cstheme="minorBidi"/>
          <w:spacing w:val="1"/>
        </w:rPr>
        <w:t xml:space="preserve"> </w:t>
      </w:r>
      <w:r w:rsidRPr="00F25A81">
        <w:rPr>
          <w:rFonts w:asciiTheme="minorBidi" w:hAnsiTheme="minorBidi" w:cstheme="minorBidi"/>
        </w:rPr>
        <w:t>Priekšlīguma noteikumus.</w:t>
      </w:r>
    </w:p>
    <w:p w14:paraId="196CB593" w14:textId="77777777" w:rsidR="00374A68" w:rsidRPr="00F25A81" w:rsidRDefault="00374A68" w:rsidP="00374A68">
      <w:pPr>
        <w:pStyle w:val="Sarakstarindkopa"/>
        <w:numPr>
          <w:ilvl w:val="1"/>
          <w:numId w:val="9"/>
        </w:numPr>
        <w:ind w:left="567" w:right="135" w:hanging="578"/>
        <w:contextualSpacing w:val="0"/>
        <w:jc w:val="both"/>
        <w:rPr>
          <w:rFonts w:asciiTheme="minorBidi" w:hAnsiTheme="minorBidi" w:cstheme="minorBidi"/>
        </w:rPr>
      </w:pPr>
      <w:r w:rsidRPr="00F25A81">
        <w:rPr>
          <w:rFonts w:asciiTheme="minorBidi" w:hAnsiTheme="minorBidi" w:cstheme="minorBidi"/>
        </w:rPr>
        <w:t>Šis Priekšlīgums pilnībā apliecina PUŠU vienošanos par Pirkuma līguma būtiskām sastāvdaļām Civillikuma 1541.panta izpratnē. No šā Priekšlīguma parakstīšanas brīža visa iepriekšējā sarakste, dokumenti un pārrunas starp PUSĒM jautājumos, kas nav atrunāti šajā Priekšlīgumā, zaudē spēku.</w:t>
      </w:r>
    </w:p>
    <w:p w14:paraId="634EC24B" w14:textId="77777777" w:rsidR="00374A68" w:rsidRPr="00F25A81" w:rsidRDefault="00374A68" w:rsidP="00374A68">
      <w:pPr>
        <w:pStyle w:val="Sarakstarindkopa"/>
        <w:numPr>
          <w:ilvl w:val="1"/>
          <w:numId w:val="9"/>
        </w:numPr>
        <w:ind w:left="567" w:right="135" w:hanging="578"/>
        <w:contextualSpacing w:val="0"/>
        <w:jc w:val="both"/>
        <w:rPr>
          <w:rFonts w:asciiTheme="minorBidi" w:hAnsiTheme="minorBidi" w:cstheme="minorBidi"/>
        </w:rPr>
      </w:pPr>
      <w:r w:rsidRPr="00F25A81">
        <w:rPr>
          <w:rFonts w:asciiTheme="minorBidi" w:hAnsiTheme="minorBidi" w:cstheme="minorBidi"/>
        </w:rPr>
        <w:t>Nekādi mutiski papildinājumi netiek uzskatīti par šī Priekšlīguma nosacījumiem. Jebkuras izmaiņas šī Priekšlīguma noteikumos stāsies spēkā tikai tad, kad tās tiks noformētas rakstiski un tās parakstīs PUSES.</w:t>
      </w:r>
    </w:p>
    <w:p w14:paraId="65DCE189" w14:textId="435F44CD" w:rsidR="00374A68" w:rsidRPr="00F25A81" w:rsidRDefault="00374A68" w:rsidP="00374A68">
      <w:pPr>
        <w:pStyle w:val="Sarakstarindkopa"/>
        <w:numPr>
          <w:ilvl w:val="1"/>
          <w:numId w:val="9"/>
        </w:numPr>
        <w:ind w:left="567" w:right="135" w:hanging="578"/>
        <w:jc w:val="both"/>
        <w:rPr>
          <w:rFonts w:asciiTheme="minorBidi" w:hAnsiTheme="minorBidi" w:cstheme="minorBidi"/>
        </w:rPr>
      </w:pPr>
      <w:r w:rsidRPr="00F25A81">
        <w:rPr>
          <w:rFonts w:asciiTheme="minorBidi" w:hAnsiTheme="minorBidi" w:cstheme="minorBidi"/>
        </w:rPr>
        <w:t>Visi Priekšlīguma grozījumi un papildinājumi ir spēkā, ja ir sastādīti rakstiski un tos parakstījušas PUSES vai to speciāli pilnvaroti pārstāvji. Grozījumi un papildinājumi pievienojami Priekšlīgumam kā pielikumi</w:t>
      </w:r>
      <w:r w:rsidRPr="00F25A81" w:rsidDel="00895594">
        <w:rPr>
          <w:rFonts w:asciiTheme="minorBidi" w:hAnsiTheme="minorBidi" w:cstheme="minorBidi"/>
        </w:rPr>
        <w:t xml:space="preserve"> </w:t>
      </w:r>
      <w:r w:rsidRPr="00F25A81">
        <w:rPr>
          <w:rFonts w:asciiTheme="minorBidi" w:hAnsiTheme="minorBidi" w:cstheme="minorBidi"/>
        </w:rPr>
        <w:t>un kļūst par šī Priekšlīguma neatņemamām sastāvdaļām, līdz ar ko ir tulkojami un piemērojami vienīgi kopsakarībā ar visiem līgumu veidojošiem dokumentiem.</w:t>
      </w:r>
    </w:p>
    <w:p w14:paraId="5AF6E182" w14:textId="6D7C0080" w:rsidR="00374A68" w:rsidRPr="00F25A81" w:rsidRDefault="00374A68" w:rsidP="00374A68">
      <w:pPr>
        <w:pStyle w:val="Sarakstarindkopa"/>
        <w:numPr>
          <w:ilvl w:val="1"/>
          <w:numId w:val="9"/>
        </w:numPr>
        <w:ind w:left="567" w:right="135" w:hanging="578"/>
        <w:contextualSpacing w:val="0"/>
        <w:jc w:val="both"/>
        <w:rPr>
          <w:rFonts w:asciiTheme="minorBidi" w:hAnsiTheme="minorBidi" w:cstheme="minorBidi"/>
        </w:rPr>
      </w:pPr>
      <w:r w:rsidRPr="00F25A81">
        <w:rPr>
          <w:rFonts w:asciiTheme="minorBidi" w:hAnsiTheme="minorBidi" w:cstheme="minorBidi"/>
        </w:rPr>
        <w:t>Attiecībā uz šo Priekšlīgumu un tā interpretāciju tiek piemēroti Latvijas tiesību akti, un jebkurš strīds, kas rodas sakarā ar šo līgumu, ieskaitot jebkuru jautājumu attiecībā uz līguma pastāvēšanu, spēkā esamību vai izbeigšanu, tiks risināts sarunu ceļā.</w:t>
      </w:r>
    </w:p>
    <w:p w14:paraId="4C362300" w14:textId="6EDF88DF" w:rsidR="00374A68" w:rsidRPr="00F25A81" w:rsidRDefault="00374A68" w:rsidP="00374A68">
      <w:pPr>
        <w:pStyle w:val="Sarakstarindkopa"/>
        <w:numPr>
          <w:ilvl w:val="1"/>
          <w:numId w:val="9"/>
        </w:numPr>
        <w:ind w:left="567" w:right="135" w:hanging="578"/>
        <w:jc w:val="both"/>
        <w:rPr>
          <w:rFonts w:asciiTheme="minorBidi" w:hAnsiTheme="minorBidi" w:cstheme="minorBidi"/>
        </w:rPr>
      </w:pPr>
      <w:r w:rsidRPr="00F25A81">
        <w:rPr>
          <w:rFonts w:asciiTheme="minorBidi" w:hAnsiTheme="minorBidi" w:cstheme="minorBidi"/>
        </w:rPr>
        <w:t>Nevien</w:t>
      </w:r>
      <w:r w:rsidR="00FF1E83">
        <w:rPr>
          <w:rFonts w:asciiTheme="minorBidi" w:hAnsiTheme="minorBidi" w:cstheme="minorBidi"/>
        </w:rPr>
        <w:t>a</w:t>
      </w:r>
      <w:r w:rsidRPr="00F25A81">
        <w:rPr>
          <w:rFonts w:asciiTheme="minorBidi" w:hAnsiTheme="minorBidi" w:cstheme="minorBidi"/>
        </w:rPr>
        <w:t xml:space="preserve"> no </w:t>
      </w:r>
      <w:r w:rsidR="00FF1E83">
        <w:rPr>
          <w:rFonts w:asciiTheme="minorBidi" w:hAnsiTheme="minorBidi" w:cstheme="minorBidi"/>
        </w:rPr>
        <w:t>PUSĒM</w:t>
      </w:r>
      <w:r w:rsidR="00FF1E83" w:rsidRPr="00F25A81">
        <w:rPr>
          <w:rFonts w:asciiTheme="minorBidi" w:hAnsiTheme="minorBidi" w:cstheme="minorBidi"/>
        </w:rPr>
        <w:t xml:space="preserve"> </w:t>
      </w:r>
      <w:r w:rsidRPr="00F25A81">
        <w:rPr>
          <w:rFonts w:asciiTheme="minorBidi" w:hAnsiTheme="minorBidi" w:cstheme="minorBidi"/>
        </w:rPr>
        <w:t>nav atbildīg</w:t>
      </w:r>
      <w:r w:rsidR="00FF1E83">
        <w:rPr>
          <w:rFonts w:asciiTheme="minorBidi" w:hAnsiTheme="minorBidi" w:cstheme="minorBidi"/>
        </w:rPr>
        <w:t>a</w:t>
      </w:r>
      <w:r w:rsidRPr="00F25A81">
        <w:rPr>
          <w:rFonts w:asciiTheme="minorBidi" w:hAnsiTheme="minorBidi" w:cstheme="minorBidi"/>
        </w:rPr>
        <w:t xml:space="preserve"> par šī Priekšlīguma saistību neizpildi, ja minētā neizpilde ir pamatota ar nepārvaramas varas apstākļu iestāšanos. </w:t>
      </w:r>
      <w:r w:rsidR="00FF1E83">
        <w:rPr>
          <w:rFonts w:asciiTheme="minorBidi" w:hAnsiTheme="minorBidi" w:cstheme="minorBidi"/>
        </w:rPr>
        <w:t>PUSEI</w:t>
      </w:r>
      <w:r w:rsidRPr="00F25A81">
        <w:rPr>
          <w:rFonts w:asciiTheme="minorBidi" w:hAnsiTheme="minorBidi" w:cstheme="minorBidi"/>
        </w:rPr>
        <w:t>, kura</w:t>
      </w:r>
      <w:r w:rsidR="00BF1793">
        <w:rPr>
          <w:rFonts w:asciiTheme="minorBidi" w:hAnsiTheme="minorBidi" w:cstheme="minorBidi"/>
        </w:rPr>
        <w:t>i</w:t>
      </w:r>
      <w:r w:rsidRPr="00F25A81">
        <w:rPr>
          <w:rFonts w:asciiTheme="minorBidi" w:hAnsiTheme="minorBidi" w:cstheme="minorBidi"/>
        </w:rPr>
        <w:t xml:space="preserve"> saistību izpildi kavējuši nepārvaramas varas apstākļi, nekavējoties jānosūta </w:t>
      </w:r>
      <w:r w:rsidR="00BF1793">
        <w:rPr>
          <w:rFonts w:asciiTheme="minorBidi" w:hAnsiTheme="minorBidi" w:cstheme="minorBidi"/>
        </w:rPr>
        <w:t>otrai PUSEI</w:t>
      </w:r>
      <w:r w:rsidRPr="00F25A81">
        <w:rPr>
          <w:rFonts w:asciiTheme="minorBidi" w:hAnsiTheme="minorBidi" w:cstheme="minorBidi"/>
        </w:rPr>
        <w:t xml:space="preserve"> par to paziņojums kopā ar pienācīgiem nepārvaramas varas apstākļu pastāvēšanas pierādījumiem, kā arī jāpieliek visas pūles, lai mazinātu nepārvaramas varas apstākļu radītās kaitīgās sekas.</w:t>
      </w:r>
    </w:p>
    <w:p w14:paraId="4177C483" w14:textId="5380366B" w:rsidR="00374A68" w:rsidRPr="00F25A81" w:rsidRDefault="00374A68" w:rsidP="00374A68">
      <w:pPr>
        <w:pStyle w:val="Sarakstarindkopa"/>
        <w:numPr>
          <w:ilvl w:val="1"/>
          <w:numId w:val="9"/>
        </w:numPr>
        <w:ind w:left="567" w:right="135" w:hanging="578"/>
        <w:jc w:val="both"/>
        <w:rPr>
          <w:rFonts w:asciiTheme="minorBidi" w:hAnsiTheme="minorBidi" w:cstheme="minorBidi"/>
        </w:rPr>
      </w:pPr>
      <w:r w:rsidRPr="00F25A81">
        <w:rPr>
          <w:rFonts w:asciiTheme="minorBidi" w:hAnsiTheme="minorBidi" w:cstheme="minorBidi"/>
        </w:rPr>
        <w:t xml:space="preserve">Visus paziņojumus, pieprasījumus un vēstules </w:t>
      </w:r>
      <w:r w:rsidR="000424F4">
        <w:rPr>
          <w:rFonts w:asciiTheme="minorBidi" w:hAnsiTheme="minorBidi" w:cstheme="minorBidi"/>
        </w:rPr>
        <w:t>Priekšl</w:t>
      </w:r>
      <w:r w:rsidRPr="00F25A81">
        <w:rPr>
          <w:rFonts w:asciiTheme="minorBidi" w:hAnsiTheme="minorBidi" w:cstheme="minorBidi"/>
        </w:rPr>
        <w:t xml:space="preserve">īguma sakarā </w:t>
      </w:r>
      <w:r w:rsidR="00786FEC">
        <w:rPr>
          <w:rFonts w:asciiTheme="minorBidi" w:hAnsiTheme="minorBidi" w:cstheme="minorBidi"/>
        </w:rPr>
        <w:t xml:space="preserve">viena </w:t>
      </w:r>
      <w:r w:rsidR="00BF1793">
        <w:rPr>
          <w:rFonts w:asciiTheme="minorBidi" w:hAnsiTheme="minorBidi" w:cstheme="minorBidi"/>
        </w:rPr>
        <w:t>PUSE</w:t>
      </w:r>
      <w:r w:rsidRPr="00F25A81">
        <w:rPr>
          <w:rFonts w:asciiTheme="minorBidi" w:hAnsiTheme="minorBidi" w:cstheme="minorBidi"/>
        </w:rPr>
        <w:t xml:space="preserve"> nosūta </w:t>
      </w:r>
      <w:r w:rsidR="00786FEC">
        <w:rPr>
          <w:rFonts w:asciiTheme="minorBidi" w:hAnsiTheme="minorBidi" w:cstheme="minorBidi"/>
        </w:rPr>
        <w:t>ot</w:t>
      </w:r>
      <w:r w:rsidR="00032736">
        <w:rPr>
          <w:rFonts w:asciiTheme="minorBidi" w:hAnsiTheme="minorBidi" w:cstheme="minorBidi"/>
        </w:rPr>
        <w:t>r</w:t>
      </w:r>
      <w:r w:rsidR="00786FEC">
        <w:rPr>
          <w:rFonts w:asciiTheme="minorBidi" w:hAnsiTheme="minorBidi" w:cstheme="minorBidi"/>
        </w:rPr>
        <w:t>ai PUSEI</w:t>
      </w:r>
      <w:r w:rsidRPr="00F25A81">
        <w:rPr>
          <w:rFonts w:asciiTheme="minorBidi" w:hAnsiTheme="minorBidi" w:cstheme="minorBidi"/>
        </w:rPr>
        <w:t xml:space="preserve"> pa pastu uz šajā </w:t>
      </w:r>
      <w:r w:rsidR="00672269">
        <w:rPr>
          <w:rFonts w:asciiTheme="minorBidi" w:hAnsiTheme="minorBidi" w:cstheme="minorBidi"/>
        </w:rPr>
        <w:t>Priekšl</w:t>
      </w:r>
      <w:r w:rsidRPr="00F25A81">
        <w:rPr>
          <w:rFonts w:asciiTheme="minorBidi" w:hAnsiTheme="minorBidi" w:cstheme="minorBidi"/>
        </w:rPr>
        <w:t xml:space="preserve">īgumā norādītajām adresēm ierakstītā sūtījumā, vai nodod rokās pret parakstu par saņemšanu, vai nosūtot uz oficiālo e-adresi. Ja paziņojums, pieprasījums vai vēstule nosūtīta pa pastu, uzskatāms, ka </w:t>
      </w:r>
      <w:r w:rsidR="00A85EC4">
        <w:rPr>
          <w:rFonts w:asciiTheme="minorBidi" w:hAnsiTheme="minorBidi" w:cstheme="minorBidi"/>
        </w:rPr>
        <w:t>PUSE</w:t>
      </w:r>
      <w:r w:rsidR="00A85EC4" w:rsidRPr="00F25A81">
        <w:rPr>
          <w:rFonts w:asciiTheme="minorBidi" w:hAnsiTheme="minorBidi" w:cstheme="minorBidi"/>
        </w:rPr>
        <w:t xml:space="preserve"> </w:t>
      </w:r>
      <w:r w:rsidRPr="00F25A81">
        <w:rPr>
          <w:rFonts w:asciiTheme="minorBidi" w:hAnsiTheme="minorBidi" w:cstheme="minorBidi"/>
        </w:rPr>
        <w:t>ir saņēm</w:t>
      </w:r>
      <w:r w:rsidR="00A85EC4">
        <w:rPr>
          <w:rFonts w:asciiTheme="minorBidi" w:hAnsiTheme="minorBidi" w:cstheme="minorBidi"/>
        </w:rPr>
        <w:t>usi</w:t>
      </w:r>
      <w:r w:rsidRPr="00F25A81">
        <w:rPr>
          <w:rFonts w:asciiTheme="minorBidi" w:hAnsiTheme="minorBidi" w:cstheme="minorBidi"/>
        </w:rPr>
        <w:t xml:space="preserve"> attiecīgo paziņojumu 7. (septītajā) dienā pēc tā nosūtīšanas </w:t>
      </w:r>
      <w:r w:rsidR="00672269">
        <w:rPr>
          <w:rFonts w:asciiTheme="minorBidi" w:hAnsiTheme="minorBidi" w:cstheme="minorBidi"/>
        </w:rPr>
        <w:t>Priekšl</w:t>
      </w:r>
      <w:r w:rsidRPr="00F25A81">
        <w:rPr>
          <w:rFonts w:asciiTheme="minorBidi" w:hAnsiTheme="minorBidi" w:cstheme="minorBidi"/>
        </w:rPr>
        <w:t>īgumā paredzētajā veidā. Ja kād</w:t>
      </w:r>
      <w:r w:rsidR="00A85EC4">
        <w:rPr>
          <w:rFonts w:asciiTheme="minorBidi" w:hAnsiTheme="minorBidi" w:cstheme="minorBidi"/>
        </w:rPr>
        <w:t>a</w:t>
      </w:r>
      <w:r w:rsidRPr="00F25A81">
        <w:rPr>
          <w:rFonts w:asciiTheme="minorBidi" w:hAnsiTheme="minorBidi" w:cstheme="minorBidi"/>
        </w:rPr>
        <w:t xml:space="preserve"> no </w:t>
      </w:r>
      <w:r w:rsidR="00A85EC4">
        <w:rPr>
          <w:rFonts w:asciiTheme="minorBidi" w:hAnsiTheme="minorBidi" w:cstheme="minorBidi"/>
        </w:rPr>
        <w:t>PUSĒM</w:t>
      </w:r>
      <w:r w:rsidR="00A85EC4" w:rsidRPr="00F25A81">
        <w:rPr>
          <w:rFonts w:asciiTheme="minorBidi" w:hAnsiTheme="minorBidi" w:cstheme="minorBidi"/>
        </w:rPr>
        <w:t xml:space="preserve"> </w:t>
      </w:r>
      <w:r w:rsidRPr="00F25A81">
        <w:rPr>
          <w:rFonts w:asciiTheme="minorBidi" w:hAnsiTheme="minorBidi" w:cstheme="minorBidi"/>
        </w:rPr>
        <w:t xml:space="preserve">maina savu adresi, tai ir pienākums nekavējoties par to informēt </w:t>
      </w:r>
      <w:r w:rsidR="00A85EC4">
        <w:rPr>
          <w:rFonts w:asciiTheme="minorBidi" w:hAnsiTheme="minorBidi" w:cstheme="minorBidi"/>
        </w:rPr>
        <w:t>otru PUSI</w:t>
      </w:r>
      <w:r w:rsidRPr="00F25A81">
        <w:rPr>
          <w:rFonts w:asciiTheme="minorBidi" w:hAnsiTheme="minorBidi" w:cstheme="minorBidi"/>
        </w:rPr>
        <w:t>.</w:t>
      </w:r>
    </w:p>
    <w:p w14:paraId="2ABAABC2" w14:textId="77777777" w:rsidR="00374A68" w:rsidRPr="00F25A81" w:rsidRDefault="00374A68" w:rsidP="00374A68">
      <w:pPr>
        <w:pStyle w:val="Pamatteksts"/>
        <w:ind w:left="0" w:firstLine="0"/>
        <w:rPr>
          <w:rFonts w:asciiTheme="minorBidi" w:hAnsiTheme="minorBidi" w:cstheme="minorBidi"/>
        </w:rPr>
      </w:pPr>
    </w:p>
    <w:p w14:paraId="565C06F8" w14:textId="77777777" w:rsidR="00374A68" w:rsidRPr="00010413" w:rsidRDefault="00374A68" w:rsidP="00374A68">
      <w:pPr>
        <w:pStyle w:val="Sarakstarindkopa"/>
        <w:numPr>
          <w:ilvl w:val="0"/>
          <w:numId w:val="5"/>
        </w:numPr>
        <w:ind w:left="0" w:firstLine="0"/>
        <w:contextualSpacing w:val="0"/>
        <w:jc w:val="center"/>
        <w:rPr>
          <w:rFonts w:asciiTheme="minorBidi" w:hAnsiTheme="minorBidi" w:cstheme="minorBidi"/>
          <w:b/>
        </w:rPr>
      </w:pPr>
      <w:r w:rsidRPr="00010413">
        <w:rPr>
          <w:rFonts w:asciiTheme="minorBidi" w:hAnsiTheme="minorBidi" w:cstheme="minorBidi"/>
          <w:b/>
        </w:rPr>
        <w:t>NOSLĒGUMA NOTEIKUMI</w:t>
      </w:r>
    </w:p>
    <w:p w14:paraId="23843B9A" w14:textId="77777777" w:rsidR="00374A68" w:rsidRPr="00F25A81" w:rsidRDefault="00374A68" w:rsidP="00374A68">
      <w:pPr>
        <w:pStyle w:val="Pamatteksts"/>
        <w:ind w:left="0" w:firstLine="0"/>
        <w:rPr>
          <w:rFonts w:asciiTheme="minorBidi" w:hAnsiTheme="minorBidi" w:cstheme="minorBidi"/>
        </w:rPr>
      </w:pPr>
    </w:p>
    <w:p w14:paraId="22EF3ED1" w14:textId="77777777" w:rsidR="00374A68" w:rsidRPr="00F25A81" w:rsidRDefault="00374A68" w:rsidP="006B5792">
      <w:pPr>
        <w:pStyle w:val="Sarakstarindkopa"/>
        <w:numPr>
          <w:ilvl w:val="1"/>
          <w:numId w:val="10"/>
        </w:numPr>
        <w:spacing w:before="1" w:line="252" w:lineRule="exact"/>
        <w:ind w:left="567" w:hanging="578"/>
        <w:contextualSpacing w:val="0"/>
        <w:jc w:val="both"/>
        <w:rPr>
          <w:rFonts w:asciiTheme="minorBidi" w:hAnsiTheme="minorBidi" w:cstheme="minorBidi"/>
        </w:rPr>
      </w:pPr>
      <w:r w:rsidRPr="00F25A81">
        <w:rPr>
          <w:rFonts w:asciiTheme="minorBidi" w:hAnsiTheme="minorBidi" w:cstheme="minorBidi"/>
        </w:rPr>
        <w:t>Šis</w:t>
      </w:r>
      <w:r w:rsidRPr="00F25A81">
        <w:rPr>
          <w:rFonts w:asciiTheme="minorBidi" w:hAnsiTheme="minorBidi" w:cstheme="minorBidi"/>
          <w:spacing w:val="-2"/>
        </w:rPr>
        <w:t xml:space="preserve"> </w:t>
      </w:r>
      <w:r w:rsidRPr="00F25A81">
        <w:rPr>
          <w:rFonts w:asciiTheme="minorBidi" w:hAnsiTheme="minorBidi" w:cstheme="minorBidi"/>
        </w:rPr>
        <w:t>Priekšlīgums</w:t>
      </w:r>
      <w:r w:rsidRPr="00F25A81">
        <w:rPr>
          <w:rFonts w:asciiTheme="minorBidi" w:hAnsiTheme="minorBidi" w:cstheme="minorBidi"/>
          <w:spacing w:val="-2"/>
        </w:rPr>
        <w:t xml:space="preserve"> </w:t>
      </w:r>
      <w:r w:rsidRPr="00F25A81">
        <w:rPr>
          <w:rFonts w:asciiTheme="minorBidi" w:hAnsiTheme="minorBidi" w:cstheme="minorBidi"/>
        </w:rPr>
        <w:t>stājas</w:t>
      </w:r>
      <w:r w:rsidRPr="00F25A81">
        <w:rPr>
          <w:rFonts w:asciiTheme="minorBidi" w:hAnsiTheme="minorBidi" w:cstheme="minorBidi"/>
          <w:spacing w:val="-1"/>
        </w:rPr>
        <w:t xml:space="preserve"> </w:t>
      </w:r>
      <w:r w:rsidRPr="00F25A81">
        <w:rPr>
          <w:rFonts w:asciiTheme="minorBidi" w:hAnsiTheme="minorBidi" w:cstheme="minorBidi"/>
        </w:rPr>
        <w:t>spēkā</w:t>
      </w:r>
      <w:r w:rsidRPr="00F25A81">
        <w:rPr>
          <w:rFonts w:asciiTheme="minorBidi" w:hAnsiTheme="minorBidi" w:cstheme="minorBidi"/>
          <w:spacing w:val="-2"/>
        </w:rPr>
        <w:t xml:space="preserve"> </w:t>
      </w:r>
      <w:r w:rsidRPr="00F25A81">
        <w:rPr>
          <w:rFonts w:asciiTheme="minorBidi" w:hAnsiTheme="minorBidi" w:cstheme="minorBidi"/>
        </w:rPr>
        <w:t>ar</w:t>
      </w:r>
      <w:r w:rsidRPr="00F25A81">
        <w:rPr>
          <w:rFonts w:asciiTheme="minorBidi" w:hAnsiTheme="minorBidi" w:cstheme="minorBidi"/>
          <w:spacing w:val="-2"/>
        </w:rPr>
        <w:t xml:space="preserve"> </w:t>
      </w:r>
      <w:r w:rsidRPr="00F25A81">
        <w:rPr>
          <w:rFonts w:asciiTheme="minorBidi" w:hAnsiTheme="minorBidi" w:cstheme="minorBidi"/>
        </w:rPr>
        <w:t>tā</w:t>
      </w:r>
      <w:r w:rsidRPr="00F25A81">
        <w:rPr>
          <w:rFonts w:asciiTheme="minorBidi" w:hAnsiTheme="minorBidi" w:cstheme="minorBidi"/>
          <w:spacing w:val="-5"/>
        </w:rPr>
        <w:t xml:space="preserve"> </w:t>
      </w:r>
      <w:r w:rsidRPr="00F25A81">
        <w:rPr>
          <w:rFonts w:asciiTheme="minorBidi" w:hAnsiTheme="minorBidi" w:cstheme="minorBidi"/>
        </w:rPr>
        <w:t>parakstīšanas</w:t>
      </w:r>
      <w:r w:rsidRPr="00F25A81">
        <w:rPr>
          <w:rFonts w:asciiTheme="minorBidi" w:hAnsiTheme="minorBidi" w:cstheme="minorBidi"/>
          <w:spacing w:val="-2"/>
        </w:rPr>
        <w:t xml:space="preserve"> </w:t>
      </w:r>
      <w:r w:rsidRPr="00F25A81">
        <w:rPr>
          <w:rFonts w:asciiTheme="minorBidi" w:hAnsiTheme="minorBidi" w:cstheme="minorBidi"/>
        </w:rPr>
        <w:t>brīdi</w:t>
      </w:r>
      <w:r w:rsidRPr="00F25A81">
        <w:rPr>
          <w:rFonts w:asciiTheme="minorBidi" w:hAnsiTheme="minorBidi" w:cstheme="minorBidi"/>
          <w:spacing w:val="-4"/>
        </w:rPr>
        <w:t xml:space="preserve"> </w:t>
      </w:r>
      <w:r w:rsidRPr="00F25A81">
        <w:rPr>
          <w:rFonts w:asciiTheme="minorBidi" w:hAnsiTheme="minorBidi" w:cstheme="minorBidi"/>
        </w:rPr>
        <w:t>un</w:t>
      </w:r>
      <w:r w:rsidRPr="00F25A81">
        <w:rPr>
          <w:rFonts w:asciiTheme="minorBidi" w:hAnsiTheme="minorBidi" w:cstheme="minorBidi"/>
          <w:spacing w:val="-3"/>
        </w:rPr>
        <w:t xml:space="preserve"> </w:t>
      </w:r>
      <w:r w:rsidRPr="00F25A81">
        <w:rPr>
          <w:rFonts w:asciiTheme="minorBidi" w:hAnsiTheme="minorBidi" w:cstheme="minorBidi"/>
        </w:rPr>
        <w:t>ir</w:t>
      </w:r>
      <w:r w:rsidRPr="00F25A81">
        <w:rPr>
          <w:rFonts w:asciiTheme="minorBidi" w:hAnsiTheme="minorBidi" w:cstheme="minorBidi"/>
          <w:spacing w:val="-4"/>
        </w:rPr>
        <w:t xml:space="preserve"> </w:t>
      </w:r>
      <w:r w:rsidRPr="00F25A81">
        <w:rPr>
          <w:rFonts w:asciiTheme="minorBidi" w:hAnsiTheme="minorBidi" w:cstheme="minorBidi"/>
        </w:rPr>
        <w:t>spēkā</w:t>
      </w:r>
      <w:r w:rsidRPr="00F25A81">
        <w:rPr>
          <w:rFonts w:asciiTheme="minorBidi" w:hAnsiTheme="minorBidi" w:cstheme="minorBidi"/>
          <w:spacing w:val="-2"/>
        </w:rPr>
        <w:t xml:space="preserve"> </w:t>
      </w:r>
      <w:r w:rsidRPr="00F25A81">
        <w:rPr>
          <w:rFonts w:asciiTheme="minorBidi" w:hAnsiTheme="minorBidi" w:cstheme="minorBidi"/>
        </w:rPr>
        <w:t>līdz</w:t>
      </w:r>
      <w:r w:rsidRPr="00F25A81">
        <w:rPr>
          <w:rFonts w:asciiTheme="minorBidi" w:hAnsiTheme="minorBidi" w:cstheme="minorBidi"/>
          <w:spacing w:val="-5"/>
        </w:rPr>
        <w:t xml:space="preserve"> </w:t>
      </w:r>
      <w:r w:rsidRPr="00F25A81">
        <w:rPr>
          <w:rFonts w:asciiTheme="minorBidi" w:hAnsiTheme="minorBidi" w:cstheme="minorBidi"/>
        </w:rPr>
        <w:t>Pirkuma</w:t>
      </w:r>
      <w:r w:rsidRPr="00F25A81">
        <w:rPr>
          <w:rFonts w:asciiTheme="minorBidi" w:hAnsiTheme="minorBidi" w:cstheme="minorBidi"/>
          <w:spacing w:val="-2"/>
        </w:rPr>
        <w:t xml:space="preserve"> </w:t>
      </w:r>
      <w:r w:rsidRPr="00F25A81">
        <w:rPr>
          <w:rFonts w:asciiTheme="minorBidi" w:hAnsiTheme="minorBidi" w:cstheme="minorBidi"/>
        </w:rPr>
        <w:t>līguma</w:t>
      </w:r>
      <w:r w:rsidRPr="00F25A81">
        <w:rPr>
          <w:rFonts w:asciiTheme="minorBidi" w:hAnsiTheme="minorBidi" w:cstheme="minorBidi"/>
          <w:spacing w:val="-2"/>
        </w:rPr>
        <w:t xml:space="preserve"> </w:t>
      </w:r>
      <w:r w:rsidRPr="00F25A81">
        <w:rPr>
          <w:rFonts w:asciiTheme="minorBidi" w:hAnsiTheme="minorBidi" w:cstheme="minorBidi"/>
        </w:rPr>
        <w:t>noslēgšanai.</w:t>
      </w:r>
    </w:p>
    <w:p w14:paraId="5D00CF6C" w14:textId="2571A9F7" w:rsidR="00374A68" w:rsidRPr="00F25A81" w:rsidRDefault="29DB8493" w:rsidP="006B5792">
      <w:pPr>
        <w:pStyle w:val="Sarakstarindkopa"/>
        <w:numPr>
          <w:ilvl w:val="1"/>
          <w:numId w:val="10"/>
        </w:numPr>
        <w:spacing w:before="1" w:line="252" w:lineRule="exact"/>
        <w:ind w:left="567" w:hanging="578"/>
        <w:jc w:val="both"/>
        <w:rPr>
          <w:rFonts w:asciiTheme="minorBidi" w:hAnsiTheme="minorBidi" w:cstheme="minorBidi"/>
        </w:rPr>
      </w:pPr>
      <w:r w:rsidRPr="00F25A81">
        <w:rPr>
          <w:rFonts w:asciiTheme="minorBidi" w:hAnsiTheme="minorBidi" w:cstheme="minorBidi"/>
        </w:rPr>
        <w:t>Priekšlīgums</w:t>
      </w:r>
      <w:r w:rsidRPr="00F25A81">
        <w:rPr>
          <w:rFonts w:asciiTheme="minorBidi" w:eastAsia="Arial" w:hAnsiTheme="minorBidi" w:cstheme="minorBidi"/>
          <w:color w:val="000000" w:themeColor="text1"/>
        </w:rPr>
        <w:t xml:space="preserve"> sagatavots elektroniski uz </w:t>
      </w:r>
      <w:r w:rsidR="00F25A81">
        <w:rPr>
          <w:rFonts w:asciiTheme="minorBidi" w:eastAsia="Arial" w:hAnsiTheme="minorBidi" w:cstheme="minorBidi"/>
          <w:color w:val="000000" w:themeColor="text1"/>
        </w:rPr>
        <w:t>__</w:t>
      </w:r>
      <w:r w:rsidRPr="00F25A81">
        <w:rPr>
          <w:rFonts w:asciiTheme="minorBidi" w:eastAsia="Arial" w:hAnsiTheme="minorBidi" w:cstheme="minorBidi"/>
          <w:color w:val="000000" w:themeColor="text1"/>
        </w:rPr>
        <w:t xml:space="preserve"> (</w:t>
      </w:r>
      <w:r w:rsidR="00F25A81">
        <w:rPr>
          <w:rFonts w:asciiTheme="minorBidi" w:eastAsia="Arial" w:hAnsiTheme="minorBidi" w:cstheme="minorBidi"/>
          <w:color w:val="000000" w:themeColor="text1"/>
        </w:rPr>
        <w:t>____)</w:t>
      </w:r>
      <w:r w:rsidRPr="00F25A81">
        <w:rPr>
          <w:rFonts w:asciiTheme="minorBidi" w:eastAsia="Arial" w:hAnsiTheme="minorBidi" w:cstheme="minorBidi"/>
          <w:color w:val="000000" w:themeColor="text1"/>
        </w:rPr>
        <w:t xml:space="preserve"> lappusēm un tā pielikumi ir Izsoles noteikumi uz __ (_____) lappusēm, Pieteikums dalībai izsolē uz ___ (______) lappusēm, P</w:t>
      </w:r>
      <w:r w:rsidRPr="00F25A81">
        <w:rPr>
          <w:rFonts w:asciiTheme="minorBidi" w:hAnsiTheme="minorBidi" w:cstheme="minorBidi"/>
        </w:rPr>
        <w:t>irkuma līguma projekts</w:t>
      </w:r>
      <w:r w:rsidRPr="00F25A81">
        <w:rPr>
          <w:rFonts w:asciiTheme="minorBidi" w:eastAsia="Arial" w:hAnsiTheme="minorBidi" w:cstheme="minorBidi"/>
          <w:color w:val="000000" w:themeColor="text1"/>
        </w:rPr>
        <w:t xml:space="preserve"> uz ___ (_______) lappusēm un Nekustamā īpašuma plāns uz __ (______) lappusēm. Kopā </w:t>
      </w:r>
      <w:r w:rsidR="004C0E9B">
        <w:rPr>
          <w:rFonts w:asciiTheme="minorBidi" w:eastAsia="Arial" w:hAnsiTheme="minorBidi" w:cstheme="minorBidi"/>
          <w:color w:val="000000" w:themeColor="text1"/>
        </w:rPr>
        <w:t>Priekšl</w:t>
      </w:r>
      <w:r w:rsidRPr="00F25A81">
        <w:rPr>
          <w:rFonts w:asciiTheme="minorBidi" w:eastAsia="Arial" w:hAnsiTheme="minorBidi" w:cstheme="minorBidi"/>
          <w:color w:val="000000" w:themeColor="text1"/>
        </w:rPr>
        <w:t xml:space="preserve">īgums ar pielikumiem ir uz __ (______) lappusēm, un tas parakstīts, </w:t>
      </w:r>
      <w:r w:rsidR="00A973DE">
        <w:rPr>
          <w:rFonts w:asciiTheme="minorBidi" w:eastAsia="Arial" w:hAnsiTheme="minorBidi" w:cstheme="minorBidi"/>
          <w:color w:val="000000" w:themeColor="text1"/>
        </w:rPr>
        <w:t>PUSĒM</w:t>
      </w:r>
      <w:r w:rsidRPr="00F25A81">
        <w:rPr>
          <w:rFonts w:asciiTheme="minorBidi" w:eastAsia="Arial" w:hAnsiTheme="minorBidi" w:cstheme="minorBidi"/>
          <w:color w:val="000000" w:themeColor="text1"/>
        </w:rPr>
        <w:t xml:space="preserve"> izmantojot drošu elektronisko parakstu.</w:t>
      </w:r>
    </w:p>
    <w:p w14:paraId="5436576D" w14:textId="77777777" w:rsidR="00374A68" w:rsidRPr="00F25A81" w:rsidRDefault="00374A68" w:rsidP="00F25A81">
      <w:pPr>
        <w:pStyle w:val="Sarakstarindkopa"/>
        <w:tabs>
          <w:tab w:val="left" w:pos="822"/>
        </w:tabs>
        <w:spacing w:before="1" w:line="252" w:lineRule="exact"/>
        <w:ind w:left="709"/>
        <w:jc w:val="both"/>
        <w:rPr>
          <w:rFonts w:asciiTheme="minorBidi" w:hAnsiTheme="minorBidi" w:cstheme="minorBidi"/>
        </w:rPr>
      </w:pPr>
    </w:p>
    <w:p w14:paraId="43C4C26B" w14:textId="77777777" w:rsidR="00374A68" w:rsidRPr="00010413" w:rsidRDefault="00374A68" w:rsidP="00374A68">
      <w:pPr>
        <w:widowControl/>
        <w:numPr>
          <w:ilvl w:val="0"/>
          <w:numId w:val="14"/>
        </w:numPr>
        <w:overflowPunct w:val="0"/>
        <w:adjustRightInd w:val="0"/>
        <w:spacing w:line="23" w:lineRule="atLeast"/>
        <w:ind w:left="0" w:firstLine="0"/>
        <w:jc w:val="center"/>
        <w:textAlignment w:val="baseline"/>
        <w:rPr>
          <w:rFonts w:asciiTheme="minorBidi" w:hAnsiTheme="minorBidi" w:cstheme="minorBidi"/>
          <w:b/>
          <w:color w:val="000000"/>
        </w:rPr>
      </w:pPr>
      <w:r w:rsidRPr="00010413">
        <w:rPr>
          <w:rFonts w:asciiTheme="minorBidi" w:hAnsiTheme="minorBidi" w:cstheme="minorBidi"/>
          <w:b/>
          <w:color w:val="000000"/>
        </w:rPr>
        <w:t>PUŠU REKVIZĪTI UN PARAKSTI</w:t>
      </w:r>
    </w:p>
    <w:p w14:paraId="6E636A32" w14:textId="77777777" w:rsidR="00374A68" w:rsidRPr="00F25A81" w:rsidRDefault="00374A68" w:rsidP="00374A68">
      <w:pPr>
        <w:widowControl/>
        <w:overflowPunct w:val="0"/>
        <w:adjustRightInd w:val="0"/>
        <w:spacing w:line="23" w:lineRule="atLeast"/>
        <w:textAlignment w:val="baseline"/>
        <w:rPr>
          <w:rFonts w:asciiTheme="minorBidi" w:hAnsiTheme="minorBidi" w:cstheme="minorBidi"/>
          <w:color w:val="000000"/>
          <w:sz w:val="20"/>
        </w:rPr>
      </w:pPr>
    </w:p>
    <w:p w14:paraId="76EDEC82" w14:textId="503ED431" w:rsidR="00374A68" w:rsidRPr="00F25A81" w:rsidRDefault="00374A68" w:rsidP="00F25A81">
      <w:pPr>
        <w:pStyle w:val="Sarakstarindkopa"/>
        <w:numPr>
          <w:ilvl w:val="1"/>
          <w:numId w:val="14"/>
        </w:numPr>
        <w:spacing w:line="23" w:lineRule="atLeast"/>
        <w:ind w:left="567" w:hanging="567"/>
        <w:jc w:val="both"/>
        <w:rPr>
          <w:rFonts w:asciiTheme="minorBidi" w:hAnsiTheme="minorBidi" w:cstheme="minorBidi"/>
          <w:i/>
          <w:iCs/>
          <w:spacing w:val="2"/>
          <w:kern w:val="16"/>
          <w:position w:val="-2"/>
        </w:rPr>
      </w:pPr>
      <w:r w:rsidRPr="00F25A81">
        <w:rPr>
          <w:rFonts w:asciiTheme="minorBidi" w:hAnsiTheme="minorBidi" w:cstheme="minorBidi"/>
          <w:iCs/>
          <w:spacing w:val="2"/>
          <w:kern w:val="16"/>
          <w:position w:val="-2"/>
        </w:rPr>
        <w:t>PĀRDEVĒJS: Liepājas speciālās ekonomiskās zonas pārvalde, vienotais reģistrācijas Nr.LV90000329402.</w:t>
      </w:r>
    </w:p>
    <w:p w14:paraId="20972A3E" w14:textId="6791C8F7" w:rsidR="00374A68" w:rsidRPr="00F25A81" w:rsidRDefault="00C7070E" w:rsidP="00C7070E">
      <w:pPr>
        <w:tabs>
          <w:tab w:val="left" w:pos="567"/>
        </w:tabs>
        <w:spacing w:line="23" w:lineRule="atLeast"/>
        <w:jc w:val="both"/>
        <w:rPr>
          <w:rFonts w:asciiTheme="minorBidi" w:hAnsiTheme="minorBidi" w:cstheme="minorBidi"/>
          <w:i/>
          <w:iCs/>
          <w:spacing w:val="2"/>
          <w:kern w:val="16"/>
          <w:position w:val="-2"/>
        </w:rPr>
      </w:pPr>
      <w:r>
        <w:rPr>
          <w:rFonts w:asciiTheme="minorBidi" w:hAnsiTheme="minorBidi" w:cstheme="minorBidi"/>
          <w:iCs/>
          <w:spacing w:val="2"/>
          <w:kern w:val="16"/>
          <w:position w:val="-2"/>
        </w:rPr>
        <w:tab/>
      </w:r>
      <w:r w:rsidR="00374A68" w:rsidRPr="00F25A81">
        <w:rPr>
          <w:rFonts w:asciiTheme="minorBidi" w:hAnsiTheme="minorBidi" w:cstheme="minorBidi"/>
          <w:iCs/>
          <w:spacing w:val="2"/>
          <w:kern w:val="16"/>
          <w:position w:val="-2"/>
        </w:rPr>
        <w:t xml:space="preserve">Juridiskā adrese: Fēniksa iela 4, Liepāja, LV- 3401. </w:t>
      </w:r>
    </w:p>
    <w:p w14:paraId="623C5F78" w14:textId="38230E18" w:rsidR="00374A68" w:rsidRPr="00F25A81" w:rsidRDefault="00C7070E" w:rsidP="00C7070E">
      <w:pPr>
        <w:tabs>
          <w:tab w:val="left" w:pos="567"/>
        </w:tabs>
        <w:spacing w:line="23" w:lineRule="atLeast"/>
        <w:jc w:val="both"/>
        <w:rPr>
          <w:rFonts w:asciiTheme="minorBidi" w:hAnsiTheme="minorBidi" w:cstheme="minorBidi"/>
          <w:iCs/>
          <w:spacing w:val="2"/>
          <w:kern w:val="16"/>
          <w:position w:val="-2"/>
        </w:rPr>
      </w:pPr>
      <w:r>
        <w:rPr>
          <w:rFonts w:asciiTheme="minorBidi" w:hAnsiTheme="minorBidi" w:cstheme="minorBidi"/>
          <w:iCs/>
          <w:spacing w:val="2"/>
          <w:kern w:val="16"/>
          <w:position w:val="-2"/>
        </w:rPr>
        <w:tab/>
      </w:r>
      <w:r w:rsidR="00374A68" w:rsidRPr="00F25A81">
        <w:rPr>
          <w:rFonts w:asciiTheme="minorBidi" w:hAnsiTheme="minorBidi" w:cstheme="minorBidi"/>
          <w:iCs/>
          <w:spacing w:val="2"/>
          <w:kern w:val="16"/>
          <w:position w:val="-2"/>
        </w:rPr>
        <w:t xml:space="preserve">E-pasta adrese: </w:t>
      </w:r>
      <w:hyperlink r:id="rId11" w:history="1">
        <w:r w:rsidR="00374A68" w:rsidRPr="00F25A81">
          <w:rPr>
            <w:rStyle w:val="Hipersaite"/>
            <w:rFonts w:asciiTheme="minorBidi" w:eastAsiaTheme="majorEastAsia" w:hAnsiTheme="minorBidi" w:cstheme="minorBidi"/>
            <w:spacing w:val="2"/>
            <w:kern w:val="16"/>
            <w:position w:val="-2"/>
          </w:rPr>
          <w:t>lsez@lsez.lv</w:t>
        </w:r>
      </w:hyperlink>
      <w:r w:rsidR="00374A68" w:rsidRPr="00F25A81">
        <w:rPr>
          <w:rFonts w:asciiTheme="minorBidi" w:hAnsiTheme="minorBidi" w:cstheme="minorBidi"/>
          <w:iCs/>
          <w:spacing w:val="2"/>
          <w:kern w:val="16"/>
          <w:position w:val="-2"/>
        </w:rPr>
        <w:t xml:space="preserve">, e-pasta adrese rēķiniem: </w:t>
      </w:r>
      <w:hyperlink r:id="rId12" w:history="1">
        <w:r w:rsidR="00374A68" w:rsidRPr="00F25A81">
          <w:rPr>
            <w:rStyle w:val="Hipersaite"/>
            <w:rFonts w:asciiTheme="minorBidi" w:eastAsiaTheme="majorEastAsia" w:hAnsiTheme="minorBidi" w:cstheme="minorBidi"/>
          </w:rPr>
          <w:t>rekini@lsez.lv</w:t>
        </w:r>
      </w:hyperlink>
      <w:r w:rsidR="00374A68" w:rsidRPr="00F25A81">
        <w:rPr>
          <w:rFonts w:asciiTheme="minorBidi" w:hAnsiTheme="minorBidi" w:cstheme="minorBidi"/>
          <w:color w:val="000000"/>
        </w:rPr>
        <w:t xml:space="preserve"> </w:t>
      </w:r>
    </w:p>
    <w:p w14:paraId="41275B5B" w14:textId="70B4A2FA" w:rsidR="00374A68" w:rsidRPr="00F25A81" w:rsidRDefault="00C7070E" w:rsidP="00C7070E">
      <w:pPr>
        <w:tabs>
          <w:tab w:val="left" w:pos="567"/>
        </w:tabs>
        <w:spacing w:line="23" w:lineRule="atLeast"/>
        <w:jc w:val="both"/>
        <w:rPr>
          <w:rFonts w:asciiTheme="minorBidi" w:hAnsiTheme="minorBidi" w:cstheme="minorBidi"/>
          <w:iCs/>
          <w:spacing w:val="2"/>
          <w:kern w:val="16"/>
          <w:position w:val="-2"/>
        </w:rPr>
      </w:pPr>
      <w:r>
        <w:rPr>
          <w:rFonts w:asciiTheme="minorBidi" w:hAnsiTheme="minorBidi" w:cstheme="minorBidi"/>
          <w:iCs/>
          <w:spacing w:val="2"/>
          <w:kern w:val="16"/>
          <w:position w:val="-2"/>
        </w:rPr>
        <w:tab/>
      </w:r>
      <w:r w:rsidR="00374A68" w:rsidRPr="00F25A81">
        <w:rPr>
          <w:rFonts w:asciiTheme="minorBidi" w:hAnsiTheme="minorBidi" w:cstheme="minorBidi"/>
          <w:iCs/>
          <w:spacing w:val="2"/>
          <w:kern w:val="16"/>
          <w:position w:val="-2"/>
        </w:rPr>
        <w:t xml:space="preserve">Bankas rekvizīti: AS “SEB banka”, kods: </w:t>
      </w:r>
      <w:r w:rsidR="00BE4F38" w:rsidRPr="00F25A81">
        <w:rPr>
          <w:rFonts w:asciiTheme="minorBidi" w:hAnsiTheme="minorBidi" w:cstheme="minorBidi"/>
          <w:iCs/>
          <w:spacing w:val="2"/>
          <w:kern w:val="16"/>
          <w:position w:val="-2"/>
        </w:rPr>
        <w:t>UNLALV2X,</w:t>
      </w:r>
      <w:r w:rsidR="00374A68" w:rsidRPr="00F25A81">
        <w:rPr>
          <w:rFonts w:asciiTheme="minorBidi" w:hAnsiTheme="minorBidi" w:cstheme="minorBidi"/>
          <w:iCs/>
          <w:spacing w:val="2"/>
          <w:kern w:val="16"/>
          <w:position w:val="-2"/>
        </w:rPr>
        <w:t xml:space="preserve"> konta Nr.: </w:t>
      </w:r>
      <w:r>
        <w:rPr>
          <w:rFonts w:asciiTheme="minorBidi" w:hAnsiTheme="minorBidi" w:cstheme="minorBidi"/>
          <w:iCs/>
          <w:spacing w:val="2"/>
          <w:kern w:val="16"/>
          <w:position w:val="-2"/>
        </w:rPr>
        <w:tab/>
      </w:r>
      <w:r w:rsidR="0021402E" w:rsidRPr="00F25A81">
        <w:rPr>
          <w:rFonts w:asciiTheme="minorBidi" w:hAnsiTheme="minorBidi" w:cstheme="minorBidi"/>
          <w:iCs/>
          <w:spacing w:val="2"/>
          <w:kern w:val="16"/>
          <w:position w:val="-2"/>
        </w:rPr>
        <w:t>LV42UNLA</w:t>
      </w:r>
      <w:r w:rsidR="00A53EA5" w:rsidRPr="00F25A81">
        <w:rPr>
          <w:rFonts w:asciiTheme="minorBidi" w:hAnsiTheme="minorBidi" w:cstheme="minorBidi"/>
          <w:iCs/>
          <w:spacing w:val="2"/>
          <w:kern w:val="16"/>
          <w:position w:val="-2"/>
        </w:rPr>
        <w:t>0012000609480</w:t>
      </w:r>
      <w:r w:rsidR="0021402E" w:rsidRPr="00F25A81">
        <w:rPr>
          <w:rFonts w:asciiTheme="minorBidi" w:hAnsiTheme="minorBidi" w:cstheme="minorBidi"/>
          <w:iCs/>
          <w:spacing w:val="2"/>
          <w:kern w:val="16"/>
          <w:position w:val="-2"/>
        </w:rPr>
        <w:t>.</w:t>
      </w:r>
    </w:p>
    <w:p w14:paraId="4B7846C8" w14:textId="412A7165" w:rsidR="00010413" w:rsidRPr="00F25A81" w:rsidRDefault="00C7070E" w:rsidP="00C7070E">
      <w:pPr>
        <w:tabs>
          <w:tab w:val="left" w:pos="567"/>
        </w:tabs>
        <w:spacing w:line="23" w:lineRule="atLeast"/>
        <w:jc w:val="both"/>
        <w:rPr>
          <w:rFonts w:asciiTheme="minorBidi" w:hAnsiTheme="minorBidi" w:cstheme="minorBidi"/>
          <w:iCs/>
          <w:spacing w:val="2"/>
          <w:kern w:val="16"/>
          <w:position w:val="-2"/>
        </w:rPr>
      </w:pPr>
      <w:r>
        <w:rPr>
          <w:rFonts w:asciiTheme="minorBidi" w:hAnsiTheme="minorBidi" w:cstheme="minorBidi"/>
          <w:iCs/>
          <w:spacing w:val="2"/>
          <w:kern w:val="16"/>
          <w:position w:val="-2"/>
        </w:rPr>
        <w:tab/>
      </w:r>
      <w:r w:rsidR="00010413">
        <w:rPr>
          <w:rFonts w:asciiTheme="minorBidi" w:hAnsiTheme="minorBidi" w:cstheme="minorBidi"/>
          <w:iCs/>
          <w:spacing w:val="2"/>
          <w:kern w:val="16"/>
          <w:position w:val="-2"/>
        </w:rPr>
        <w:t xml:space="preserve">Kontaktpersona: Raivo Špaks, </w:t>
      </w:r>
      <w:hyperlink r:id="rId13" w:history="1">
        <w:r w:rsidR="00010413" w:rsidRPr="004909F0">
          <w:rPr>
            <w:rStyle w:val="Hipersaite"/>
            <w:rFonts w:asciiTheme="minorBidi" w:hAnsiTheme="minorBidi" w:cstheme="minorBidi"/>
            <w:iCs/>
            <w:spacing w:val="2"/>
            <w:kern w:val="16"/>
            <w:position w:val="-2"/>
          </w:rPr>
          <w:t>raivo.spaks@lsez.lv</w:t>
        </w:r>
      </w:hyperlink>
      <w:r w:rsidR="00010413">
        <w:rPr>
          <w:rFonts w:asciiTheme="minorBidi" w:hAnsiTheme="minorBidi" w:cstheme="minorBidi"/>
          <w:iCs/>
          <w:spacing w:val="2"/>
          <w:kern w:val="16"/>
          <w:position w:val="-2"/>
        </w:rPr>
        <w:t>, 29294267</w:t>
      </w:r>
    </w:p>
    <w:p w14:paraId="1DE886F4" w14:textId="77777777" w:rsidR="00374A68" w:rsidRPr="00F25A81" w:rsidRDefault="00374A68" w:rsidP="00374A68">
      <w:pPr>
        <w:spacing w:line="23" w:lineRule="atLeast"/>
        <w:jc w:val="both"/>
        <w:rPr>
          <w:rFonts w:asciiTheme="minorBidi" w:hAnsiTheme="minorBidi" w:cstheme="minorBidi"/>
          <w:i/>
          <w:iCs/>
          <w:spacing w:val="2"/>
          <w:kern w:val="16"/>
          <w:position w:val="-2"/>
        </w:rPr>
      </w:pPr>
    </w:p>
    <w:p w14:paraId="7C8E10C2" w14:textId="786326FD" w:rsidR="00374A68" w:rsidRPr="00F25A81" w:rsidRDefault="00374A68" w:rsidP="00F25A81">
      <w:pPr>
        <w:pStyle w:val="Bezatstarpm"/>
        <w:numPr>
          <w:ilvl w:val="1"/>
          <w:numId w:val="14"/>
        </w:numPr>
        <w:spacing w:line="23" w:lineRule="atLeast"/>
        <w:ind w:left="567" w:hanging="567"/>
        <w:jc w:val="both"/>
        <w:rPr>
          <w:rFonts w:asciiTheme="minorBidi" w:hAnsiTheme="minorBidi" w:cstheme="minorBidi"/>
          <w:i/>
          <w:sz w:val="22"/>
          <w:szCs w:val="22"/>
        </w:rPr>
      </w:pPr>
      <w:r w:rsidRPr="00F25A81">
        <w:rPr>
          <w:rFonts w:asciiTheme="minorBidi" w:hAnsiTheme="minorBidi" w:cstheme="minorBidi"/>
          <w:sz w:val="22"/>
          <w:szCs w:val="22"/>
        </w:rPr>
        <w:t>PIRCĒJS: ______________________, reģistrācijas Nr. ________.</w:t>
      </w:r>
    </w:p>
    <w:p w14:paraId="7125E5AC" w14:textId="64ECA85F" w:rsidR="00374A68" w:rsidRPr="00F25A81" w:rsidRDefault="00C7070E" w:rsidP="006B5792">
      <w:pPr>
        <w:tabs>
          <w:tab w:val="left" w:pos="567"/>
        </w:tabs>
        <w:spacing w:line="23" w:lineRule="atLeast"/>
        <w:jc w:val="both"/>
        <w:rPr>
          <w:rFonts w:asciiTheme="minorBidi" w:hAnsiTheme="minorBidi" w:cstheme="minorBidi"/>
        </w:rPr>
      </w:pPr>
      <w:r>
        <w:rPr>
          <w:rFonts w:asciiTheme="minorBidi" w:hAnsiTheme="minorBidi" w:cstheme="minorBidi"/>
        </w:rPr>
        <w:tab/>
      </w:r>
      <w:r w:rsidR="00374A68" w:rsidRPr="00F25A81">
        <w:rPr>
          <w:rFonts w:asciiTheme="minorBidi" w:hAnsiTheme="minorBidi" w:cstheme="minorBidi"/>
        </w:rPr>
        <w:t>Juridiskā adrese: __________, ______, LV-___.</w:t>
      </w:r>
    </w:p>
    <w:p w14:paraId="55E8F9C9" w14:textId="7A38A06F" w:rsidR="00374A68" w:rsidRPr="00F25A81" w:rsidRDefault="00C7070E" w:rsidP="006B5792">
      <w:pPr>
        <w:tabs>
          <w:tab w:val="left" w:pos="567"/>
        </w:tabs>
        <w:spacing w:line="23" w:lineRule="atLeast"/>
        <w:jc w:val="both"/>
        <w:rPr>
          <w:rFonts w:asciiTheme="minorBidi" w:hAnsiTheme="minorBidi" w:cstheme="minorBidi"/>
          <w:i/>
        </w:rPr>
      </w:pPr>
      <w:r>
        <w:rPr>
          <w:rFonts w:asciiTheme="minorBidi" w:hAnsiTheme="minorBidi" w:cstheme="minorBidi"/>
        </w:rPr>
        <w:tab/>
      </w:r>
      <w:r w:rsidR="00374A68" w:rsidRPr="00F25A81">
        <w:rPr>
          <w:rFonts w:asciiTheme="minorBidi" w:hAnsiTheme="minorBidi" w:cstheme="minorBidi"/>
        </w:rPr>
        <w:t xml:space="preserve">E-pasta adrese: </w:t>
      </w:r>
      <w:hyperlink r:id="rId14" w:history="1">
        <w:r w:rsidR="00374A68" w:rsidRPr="00F25A81">
          <w:rPr>
            <w:rStyle w:val="Hipersaite"/>
            <w:rFonts w:asciiTheme="minorBidi" w:eastAsiaTheme="majorEastAsia" w:hAnsiTheme="minorBidi" w:cstheme="minorBidi"/>
          </w:rPr>
          <w:t>_______________</w:t>
        </w:r>
      </w:hyperlink>
      <w:bookmarkStart w:id="0" w:name="_Hlk127959837"/>
      <w:r w:rsidR="00374A68" w:rsidRPr="00F25A81">
        <w:rPr>
          <w:rFonts w:asciiTheme="minorBidi" w:hAnsiTheme="minorBidi" w:cstheme="minorBidi"/>
        </w:rPr>
        <w:t xml:space="preserve"> </w:t>
      </w:r>
      <w:bookmarkEnd w:id="0"/>
    </w:p>
    <w:p w14:paraId="65C36910" w14:textId="27AB9AF0" w:rsidR="00374A68" w:rsidRPr="00F25A81" w:rsidRDefault="00C7070E" w:rsidP="006B5792">
      <w:pPr>
        <w:tabs>
          <w:tab w:val="left" w:pos="567"/>
        </w:tabs>
        <w:spacing w:line="23" w:lineRule="atLeast"/>
        <w:jc w:val="both"/>
        <w:rPr>
          <w:rFonts w:asciiTheme="minorBidi" w:hAnsiTheme="minorBidi" w:cstheme="minorBidi"/>
        </w:rPr>
      </w:pPr>
      <w:bookmarkStart w:id="1" w:name="_Hlk127783627"/>
      <w:r>
        <w:rPr>
          <w:rFonts w:asciiTheme="minorBidi" w:hAnsiTheme="minorBidi" w:cstheme="minorBidi"/>
        </w:rPr>
        <w:lastRenderedPageBreak/>
        <w:tab/>
      </w:r>
      <w:r w:rsidR="00374A68" w:rsidRPr="00F25A81">
        <w:rPr>
          <w:rFonts w:asciiTheme="minorBidi" w:hAnsiTheme="minorBidi" w:cstheme="minorBidi"/>
        </w:rPr>
        <w:t xml:space="preserve">Bankas rekvizīti: </w:t>
      </w:r>
      <w:r w:rsidR="00374A68" w:rsidRPr="00F25A81">
        <w:rPr>
          <w:rFonts w:asciiTheme="minorBidi" w:hAnsiTheme="minorBidi" w:cstheme="minorBidi"/>
          <w:iCs/>
          <w:spacing w:val="2"/>
          <w:kern w:val="16"/>
          <w:position w:val="-2"/>
        </w:rPr>
        <w:t>_________________________</w:t>
      </w:r>
      <w:r w:rsidR="00374A68" w:rsidRPr="00F25A81">
        <w:rPr>
          <w:rFonts w:asciiTheme="minorBidi" w:hAnsiTheme="minorBidi" w:cstheme="minorBidi"/>
        </w:rPr>
        <w:t>.</w:t>
      </w:r>
    </w:p>
    <w:bookmarkEnd w:id="1"/>
    <w:p w14:paraId="14A26AE0" w14:textId="77777777" w:rsidR="00374A68" w:rsidRPr="00F25A81" w:rsidRDefault="00374A68" w:rsidP="00374A68">
      <w:pPr>
        <w:tabs>
          <w:tab w:val="left" w:pos="822"/>
        </w:tabs>
        <w:spacing w:before="1" w:line="252" w:lineRule="exact"/>
        <w:ind w:left="-11"/>
        <w:jc w:val="both"/>
        <w:rPr>
          <w:rFonts w:asciiTheme="minorBidi" w:hAnsiTheme="minorBidi" w:cstheme="minorBidi"/>
        </w:rPr>
      </w:pPr>
    </w:p>
    <w:p w14:paraId="5158C6AC" w14:textId="04E01EE4" w:rsidR="00E803E8" w:rsidRDefault="00E803E8" w:rsidP="004B460B">
      <w:pPr>
        <w:pStyle w:val="Sarakstarindkopa"/>
        <w:ind w:left="360"/>
        <w:rPr>
          <w:rFonts w:asciiTheme="minorBidi" w:hAnsiTheme="minorBidi" w:cstheme="minorBidi"/>
        </w:rPr>
      </w:pPr>
    </w:p>
    <w:p w14:paraId="0B4B9620" w14:textId="302A5B8E" w:rsidR="00E803E8" w:rsidRPr="006B5792" w:rsidRDefault="006B5792" w:rsidP="006B5792">
      <w:pPr>
        <w:pStyle w:val="Sarakstarindkopa"/>
        <w:ind w:left="0"/>
        <w:jc w:val="center"/>
        <w:rPr>
          <w:rFonts w:asciiTheme="minorBidi" w:hAnsiTheme="minorBidi" w:cstheme="minorBidi"/>
          <w:sz w:val="18"/>
          <w:szCs w:val="18"/>
        </w:rPr>
      </w:pPr>
      <w:r w:rsidRPr="006B5792">
        <w:rPr>
          <w:rFonts w:asciiTheme="minorBidi" w:hAnsiTheme="minorBidi" w:cstheme="minorBidi"/>
          <w:sz w:val="18"/>
          <w:szCs w:val="18"/>
        </w:rPr>
        <w:t>Dokuments ir parakstīts ar drošiem elektroniskajiem parakstiem, kas satur laika zīmogu</w:t>
      </w:r>
    </w:p>
    <w:sectPr w:rsidR="00E803E8" w:rsidRPr="006B5792" w:rsidSect="002217DE">
      <w:footerReference w:type="default" r:id="rId15"/>
      <w:footerReference w:type="first" r:id="rId16"/>
      <w:pgSz w:w="11910" w:h="16840"/>
      <w:pgMar w:top="1134" w:right="1134" w:bottom="1134" w:left="1701" w:header="859" w:footer="74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93B5" w14:textId="77777777" w:rsidR="009D2558" w:rsidRDefault="009D2558">
      <w:r>
        <w:separator/>
      </w:r>
    </w:p>
  </w:endnote>
  <w:endnote w:type="continuationSeparator" w:id="0">
    <w:p w14:paraId="2027EAC2" w14:textId="77777777" w:rsidR="009D2558" w:rsidRDefault="009D2558">
      <w:r>
        <w:continuationSeparator/>
      </w:r>
    </w:p>
  </w:endnote>
  <w:endnote w:type="continuationNotice" w:id="1">
    <w:p w14:paraId="79A36E16" w14:textId="77777777" w:rsidR="009D2558" w:rsidRDefault="009D2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534707"/>
      <w:docPartObj>
        <w:docPartGallery w:val="Page Numbers (Bottom of Page)"/>
        <w:docPartUnique/>
      </w:docPartObj>
    </w:sdtPr>
    <w:sdtEndPr/>
    <w:sdtContent>
      <w:p w14:paraId="19D7F1C2" w14:textId="0A0FD663" w:rsidR="00100B41" w:rsidRDefault="00100B41">
        <w:pPr>
          <w:pStyle w:val="Kjene"/>
          <w:jc w:val="center"/>
        </w:pPr>
        <w:r>
          <w:fldChar w:fldCharType="begin"/>
        </w:r>
        <w:r>
          <w:instrText>PAGE   \* MERGEFORMAT</w:instrText>
        </w:r>
        <w:r>
          <w:fldChar w:fldCharType="separate"/>
        </w:r>
        <w:r>
          <w:t>2</w:t>
        </w:r>
        <w:r>
          <w:fldChar w:fldCharType="end"/>
        </w:r>
      </w:p>
    </w:sdtContent>
  </w:sdt>
  <w:p w14:paraId="21D755F6" w14:textId="462A489B" w:rsidR="00374A68" w:rsidRDefault="00374A68">
    <w:pPr>
      <w:pStyle w:val="Pamatteksts"/>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406911"/>
      <w:docPartObj>
        <w:docPartGallery w:val="Page Numbers (Bottom of Page)"/>
        <w:docPartUnique/>
      </w:docPartObj>
    </w:sdtPr>
    <w:sdtEndPr>
      <w:rPr>
        <w:noProof/>
      </w:rPr>
    </w:sdtEndPr>
    <w:sdtContent>
      <w:p w14:paraId="27E50B51" w14:textId="7D065B7F" w:rsidR="009D501B" w:rsidRDefault="009D501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0C13044" w14:textId="77777777" w:rsidR="00610A03" w:rsidRDefault="00610A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C800C" w14:textId="77777777" w:rsidR="009D2558" w:rsidRDefault="009D2558">
      <w:r>
        <w:separator/>
      </w:r>
    </w:p>
  </w:footnote>
  <w:footnote w:type="continuationSeparator" w:id="0">
    <w:p w14:paraId="422BF057" w14:textId="77777777" w:rsidR="009D2558" w:rsidRDefault="009D2558">
      <w:r>
        <w:continuationSeparator/>
      </w:r>
    </w:p>
  </w:footnote>
  <w:footnote w:type="continuationNotice" w:id="1">
    <w:p w14:paraId="3F6573E8" w14:textId="77777777" w:rsidR="009D2558" w:rsidRDefault="009D25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3CAD"/>
    <w:multiLevelType w:val="multilevel"/>
    <w:tmpl w:val="DCFC64D4"/>
    <w:lvl w:ilvl="0">
      <w:start w:val="1"/>
      <w:numFmt w:val="decimal"/>
      <w:lvlText w:val="%1."/>
      <w:lvlJc w:val="left"/>
      <w:pPr>
        <w:ind w:left="540" w:hanging="540"/>
      </w:pPr>
      <w:rPr>
        <w:rFonts w:hint="default"/>
      </w:rPr>
    </w:lvl>
    <w:lvl w:ilvl="1">
      <w:start w:val="3"/>
      <w:numFmt w:val="decimal"/>
      <w:lvlText w:val="%1.%2."/>
      <w:lvlJc w:val="left"/>
      <w:pPr>
        <w:ind w:left="1130" w:hanging="72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2310" w:hanging="108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490" w:hanging="144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670" w:hanging="1800"/>
      </w:pPr>
      <w:rPr>
        <w:rFonts w:hint="default"/>
      </w:rPr>
    </w:lvl>
    <w:lvl w:ilvl="8">
      <w:start w:val="1"/>
      <w:numFmt w:val="decimal"/>
      <w:lvlText w:val="%1.%2.%3.%4.%5.%6.%7.%8.%9."/>
      <w:lvlJc w:val="left"/>
      <w:pPr>
        <w:ind w:left="5080" w:hanging="1800"/>
      </w:pPr>
      <w:rPr>
        <w:rFonts w:hint="default"/>
      </w:rPr>
    </w:lvl>
  </w:abstractNum>
  <w:abstractNum w:abstractNumId="1" w15:restartNumberingAfterBreak="0">
    <w:nsid w:val="1111611C"/>
    <w:multiLevelType w:val="multilevel"/>
    <w:tmpl w:val="95D4686E"/>
    <w:lvl w:ilvl="0">
      <w:start w:val="9"/>
      <w:numFmt w:val="decimal"/>
      <w:lvlText w:val="%1."/>
      <w:lvlJc w:val="left"/>
      <w:pPr>
        <w:ind w:left="360" w:hanging="36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368" w:hanging="1800"/>
      </w:pPr>
      <w:rPr>
        <w:rFonts w:hint="default"/>
      </w:rPr>
    </w:lvl>
  </w:abstractNum>
  <w:abstractNum w:abstractNumId="2" w15:restartNumberingAfterBreak="0">
    <w:nsid w:val="169512F8"/>
    <w:multiLevelType w:val="hybridMultilevel"/>
    <w:tmpl w:val="A0CC4772"/>
    <w:lvl w:ilvl="0" w:tplc="6294559E">
      <w:start w:val="1"/>
      <w:numFmt w:val="decimal"/>
      <w:lvlText w:val="%1."/>
      <w:lvlJc w:val="left"/>
      <w:pPr>
        <w:ind w:left="4165" w:hanging="708"/>
        <w:jc w:val="right"/>
      </w:pPr>
      <w:rPr>
        <w:rFonts w:ascii="Arial" w:eastAsia="Times New Roman" w:hAnsi="Arial" w:cs="Arial" w:hint="default"/>
        <w:w w:val="100"/>
        <w:sz w:val="22"/>
        <w:szCs w:val="22"/>
        <w:lang w:val="lv-LV" w:eastAsia="en-US" w:bidi="ar-SA"/>
      </w:rPr>
    </w:lvl>
    <w:lvl w:ilvl="1" w:tplc="76AC143C">
      <w:numFmt w:val="bullet"/>
      <w:lvlText w:val="•"/>
      <w:lvlJc w:val="left"/>
      <w:pPr>
        <w:ind w:left="4760" w:hanging="708"/>
      </w:pPr>
      <w:rPr>
        <w:rFonts w:hint="default"/>
        <w:lang w:val="lv-LV" w:eastAsia="en-US" w:bidi="ar-SA"/>
      </w:rPr>
    </w:lvl>
    <w:lvl w:ilvl="2" w:tplc="AFBC4808">
      <w:numFmt w:val="bullet"/>
      <w:lvlText w:val="•"/>
      <w:lvlJc w:val="left"/>
      <w:pPr>
        <w:ind w:left="5361" w:hanging="708"/>
      </w:pPr>
      <w:rPr>
        <w:rFonts w:hint="default"/>
        <w:lang w:val="lv-LV" w:eastAsia="en-US" w:bidi="ar-SA"/>
      </w:rPr>
    </w:lvl>
    <w:lvl w:ilvl="3" w:tplc="E2BCF310">
      <w:numFmt w:val="bullet"/>
      <w:lvlText w:val="•"/>
      <w:lvlJc w:val="left"/>
      <w:pPr>
        <w:ind w:left="5961" w:hanging="708"/>
      </w:pPr>
      <w:rPr>
        <w:rFonts w:hint="default"/>
        <w:lang w:val="lv-LV" w:eastAsia="en-US" w:bidi="ar-SA"/>
      </w:rPr>
    </w:lvl>
    <w:lvl w:ilvl="4" w:tplc="33F49C22">
      <w:numFmt w:val="bullet"/>
      <w:lvlText w:val="•"/>
      <w:lvlJc w:val="left"/>
      <w:pPr>
        <w:ind w:left="6562" w:hanging="708"/>
      </w:pPr>
      <w:rPr>
        <w:rFonts w:hint="default"/>
        <w:lang w:val="lv-LV" w:eastAsia="en-US" w:bidi="ar-SA"/>
      </w:rPr>
    </w:lvl>
    <w:lvl w:ilvl="5" w:tplc="75362BE0">
      <w:numFmt w:val="bullet"/>
      <w:lvlText w:val="•"/>
      <w:lvlJc w:val="left"/>
      <w:pPr>
        <w:ind w:left="7163" w:hanging="708"/>
      </w:pPr>
      <w:rPr>
        <w:rFonts w:hint="default"/>
        <w:lang w:val="lv-LV" w:eastAsia="en-US" w:bidi="ar-SA"/>
      </w:rPr>
    </w:lvl>
    <w:lvl w:ilvl="6" w:tplc="92CE4CC6">
      <w:numFmt w:val="bullet"/>
      <w:lvlText w:val="•"/>
      <w:lvlJc w:val="left"/>
      <w:pPr>
        <w:ind w:left="7763" w:hanging="708"/>
      </w:pPr>
      <w:rPr>
        <w:rFonts w:hint="default"/>
        <w:lang w:val="lv-LV" w:eastAsia="en-US" w:bidi="ar-SA"/>
      </w:rPr>
    </w:lvl>
    <w:lvl w:ilvl="7" w:tplc="B09AB1C4">
      <w:numFmt w:val="bullet"/>
      <w:lvlText w:val="•"/>
      <w:lvlJc w:val="left"/>
      <w:pPr>
        <w:ind w:left="8364" w:hanging="708"/>
      </w:pPr>
      <w:rPr>
        <w:rFonts w:hint="default"/>
        <w:lang w:val="lv-LV" w:eastAsia="en-US" w:bidi="ar-SA"/>
      </w:rPr>
    </w:lvl>
    <w:lvl w:ilvl="8" w:tplc="62F49F62">
      <w:numFmt w:val="bullet"/>
      <w:lvlText w:val="•"/>
      <w:lvlJc w:val="left"/>
      <w:pPr>
        <w:ind w:left="8965" w:hanging="708"/>
      </w:pPr>
      <w:rPr>
        <w:rFonts w:hint="default"/>
        <w:lang w:val="lv-LV" w:eastAsia="en-US" w:bidi="ar-SA"/>
      </w:rPr>
    </w:lvl>
  </w:abstractNum>
  <w:abstractNum w:abstractNumId="3" w15:restartNumberingAfterBreak="0">
    <w:nsid w:val="18AD5707"/>
    <w:multiLevelType w:val="multilevel"/>
    <w:tmpl w:val="E9CE3526"/>
    <w:lvl w:ilvl="0">
      <w:start w:val="6"/>
      <w:numFmt w:val="decimal"/>
      <w:lvlText w:val="%1."/>
      <w:lvlJc w:val="left"/>
      <w:pPr>
        <w:ind w:left="360" w:hanging="36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368" w:hanging="1800"/>
      </w:pPr>
      <w:rPr>
        <w:rFonts w:hint="default"/>
      </w:rPr>
    </w:lvl>
  </w:abstractNum>
  <w:abstractNum w:abstractNumId="4" w15:restartNumberingAfterBreak="0">
    <w:nsid w:val="193671E6"/>
    <w:multiLevelType w:val="multilevel"/>
    <w:tmpl w:val="2FEA69E8"/>
    <w:lvl w:ilvl="0">
      <w:start w:val="3"/>
      <w:numFmt w:val="decimal"/>
      <w:lvlText w:val="%1."/>
      <w:lvlJc w:val="left"/>
      <w:pPr>
        <w:ind w:left="360" w:hanging="360"/>
      </w:pPr>
      <w:rPr>
        <w:rFonts w:hint="default"/>
      </w:rPr>
    </w:lvl>
    <w:lvl w:ilvl="1">
      <w:start w:val="1"/>
      <w:numFmt w:val="decimal"/>
      <w:lvlText w:val="%1.%2."/>
      <w:lvlJc w:val="left"/>
      <w:pPr>
        <w:ind w:left="1541" w:hanging="720"/>
      </w:pPr>
      <w:rPr>
        <w:rFonts w:ascii="Arial" w:hAnsi="Arial" w:cs="Arial"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368" w:hanging="1800"/>
      </w:pPr>
      <w:rPr>
        <w:rFonts w:hint="default"/>
      </w:rPr>
    </w:lvl>
  </w:abstractNum>
  <w:abstractNum w:abstractNumId="5" w15:restartNumberingAfterBreak="0">
    <w:nsid w:val="2233486E"/>
    <w:multiLevelType w:val="multilevel"/>
    <w:tmpl w:val="51D4CC78"/>
    <w:lvl w:ilvl="0">
      <w:start w:val="2"/>
      <w:numFmt w:val="decimal"/>
      <w:lvlText w:val="%1"/>
      <w:lvlJc w:val="left"/>
      <w:pPr>
        <w:ind w:left="821" w:hanging="709"/>
      </w:pPr>
      <w:rPr>
        <w:lang w:val="lv-LV" w:eastAsia="en-US" w:bidi="ar-SA"/>
      </w:rPr>
    </w:lvl>
    <w:lvl w:ilvl="1">
      <w:start w:val="1"/>
      <w:numFmt w:val="decimal"/>
      <w:lvlText w:val="%1.%2."/>
      <w:lvlJc w:val="left"/>
      <w:pPr>
        <w:ind w:left="821" w:hanging="709"/>
      </w:pPr>
      <w:rPr>
        <w:color w:val="auto"/>
        <w:w w:val="100"/>
        <w:lang w:val="lv-LV" w:eastAsia="en-US" w:bidi="ar-SA"/>
      </w:rPr>
    </w:lvl>
    <w:lvl w:ilvl="2">
      <w:start w:val="1"/>
      <w:numFmt w:val="decimal"/>
      <w:lvlText w:val="%1.%2."/>
      <w:lvlJc w:val="left"/>
      <w:pPr>
        <w:ind w:left="821" w:hanging="709"/>
      </w:pPr>
      <w:rPr>
        <w:b w:val="0"/>
        <w:bCs w:val="0"/>
        <w:w w:val="100"/>
        <w:sz w:val="22"/>
        <w:szCs w:val="22"/>
        <w:lang w:val="lv-LV" w:eastAsia="en-US" w:bidi="ar-SA"/>
      </w:rPr>
    </w:lvl>
    <w:lvl w:ilvl="3">
      <w:numFmt w:val="bullet"/>
      <w:lvlText w:val="•"/>
      <w:lvlJc w:val="left"/>
      <w:pPr>
        <w:ind w:left="3623" w:hanging="709"/>
      </w:pPr>
      <w:rPr>
        <w:lang w:val="lv-LV" w:eastAsia="en-US" w:bidi="ar-SA"/>
      </w:rPr>
    </w:lvl>
    <w:lvl w:ilvl="4">
      <w:numFmt w:val="bullet"/>
      <w:lvlText w:val="•"/>
      <w:lvlJc w:val="left"/>
      <w:pPr>
        <w:ind w:left="4558" w:hanging="709"/>
      </w:pPr>
      <w:rPr>
        <w:lang w:val="lv-LV" w:eastAsia="en-US" w:bidi="ar-SA"/>
      </w:rPr>
    </w:lvl>
    <w:lvl w:ilvl="5">
      <w:numFmt w:val="bullet"/>
      <w:lvlText w:val="•"/>
      <w:lvlJc w:val="left"/>
      <w:pPr>
        <w:ind w:left="5493" w:hanging="709"/>
      </w:pPr>
      <w:rPr>
        <w:lang w:val="lv-LV" w:eastAsia="en-US" w:bidi="ar-SA"/>
      </w:rPr>
    </w:lvl>
    <w:lvl w:ilvl="6">
      <w:numFmt w:val="bullet"/>
      <w:lvlText w:val="•"/>
      <w:lvlJc w:val="left"/>
      <w:pPr>
        <w:ind w:left="6427" w:hanging="709"/>
      </w:pPr>
      <w:rPr>
        <w:lang w:val="lv-LV" w:eastAsia="en-US" w:bidi="ar-SA"/>
      </w:rPr>
    </w:lvl>
    <w:lvl w:ilvl="7">
      <w:numFmt w:val="bullet"/>
      <w:lvlText w:val="•"/>
      <w:lvlJc w:val="left"/>
      <w:pPr>
        <w:ind w:left="7362" w:hanging="709"/>
      </w:pPr>
      <w:rPr>
        <w:lang w:val="lv-LV" w:eastAsia="en-US" w:bidi="ar-SA"/>
      </w:rPr>
    </w:lvl>
    <w:lvl w:ilvl="8">
      <w:numFmt w:val="bullet"/>
      <w:lvlText w:val="•"/>
      <w:lvlJc w:val="left"/>
      <w:pPr>
        <w:ind w:left="8297" w:hanging="709"/>
      </w:pPr>
      <w:rPr>
        <w:lang w:val="lv-LV" w:eastAsia="en-US" w:bidi="ar-SA"/>
      </w:rPr>
    </w:lvl>
  </w:abstractNum>
  <w:abstractNum w:abstractNumId="6" w15:restartNumberingAfterBreak="0">
    <w:nsid w:val="25445070"/>
    <w:multiLevelType w:val="multilevel"/>
    <w:tmpl w:val="474EC6F6"/>
    <w:lvl w:ilvl="0">
      <w:start w:val="5"/>
      <w:numFmt w:val="decimal"/>
      <w:lvlText w:val="%1"/>
      <w:lvlJc w:val="left"/>
      <w:pPr>
        <w:ind w:left="821" w:hanging="709"/>
      </w:pPr>
      <w:rPr>
        <w:rFonts w:hint="default"/>
        <w:lang w:val="lv-LV" w:eastAsia="en-US" w:bidi="ar-SA"/>
      </w:rPr>
    </w:lvl>
    <w:lvl w:ilvl="1">
      <w:start w:val="1"/>
      <w:numFmt w:val="decimal"/>
      <w:lvlText w:val="%1.%2."/>
      <w:lvlJc w:val="left"/>
      <w:pPr>
        <w:ind w:left="821" w:hanging="709"/>
      </w:pPr>
      <w:rPr>
        <w:rFonts w:ascii="Arial" w:hAnsi="Arial" w:hint="default"/>
        <w:w w:val="100"/>
        <w:sz w:val="22"/>
        <w:szCs w:val="22"/>
        <w:lang w:val="lv-LV" w:eastAsia="en-US" w:bidi="ar-SA"/>
      </w:rPr>
    </w:lvl>
    <w:lvl w:ilvl="2">
      <w:start w:val="1"/>
      <w:numFmt w:val="decimal"/>
      <w:lvlText w:val="%1.%2.%3."/>
      <w:lvlJc w:val="left"/>
      <w:pPr>
        <w:ind w:left="821" w:hanging="709"/>
      </w:pPr>
      <w:rPr>
        <w:rFonts w:ascii="Times New Roman" w:eastAsia="Times New Roman" w:hAnsi="Times New Roman" w:cs="Times New Roman" w:hint="default"/>
        <w:w w:val="100"/>
        <w:sz w:val="22"/>
        <w:szCs w:val="22"/>
        <w:lang w:val="lv-LV" w:eastAsia="en-US" w:bidi="ar-SA"/>
      </w:rPr>
    </w:lvl>
    <w:lvl w:ilvl="3">
      <w:numFmt w:val="bullet"/>
      <w:lvlText w:val="•"/>
      <w:lvlJc w:val="left"/>
      <w:pPr>
        <w:ind w:left="3623" w:hanging="709"/>
      </w:pPr>
      <w:rPr>
        <w:rFonts w:hint="default"/>
        <w:lang w:val="lv-LV" w:eastAsia="en-US" w:bidi="ar-SA"/>
      </w:rPr>
    </w:lvl>
    <w:lvl w:ilvl="4">
      <w:numFmt w:val="bullet"/>
      <w:lvlText w:val="•"/>
      <w:lvlJc w:val="left"/>
      <w:pPr>
        <w:ind w:left="4558" w:hanging="709"/>
      </w:pPr>
      <w:rPr>
        <w:rFonts w:hint="default"/>
        <w:lang w:val="lv-LV" w:eastAsia="en-US" w:bidi="ar-SA"/>
      </w:rPr>
    </w:lvl>
    <w:lvl w:ilvl="5">
      <w:numFmt w:val="bullet"/>
      <w:lvlText w:val="•"/>
      <w:lvlJc w:val="left"/>
      <w:pPr>
        <w:ind w:left="5493" w:hanging="709"/>
      </w:pPr>
      <w:rPr>
        <w:rFonts w:hint="default"/>
        <w:lang w:val="lv-LV" w:eastAsia="en-US" w:bidi="ar-SA"/>
      </w:rPr>
    </w:lvl>
    <w:lvl w:ilvl="6">
      <w:numFmt w:val="bullet"/>
      <w:lvlText w:val="•"/>
      <w:lvlJc w:val="left"/>
      <w:pPr>
        <w:ind w:left="6427" w:hanging="709"/>
      </w:pPr>
      <w:rPr>
        <w:rFonts w:hint="default"/>
        <w:lang w:val="lv-LV" w:eastAsia="en-US" w:bidi="ar-SA"/>
      </w:rPr>
    </w:lvl>
    <w:lvl w:ilvl="7">
      <w:numFmt w:val="bullet"/>
      <w:lvlText w:val="•"/>
      <w:lvlJc w:val="left"/>
      <w:pPr>
        <w:ind w:left="7362" w:hanging="709"/>
      </w:pPr>
      <w:rPr>
        <w:rFonts w:hint="default"/>
        <w:lang w:val="lv-LV" w:eastAsia="en-US" w:bidi="ar-SA"/>
      </w:rPr>
    </w:lvl>
    <w:lvl w:ilvl="8">
      <w:numFmt w:val="bullet"/>
      <w:lvlText w:val="•"/>
      <w:lvlJc w:val="left"/>
      <w:pPr>
        <w:ind w:left="8297" w:hanging="709"/>
      </w:pPr>
      <w:rPr>
        <w:rFonts w:hint="default"/>
        <w:lang w:val="lv-LV" w:eastAsia="en-US" w:bidi="ar-SA"/>
      </w:rPr>
    </w:lvl>
  </w:abstractNum>
  <w:abstractNum w:abstractNumId="7" w15:restartNumberingAfterBreak="0">
    <w:nsid w:val="28CE1130"/>
    <w:multiLevelType w:val="multilevel"/>
    <w:tmpl w:val="4AA4CCC0"/>
    <w:lvl w:ilvl="0">
      <w:start w:val="2"/>
      <w:numFmt w:val="decimal"/>
      <w:lvlText w:val="%1."/>
      <w:lvlJc w:val="left"/>
      <w:pPr>
        <w:ind w:left="540" w:hanging="540"/>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2A303650"/>
    <w:multiLevelType w:val="hybridMultilevel"/>
    <w:tmpl w:val="DE96E1B0"/>
    <w:lvl w:ilvl="0" w:tplc="386E32DE">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DA4DF7"/>
    <w:multiLevelType w:val="multilevel"/>
    <w:tmpl w:val="90929F1E"/>
    <w:lvl w:ilvl="0">
      <w:start w:val="4"/>
      <w:numFmt w:val="decimal"/>
      <w:lvlText w:val="%1"/>
      <w:lvlJc w:val="left"/>
      <w:pPr>
        <w:ind w:left="821" w:hanging="709"/>
      </w:pPr>
      <w:rPr>
        <w:rFonts w:hint="default"/>
        <w:lang w:val="lv-LV" w:eastAsia="en-US" w:bidi="ar-SA"/>
      </w:rPr>
    </w:lvl>
    <w:lvl w:ilvl="1">
      <w:start w:val="1"/>
      <w:numFmt w:val="decimal"/>
      <w:lvlText w:val="%1.%2."/>
      <w:lvlJc w:val="left"/>
      <w:pPr>
        <w:ind w:left="821" w:hanging="709"/>
      </w:pPr>
      <w:rPr>
        <w:rFonts w:ascii="Arial" w:hAnsi="Arial" w:cs="Arial" w:hint="default"/>
        <w:b w:val="0"/>
        <w:bCs w:val="0"/>
        <w:w w:val="100"/>
        <w:lang w:val="lv-LV" w:eastAsia="en-US" w:bidi="ar-SA"/>
      </w:rPr>
    </w:lvl>
    <w:lvl w:ilvl="2">
      <w:numFmt w:val="bullet"/>
      <w:lvlText w:val="•"/>
      <w:lvlJc w:val="left"/>
      <w:pPr>
        <w:ind w:left="2689" w:hanging="709"/>
      </w:pPr>
      <w:rPr>
        <w:rFonts w:hint="default"/>
        <w:lang w:val="lv-LV" w:eastAsia="en-US" w:bidi="ar-SA"/>
      </w:rPr>
    </w:lvl>
    <w:lvl w:ilvl="3">
      <w:numFmt w:val="bullet"/>
      <w:lvlText w:val="•"/>
      <w:lvlJc w:val="left"/>
      <w:pPr>
        <w:ind w:left="3623" w:hanging="709"/>
      </w:pPr>
      <w:rPr>
        <w:rFonts w:hint="default"/>
        <w:lang w:val="lv-LV" w:eastAsia="en-US" w:bidi="ar-SA"/>
      </w:rPr>
    </w:lvl>
    <w:lvl w:ilvl="4">
      <w:numFmt w:val="bullet"/>
      <w:lvlText w:val="•"/>
      <w:lvlJc w:val="left"/>
      <w:pPr>
        <w:ind w:left="4558" w:hanging="709"/>
      </w:pPr>
      <w:rPr>
        <w:rFonts w:hint="default"/>
        <w:lang w:val="lv-LV" w:eastAsia="en-US" w:bidi="ar-SA"/>
      </w:rPr>
    </w:lvl>
    <w:lvl w:ilvl="5">
      <w:numFmt w:val="bullet"/>
      <w:lvlText w:val="•"/>
      <w:lvlJc w:val="left"/>
      <w:pPr>
        <w:ind w:left="5493" w:hanging="709"/>
      </w:pPr>
      <w:rPr>
        <w:rFonts w:hint="default"/>
        <w:lang w:val="lv-LV" w:eastAsia="en-US" w:bidi="ar-SA"/>
      </w:rPr>
    </w:lvl>
    <w:lvl w:ilvl="6">
      <w:numFmt w:val="bullet"/>
      <w:lvlText w:val="•"/>
      <w:lvlJc w:val="left"/>
      <w:pPr>
        <w:ind w:left="6427" w:hanging="709"/>
      </w:pPr>
      <w:rPr>
        <w:rFonts w:hint="default"/>
        <w:lang w:val="lv-LV" w:eastAsia="en-US" w:bidi="ar-SA"/>
      </w:rPr>
    </w:lvl>
    <w:lvl w:ilvl="7">
      <w:numFmt w:val="bullet"/>
      <w:lvlText w:val="•"/>
      <w:lvlJc w:val="left"/>
      <w:pPr>
        <w:ind w:left="7362" w:hanging="709"/>
      </w:pPr>
      <w:rPr>
        <w:rFonts w:hint="default"/>
        <w:lang w:val="lv-LV" w:eastAsia="en-US" w:bidi="ar-SA"/>
      </w:rPr>
    </w:lvl>
    <w:lvl w:ilvl="8">
      <w:numFmt w:val="bullet"/>
      <w:lvlText w:val="•"/>
      <w:lvlJc w:val="left"/>
      <w:pPr>
        <w:ind w:left="8297" w:hanging="709"/>
      </w:pPr>
      <w:rPr>
        <w:rFonts w:hint="default"/>
        <w:lang w:val="lv-LV" w:eastAsia="en-US" w:bidi="ar-SA"/>
      </w:rPr>
    </w:lvl>
  </w:abstractNum>
  <w:abstractNum w:abstractNumId="10" w15:restartNumberingAfterBreak="0">
    <w:nsid w:val="49440172"/>
    <w:multiLevelType w:val="multilevel"/>
    <w:tmpl w:val="22CA2474"/>
    <w:lvl w:ilvl="0">
      <w:start w:val="7"/>
      <w:numFmt w:val="decimal"/>
      <w:lvlText w:val="%1."/>
      <w:lvlJc w:val="left"/>
      <w:pPr>
        <w:ind w:left="360" w:hanging="36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368" w:hanging="1800"/>
      </w:pPr>
      <w:rPr>
        <w:rFonts w:hint="default"/>
      </w:rPr>
    </w:lvl>
  </w:abstractNum>
  <w:abstractNum w:abstractNumId="11" w15:restartNumberingAfterBreak="0">
    <w:nsid w:val="5AA36A71"/>
    <w:multiLevelType w:val="hybridMultilevel"/>
    <w:tmpl w:val="061A6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3419A6"/>
    <w:multiLevelType w:val="multilevel"/>
    <w:tmpl w:val="F1B43CBC"/>
    <w:lvl w:ilvl="0">
      <w:start w:val="10"/>
      <w:numFmt w:val="decimal"/>
      <w:lvlText w:val="%1."/>
      <w:lvlJc w:val="left"/>
      <w:pPr>
        <w:ind w:left="360" w:hanging="360"/>
      </w:pPr>
      <w:rPr>
        <w:rFonts w:hint="default"/>
      </w:rPr>
    </w:lvl>
    <w:lvl w:ilvl="1">
      <w:start w:val="1"/>
      <w:numFmt w:val="decimal"/>
      <w:lvlText w:val="%1.%2."/>
      <w:lvlJc w:val="left"/>
      <w:pPr>
        <w:ind w:left="716" w:hanging="432"/>
      </w:pPr>
      <w:rPr>
        <w:rFonts w:hint="default"/>
        <w:b w:val="0"/>
        <w:i w:val="0"/>
        <w:iCs w:val="0"/>
        <w:sz w:val="22"/>
        <w:szCs w:val="22"/>
      </w:rPr>
    </w:lvl>
    <w:lvl w:ilvl="2">
      <w:start w:val="1"/>
      <w:numFmt w:val="decimal"/>
      <w:lvlText w:val="%1.%2.%3."/>
      <w:lvlJc w:val="left"/>
      <w:pPr>
        <w:ind w:left="1072" w:hanging="504"/>
      </w:pPr>
      <w:rPr>
        <w:rFonts w:hint="default"/>
        <w:i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3B1379"/>
    <w:multiLevelType w:val="hybridMultilevel"/>
    <w:tmpl w:val="7B363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5C0F1B"/>
    <w:multiLevelType w:val="multilevel"/>
    <w:tmpl w:val="4E2EA60E"/>
    <w:lvl w:ilvl="0">
      <w:start w:val="8"/>
      <w:numFmt w:val="decimal"/>
      <w:lvlText w:val="%1."/>
      <w:lvlJc w:val="left"/>
      <w:pPr>
        <w:ind w:left="360" w:hanging="360"/>
      </w:pPr>
      <w:rPr>
        <w:rFonts w:hint="default"/>
      </w:rPr>
    </w:lvl>
    <w:lvl w:ilvl="1">
      <w:start w:val="1"/>
      <w:numFmt w:val="decimal"/>
      <w:lvlText w:val="%1.%2."/>
      <w:lvlJc w:val="left"/>
      <w:pPr>
        <w:ind w:left="2261" w:hanging="720"/>
      </w:pPr>
      <w:rPr>
        <w:rFonts w:hint="default"/>
      </w:rPr>
    </w:lvl>
    <w:lvl w:ilvl="2">
      <w:start w:val="1"/>
      <w:numFmt w:val="decimal"/>
      <w:lvlText w:val="%1.%2.%3."/>
      <w:lvlJc w:val="left"/>
      <w:pPr>
        <w:ind w:left="3802" w:hanging="720"/>
      </w:pPr>
      <w:rPr>
        <w:rFonts w:hint="default"/>
      </w:rPr>
    </w:lvl>
    <w:lvl w:ilvl="3">
      <w:start w:val="1"/>
      <w:numFmt w:val="decimal"/>
      <w:lvlText w:val="%1.%2.%3.%4."/>
      <w:lvlJc w:val="left"/>
      <w:pPr>
        <w:ind w:left="5703" w:hanging="1080"/>
      </w:pPr>
      <w:rPr>
        <w:rFonts w:hint="default"/>
      </w:rPr>
    </w:lvl>
    <w:lvl w:ilvl="4">
      <w:start w:val="1"/>
      <w:numFmt w:val="decimal"/>
      <w:lvlText w:val="%1.%2.%3.%4.%5."/>
      <w:lvlJc w:val="left"/>
      <w:pPr>
        <w:ind w:left="7244" w:hanging="1080"/>
      </w:pPr>
      <w:rPr>
        <w:rFonts w:hint="default"/>
      </w:rPr>
    </w:lvl>
    <w:lvl w:ilvl="5">
      <w:start w:val="1"/>
      <w:numFmt w:val="decimal"/>
      <w:lvlText w:val="%1.%2.%3.%4.%5.%6."/>
      <w:lvlJc w:val="left"/>
      <w:pPr>
        <w:ind w:left="9145" w:hanging="1440"/>
      </w:pPr>
      <w:rPr>
        <w:rFonts w:hint="default"/>
      </w:rPr>
    </w:lvl>
    <w:lvl w:ilvl="6">
      <w:start w:val="1"/>
      <w:numFmt w:val="decimal"/>
      <w:lvlText w:val="%1.%2.%3.%4.%5.%6.%7."/>
      <w:lvlJc w:val="left"/>
      <w:pPr>
        <w:ind w:left="10686" w:hanging="1440"/>
      </w:pPr>
      <w:rPr>
        <w:rFonts w:hint="default"/>
      </w:rPr>
    </w:lvl>
    <w:lvl w:ilvl="7">
      <w:start w:val="1"/>
      <w:numFmt w:val="decimal"/>
      <w:lvlText w:val="%1.%2.%3.%4.%5.%6.%7.%8."/>
      <w:lvlJc w:val="left"/>
      <w:pPr>
        <w:ind w:left="12587" w:hanging="1800"/>
      </w:pPr>
      <w:rPr>
        <w:rFonts w:hint="default"/>
      </w:rPr>
    </w:lvl>
    <w:lvl w:ilvl="8">
      <w:start w:val="1"/>
      <w:numFmt w:val="decimal"/>
      <w:lvlText w:val="%1.%2.%3.%4.%5.%6.%7.%8.%9."/>
      <w:lvlJc w:val="left"/>
      <w:pPr>
        <w:ind w:left="14128" w:hanging="1800"/>
      </w:pPr>
      <w:rPr>
        <w:rFonts w:hint="default"/>
      </w:rPr>
    </w:lvl>
  </w:abstractNum>
  <w:abstractNum w:abstractNumId="15" w15:restartNumberingAfterBreak="0">
    <w:nsid w:val="682F2A36"/>
    <w:multiLevelType w:val="multilevel"/>
    <w:tmpl w:val="09F6A4B6"/>
    <w:lvl w:ilvl="0">
      <w:start w:val="2"/>
      <w:numFmt w:val="decimal"/>
      <w:lvlText w:val="%1"/>
      <w:lvlJc w:val="left"/>
      <w:pPr>
        <w:ind w:left="480" w:hanging="480"/>
      </w:pPr>
      <w:rPr>
        <w:rFonts w:hint="default"/>
      </w:rPr>
    </w:lvl>
    <w:lvl w:ilvl="1">
      <w:start w:val="2"/>
      <w:numFmt w:val="decimal"/>
      <w:lvlText w:val="%1.%2"/>
      <w:lvlJc w:val="left"/>
      <w:pPr>
        <w:ind w:left="890" w:hanging="48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16" w15:restartNumberingAfterBreak="0">
    <w:nsid w:val="68E44CD5"/>
    <w:multiLevelType w:val="hybridMultilevel"/>
    <w:tmpl w:val="F2D223B8"/>
    <w:lvl w:ilvl="0" w:tplc="D182200C">
      <w:start w:val="3"/>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7080416D"/>
    <w:multiLevelType w:val="multilevel"/>
    <w:tmpl w:val="F1B43CBC"/>
    <w:lvl w:ilvl="0">
      <w:start w:val="10"/>
      <w:numFmt w:val="decimal"/>
      <w:lvlText w:val="%1."/>
      <w:lvlJc w:val="left"/>
      <w:pPr>
        <w:ind w:left="360" w:hanging="360"/>
      </w:pPr>
      <w:rPr>
        <w:rFonts w:hint="default"/>
      </w:rPr>
    </w:lvl>
    <w:lvl w:ilvl="1">
      <w:start w:val="1"/>
      <w:numFmt w:val="decimal"/>
      <w:lvlText w:val="%1.%2."/>
      <w:lvlJc w:val="left"/>
      <w:pPr>
        <w:ind w:left="716" w:hanging="432"/>
      </w:pPr>
      <w:rPr>
        <w:rFonts w:hint="default"/>
        <w:b w:val="0"/>
        <w:i w:val="0"/>
        <w:iCs w:val="0"/>
        <w:sz w:val="22"/>
        <w:szCs w:val="22"/>
      </w:rPr>
    </w:lvl>
    <w:lvl w:ilvl="2">
      <w:start w:val="1"/>
      <w:numFmt w:val="decimal"/>
      <w:lvlText w:val="%1.%2.%3."/>
      <w:lvlJc w:val="left"/>
      <w:pPr>
        <w:ind w:left="1072" w:hanging="504"/>
      </w:pPr>
      <w:rPr>
        <w:rFonts w:hint="default"/>
        <w:i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BA0195"/>
    <w:multiLevelType w:val="hybridMultilevel"/>
    <w:tmpl w:val="3BDEFC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670143"/>
    <w:multiLevelType w:val="multilevel"/>
    <w:tmpl w:val="0D5024A4"/>
    <w:lvl w:ilvl="0">
      <w:start w:val="1"/>
      <w:numFmt w:val="decimal"/>
      <w:lvlText w:val="%1"/>
      <w:lvlJc w:val="left"/>
      <w:pPr>
        <w:ind w:left="821" w:hanging="709"/>
      </w:pPr>
      <w:rPr>
        <w:rFonts w:hint="default"/>
        <w:lang w:val="lv-LV" w:eastAsia="en-US" w:bidi="ar-SA"/>
      </w:rPr>
    </w:lvl>
    <w:lvl w:ilvl="1">
      <w:start w:val="1"/>
      <w:numFmt w:val="decimal"/>
      <w:lvlText w:val="%1.%2."/>
      <w:lvlJc w:val="left"/>
      <w:pPr>
        <w:ind w:left="821" w:hanging="709"/>
      </w:pPr>
      <w:rPr>
        <w:rFonts w:hint="default"/>
        <w:w w:val="100"/>
        <w:lang w:val="lv-LV" w:eastAsia="en-US" w:bidi="ar-SA"/>
      </w:rPr>
    </w:lvl>
    <w:lvl w:ilvl="2">
      <w:numFmt w:val="bullet"/>
      <w:lvlText w:val="•"/>
      <w:lvlJc w:val="left"/>
      <w:pPr>
        <w:ind w:left="2689" w:hanging="709"/>
      </w:pPr>
      <w:rPr>
        <w:rFonts w:hint="default"/>
        <w:lang w:val="lv-LV" w:eastAsia="en-US" w:bidi="ar-SA"/>
      </w:rPr>
    </w:lvl>
    <w:lvl w:ilvl="3">
      <w:numFmt w:val="bullet"/>
      <w:lvlText w:val="•"/>
      <w:lvlJc w:val="left"/>
      <w:pPr>
        <w:ind w:left="3623" w:hanging="709"/>
      </w:pPr>
      <w:rPr>
        <w:rFonts w:hint="default"/>
        <w:lang w:val="lv-LV" w:eastAsia="en-US" w:bidi="ar-SA"/>
      </w:rPr>
    </w:lvl>
    <w:lvl w:ilvl="4">
      <w:numFmt w:val="bullet"/>
      <w:lvlText w:val="•"/>
      <w:lvlJc w:val="left"/>
      <w:pPr>
        <w:ind w:left="4558" w:hanging="709"/>
      </w:pPr>
      <w:rPr>
        <w:rFonts w:hint="default"/>
        <w:lang w:val="lv-LV" w:eastAsia="en-US" w:bidi="ar-SA"/>
      </w:rPr>
    </w:lvl>
    <w:lvl w:ilvl="5">
      <w:numFmt w:val="bullet"/>
      <w:lvlText w:val="•"/>
      <w:lvlJc w:val="left"/>
      <w:pPr>
        <w:ind w:left="5493" w:hanging="709"/>
      </w:pPr>
      <w:rPr>
        <w:rFonts w:hint="default"/>
        <w:lang w:val="lv-LV" w:eastAsia="en-US" w:bidi="ar-SA"/>
      </w:rPr>
    </w:lvl>
    <w:lvl w:ilvl="6">
      <w:numFmt w:val="bullet"/>
      <w:lvlText w:val="•"/>
      <w:lvlJc w:val="left"/>
      <w:pPr>
        <w:ind w:left="6427" w:hanging="709"/>
      </w:pPr>
      <w:rPr>
        <w:rFonts w:hint="default"/>
        <w:lang w:val="lv-LV" w:eastAsia="en-US" w:bidi="ar-SA"/>
      </w:rPr>
    </w:lvl>
    <w:lvl w:ilvl="7">
      <w:numFmt w:val="bullet"/>
      <w:lvlText w:val="•"/>
      <w:lvlJc w:val="left"/>
      <w:pPr>
        <w:ind w:left="7362" w:hanging="709"/>
      </w:pPr>
      <w:rPr>
        <w:rFonts w:hint="default"/>
        <w:lang w:val="lv-LV" w:eastAsia="en-US" w:bidi="ar-SA"/>
      </w:rPr>
    </w:lvl>
    <w:lvl w:ilvl="8">
      <w:numFmt w:val="bullet"/>
      <w:lvlText w:val="•"/>
      <w:lvlJc w:val="left"/>
      <w:pPr>
        <w:ind w:left="8297" w:hanging="709"/>
      </w:pPr>
      <w:rPr>
        <w:rFonts w:hint="default"/>
        <w:lang w:val="lv-LV" w:eastAsia="en-US" w:bidi="ar-SA"/>
      </w:rPr>
    </w:lvl>
  </w:abstractNum>
  <w:num w:numId="1" w16cid:durableId="587538492">
    <w:abstractNumId w:val="6"/>
  </w:num>
  <w:num w:numId="2" w16cid:durableId="1898321678">
    <w:abstractNumId w:val="9"/>
  </w:num>
  <w:num w:numId="3" w16cid:durableId="903755615">
    <w:abstractNumId w:val="5"/>
  </w:num>
  <w:num w:numId="4" w16cid:durableId="534536645">
    <w:abstractNumId w:val="19"/>
  </w:num>
  <w:num w:numId="5" w16cid:durableId="1481851405">
    <w:abstractNumId w:val="2"/>
  </w:num>
  <w:num w:numId="6" w16cid:durableId="1075862144">
    <w:abstractNumId w:val="4"/>
  </w:num>
  <w:num w:numId="7" w16cid:durableId="824131142">
    <w:abstractNumId w:val="3"/>
  </w:num>
  <w:num w:numId="8" w16cid:durableId="1917930274">
    <w:abstractNumId w:val="10"/>
  </w:num>
  <w:num w:numId="9" w16cid:durableId="2102987115">
    <w:abstractNumId w:val="14"/>
  </w:num>
  <w:num w:numId="10" w16cid:durableId="1305618325">
    <w:abstractNumId w:val="1"/>
  </w:num>
  <w:num w:numId="11" w16cid:durableId="1098525275">
    <w:abstractNumId w:val="0"/>
  </w:num>
  <w:num w:numId="12" w16cid:durableId="1192259339">
    <w:abstractNumId w:val="15"/>
  </w:num>
  <w:num w:numId="13" w16cid:durableId="2111847916">
    <w:abstractNumId w:val="7"/>
  </w:num>
  <w:num w:numId="14" w16cid:durableId="1169981188">
    <w:abstractNumId w:val="12"/>
  </w:num>
  <w:num w:numId="15" w16cid:durableId="399327486">
    <w:abstractNumId w:val="11"/>
  </w:num>
  <w:num w:numId="16" w16cid:durableId="2052996126">
    <w:abstractNumId w:val="18"/>
  </w:num>
  <w:num w:numId="17" w16cid:durableId="1505247149">
    <w:abstractNumId w:val="8"/>
  </w:num>
  <w:num w:numId="18" w16cid:durableId="82849259">
    <w:abstractNumId w:val="13"/>
  </w:num>
  <w:num w:numId="19" w16cid:durableId="877010891">
    <w:abstractNumId w:val="17"/>
  </w:num>
  <w:num w:numId="20" w16cid:durableId="327289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68"/>
    <w:rsid w:val="00001CE7"/>
    <w:rsid w:val="00007796"/>
    <w:rsid w:val="00007984"/>
    <w:rsid w:val="00010413"/>
    <w:rsid w:val="000108AD"/>
    <w:rsid w:val="00011103"/>
    <w:rsid w:val="00012B64"/>
    <w:rsid w:val="00012CD9"/>
    <w:rsid w:val="00012D4B"/>
    <w:rsid w:val="0001792B"/>
    <w:rsid w:val="00024F86"/>
    <w:rsid w:val="00025A6C"/>
    <w:rsid w:val="00027CBC"/>
    <w:rsid w:val="00030531"/>
    <w:rsid w:val="00032736"/>
    <w:rsid w:val="00036245"/>
    <w:rsid w:val="000402AD"/>
    <w:rsid w:val="000424F4"/>
    <w:rsid w:val="0004355C"/>
    <w:rsid w:val="00050360"/>
    <w:rsid w:val="0005730F"/>
    <w:rsid w:val="00060D58"/>
    <w:rsid w:val="000660B1"/>
    <w:rsid w:val="00067B89"/>
    <w:rsid w:val="0007125B"/>
    <w:rsid w:val="00073D1A"/>
    <w:rsid w:val="00076CE0"/>
    <w:rsid w:val="00092415"/>
    <w:rsid w:val="00097873"/>
    <w:rsid w:val="00097C3B"/>
    <w:rsid w:val="000A5848"/>
    <w:rsid w:val="000A680F"/>
    <w:rsid w:val="000B0834"/>
    <w:rsid w:val="000B4752"/>
    <w:rsid w:val="000C148B"/>
    <w:rsid w:val="000C7884"/>
    <w:rsid w:val="000D69BB"/>
    <w:rsid w:val="000D6AE7"/>
    <w:rsid w:val="000F7DDE"/>
    <w:rsid w:val="00100B41"/>
    <w:rsid w:val="001018B9"/>
    <w:rsid w:val="00102445"/>
    <w:rsid w:val="0010487C"/>
    <w:rsid w:val="001231FD"/>
    <w:rsid w:val="00123A47"/>
    <w:rsid w:val="00133272"/>
    <w:rsid w:val="00135012"/>
    <w:rsid w:val="00136A66"/>
    <w:rsid w:val="00140267"/>
    <w:rsid w:val="00157359"/>
    <w:rsid w:val="0016192C"/>
    <w:rsid w:val="00162D26"/>
    <w:rsid w:val="00163DAB"/>
    <w:rsid w:val="0017339B"/>
    <w:rsid w:val="001978F9"/>
    <w:rsid w:val="001A3103"/>
    <w:rsid w:val="001B0B16"/>
    <w:rsid w:val="001B7C96"/>
    <w:rsid w:val="001C116F"/>
    <w:rsid w:val="001D1755"/>
    <w:rsid w:val="001D74B5"/>
    <w:rsid w:val="001F1FD0"/>
    <w:rsid w:val="001F4231"/>
    <w:rsid w:val="001F6EE1"/>
    <w:rsid w:val="001F762E"/>
    <w:rsid w:val="0020127D"/>
    <w:rsid w:val="00202F24"/>
    <w:rsid w:val="0020339F"/>
    <w:rsid w:val="00206C29"/>
    <w:rsid w:val="0020753B"/>
    <w:rsid w:val="0021052D"/>
    <w:rsid w:val="00212E59"/>
    <w:rsid w:val="0021402E"/>
    <w:rsid w:val="00216234"/>
    <w:rsid w:val="00217B45"/>
    <w:rsid w:val="00217C57"/>
    <w:rsid w:val="00217D1B"/>
    <w:rsid w:val="00220B70"/>
    <w:rsid w:val="002217DE"/>
    <w:rsid w:val="002227B7"/>
    <w:rsid w:val="0022351D"/>
    <w:rsid w:val="002251C5"/>
    <w:rsid w:val="00225CA9"/>
    <w:rsid w:val="002329AE"/>
    <w:rsid w:val="00233B61"/>
    <w:rsid w:val="00234D67"/>
    <w:rsid w:val="00234F5F"/>
    <w:rsid w:val="002350E3"/>
    <w:rsid w:val="00242918"/>
    <w:rsid w:val="00243CCA"/>
    <w:rsid w:val="00244FC2"/>
    <w:rsid w:val="00245DBE"/>
    <w:rsid w:val="0024684E"/>
    <w:rsid w:val="00246A75"/>
    <w:rsid w:val="00247B36"/>
    <w:rsid w:val="002556D2"/>
    <w:rsid w:val="00262DFB"/>
    <w:rsid w:val="00265EFA"/>
    <w:rsid w:val="0027159C"/>
    <w:rsid w:val="00271A91"/>
    <w:rsid w:val="00272109"/>
    <w:rsid w:val="00276540"/>
    <w:rsid w:val="002775DE"/>
    <w:rsid w:val="00283C6C"/>
    <w:rsid w:val="00294DE1"/>
    <w:rsid w:val="0029504C"/>
    <w:rsid w:val="002979C8"/>
    <w:rsid w:val="002A14AC"/>
    <w:rsid w:val="002A1527"/>
    <w:rsid w:val="002B0A01"/>
    <w:rsid w:val="002B33D8"/>
    <w:rsid w:val="002C3EBF"/>
    <w:rsid w:val="002C4268"/>
    <w:rsid w:val="002C5428"/>
    <w:rsid w:val="002C7EA3"/>
    <w:rsid w:val="002C7EDA"/>
    <w:rsid w:val="002D394B"/>
    <w:rsid w:val="002D59C4"/>
    <w:rsid w:val="002D68ED"/>
    <w:rsid w:val="002D6B87"/>
    <w:rsid w:val="002E3430"/>
    <w:rsid w:val="002F5771"/>
    <w:rsid w:val="003003CC"/>
    <w:rsid w:val="00301A02"/>
    <w:rsid w:val="00303107"/>
    <w:rsid w:val="00304167"/>
    <w:rsid w:val="00307D87"/>
    <w:rsid w:val="0031176E"/>
    <w:rsid w:val="0032084C"/>
    <w:rsid w:val="00324FC8"/>
    <w:rsid w:val="00336F89"/>
    <w:rsid w:val="003402DB"/>
    <w:rsid w:val="00345B06"/>
    <w:rsid w:val="00347EF4"/>
    <w:rsid w:val="0035178D"/>
    <w:rsid w:val="0035302E"/>
    <w:rsid w:val="00353D37"/>
    <w:rsid w:val="00353D5B"/>
    <w:rsid w:val="00365443"/>
    <w:rsid w:val="00372273"/>
    <w:rsid w:val="00374543"/>
    <w:rsid w:val="00374A68"/>
    <w:rsid w:val="00376A3F"/>
    <w:rsid w:val="00386548"/>
    <w:rsid w:val="00396826"/>
    <w:rsid w:val="003A163A"/>
    <w:rsid w:val="003A1FE8"/>
    <w:rsid w:val="003A42B5"/>
    <w:rsid w:val="003B66AE"/>
    <w:rsid w:val="003B7102"/>
    <w:rsid w:val="003C16A9"/>
    <w:rsid w:val="003C49D7"/>
    <w:rsid w:val="003C614F"/>
    <w:rsid w:val="003D1150"/>
    <w:rsid w:val="003D199D"/>
    <w:rsid w:val="003D2272"/>
    <w:rsid w:val="003E361F"/>
    <w:rsid w:val="003F2BCC"/>
    <w:rsid w:val="003F4390"/>
    <w:rsid w:val="003F5573"/>
    <w:rsid w:val="00402D92"/>
    <w:rsid w:val="004060EC"/>
    <w:rsid w:val="00412955"/>
    <w:rsid w:val="0041304E"/>
    <w:rsid w:val="0041426F"/>
    <w:rsid w:val="004154DE"/>
    <w:rsid w:val="00427FC9"/>
    <w:rsid w:val="00430F67"/>
    <w:rsid w:val="00432FEE"/>
    <w:rsid w:val="00447D66"/>
    <w:rsid w:val="00454733"/>
    <w:rsid w:val="00473095"/>
    <w:rsid w:val="00474D4D"/>
    <w:rsid w:val="00476DA3"/>
    <w:rsid w:val="0048547E"/>
    <w:rsid w:val="00490AFB"/>
    <w:rsid w:val="00491B15"/>
    <w:rsid w:val="004971DF"/>
    <w:rsid w:val="004A19D5"/>
    <w:rsid w:val="004A2152"/>
    <w:rsid w:val="004A648B"/>
    <w:rsid w:val="004A73EB"/>
    <w:rsid w:val="004B460B"/>
    <w:rsid w:val="004C0E9B"/>
    <w:rsid w:val="004C568F"/>
    <w:rsid w:val="004C6570"/>
    <w:rsid w:val="004D280D"/>
    <w:rsid w:val="004D7FEF"/>
    <w:rsid w:val="004E0867"/>
    <w:rsid w:val="004F022C"/>
    <w:rsid w:val="004F4DA9"/>
    <w:rsid w:val="004F59C4"/>
    <w:rsid w:val="00503F1D"/>
    <w:rsid w:val="005077C3"/>
    <w:rsid w:val="0051103F"/>
    <w:rsid w:val="00514672"/>
    <w:rsid w:val="00517AB3"/>
    <w:rsid w:val="00524FCF"/>
    <w:rsid w:val="00531FB9"/>
    <w:rsid w:val="005320B7"/>
    <w:rsid w:val="00533A91"/>
    <w:rsid w:val="00536FBD"/>
    <w:rsid w:val="0054079D"/>
    <w:rsid w:val="00546B20"/>
    <w:rsid w:val="00550D73"/>
    <w:rsid w:val="00557450"/>
    <w:rsid w:val="00562F45"/>
    <w:rsid w:val="00564E25"/>
    <w:rsid w:val="00572002"/>
    <w:rsid w:val="00573121"/>
    <w:rsid w:val="00577E4D"/>
    <w:rsid w:val="005806E2"/>
    <w:rsid w:val="00583418"/>
    <w:rsid w:val="00584519"/>
    <w:rsid w:val="00593BE9"/>
    <w:rsid w:val="005A07FF"/>
    <w:rsid w:val="005A0B6A"/>
    <w:rsid w:val="005A6AD4"/>
    <w:rsid w:val="005B0A83"/>
    <w:rsid w:val="005B2516"/>
    <w:rsid w:val="005C5D27"/>
    <w:rsid w:val="005D4445"/>
    <w:rsid w:val="005E2888"/>
    <w:rsid w:val="005E582C"/>
    <w:rsid w:val="005F0D59"/>
    <w:rsid w:val="005F2A41"/>
    <w:rsid w:val="005F2C1C"/>
    <w:rsid w:val="005F557D"/>
    <w:rsid w:val="00602BC2"/>
    <w:rsid w:val="006050A2"/>
    <w:rsid w:val="00610A03"/>
    <w:rsid w:val="006118A1"/>
    <w:rsid w:val="006223A9"/>
    <w:rsid w:val="006272FC"/>
    <w:rsid w:val="00631F86"/>
    <w:rsid w:val="00633744"/>
    <w:rsid w:val="00635AF9"/>
    <w:rsid w:val="00636A7A"/>
    <w:rsid w:val="00643CD9"/>
    <w:rsid w:val="0064597B"/>
    <w:rsid w:val="00651148"/>
    <w:rsid w:val="00651A90"/>
    <w:rsid w:val="00652A0D"/>
    <w:rsid w:val="00656E4E"/>
    <w:rsid w:val="00660391"/>
    <w:rsid w:val="00661B03"/>
    <w:rsid w:val="00665DA6"/>
    <w:rsid w:val="00667D1E"/>
    <w:rsid w:val="00672269"/>
    <w:rsid w:val="0067400C"/>
    <w:rsid w:val="006746E4"/>
    <w:rsid w:val="006804BA"/>
    <w:rsid w:val="0068100D"/>
    <w:rsid w:val="0068472F"/>
    <w:rsid w:val="00685A21"/>
    <w:rsid w:val="00687463"/>
    <w:rsid w:val="006B5792"/>
    <w:rsid w:val="006C1BE6"/>
    <w:rsid w:val="006C4226"/>
    <w:rsid w:val="006D3ACC"/>
    <w:rsid w:val="006D4584"/>
    <w:rsid w:val="006E250A"/>
    <w:rsid w:val="006E4DAE"/>
    <w:rsid w:val="006F0DFC"/>
    <w:rsid w:val="006F17C8"/>
    <w:rsid w:val="006F4E88"/>
    <w:rsid w:val="006F6479"/>
    <w:rsid w:val="00702431"/>
    <w:rsid w:val="00703812"/>
    <w:rsid w:val="007045D4"/>
    <w:rsid w:val="00704A2B"/>
    <w:rsid w:val="0070511B"/>
    <w:rsid w:val="00705742"/>
    <w:rsid w:val="00717B50"/>
    <w:rsid w:val="007203CC"/>
    <w:rsid w:val="00724AB8"/>
    <w:rsid w:val="007372D7"/>
    <w:rsid w:val="00743AAC"/>
    <w:rsid w:val="007446E9"/>
    <w:rsid w:val="00744FB9"/>
    <w:rsid w:val="00752A29"/>
    <w:rsid w:val="00755FB8"/>
    <w:rsid w:val="007617F3"/>
    <w:rsid w:val="007628E1"/>
    <w:rsid w:val="00770867"/>
    <w:rsid w:val="00776C69"/>
    <w:rsid w:val="00777CD9"/>
    <w:rsid w:val="00782D33"/>
    <w:rsid w:val="00786FEC"/>
    <w:rsid w:val="00790FE5"/>
    <w:rsid w:val="007974DA"/>
    <w:rsid w:val="007A40D7"/>
    <w:rsid w:val="007A48A7"/>
    <w:rsid w:val="007A5684"/>
    <w:rsid w:val="007B3A11"/>
    <w:rsid w:val="007C00D5"/>
    <w:rsid w:val="007C1DD5"/>
    <w:rsid w:val="007C3024"/>
    <w:rsid w:val="007C3385"/>
    <w:rsid w:val="007D0E81"/>
    <w:rsid w:val="007D26DD"/>
    <w:rsid w:val="007D45DB"/>
    <w:rsid w:val="007E2955"/>
    <w:rsid w:val="007E430D"/>
    <w:rsid w:val="007F678A"/>
    <w:rsid w:val="00803C5F"/>
    <w:rsid w:val="00811BC5"/>
    <w:rsid w:val="008156AE"/>
    <w:rsid w:val="00821D3E"/>
    <w:rsid w:val="0082618B"/>
    <w:rsid w:val="00831738"/>
    <w:rsid w:val="00831A08"/>
    <w:rsid w:val="00833701"/>
    <w:rsid w:val="00837ECE"/>
    <w:rsid w:val="008429C7"/>
    <w:rsid w:val="00850708"/>
    <w:rsid w:val="00853154"/>
    <w:rsid w:val="008537B5"/>
    <w:rsid w:val="008558A7"/>
    <w:rsid w:val="00862A05"/>
    <w:rsid w:val="00872577"/>
    <w:rsid w:val="008758D0"/>
    <w:rsid w:val="00882DEA"/>
    <w:rsid w:val="00884547"/>
    <w:rsid w:val="0089133D"/>
    <w:rsid w:val="00894ED9"/>
    <w:rsid w:val="00895BCE"/>
    <w:rsid w:val="008B114F"/>
    <w:rsid w:val="008B1840"/>
    <w:rsid w:val="008B2ABE"/>
    <w:rsid w:val="008B4F1F"/>
    <w:rsid w:val="008B555D"/>
    <w:rsid w:val="008C1AC7"/>
    <w:rsid w:val="008C1AE6"/>
    <w:rsid w:val="008C3AF1"/>
    <w:rsid w:val="008C4682"/>
    <w:rsid w:val="008C662B"/>
    <w:rsid w:val="008D555A"/>
    <w:rsid w:val="008D6378"/>
    <w:rsid w:val="008D7241"/>
    <w:rsid w:val="008D789E"/>
    <w:rsid w:val="008E0CDF"/>
    <w:rsid w:val="008F26FB"/>
    <w:rsid w:val="00906349"/>
    <w:rsid w:val="009069C9"/>
    <w:rsid w:val="00907EF3"/>
    <w:rsid w:val="009157A6"/>
    <w:rsid w:val="009200DC"/>
    <w:rsid w:val="00920593"/>
    <w:rsid w:val="00923650"/>
    <w:rsid w:val="00923ACB"/>
    <w:rsid w:val="009240CF"/>
    <w:rsid w:val="00924BA0"/>
    <w:rsid w:val="009263D2"/>
    <w:rsid w:val="00934FCC"/>
    <w:rsid w:val="00940243"/>
    <w:rsid w:val="00940D7E"/>
    <w:rsid w:val="00942B73"/>
    <w:rsid w:val="00947BFD"/>
    <w:rsid w:val="00953A6F"/>
    <w:rsid w:val="00962737"/>
    <w:rsid w:val="00980B1B"/>
    <w:rsid w:val="00984D2B"/>
    <w:rsid w:val="00985581"/>
    <w:rsid w:val="009863F7"/>
    <w:rsid w:val="00987B54"/>
    <w:rsid w:val="00987F7E"/>
    <w:rsid w:val="00990956"/>
    <w:rsid w:val="00993605"/>
    <w:rsid w:val="009A6DF9"/>
    <w:rsid w:val="009B1112"/>
    <w:rsid w:val="009B4F2E"/>
    <w:rsid w:val="009B5819"/>
    <w:rsid w:val="009B6C7F"/>
    <w:rsid w:val="009D2558"/>
    <w:rsid w:val="009D501B"/>
    <w:rsid w:val="009F11DC"/>
    <w:rsid w:val="009F4C3D"/>
    <w:rsid w:val="009F5F6D"/>
    <w:rsid w:val="009F742F"/>
    <w:rsid w:val="00A0672A"/>
    <w:rsid w:val="00A07AA6"/>
    <w:rsid w:val="00A117FD"/>
    <w:rsid w:val="00A1673F"/>
    <w:rsid w:val="00A34275"/>
    <w:rsid w:val="00A36777"/>
    <w:rsid w:val="00A42E0C"/>
    <w:rsid w:val="00A4590F"/>
    <w:rsid w:val="00A504A1"/>
    <w:rsid w:val="00A53EA5"/>
    <w:rsid w:val="00A56426"/>
    <w:rsid w:val="00A65ADB"/>
    <w:rsid w:val="00A70D81"/>
    <w:rsid w:val="00A7454C"/>
    <w:rsid w:val="00A85EC4"/>
    <w:rsid w:val="00A91F57"/>
    <w:rsid w:val="00A93236"/>
    <w:rsid w:val="00A9461F"/>
    <w:rsid w:val="00A973DE"/>
    <w:rsid w:val="00AA33DB"/>
    <w:rsid w:val="00AA70CF"/>
    <w:rsid w:val="00AA72D7"/>
    <w:rsid w:val="00AB013E"/>
    <w:rsid w:val="00AB0C80"/>
    <w:rsid w:val="00AB112B"/>
    <w:rsid w:val="00AB3906"/>
    <w:rsid w:val="00AC62A9"/>
    <w:rsid w:val="00AD24A2"/>
    <w:rsid w:val="00AD405D"/>
    <w:rsid w:val="00AD6203"/>
    <w:rsid w:val="00AD639F"/>
    <w:rsid w:val="00AE15B0"/>
    <w:rsid w:val="00AF3F45"/>
    <w:rsid w:val="00B04B40"/>
    <w:rsid w:val="00B0646C"/>
    <w:rsid w:val="00B07F97"/>
    <w:rsid w:val="00B1331F"/>
    <w:rsid w:val="00B1618C"/>
    <w:rsid w:val="00B16E40"/>
    <w:rsid w:val="00B20A55"/>
    <w:rsid w:val="00B22790"/>
    <w:rsid w:val="00B2352D"/>
    <w:rsid w:val="00B30FD4"/>
    <w:rsid w:val="00B335AA"/>
    <w:rsid w:val="00B41C35"/>
    <w:rsid w:val="00B42F54"/>
    <w:rsid w:val="00B42FC5"/>
    <w:rsid w:val="00B455B3"/>
    <w:rsid w:val="00B6581D"/>
    <w:rsid w:val="00B70599"/>
    <w:rsid w:val="00B713CA"/>
    <w:rsid w:val="00B716AD"/>
    <w:rsid w:val="00B729ED"/>
    <w:rsid w:val="00B72F21"/>
    <w:rsid w:val="00B77970"/>
    <w:rsid w:val="00B81AB6"/>
    <w:rsid w:val="00B8238C"/>
    <w:rsid w:val="00B9234E"/>
    <w:rsid w:val="00B96DD2"/>
    <w:rsid w:val="00B96E86"/>
    <w:rsid w:val="00B979CF"/>
    <w:rsid w:val="00BA2014"/>
    <w:rsid w:val="00BA207A"/>
    <w:rsid w:val="00BA2540"/>
    <w:rsid w:val="00BA26CE"/>
    <w:rsid w:val="00BA5AFA"/>
    <w:rsid w:val="00BB0408"/>
    <w:rsid w:val="00BB7F1A"/>
    <w:rsid w:val="00BC249E"/>
    <w:rsid w:val="00BC3A6D"/>
    <w:rsid w:val="00BD0135"/>
    <w:rsid w:val="00BD319A"/>
    <w:rsid w:val="00BD35D2"/>
    <w:rsid w:val="00BD7A23"/>
    <w:rsid w:val="00BE4F38"/>
    <w:rsid w:val="00BE51D5"/>
    <w:rsid w:val="00BF1793"/>
    <w:rsid w:val="00BF2E2E"/>
    <w:rsid w:val="00BF490B"/>
    <w:rsid w:val="00C0121C"/>
    <w:rsid w:val="00C067AF"/>
    <w:rsid w:val="00C16858"/>
    <w:rsid w:val="00C23533"/>
    <w:rsid w:val="00C32563"/>
    <w:rsid w:val="00C36112"/>
    <w:rsid w:val="00C4015B"/>
    <w:rsid w:val="00C51244"/>
    <w:rsid w:val="00C55FDC"/>
    <w:rsid w:val="00C63CB9"/>
    <w:rsid w:val="00C663F0"/>
    <w:rsid w:val="00C7070E"/>
    <w:rsid w:val="00C71E13"/>
    <w:rsid w:val="00C803C3"/>
    <w:rsid w:val="00C83F75"/>
    <w:rsid w:val="00C84ABF"/>
    <w:rsid w:val="00C875DB"/>
    <w:rsid w:val="00C9056F"/>
    <w:rsid w:val="00C95529"/>
    <w:rsid w:val="00CA00A3"/>
    <w:rsid w:val="00CA1055"/>
    <w:rsid w:val="00CA2E1B"/>
    <w:rsid w:val="00CB1FF1"/>
    <w:rsid w:val="00CB3E00"/>
    <w:rsid w:val="00CC55AD"/>
    <w:rsid w:val="00CD75A3"/>
    <w:rsid w:val="00CE0704"/>
    <w:rsid w:val="00CE0F7B"/>
    <w:rsid w:val="00CE2CD8"/>
    <w:rsid w:val="00CE40BE"/>
    <w:rsid w:val="00CF0C44"/>
    <w:rsid w:val="00CF6093"/>
    <w:rsid w:val="00CF6B09"/>
    <w:rsid w:val="00D02651"/>
    <w:rsid w:val="00D040A5"/>
    <w:rsid w:val="00D1470A"/>
    <w:rsid w:val="00D14BA4"/>
    <w:rsid w:val="00D221DE"/>
    <w:rsid w:val="00D25018"/>
    <w:rsid w:val="00D31B03"/>
    <w:rsid w:val="00D36A6F"/>
    <w:rsid w:val="00D4577A"/>
    <w:rsid w:val="00D7240C"/>
    <w:rsid w:val="00D73B0A"/>
    <w:rsid w:val="00D74AD4"/>
    <w:rsid w:val="00D75EE3"/>
    <w:rsid w:val="00D804AA"/>
    <w:rsid w:val="00D82462"/>
    <w:rsid w:val="00D83A13"/>
    <w:rsid w:val="00D85617"/>
    <w:rsid w:val="00D864F3"/>
    <w:rsid w:val="00D94F69"/>
    <w:rsid w:val="00D951F7"/>
    <w:rsid w:val="00D95EB8"/>
    <w:rsid w:val="00D97879"/>
    <w:rsid w:val="00DA2A4B"/>
    <w:rsid w:val="00DB1973"/>
    <w:rsid w:val="00DB3767"/>
    <w:rsid w:val="00DB76BC"/>
    <w:rsid w:val="00DC388C"/>
    <w:rsid w:val="00DC7AFF"/>
    <w:rsid w:val="00DD02FA"/>
    <w:rsid w:val="00DD0D0B"/>
    <w:rsid w:val="00DD12BD"/>
    <w:rsid w:val="00DD2B77"/>
    <w:rsid w:val="00DE3A9E"/>
    <w:rsid w:val="00DF33A7"/>
    <w:rsid w:val="00DF373A"/>
    <w:rsid w:val="00DF3781"/>
    <w:rsid w:val="00DF7C70"/>
    <w:rsid w:val="00E15A8C"/>
    <w:rsid w:val="00E23E0D"/>
    <w:rsid w:val="00E24CE3"/>
    <w:rsid w:val="00E31ABB"/>
    <w:rsid w:val="00E32D2E"/>
    <w:rsid w:val="00E32F5A"/>
    <w:rsid w:val="00E420F3"/>
    <w:rsid w:val="00E427FD"/>
    <w:rsid w:val="00E45111"/>
    <w:rsid w:val="00E61201"/>
    <w:rsid w:val="00E621E0"/>
    <w:rsid w:val="00E62A2A"/>
    <w:rsid w:val="00E6526C"/>
    <w:rsid w:val="00E662B9"/>
    <w:rsid w:val="00E71E06"/>
    <w:rsid w:val="00E73F6F"/>
    <w:rsid w:val="00E773A4"/>
    <w:rsid w:val="00E803E8"/>
    <w:rsid w:val="00E80A62"/>
    <w:rsid w:val="00E84560"/>
    <w:rsid w:val="00E85CB1"/>
    <w:rsid w:val="00E85E3A"/>
    <w:rsid w:val="00E920D6"/>
    <w:rsid w:val="00E935DE"/>
    <w:rsid w:val="00E96211"/>
    <w:rsid w:val="00E97050"/>
    <w:rsid w:val="00E97D7F"/>
    <w:rsid w:val="00EA1D7A"/>
    <w:rsid w:val="00EA49BD"/>
    <w:rsid w:val="00EA4B1B"/>
    <w:rsid w:val="00EA503F"/>
    <w:rsid w:val="00EB2436"/>
    <w:rsid w:val="00EC3096"/>
    <w:rsid w:val="00EC4948"/>
    <w:rsid w:val="00ED3C87"/>
    <w:rsid w:val="00EE15D4"/>
    <w:rsid w:val="00EE354A"/>
    <w:rsid w:val="00EE3D03"/>
    <w:rsid w:val="00EF1BA7"/>
    <w:rsid w:val="00EF1BE4"/>
    <w:rsid w:val="00EF73A5"/>
    <w:rsid w:val="00F044F0"/>
    <w:rsid w:val="00F15385"/>
    <w:rsid w:val="00F17EA6"/>
    <w:rsid w:val="00F20A9B"/>
    <w:rsid w:val="00F25A81"/>
    <w:rsid w:val="00F31573"/>
    <w:rsid w:val="00F3304E"/>
    <w:rsid w:val="00F42895"/>
    <w:rsid w:val="00F464BB"/>
    <w:rsid w:val="00F4797B"/>
    <w:rsid w:val="00F579CF"/>
    <w:rsid w:val="00F62843"/>
    <w:rsid w:val="00F64B1F"/>
    <w:rsid w:val="00F70F46"/>
    <w:rsid w:val="00F70FEA"/>
    <w:rsid w:val="00F72640"/>
    <w:rsid w:val="00F77B28"/>
    <w:rsid w:val="00F81978"/>
    <w:rsid w:val="00F83B86"/>
    <w:rsid w:val="00F91850"/>
    <w:rsid w:val="00F93288"/>
    <w:rsid w:val="00F941AB"/>
    <w:rsid w:val="00F94A2A"/>
    <w:rsid w:val="00F95847"/>
    <w:rsid w:val="00F9629D"/>
    <w:rsid w:val="00FA2B33"/>
    <w:rsid w:val="00FA784D"/>
    <w:rsid w:val="00FB4D30"/>
    <w:rsid w:val="00FB57BF"/>
    <w:rsid w:val="00FB5980"/>
    <w:rsid w:val="00FC2326"/>
    <w:rsid w:val="00FC5E3F"/>
    <w:rsid w:val="00FC6527"/>
    <w:rsid w:val="00FD1AF2"/>
    <w:rsid w:val="00FD4DD3"/>
    <w:rsid w:val="00FE2997"/>
    <w:rsid w:val="00FE410E"/>
    <w:rsid w:val="00FF12A1"/>
    <w:rsid w:val="00FF1E83"/>
    <w:rsid w:val="00FF5B20"/>
    <w:rsid w:val="00FF68D2"/>
    <w:rsid w:val="011925C2"/>
    <w:rsid w:val="04139CF4"/>
    <w:rsid w:val="0540CCE4"/>
    <w:rsid w:val="054DCA1A"/>
    <w:rsid w:val="0638F6C8"/>
    <w:rsid w:val="082ED6E3"/>
    <w:rsid w:val="0978C5B6"/>
    <w:rsid w:val="09A4C92F"/>
    <w:rsid w:val="0B5CBB7B"/>
    <w:rsid w:val="0CDCC6C2"/>
    <w:rsid w:val="0EF86636"/>
    <w:rsid w:val="11EDFCB3"/>
    <w:rsid w:val="12EB2FCB"/>
    <w:rsid w:val="13792617"/>
    <w:rsid w:val="155FA50B"/>
    <w:rsid w:val="174692C7"/>
    <w:rsid w:val="1771303D"/>
    <w:rsid w:val="1849CE94"/>
    <w:rsid w:val="196B549E"/>
    <w:rsid w:val="1A024A4F"/>
    <w:rsid w:val="1DEAFD59"/>
    <w:rsid w:val="1E828B5A"/>
    <w:rsid w:val="1EA9482D"/>
    <w:rsid w:val="1FA4A5B5"/>
    <w:rsid w:val="27B8857D"/>
    <w:rsid w:val="29DB8493"/>
    <w:rsid w:val="2B6298CA"/>
    <w:rsid w:val="3102D218"/>
    <w:rsid w:val="33A75842"/>
    <w:rsid w:val="34CBBAF6"/>
    <w:rsid w:val="3BF9D6D2"/>
    <w:rsid w:val="3C40C8C5"/>
    <w:rsid w:val="438A8ECF"/>
    <w:rsid w:val="47A9DCF1"/>
    <w:rsid w:val="486E40D5"/>
    <w:rsid w:val="4A6E1C87"/>
    <w:rsid w:val="4B50294A"/>
    <w:rsid w:val="534EC8ED"/>
    <w:rsid w:val="55B6FD1B"/>
    <w:rsid w:val="59836835"/>
    <w:rsid w:val="6096CF88"/>
    <w:rsid w:val="663FC9D0"/>
    <w:rsid w:val="676AFDA8"/>
    <w:rsid w:val="67A6EA36"/>
    <w:rsid w:val="6958E141"/>
    <w:rsid w:val="6B061019"/>
    <w:rsid w:val="6B9BE1BB"/>
    <w:rsid w:val="6C869DAC"/>
    <w:rsid w:val="6F4F50D2"/>
    <w:rsid w:val="70B8DF69"/>
    <w:rsid w:val="7AE47081"/>
    <w:rsid w:val="7CAACA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61D9F"/>
  <w15:chartTrackingRefBased/>
  <w15:docId w15:val="{30D0E256-6F00-4510-9F58-A5F0E342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4A68"/>
    <w:pPr>
      <w:widowControl w:val="0"/>
      <w:autoSpaceDE w:val="0"/>
      <w:autoSpaceDN w:val="0"/>
      <w:spacing w:after="0" w:line="240" w:lineRule="auto"/>
    </w:pPr>
    <w:rPr>
      <w:rFonts w:ascii="Times New Roman" w:eastAsia="Times New Roman" w:hAnsi="Times New Roman" w:cs="Times New Roman"/>
      <w:kern w:val="0"/>
      <w:sz w:val="22"/>
      <w:szCs w:val="22"/>
      <w:lang w:val="lv-LV"/>
      <w14:ligatures w14:val="none"/>
    </w:rPr>
  </w:style>
  <w:style w:type="paragraph" w:styleId="Virsraksts1">
    <w:name w:val="heading 1"/>
    <w:basedOn w:val="Parasts"/>
    <w:next w:val="Parasts"/>
    <w:link w:val="Virsraksts1Rakstz"/>
    <w:uiPriority w:val="9"/>
    <w:qFormat/>
    <w:rsid w:val="00374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74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74A6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74A6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74A6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74A6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74A6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74A6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74A6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74A6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74A6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74A6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74A6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74A6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74A6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4A6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4A6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4A6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4A6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74A6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4A6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74A6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4A6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74A68"/>
    <w:rPr>
      <w:i/>
      <w:iCs/>
      <w:color w:val="404040" w:themeColor="text1" w:themeTint="BF"/>
    </w:rPr>
  </w:style>
  <w:style w:type="paragraph" w:styleId="Sarakstarindkopa">
    <w:name w:val="List Paragraph"/>
    <w:basedOn w:val="Parasts"/>
    <w:qFormat/>
    <w:rsid w:val="00374A68"/>
    <w:pPr>
      <w:ind w:left="720"/>
      <w:contextualSpacing/>
    </w:pPr>
  </w:style>
  <w:style w:type="character" w:styleId="Intensvsizclums">
    <w:name w:val="Intense Emphasis"/>
    <w:basedOn w:val="Noklusjumarindkopasfonts"/>
    <w:uiPriority w:val="21"/>
    <w:qFormat/>
    <w:rsid w:val="00374A68"/>
    <w:rPr>
      <w:i/>
      <w:iCs/>
      <w:color w:val="0F4761" w:themeColor="accent1" w:themeShade="BF"/>
    </w:rPr>
  </w:style>
  <w:style w:type="paragraph" w:styleId="Intensvscitts">
    <w:name w:val="Intense Quote"/>
    <w:basedOn w:val="Parasts"/>
    <w:next w:val="Parasts"/>
    <w:link w:val="IntensvscittsRakstz"/>
    <w:uiPriority w:val="30"/>
    <w:qFormat/>
    <w:rsid w:val="00374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74A68"/>
    <w:rPr>
      <w:i/>
      <w:iCs/>
      <w:color w:val="0F4761" w:themeColor="accent1" w:themeShade="BF"/>
    </w:rPr>
  </w:style>
  <w:style w:type="character" w:styleId="Intensvaatsauce">
    <w:name w:val="Intense Reference"/>
    <w:basedOn w:val="Noklusjumarindkopasfonts"/>
    <w:uiPriority w:val="32"/>
    <w:qFormat/>
    <w:rsid w:val="00374A68"/>
    <w:rPr>
      <w:b/>
      <w:bCs/>
      <w:smallCaps/>
      <w:color w:val="0F4761" w:themeColor="accent1" w:themeShade="BF"/>
      <w:spacing w:val="5"/>
    </w:rPr>
  </w:style>
  <w:style w:type="paragraph" w:styleId="Pamatteksts">
    <w:name w:val="Body Text"/>
    <w:basedOn w:val="Parasts"/>
    <w:link w:val="PamattekstsRakstz"/>
    <w:uiPriority w:val="1"/>
    <w:qFormat/>
    <w:rsid w:val="00374A68"/>
    <w:pPr>
      <w:ind w:left="821" w:hanging="709"/>
      <w:jc w:val="both"/>
    </w:pPr>
  </w:style>
  <w:style w:type="character" w:customStyle="1" w:styleId="PamattekstsRakstz">
    <w:name w:val="Pamatteksts Rakstz."/>
    <w:basedOn w:val="Noklusjumarindkopasfonts"/>
    <w:link w:val="Pamatteksts"/>
    <w:uiPriority w:val="1"/>
    <w:rsid w:val="00374A68"/>
    <w:rPr>
      <w:rFonts w:ascii="Times New Roman" w:eastAsia="Times New Roman" w:hAnsi="Times New Roman" w:cs="Times New Roman"/>
      <w:kern w:val="0"/>
      <w:sz w:val="22"/>
      <w:szCs w:val="22"/>
      <w:lang w:val="lv-LV"/>
      <w14:ligatures w14:val="none"/>
    </w:rPr>
  </w:style>
  <w:style w:type="paragraph" w:styleId="Galvene">
    <w:name w:val="header"/>
    <w:basedOn w:val="Parasts"/>
    <w:link w:val="GalveneRakstz"/>
    <w:uiPriority w:val="99"/>
    <w:unhideWhenUsed/>
    <w:rsid w:val="00374A68"/>
    <w:pPr>
      <w:tabs>
        <w:tab w:val="center" w:pos="4153"/>
        <w:tab w:val="right" w:pos="8306"/>
      </w:tabs>
    </w:pPr>
  </w:style>
  <w:style w:type="character" w:customStyle="1" w:styleId="GalveneRakstz">
    <w:name w:val="Galvene Rakstz."/>
    <w:basedOn w:val="Noklusjumarindkopasfonts"/>
    <w:link w:val="Galvene"/>
    <w:uiPriority w:val="99"/>
    <w:rsid w:val="00374A68"/>
    <w:rPr>
      <w:rFonts w:ascii="Times New Roman" w:eastAsia="Times New Roman" w:hAnsi="Times New Roman" w:cs="Times New Roman"/>
      <w:kern w:val="0"/>
      <w:sz w:val="22"/>
      <w:szCs w:val="22"/>
      <w:lang w:val="lv-LV"/>
      <w14:ligatures w14:val="none"/>
    </w:rPr>
  </w:style>
  <w:style w:type="character" w:styleId="Komentraatsauce">
    <w:name w:val="annotation reference"/>
    <w:basedOn w:val="Noklusjumarindkopasfonts"/>
    <w:uiPriority w:val="99"/>
    <w:semiHidden/>
    <w:unhideWhenUsed/>
    <w:rsid w:val="00374A68"/>
    <w:rPr>
      <w:sz w:val="16"/>
      <w:szCs w:val="16"/>
    </w:rPr>
  </w:style>
  <w:style w:type="paragraph" w:styleId="Komentrateksts">
    <w:name w:val="annotation text"/>
    <w:basedOn w:val="Parasts"/>
    <w:link w:val="KomentratekstsRakstz"/>
    <w:uiPriority w:val="99"/>
    <w:unhideWhenUsed/>
    <w:rsid w:val="00374A68"/>
    <w:pPr>
      <w:widowControl/>
      <w:autoSpaceDE/>
      <w:autoSpaceDN/>
    </w:pPr>
    <w:rPr>
      <w:sz w:val="20"/>
      <w:szCs w:val="20"/>
      <w:lang w:eastAsia="lv-LV"/>
    </w:rPr>
  </w:style>
  <w:style w:type="character" w:customStyle="1" w:styleId="KomentratekstsRakstz">
    <w:name w:val="Komentāra teksts Rakstz."/>
    <w:basedOn w:val="Noklusjumarindkopasfonts"/>
    <w:link w:val="Komentrateksts"/>
    <w:uiPriority w:val="99"/>
    <w:rsid w:val="00374A68"/>
    <w:rPr>
      <w:rFonts w:ascii="Times New Roman" w:eastAsia="Times New Roman" w:hAnsi="Times New Roman" w:cs="Times New Roman"/>
      <w:kern w:val="0"/>
      <w:sz w:val="20"/>
      <w:szCs w:val="20"/>
      <w:lang w:val="lv-LV" w:eastAsia="lv-LV"/>
      <w14:ligatures w14:val="none"/>
    </w:rPr>
  </w:style>
  <w:style w:type="character" w:styleId="Piemint">
    <w:name w:val="Mention"/>
    <w:basedOn w:val="Noklusjumarindkopasfonts"/>
    <w:uiPriority w:val="99"/>
    <w:unhideWhenUsed/>
    <w:rsid w:val="00374A68"/>
    <w:rPr>
      <w:color w:val="2B579A"/>
      <w:shd w:val="clear" w:color="auto" w:fill="E1DFDD"/>
    </w:rPr>
  </w:style>
  <w:style w:type="paragraph" w:styleId="Bezatstarpm">
    <w:name w:val="No Spacing"/>
    <w:uiPriority w:val="1"/>
    <w:qFormat/>
    <w:rsid w:val="00374A68"/>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lang w:val="lv-LV" w:eastAsia="lv-LV"/>
      <w14:ligatures w14:val="none"/>
    </w:rPr>
  </w:style>
  <w:style w:type="character" w:styleId="Hipersaite">
    <w:name w:val="Hyperlink"/>
    <w:basedOn w:val="Noklusjumarindkopasfonts"/>
    <w:uiPriority w:val="99"/>
    <w:unhideWhenUsed/>
    <w:rsid w:val="00374A68"/>
    <w:rPr>
      <w:color w:val="467886" w:themeColor="hyperlink"/>
      <w:u w:val="single"/>
    </w:rPr>
  </w:style>
  <w:style w:type="paragraph" w:styleId="Kjene">
    <w:name w:val="footer"/>
    <w:basedOn w:val="Parasts"/>
    <w:link w:val="KjeneRakstz"/>
    <w:uiPriority w:val="99"/>
    <w:unhideWhenUsed/>
    <w:rsid w:val="00336F89"/>
    <w:pPr>
      <w:tabs>
        <w:tab w:val="center" w:pos="4153"/>
        <w:tab w:val="right" w:pos="8306"/>
      </w:tabs>
    </w:pPr>
  </w:style>
  <w:style w:type="character" w:customStyle="1" w:styleId="KjeneRakstz">
    <w:name w:val="Kājene Rakstz."/>
    <w:basedOn w:val="Noklusjumarindkopasfonts"/>
    <w:link w:val="Kjene"/>
    <w:uiPriority w:val="99"/>
    <w:rsid w:val="00336F89"/>
    <w:rPr>
      <w:rFonts w:ascii="Times New Roman" w:eastAsia="Times New Roman" w:hAnsi="Times New Roman" w:cs="Times New Roman"/>
      <w:kern w:val="0"/>
      <w:sz w:val="22"/>
      <w:szCs w:val="22"/>
      <w:lang w:val="lv-LV"/>
      <w14:ligatures w14:val="none"/>
    </w:rPr>
  </w:style>
  <w:style w:type="paragraph" w:styleId="Prskatjums">
    <w:name w:val="Revision"/>
    <w:hidden/>
    <w:uiPriority w:val="99"/>
    <w:semiHidden/>
    <w:rsid w:val="00427FC9"/>
    <w:pPr>
      <w:spacing w:after="0" w:line="240" w:lineRule="auto"/>
    </w:pPr>
    <w:rPr>
      <w:rFonts w:ascii="Times New Roman" w:eastAsia="Times New Roman" w:hAnsi="Times New Roman" w:cs="Times New Roman"/>
      <w:kern w:val="0"/>
      <w:sz w:val="22"/>
      <w:szCs w:val="22"/>
      <w:lang w:val="lv-LV"/>
      <w14:ligatures w14:val="none"/>
    </w:rPr>
  </w:style>
  <w:style w:type="paragraph" w:styleId="Komentratma">
    <w:name w:val="annotation subject"/>
    <w:basedOn w:val="Komentrateksts"/>
    <w:next w:val="Komentrateksts"/>
    <w:link w:val="KomentratmaRakstz"/>
    <w:uiPriority w:val="99"/>
    <w:semiHidden/>
    <w:unhideWhenUsed/>
    <w:rsid w:val="00631F86"/>
    <w:pPr>
      <w:widowControl w:val="0"/>
      <w:autoSpaceDE w:val="0"/>
      <w:autoSpaceDN w:val="0"/>
    </w:pPr>
    <w:rPr>
      <w:b/>
      <w:bCs/>
      <w:lang w:eastAsia="en-US"/>
    </w:rPr>
  </w:style>
  <w:style w:type="character" w:customStyle="1" w:styleId="KomentratmaRakstz">
    <w:name w:val="Komentāra tēma Rakstz."/>
    <w:basedOn w:val="KomentratekstsRakstz"/>
    <w:link w:val="Komentratma"/>
    <w:uiPriority w:val="99"/>
    <w:semiHidden/>
    <w:rsid w:val="00631F86"/>
    <w:rPr>
      <w:rFonts w:ascii="Times New Roman" w:eastAsia="Times New Roman" w:hAnsi="Times New Roman" w:cs="Times New Roman"/>
      <w:b/>
      <w:bCs/>
      <w:kern w:val="0"/>
      <w:sz w:val="20"/>
      <w:szCs w:val="20"/>
      <w:lang w:val="lv-LV" w:eastAsia="lv-LV"/>
      <w14:ligatures w14:val="none"/>
    </w:rPr>
  </w:style>
  <w:style w:type="character" w:customStyle="1" w:styleId="CommentReference1">
    <w:name w:val="Comment Reference1"/>
    <w:basedOn w:val="Noklusjumarindkopasfonts"/>
    <w:uiPriority w:val="99"/>
    <w:semiHidden/>
    <w:unhideWhenUsed/>
    <w:rsid w:val="00656E4E"/>
    <w:rPr>
      <w:sz w:val="16"/>
      <w:szCs w:val="16"/>
    </w:rPr>
  </w:style>
  <w:style w:type="character" w:styleId="Neatrisintapieminana">
    <w:name w:val="Unresolved Mention"/>
    <w:basedOn w:val="Noklusjumarindkopasfonts"/>
    <w:uiPriority w:val="99"/>
    <w:semiHidden/>
    <w:unhideWhenUsed/>
    <w:rsid w:val="00573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ivo.spaks@lsez.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kini@lsez.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ez@lsez.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______________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133C93949D74B4F9F5CE7A597683F8D" ma:contentTypeVersion="17" ma:contentTypeDescription="Izveidot jaunu dokumentu." ma:contentTypeScope="" ma:versionID="6cac33050a9394918b5077962f631bb0">
  <xsd:schema xmlns:xsd="http://www.w3.org/2001/XMLSchema" xmlns:xs="http://www.w3.org/2001/XMLSchema" xmlns:p="http://schemas.microsoft.com/office/2006/metadata/properties" xmlns:ns2="932b06bd-2bce-4495-9ca9-fc5fe6f8a357" xmlns:ns3="2ca0d97e-86e1-4f22-b425-9e5566a70d29" targetNamespace="http://schemas.microsoft.com/office/2006/metadata/properties" ma:root="true" ma:fieldsID="f350f06827a47dc3a8d535442ecce602" ns2:_="" ns3:_="">
    <xsd:import namespace="932b06bd-2bce-4495-9ca9-fc5fe6f8a357"/>
    <xsd:import namespace="2ca0d97e-86e1-4f22-b425-9e5566a70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Izveido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06bd-2bce-4495-9ca9-fc5fe6f8a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4b50e874-7b5c-47b2-ab5a-0618d10be7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zveidots" ma:index="23" nillable="true" ma:displayName="Izveidots" ma:format="DateTime" ma:internalName="Izveidots">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0d97e-86e1-4f22-b425-9e5566a70d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dfbdc-4ed3-4ea6-a2bc-6eaae5cdb9a6}" ma:internalName="TaxCatchAll" ma:showField="CatchAllData" ma:web="2ca0d97e-86e1-4f22-b425-9e5566a70d2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ca0d97e-86e1-4f22-b425-9e5566a70d29" xsi:nil="true"/>
    <Izveidots xmlns="932b06bd-2bce-4495-9ca9-fc5fe6f8a357" xsi:nil="true"/>
    <lcf76f155ced4ddcb4097134ff3c332f xmlns="932b06bd-2bce-4495-9ca9-fc5fe6f8a3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D8897-D9A4-48CA-8EFA-82012FBC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b06bd-2bce-4495-9ca9-fc5fe6f8a357"/>
    <ds:schemaRef ds:uri="2ca0d97e-86e1-4f22-b425-9e5566a7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91CBD-A1E3-47B4-8CF8-8E5E2D20874D}">
  <ds:schemaRefs>
    <ds:schemaRef ds:uri="http://schemas.microsoft.com/sharepoint/v3/contenttype/forms"/>
  </ds:schemaRefs>
</ds:datastoreItem>
</file>

<file path=customXml/itemProps3.xml><?xml version="1.0" encoding="utf-8"?>
<ds:datastoreItem xmlns:ds="http://schemas.openxmlformats.org/officeDocument/2006/customXml" ds:itemID="{173A13E9-12F1-450E-B2B4-96D2AE2FA80C}">
  <ds:schemaRefs>
    <ds:schemaRef ds:uri="http://schemas.openxmlformats.org/officeDocument/2006/bibliography"/>
  </ds:schemaRefs>
</ds:datastoreItem>
</file>

<file path=customXml/itemProps4.xml><?xml version="1.0" encoding="utf-8"?>
<ds:datastoreItem xmlns:ds="http://schemas.openxmlformats.org/officeDocument/2006/customXml" ds:itemID="{61FE91E6-A344-4EDD-A802-AFAF127D36DB}">
  <ds:schemaRefs>
    <ds:schemaRef ds:uri="http://schemas.microsoft.com/office/2006/metadata/properties"/>
    <ds:schemaRef ds:uri="http://schemas.microsoft.com/office/infopath/2007/PartnerControls"/>
    <ds:schemaRef ds:uri="2ca0d97e-86e1-4f22-b425-9e5566a70d29"/>
    <ds:schemaRef ds:uri="932b06bd-2bce-4495-9ca9-fc5fe6f8a357"/>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2076</Words>
  <Characters>14951</Characters>
  <Application>Microsoft Office Word</Application>
  <DocSecurity>0</DocSecurity>
  <Lines>467</Lines>
  <Paragraphs>163</Paragraphs>
  <ScaleCrop>false</ScaleCrop>
  <Company/>
  <LinksUpToDate>false</LinksUpToDate>
  <CharactersWithSpaces>16864</CharactersWithSpaces>
  <SharedDoc>false</SharedDoc>
  <HLinks>
    <vt:vector size="18" baseType="variant">
      <vt:variant>
        <vt:i4>6422549</vt:i4>
      </vt:variant>
      <vt:variant>
        <vt:i4>6</vt:i4>
      </vt:variant>
      <vt:variant>
        <vt:i4>0</vt:i4>
      </vt:variant>
      <vt:variant>
        <vt:i4>5</vt:i4>
      </vt:variant>
      <vt:variant>
        <vt:lpwstr>mailto:_______________</vt:lpwstr>
      </vt:variant>
      <vt:variant>
        <vt:lpwstr/>
      </vt:variant>
      <vt:variant>
        <vt:i4>3145736</vt:i4>
      </vt:variant>
      <vt:variant>
        <vt:i4>3</vt:i4>
      </vt:variant>
      <vt:variant>
        <vt:i4>0</vt:i4>
      </vt:variant>
      <vt:variant>
        <vt:i4>5</vt:i4>
      </vt:variant>
      <vt:variant>
        <vt:lpwstr>mailto:rekini@lsez.lv</vt:lpwstr>
      </vt:variant>
      <vt:variant>
        <vt:lpwstr/>
      </vt:variant>
      <vt:variant>
        <vt:i4>5111908</vt:i4>
      </vt:variant>
      <vt:variant>
        <vt:i4>0</vt:i4>
      </vt:variant>
      <vt:variant>
        <vt:i4>0</vt:i4>
      </vt:variant>
      <vt:variant>
        <vt:i4>5</vt:i4>
      </vt:variant>
      <vt:variant>
        <vt:lpwstr>mailto:lsez@lsez.lv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Raivo Špaks</dc:creator>
  <cp:keywords/>
  <dc:description/>
  <cp:lastModifiedBy>Raivo Špaks</cp:lastModifiedBy>
  <cp:revision>252</cp:revision>
  <dcterms:created xsi:type="dcterms:W3CDTF">2025-04-22T03:32:00Z</dcterms:created>
  <dcterms:modified xsi:type="dcterms:W3CDTF">2026-07-27T11:31:00Z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0x0101007133C93949D74B4F9F5CE7A597683F8D</vt:lpwstr>
  </property>
  <property fmtid="{D5CDD505-2E9C-101B-9397-08002B2CF9AE}" pid="3" name="MediaServiceImageTags">
    <vt:lpwstr/>
  </property>
  <property fmtid="{D5CDD505-2E9C-101B-9397-08002B2CF9AE}" pid="4" name="GrammarlyDocumentId">
    <vt:lpwstr>2f62bf8f-4485-4dd0-87d0-c07ff2a6d63e</vt:lpwstr>
  </property>
</Properties>
</file>