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E61DDD" w:rsidP="00E61DDD" w14:paraId="1F7684D2" w14:textId="50D966B4">
      <w:pPr>
        <w:jc w:val="right"/>
        <w:rPr>
          <w:b/>
          <w:bCs/>
          <w:u w:val="single"/>
        </w:rPr>
      </w:pP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F6195C1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E17C57">
        <w:tab/>
      </w:r>
      <w:r w:rsidR="00E17C57">
        <w:tab/>
      </w:r>
      <w:r w:rsidR="00E17C57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E17C57">
        <w:t>31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2026/392</w:t>
      </w:r>
    </w:p>
    <w:p w:rsidR="000656A1" w:rsidP="00455163" w14:paraId="6A243BBE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</w:t>
      </w:r>
    </w:p>
    <w:p w:rsidR="000656A1" w:rsidP="00455163" w14:paraId="5111E8DE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Lauku iela 19B, Jaunjelgavā, Aizkraukles novadā</w:t>
      </w:r>
    </w:p>
    <w:p w:rsidR="003544D5" w:rsidRPr="000656A1" w:rsidP="000656A1" w14:paraId="203412A5" w14:textId="4D01802F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atsavināšanu</w:t>
      </w:r>
      <w:r w:rsidR="000656A1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pārdodot atkārtotā izsolē</w:t>
      </w:r>
      <w:r w:rsidR="000656A1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52613E" w:rsidP="0052613E" w14:paraId="31A9B8C5" w14:textId="2DF3EEDF">
      <w:pPr>
        <w:pStyle w:val="NormalWeb"/>
        <w:spacing w:before="0" w:beforeAutospacing="0" w:after="0" w:afterAutospacing="0"/>
        <w:ind w:firstLine="567"/>
        <w:jc w:val="both"/>
      </w:pPr>
      <w:r w:rsidRPr="0052613E">
        <w:t xml:space="preserve"> </w:t>
      </w:r>
      <w:r w:rsidRPr="00FE60AA">
        <w:t xml:space="preserve">Aizkraukles novada dome </w:t>
      </w:r>
      <w:r>
        <w:t>izskatīja jautājumu par nekustamā īpašuma Lauku iela 19B ar kadastra numuru 32070020010, Jaunjelgavā, Aizkraukles novadā</w:t>
      </w:r>
      <w:r w:rsidR="00BC4218">
        <w:t>,</w:t>
      </w:r>
      <w:r>
        <w:t xml:space="preserve"> atsavināšanu</w:t>
      </w:r>
      <w:r w:rsidR="00BC4218">
        <w:t>,</w:t>
      </w:r>
      <w:r>
        <w:t xml:space="preserve"> pārdodot atkārtotā izsolē</w:t>
      </w:r>
      <w:r w:rsidR="00BC4218">
        <w:t>,</w:t>
      </w:r>
      <w:r>
        <w:t xml:space="preserve"> un izsoles noteikumu apstiprināšanu.</w:t>
      </w:r>
    </w:p>
    <w:p w:rsidR="0052613E" w:rsidRPr="002D6943" w:rsidP="0052613E" w14:paraId="5722202D" w14:textId="77777777">
      <w:pPr>
        <w:ind w:firstLine="567"/>
        <w:jc w:val="both"/>
      </w:pPr>
      <w:r w:rsidRPr="002D6943">
        <w:t xml:space="preserve">Nekustamā īpašuma elektroniskā izsole izsoļu vietnē </w:t>
      </w:r>
      <w:hyperlink r:id="rId6" w:history="1">
        <w:r w:rsidRPr="00BC4218">
          <w:t>https://izsoles.ta.gov.lv</w:t>
        </w:r>
      </w:hyperlink>
      <w:r w:rsidRPr="00BC4218">
        <w:t xml:space="preserve"> </w:t>
      </w:r>
      <w:r w:rsidRPr="002D6943">
        <w:t xml:space="preserve">sākās </w:t>
      </w:r>
      <w:r>
        <w:t>20.01</w:t>
      </w:r>
      <w:r w:rsidRPr="002D6943">
        <w:t xml:space="preserve">.2025 plkst.13:00 un noslēdzās </w:t>
      </w:r>
      <w:r>
        <w:t>19.02</w:t>
      </w:r>
      <w:r w:rsidRPr="002D6943">
        <w:t>.2025 plkst.13:00.</w:t>
      </w:r>
    </w:p>
    <w:p w:rsidR="0052613E" w:rsidRPr="002D6943" w:rsidP="0052613E" w14:paraId="53394A8B" w14:textId="021FAC8B">
      <w:pPr>
        <w:ind w:firstLine="567"/>
        <w:jc w:val="both"/>
      </w:pPr>
      <w:r w:rsidRPr="002D6943">
        <w:t xml:space="preserve">Saskaņā ar elektronisko izsoļu vietnes </w:t>
      </w:r>
      <w:r>
        <w:t>20.02</w:t>
      </w:r>
      <w:r w:rsidRPr="002D6943">
        <w:t>.2025 sagatavoto aktu Nr.</w:t>
      </w:r>
      <w:r w:rsidR="00BC4218">
        <w:t> </w:t>
      </w:r>
      <w:r>
        <w:t>3958056</w:t>
      </w:r>
      <w:r w:rsidRPr="002D6943">
        <w:t>/0/2025-AKT izsole atzīta  par nenotikušu, jo izsolei nav reģistrējies neviens dalībnieks.</w:t>
      </w:r>
    </w:p>
    <w:p w:rsidR="0052613E" w:rsidRPr="00C04A8B" w:rsidP="0052613E" w14:paraId="57ED9B6C" w14:textId="142B0792">
      <w:pPr>
        <w:pStyle w:val="NormalWeb"/>
        <w:spacing w:before="0" w:beforeAutospacing="0" w:after="0" w:afterAutospacing="0"/>
        <w:ind w:firstLine="567"/>
        <w:jc w:val="both"/>
      </w:pPr>
      <w:r w:rsidRPr="00C04A8B">
        <w:t>Aizkraukles</w:t>
      </w:r>
      <w:r w:rsidRPr="00C04A8B">
        <w:rPr>
          <w:b/>
        </w:rPr>
        <w:t xml:space="preserve"> </w:t>
      </w:r>
      <w:r w:rsidRPr="00C04A8B">
        <w:t xml:space="preserve">novada pašvaldības īpašuma tiesības uz nekustamo īpašumu </w:t>
      </w:r>
      <w:r>
        <w:t>Lauku iela 19B</w:t>
      </w:r>
      <w:r w:rsidRPr="00C04A8B">
        <w:t xml:space="preserve"> ar kadastra numuru 32</w:t>
      </w:r>
      <w:r>
        <w:t>070020010</w:t>
      </w:r>
      <w:r w:rsidRPr="00C04A8B">
        <w:t xml:space="preserve"> nostiprinātas Zemgales rajona tiesas </w:t>
      </w:r>
      <w:r>
        <w:t>Jaunjelgavas pilsētas</w:t>
      </w:r>
      <w:r w:rsidRPr="00C04A8B">
        <w:t xml:space="preserve"> zemesgrāmatu nodalījumā Nr.</w:t>
      </w:r>
      <w:r w:rsidR="00BC4218">
        <w:t> </w:t>
      </w:r>
      <w:r w:rsidRPr="00C04A8B">
        <w:t>100000</w:t>
      </w:r>
      <w:r>
        <w:t>902658</w:t>
      </w:r>
      <w:r w:rsidRPr="00C04A8B">
        <w:t>.</w:t>
      </w:r>
    </w:p>
    <w:p w:rsidR="0052613E" w:rsidRPr="00C04A8B" w:rsidP="0052613E" w14:paraId="517071C6" w14:textId="51CE32EC">
      <w:pPr>
        <w:ind w:right="26" w:firstLine="567"/>
        <w:jc w:val="both"/>
      </w:pPr>
      <w:r w:rsidRPr="00C04A8B">
        <w:t>Nekustamais īpašums</w:t>
      </w:r>
      <w:r>
        <w:t xml:space="preserve"> Lauku iela 19B</w:t>
      </w:r>
      <w:r w:rsidRPr="00C04A8B">
        <w:t xml:space="preserve"> ar kadastra numuru 32</w:t>
      </w:r>
      <w:r>
        <w:t>070020010</w:t>
      </w:r>
      <w:r w:rsidRPr="00C04A8B">
        <w:t xml:space="preserve"> sastāv no </w:t>
      </w:r>
      <w:r>
        <w:t>neapbūvētas z</w:t>
      </w:r>
      <w:r w:rsidRPr="00C04A8B">
        <w:t>emes vienīb</w:t>
      </w:r>
      <w:r>
        <w:t>as</w:t>
      </w:r>
      <w:r w:rsidRPr="00C04A8B">
        <w:t xml:space="preserve"> ar kadastra apzīmējum</w:t>
      </w:r>
      <w:r>
        <w:t>u</w:t>
      </w:r>
      <w:r w:rsidRPr="00C04A8B">
        <w:t xml:space="preserve"> 32</w:t>
      </w:r>
      <w:r>
        <w:t>070025726</w:t>
      </w:r>
      <w:r w:rsidRPr="00C04A8B">
        <w:t xml:space="preserve"> – </w:t>
      </w:r>
      <w:r>
        <w:t>0,1885</w:t>
      </w:r>
      <w:r w:rsidR="00BC4218">
        <w:t xml:space="preserve"> </w:t>
      </w:r>
      <w:r w:rsidRPr="00C04A8B">
        <w:t>ha platībā</w:t>
      </w:r>
      <w:r>
        <w:t>.</w:t>
      </w:r>
    </w:p>
    <w:p w:rsidR="0052613E" w:rsidRPr="00635640" w:rsidP="0052613E" w14:paraId="61C99637" w14:textId="77777777">
      <w:pPr>
        <w:pStyle w:val="NormalWeb"/>
        <w:spacing w:before="0" w:beforeAutospacing="0" w:after="0" w:afterAutospacing="0"/>
        <w:ind w:firstLine="567"/>
        <w:jc w:val="both"/>
      </w:pPr>
      <w:r>
        <w:t>Īpašums nav apgrūtināts ar nomas tiesībām.</w:t>
      </w:r>
    </w:p>
    <w:p w:rsidR="0052613E" w:rsidP="0052613E" w14:paraId="0D949B4B" w14:textId="22F1B91B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 202</w:t>
      </w:r>
      <w:r>
        <w:t>4</w:t>
      </w:r>
      <w:r w:rsidRPr="00635640">
        <w:t>.</w:t>
      </w:r>
      <w:r w:rsidR="00BC4218">
        <w:t> </w:t>
      </w:r>
      <w:r w:rsidRPr="00635640">
        <w:t xml:space="preserve">gada </w:t>
      </w:r>
      <w:r>
        <w:t>31.</w:t>
      </w:r>
      <w:r w:rsidR="00BC4218">
        <w:t> </w:t>
      </w:r>
      <w:r>
        <w:t>oktobra</w:t>
      </w:r>
      <w:r w:rsidRPr="00635640">
        <w:t xml:space="preserve"> sēdes lēmumu Nr.</w:t>
      </w:r>
      <w:r w:rsidR="00BC4218">
        <w:t> </w:t>
      </w:r>
      <w:r>
        <w:t>156</w:t>
      </w:r>
      <w:r w:rsidRPr="00635640">
        <w:t xml:space="preserve"> (protokols Nr.</w:t>
      </w:r>
      <w:r w:rsidR="00BC4218">
        <w:t> </w:t>
      </w:r>
      <w:r>
        <w:t>16.</w:t>
      </w:r>
      <w:r w:rsidRPr="00635640">
        <w:t>,</w:t>
      </w:r>
      <w:r w:rsidR="00BC4218">
        <w:t xml:space="preserve"> </w:t>
      </w:r>
      <w:r>
        <w:t>4</w:t>
      </w:r>
      <w:r w:rsidRPr="00635640">
        <w:t>.</w:t>
      </w:r>
      <w:r w:rsidR="00BC4218">
        <w:t> </w:t>
      </w:r>
      <w:r w:rsidRPr="00635640">
        <w:t xml:space="preserve">p.) noteikusi nekustamā īpašuma </w:t>
      </w:r>
      <w:r>
        <w:t>Lauku iela 19B, Jaunjelgavā</w:t>
      </w:r>
      <w:r w:rsidRPr="00635640">
        <w:t>, Aizkraukles novads,</w:t>
      </w:r>
      <w:r>
        <w:t xml:space="preserve"> atsavināšanas </w:t>
      </w:r>
      <w:r w:rsidRPr="00635640">
        <w:t xml:space="preserve"> nosacīto cenu </w:t>
      </w:r>
      <w:bookmarkStart w:id="0" w:name="_Hlk125980521"/>
      <w:bookmarkStart w:id="1" w:name="_Hlk128411458"/>
      <w:r w:rsidRPr="00A24DB3">
        <w:rPr>
          <w:b/>
          <w:bCs/>
        </w:rPr>
        <w:t>6172</w:t>
      </w:r>
      <w:r w:rsidRPr="00391879">
        <w:rPr>
          <w:b/>
          <w:bCs/>
        </w:rPr>
        <w:t>,00</w:t>
      </w:r>
      <w:r w:rsidR="00BC4218">
        <w:rPr>
          <w:b/>
          <w:bCs/>
        </w:rPr>
        <w:t> </w:t>
      </w:r>
      <w:r w:rsidRPr="00635640">
        <w:t xml:space="preserve"> </w:t>
      </w:r>
      <w:r w:rsidRPr="00391879">
        <w:rPr>
          <w:b/>
          <w:bCs/>
        </w:rPr>
        <w:t>EUR</w:t>
      </w:r>
      <w:r w:rsidRPr="00635640">
        <w:t xml:space="preserve"> </w:t>
      </w:r>
      <w:r w:rsidRPr="00635640">
        <w:rPr>
          <w:i/>
          <w:iCs/>
        </w:rPr>
        <w:t>(</w:t>
      </w:r>
      <w:bookmarkStart w:id="2" w:name="_Hlk149554315"/>
      <w:r>
        <w:rPr>
          <w:i/>
          <w:iCs/>
        </w:rPr>
        <w:t>seši</w:t>
      </w:r>
      <w:r w:rsidRPr="00635640">
        <w:rPr>
          <w:i/>
          <w:iCs/>
        </w:rPr>
        <w:t xml:space="preserve"> tūkstoši </w:t>
      </w:r>
      <w:r>
        <w:rPr>
          <w:i/>
          <w:iCs/>
        </w:rPr>
        <w:t>viens  simts septiņdesmit divi</w:t>
      </w:r>
      <w:r w:rsidRPr="00635640">
        <w:rPr>
          <w:i/>
          <w:iCs/>
        </w:rPr>
        <w:t xml:space="preserve"> euro un 00 centi</w:t>
      </w:r>
      <w:bookmarkEnd w:id="2"/>
      <w:r w:rsidRPr="00635640">
        <w:rPr>
          <w:i/>
          <w:iCs/>
        </w:rPr>
        <w:t>).</w:t>
      </w:r>
      <w:bookmarkEnd w:id="0"/>
    </w:p>
    <w:p w:rsidR="0052613E" w:rsidP="0052613E" w14:paraId="19164186" w14:textId="3AD11668">
      <w:pPr>
        <w:ind w:firstLine="567"/>
        <w:jc w:val="both"/>
      </w:pPr>
      <w:r w:rsidRPr="00737769">
        <w:t>Saskaņā ar Publiskas personas mantas atsavināšanas likuma 3.</w:t>
      </w:r>
      <w:r w:rsidR="00BC4218">
        <w:t> </w:t>
      </w:r>
      <w:r w:rsidRPr="00737769">
        <w:t>panta otro daļu</w:t>
      </w:r>
      <w:r w:rsidR="00BC4218">
        <w:t xml:space="preserve"> </w:t>
      </w:r>
      <w:r w:rsidRPr="00737769">
        <w:t>pašvaldība nekustamo īpašumu atsavina pārdodot izsolē. Savukārt šī likuma 5.</w:t>
      </w:r>
      <w:r w:rsidR="00BC4218">
        <w:t> </w:t>
      </w:r>
      <w:r w:rsidRPr="00737769">
        <w:t>panta pirmā daļa nosaka, ka atļauju atsavināt publiskas personas nekustamo īpašumu dod attiecīgās atvasinātās</w:t>
      </w:r>
      <w:r w:rsidR="00BC4218">
        <w:t xml:space="preserve"> </w:t>
      </w:r>
      <w:r w:rsidRPr="00737769">
        <w:t>publiskās personas lēmējinstitūcija.</w:t>
      </w:r>
    </w:p>
    <w:p w:rsidR="0052613E" w:rsidRPr="00737769" w:rsidP="0052613E" w14:paraId="05DC6AC7" w14:textId="4EC9F993">
      <w:pPr>
        <w:ind w:firstLine="567"/>
        <w:jc w:val="both"/>
      </w:pPr>
      <w:r>
        <w:t>Pašvaldību likuma 10.</w:t>
      </w:r>
      <w:r w:rsidR="00BC4218">
        <w:t> </w:t>
      </w:r>
      <w:r>
        <w:t>panta pirmās daļas 16.</w:t>
      </w:r>
      <w:r w:rsidR="00BC4218">
        <w:t> </w:t>
      </w:r>
      <w:r>
        <w:t>punkts nosaka, ka dome</w:t>
      </w:r>
      <w:r w:rsidR="00A02760">
        <w:t>s kompetencē ir</w:t>
      </w:r>
      <w:r>
        <w:t xml:space="preserve"> lemt par nekustamo īpašumu atsavināšanu, savukārt šī likuma 73.</w:t>
      </w:r>
      <w:r w:rsidR="00BC4218">
        <w:t> </w:t>
      </w:r>
      <w:r>
        <w:t>panta ceturtās daļa, nosaka, ka pašvaldībai ir tiesības atsavināt nekustamo īpašumu.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14:paraId="00151508" w14:textId="77777777" w:rsidTr="00FC12B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E17C57" w:rsidRPr="005E6969" w:rsidP="00E17C57" w14:paraId="586E570A" w14:textId="77777777">
            <w:pPr>
              <w:ind w:firstLine="519"/>
              <w:jc w:val="both"/>
            </w:pPr>
            <w:r w:rsidRPr="00635640">
              <w:t xml:space="preserve">Pamatojoties uz </w:t>
            </w:r>
            <w:r>
              <w:t xml:space="preserve">Pašvaldību likuma </w:t>
            </w:r>
            <w:r w:rsidRPr="004824FE">
              <w:t>10.</w:t>
            </w:r>
            <w:r w:rsidR="00BC4218">
              <w:t> </w:t>
            </w:r>
            <w:r w:rsidRPr="004824FE">
              <w:t>panta pirmās daļas 16.</w:t>
            </w:r>
            <w:r w:rsidR="00BC4218">
              <w:t> </w:t>
            </w:r>
            <w:r w:rsidRPr="004824FE">
              <w:t>punktu, 73.</w:t>
            </w:r>
            <w:r w:rsidR="00BC4218">
              <w:t> </w:t>
            </w:r>
            <w:r w:rsidRPr="004824FE">
              <w:t>pan</w:t>
            </w:r>
            <w:r w:rsidR="00BC4218">
              <w:t>t</w:t>
            </w:r>
            <w:r w:rsidRPr="004824FE">
              <w:t>a ceturto daļu, Publiskas personas mantas atsavināšanas likuma 3.</w:t>
            </w:r>
            <w:r w:rsidR="00BC4218">
              <w:t> </w:t>
            </w:r>
            <w:r w:rsidRPr="004824FE">
              <w:t>panta otro daļu,</w:t>
            </w:r>
            <w:r>
              <w:t xml:space="preserve"> 5.</w:t>
            </w:r>
            <w:r w:rsidR="00BC4218">
              <w:t> </w:t>
            </w:r>
            <w:r>
              <w:t>panta pirmo daļu,</w:t>
            </w:r>
            <w:r w:rsidRPr="004824FE">
              <w:t xml:space="preserve"> Publiskas personas finanšu līdzekļu un mantas izšķērdēšanas novēršanas likuma 3. un 7.</w:t>
            </w:r>
            <w:r w:rsidR="00BC4218">
              <w:t> </w:t>
            </w:r>
            <w:r w:rsidRPr="004824FE">
              <w:t>pantu</w:t>
            </w:r>
            <w:r>
              <w:t xml:space="preserve">, </w:t>
            </w:r>
            <w:r w:rsidRPr="00635640">
              <w:t>Ministru Kabineta 2011.</w:t>
            </w:r>
            <w:r w:rsidR="00BC4218">
              <w:t> </w:t>
            </w:r>
            <w:r w:rsidRPr="00635640">
              <w:t>gada 1.</w:t>
            </w:r>
            <w:r w:rsidR="00BC4218">
              <w:t> </w:t>
            </w:r>
            <w:r w:rsidRPr="00635640">
              <w:t>februāra noteikumiem Nr.</w:t>
            </w:r>
            <w:r w:rsidR="00BC4218">
              <w:t> </w:t>
            </w:r>
            <w:r w:rsidRPr="00635640">
              <w:t>109 „Kārtība, kādā atsavināma publiskas personas manta”, Aizkraukles novada domes Objektu apsekošanas un mantas vērtēšanas komisijas 202</w:t>
            </w:r>
            <w:r>
              <w:t>4</w:t>
            </w:r>
            <w:r w:rsidRPr="00635640">
              <w:t>.</w:t>
            </w:r>
            <w:r w:rsidR="00BC4218">
              <w:t> </w:t>
            </w:r>
            <w:r w:rsidRPr="00635640">
              <w:t xml:space="preserve">gada </w:t>
            </w:r>
            <w:r>
              <w:t>31.</w:t>
            </w:r>
            <w:r w:rsidR="00BC4218">
              <w:t> </w:t>
            </w:r>
            <w:r>
              <w:t>oktobra</w:t>
            </w:r>
            <w:r w:rsidRPr="00635640">
              <w:t xml:space="preserve"> sēdes lēmumu Nr.</w:t>
            </w:r>
            <w:r w:rsidR="00BC4218">
              <w:t> </w:t>
            </w:r>
            <w:r>
              <w:t>156</w:t>
            </w:r>
            <w:r w:rsidRPr="00635640">
              <w:t xml:space="preserve"> (protokols Nr.</w:t>
            </w:r>
            <w:r w:rsidR="00BC4218">
              <w:t> </w:t>
            </w:r>
            <w:r>
              <w:t>16</w:t>
            </w:r>
            <w:r w:rsidRPr="00635640">
              <w:t>.,</w:t>
            </w:r>
            <w:r w:rsidRPr="00635640">
              <w:t xml:space="preserve"> </w:t>
            </w:r>
            <w:r>
              <w:t>4</w:t>
            </w:r>
            <w:r w:rsidRPr="00635640">
              <w:t>.</w:t>
            </w:r>
            <w:r w:rsidR="00BC4218">
              <w:t> </w:t>
            </w:r>
            <w:r w:rsidRPr="00635640">
              <w:t xml:space="preserve">p.), </w:t>
            </w:r>
            <w:r w:rsidRPr="00635640">
              <w:rPr>
                <w:rFonts w:eastAsia="Times New Roman"/>
                <w:lang w:bidi="lo-LA"/>
              </w:rPr>
              <w:t xml:space="preserve">ņemot vērā Aizkraukles novada domes Finanšu un </w:t>
            </w:r>
            <w:r>
              <w:rPr>
                <w:rFonts w:eastAsia="Times New Roman"/>
                <w:lang w:bidi="lo-LA"/>
              </w:rPr>
              <w:t>attīstības</w:t>
            </w:r>
            <w:r w:rsidRPr="00635640">
              <w:rPr>
                <w:rFonts w:eastAsia="Times New Roman"/>
                <w:lang w:bidi="lo-LA"/>
              </w:rPr>
              <w:t xml:space="preserve"> </w:t>
            </w:r>
            <w:r>
              <w:rPr>
                <w:rFonts w:eastAsia="Times New Roman"/>
                <w:lang w:bidi="lo-LA"/>
              </w:rPr>
              <w:t xml:space="preserve">jautājumu </w:t>
            </w:r>
            <w:r w:rsidRPr="00635640">
              <w:rPr>
                <w:rFonts w:eastAsia="Times New Roman"/>
                <w:lang w:bidi="lo-LA"/>
              </w:rPr>
              <w:t xml:space="preserve">komitejas </w:t>
            </w:r>
            <w:r>
              <w:rPr>
                <w:rFonts w:eastAsia="Times New Roman"/>
                <w:lang w:bidi="lo-LA"/>
              </w:rPr>
              <w:t>21.05</w:t>
            </w:r>
            <w:r>
              <w:rPr>
                <w:bCs/>
                <w:shd w:val="clear" w:color="auto" w:fill="FFFFFF"/>
              </w:rPr>
              <w:t>.2026</w:t>
            </w:r>
            <w:r w:rsidRPr="00635640">
              <w:rPr>
                <w:bCs/>
                <w:shd w:val="clear" w:color="auto" w:fill="FFFFFF"/>
              </w:rPr>
              <w:t xml:space="preserve">.atzinumu, </w:t>
            </w:r>
            <w:r w:rsidRPr="005E6969">
              <w:t>atklāti balsojot: ar 1</w:t>
            </w:r>
            <w:r>
              <w:t>1</w:t>
            </w:r>
            <w:r w:rsidRPr="005E6969">
      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      </w:r>
            <w:r w:rsidRPr="005E6969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Arvis Upīts balsojumā nepiedalās, </w:t>
            </w:r>
            <w:r w:rsidRPr="005E6969">
              <w:t xml:space="preserve">Aizkraukles novada dome </w:t>
            </w:r>
            <w:r w:rsidRPr="005E6969">
              <w:rPr>
                <w:b/>
                <w:bCs/>
              </w:rPr>
              <w:t>NOLEMJ</w:t>
            </w:r>
            <w:r>
              <w:rPr>
                <w:b/>
                <w:bCs/>
              </w:rPr>
              <w:t>:</w:t>
            </w:r>
          </w:p>
          <w:p w:rsidR="0052613E" w:rsidP="00FC12B7" w14:paraId="36078715" w14:textId="1C0DF8E5">
            <w:pPr>
              <w:ind w:firstLine="567"/>
              <w:jc w:val="both"/>
            </w:pPr>
          </w:p>
          <w:p w:rsidR="0052613E" w:rsidRPr="00CD1091" w:rsidP="00FC12B7" w14:paraId="59D5F496" w14:textId="77777777">
            <w:pPr>
              <w:ind w:firstLine="567"/>
              <w:jc w:val="both"/>
            </w:pPr>
          </w:p>
        </w:tc>
      </w:tr>
    </w:tbl>
    <w:p w:rsidR="0052613E" w:rsidRPr="00391879" w:rsidP="0052613E" w14:paraId="43D49505" w14:textId="282C2573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bCs/>
          <w:i/>
          <w:iCs/>
        </w:rPr>
      </w:pPr>
      <w:r w:rsidRPr="00635640">
        <w:rPr>
          <w:b/>
        </w:rPr>
        <w:t>Apstiprināt</w:t>
      </w:r>
      <w:r w:rsidRPr="00635640">
        <w:rPr>
          <w:bCs/>
        </w:rPr>
        <w:t xml:space="preserve"> nekustamā īpašuma </w:t>
      </w:r>
      <w:bookmarkStart w:id="3" w:name="_Hlk180674135"/>
      <w:r>
        <w:rPr>
          <w:bCs/>
        </w:rPr>
        <w:t>Lauku iela 19B ar kadastra numuru 32070020010, Jaunjelgavā</w:t>
      </w:r>
      <w:r>
        <w:t>,</w:t>
      </w:r>
      <w:r w:rsidRPr="00635640">
        <w:rPr>
          <w:rFonts w:eastAsia="Times New Roman"/>
        </w:rPr>
        <w:t xml:space="preserve"> Aizkraukles nov</w:t>
      </w:r>
      <w:r>
        <w:rPr>
          <w:rFonts w:eastAsia="Times New Roman"/>
        </w:rPr>
        <w:t>adā</w:t>
      </w:r>
      <w:bookmarkEnd w:id="3"/>
      <w:r w:rsidR="00C63CC5">
        <w:rPr>
          <w:rFonts w:eastAsia="Times New Roman"/>
        </w:rPr>
        <w:t xml:space="preserve">, </w:t>
      </w:r>
      <w:r w:rsidRPr="00635640">
        <w:rPr>
          <w:bCs/>
        </w:rPr>
        <w:t>atsavināšana</w:t>
      </w:r>
      <w:r>
        <w:rPr>
          <w:bCs/>
        </w:rPr>
        <w:t xml:space="preserve">i </w:t>
      </w:r>
      <w:r w:rsidRPr="00635640">
        <w:rPr>
          <w:bCs/>
        </w:rPr>
        <w:t xml:space="preserve">noteikto nosacīto sākumcenu  </w:t>
      </w:r>
      <w:r w:rsidRPr="007A030D">
        <w:rPr>
          <w:b/>
        </w:rPr>
        <w:t>6172</w:t>
      </w:r>
      <w:r w:rsidRPr="00391879">
        <w:rPr>
          <w:b/>
          <w:bCs/>
        </w:rPr>
        <w:t>,00</w:t>
      </w:r>
      <w:r w:rsidRPr="00391879">
        <w:rPr>
          <w:bCs/>
        </w:rPr>
        <w:t xml:space="preserve"> </w:t>
      </w:r>
      <w:r w:rsidRPr="00391879">
        <w:rPr>
          <w:b/>
          <w:bCs/>
        </w:rPr>
        <w:t>EUR</w:t>
      </w:r>
      <w:r w:rsidRPr="00391879">
        <w:rPr>
          <w:bCs/>
        </w:rPr>
        <w:t xml:space="preserve"> </w:t>
      </w:r>
      <w:r w:rsidRPr="00391879">
        <w:rPr>
          <w:bCs/>
          <w:i/>
          <w:iCs/>
        </w:rPr>
        <w:t>(</w:t>
      </w:r>
      <w:r>
        <w:rPr>
          <w:bCs/>
          <w:i/>
          <w:iCs/>
        </w:rPr>
        <w:t>seši</w:t>
      </w:r>
      <w:r w:rsidRPr="00391879">
        <w:rPr>
          <w:bCs/>
          <w:i/>
          <w:iCs/>
        </w:rPr>
        <w:t xml:space="preserve"> tūkstoši </w:t>
      </w:r>
      <w:r>
        <w:rPr>
          <w:bCs/>
          <w:i/>
          <w:iCs/>
        </w:rPr>
        <w:t>viens simts septiņdesmit divi</w:t>
      </w:r>
      <w:r w:rsidRPr="00391879">
        <w:rPr>
          <w:bCs/>
          <w:i/>
          <w:iCs/>
        </w:rPr>
        <w:t xml:space="preserve"> euro un 00 centi).</w:t>
      </w:r>
    </w:p>
    <w:p w:rsidR="0052613E" w:rsidRPr="00635640" w:rsidP="0052613E" w14:paraId="4D65B4BD" w14:textId="420CB61E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5445F6">
        <w:rPr>
          <w:b/>
        </w:rPr>
        <w:t xml:space="preserve">Atsavināt </w:t>
      </w:r>
      <w:r w:rsidRPr="005445F6">
        <w:rPr>
          <w:bCs/>
        </w:rPr>
        <w:t xml:space="preserve">Aizkraukles novada pašvaldības nekustamo īpašumu </w:t>
      </w:r>
      <w:bookmarkStart w:id="4" w:name="_Hlk180674250"/>
      <w:r w:rsidRPr="005445F6">
        <w:rPr>
          <w:bCs/>
        </w:rPr>
        <w:t>-</w:t>
      </w:r>
      <w:r>
        <w:rPr>
          <w:bCs/>
        </w:rPr>
        <w:t xml:space="preserve"> Lauku iela 19B, Jaunjelgavā</w:t>
      </w:r>
      <w:r w:rsidRPr="005445F6">
        <w:rPr>
          <w:bCs/>
        </w:rPr>
        <w:t>, Aizkraukles novadā</w:t>
      </w:r>
      <w:r w:rsidR="00C63CC5">
        <w:rPr>
          <w:bCs/>
        </w:rPr>
        <w:t>,</w:t>
      </w:r>
      <w:r w:rsidRPr="005445F6">
        <w:rPr>
          <w:bCs/>
        </w:rPr>
        <w:t xml:space="preserve"> </w:t>
      </w:r>
      <w:bookmarkEnd w:id="4"/>
      <w:r w:rsidRPr="005445F6">
        <w:rPr>
          <w:bCs/>
        </w:rPr>
        <w:t>ar kadastra Nr.</w:t>
      </w:r>
      <w:r w:rsidR="00C63CC5">
        <w:rPr>
          <w:bCs/>
        </w:rPr>
        <w:t> </w:t>
      </w:r>
      <w:r w:rsidRPr="005445F6">
        <w:rPr>
          <w:bCs/>
        </w:rPr>
        <w:t>32</w:t>
      </w:r>
      <w:r>
        <w:rPr>
          <w:bCs/>
        </w:rPr>
        <w:t>070020010</w:t>
      </w:r>
      <w:r w:rsidRPr="005445F6">
        <w:rPr>
          <w:bCs/>
        </w:rPr>
        <w:t>,</w:t>
      </w:r>
      <w:r>
        <w:rPr>
          <w:bCs/>
        </w:rPr>
        <w:t xml:space="preserve"> sastāvošu</w:t>
      </w:r>
      <w:r w:rsidRPr="005445F6">
        <w:rPr>
          <w:bCs/>
        </w:rPr>
        <w:t xml:space="preserve"> </w:t>
      </w:r>
      <w:r w:rsidRPr="00635640">
        <w:t xml:space="preserve">no </w:t>
      </w:r>
      <w:r w:rsidRPr="005445F6">
        <w:t>z</w:t>
      </w:r>
      <w:r w:rsidRPr="00C04A8B">
        <w:t>emes vienīb</w:t>
      </w:r>
      <w:r w:rsidRPr="005445F6">
        <w:t>as</w:t>
      </w:r>
      <w:r w:rsidRPr="00C04A8B">
        <w:t xml:space="preserve"> ar kadastra apzīmējum</w:t>
      </w:r>
      <w:r w:rsidRPr="005445F6">
        <w:t>u</w:t>
      </w:r>
      <w:r w:rsidRPr="00C04A8B">
        <w:t xml:space="preserve"> 32</w:t>
      </w:r>
      <w:r>
        <w:t>070025726</w:t>
      </w:r>
      <w:r w:rsidRPr="00C04A8B">
        <w:t xml:space="preserve"> – </w:t>
      </w:r>
      <w:r w:rsidRPr="005445F6">
        <w:t>0,1</w:t>
      </w:r>
      <w:r>
        <w:t>885</w:t>
      </w:r>
      <w:r w:rsidR="00C63CC5">
        <w:t xml:space="preserve"> </w:t>
      </w:r>
      <w:r w:rsidRPr="00C04A8B">
        <w:t>ha platībā</w:t>
      </w:r>
      <w:r w:rsidR="00C63CC5">
        <w:t xml:space="preserve">, </w:t>
      </w:r>
      <w:r w:rsidRPr="005445F6">
        <w:rPr>
          <w:bCs/>
        </w:rPr>
        <w:t>pārdodot to</w:t>
      </w:r>
      <w:r>
        <w:rPr>
          <w:bCs/>
        </w:rPr>
        <w:t xml:space="preserve"> atkārtotā</w:t>
      </w:r>
      <w:r w:rsidRPr="005445F6">
        <w:rPr>
          <w:bCs/>
        </w:rPr>
        <w:t xml:space="preserve"> elektroniskā izsolē ar augšupejošu soli. </w:t>
      </w:r>
    </w:p>
    <w:p w:rsidR="0052613E" w:rsidRPr="0063392C" w:rsidP="0052613E" w14:paraId="51D3888E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nekustamā </w:t>
      </w:r>
      <w:r>
        <w:rPr>
          <w:bCs/>
        </w:rPr>
        <w:t>– Lauku iela 19B, Jaunjelgavā</w:t>
      </w:r>
      <w:r w:rsidRPr="006F5117">
        <w:rPr>
          <w:bCs/>
        </w:rPr>
        <w:t>, Aizkraukles novadā</w:t>
      </w:r>
      <w:r w:rsidRPr="0063392C">
        <w:rPr>
          <w:bCs/>
        </w:rPr>
        <w:t>, 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52613E" w:rsidRPr="0063392C" w:rsidP="0052613E" w14:paraId="3B2A9DE2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>
        <w:rPr>
          <w:bCs/>
        </w:rPr>
        <w:t>100</w:t>
      </w:r>
      <w:r w:rsidRPr="0063392C">
        <w:rPr>
          <w:bCs/>
        </w:rPr>
        <w:t xml:space="preserve">,00 EUR, pašvaldības noteikto dalības maksu </w:t>
      </w:r>
      <w:r>
        <w:rPr>
          <w:bCs/>
        </w:rPr>
        <w:t>2</w:t>
      </w:r>
      <w:r w:rsidRPr="0063392C">
        <w:rPr>
          <w:bCs/>
        </w:rPr>
        <w:t>0,00 EUR un nodrošinājumu 10% no objekta nosacītās sākumcenas.</w:t>
      </w:r>
    </w:p>
    <w:p w:rsidR="0052613E" w:rsidRPr="0063392C" w:rsidP="0052613E" w14:paraId="6CF7A8F6" w14:textId="0D68D09E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2025.</w:t>
      </w:r>
      <w:r w:rsidR="00C63CC5">
        <w:t> </w:t>
      </w:r>
      <w:r>
        <w:t>gada 13.</w:t>
      </w:r>
      <w:r w:rsidR="00C63CC5">
        <w:t> </w:t>
      </w:r>
      <w:r>
        <w:t>augusts</w:t>
      </w:r>
      <w:r w:rsidRPr="0063392C">
        <w:t>.</w:t>
      </w:r>
    </w:p>
    <w:p w:rsidR="0052613E" w:rsidRPr="0063392C" w:rsidP="0052613E" w14:paraId="7419D89B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52613E" w:rsidRPr="0063392C" w:rsidP="0052613E" w14:paraId="1E979A3D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>Centrālās pārvaldes</w:t>
      </w:r>
      <w:r w:rsidRPr="0063392C">
        <w:t xml:space="preserve"> </w:t>
      </w:r>
      <w:r>
        <w:t xml:space="preserve">Komunikācijas nodaļai </w:t>
      </w:r>
      <w:r w:rsidRPr="0063392C">
        <w:t xml:space="preserve">publicēt paziņojumu par pašvaldības nekustamā īpašuma atsavināšanu oficiālajā izdevumā pašvaldības izdevumā “Aizkraukles novada Vēstis” un pašvaldības tīmekļa vietnē </w:t>
      </w:r>
      <w:hyperlink r:id="rId7" w:history="1">
        <w:r w:rsidRPr="0063392C">
          <w:rPr>
            <w:rStyle w:val="Hyperlink"/>
            <w:color w:val="auto"/>
            <w:u w:val="none"/>
          </w:rPr>
          <w:t>www.aizkraukle.lv</w:t>
        </w:r>
      </w:hyperlink>
      <w:r w:rsidRPr="0063392C">
        <w:t>.</w:t>
      </w:r>
    </w:p>
    <w:p w:rsidR="0052613E" w:rsidRPr="0063392C" w:rsidP="0052613E" w14:paraId="3904C73D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52613E" w:rsidRPr="0063392C" w:rsidP="0052613E" w14:paraId="075C4807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52613E" w:rsidP="00C63CC5" w14:paraId="7A43F85A" w14:textId="70178820">
      <w:pPr>
        <w:ind w:firstLine="567"/>
        <w:jc w:val="both"/>
        <w:rPr>
          <w:i/>
        </w:rPr>
      </w:pPr>
      <w:r w:rsidRPr="0063392C">
        <w:rPr>
          <w:rFonts w:eastAsiaTheme="minorEastAsia"/>
          <w:i/>
        </w:rPr>
        <w:t xml:space="preserve">Pielikumā: </w:t>
      </w:r>
      <w:r w:rsidRPr="0063392C">
        <w:rPr>
          <w:i/>
        </w:rPr>
        <w:t xml:space="preserve">Nekustamā īpašuma </w:t>
      </w:r>
      <w:r>
        <w:rPr>
          <w:i/>
        </w:rPr>
        <w:t>– Lauku iela 19B</w:t>
      </w:r>
      <w:r w:rsidRPr="00C04A8B">
        <w:rPr>
          <w:i/>
          <w:iCs/>
        </w:rPr>
        <w:t xml:space="preserve"> ar kadastra numuru 32</w:t>
      </w:r>
      <w:r>
        <w:rPr>
          <w:i/>
          <w:iCs/>
        </w:rPr>
        <w:t>070020010 Jaunjelgavā</w:t>
      </w:r>
      <w:r w:rsidRPr="000C51CC">
        <w:rPr>
          <w:i/>
        </w:rPr>
        <w:t>, Aizkraukles</w:t>
      </w:r>
      <w:r w:rsidRPr="0063392C">
        <w:rPr>
          <w:i/>
        </w:rPr>
        <w:t xml:space="preserve"> </w:t>
      </w:r>
      <w:r w:rsidRPr="00944714">
        <w:rPr>
          <w:i/>
        </w:rPr>
        <w:t>novad</w:t>
      </w:r>
      <w:r>
        <w:rPr>
          <w:i/>
        </w:rPr>
        <w:t>s,</w:t>
      </w:r>
      <w:r w:rsidRPr="005600C2">
        <w:t xml:space="preserve"> </w:t>
      </w:r>
      <w:r>
        <w:rPr>
          <w:i/>
          <w:iCs/>
        </w:rPr>
        <w:t xml:space="preserve"> elektroniskās</w:t>
      </w:r>
      <w:r w:rsidRPr="00944714">
        <w:rPr>
          <w:i/>
        </w:rPr>
        <w:t xml:space="preserve"> </w:t>
      </w:r>
      <w:r w:rsidRPr="00944714">
        <w:rPr>
          <w:rFonts w:eastAsia="Times New Roman"/>
          <w:i/>
        </w:rPr>
        <w:t>izsoles Noteikumi</w:t>
      </w:r>
      <w:r>
        <w:rPr>
          <w:rFonts w:eastAsia="Times New Roman"/>
          <w:i/>
        </w:rPr>
        <w:t xml:space="preserve"> Nr</w:t>
      </w:r>
      <w:r w:rsidRPr="00E17C57">
        <w:rPr>
          <w:rFonts w:eastAsia="Times New Roman"/>
          <w:i/>
        </w:rPr>
        <w:t>.</w:t>
      </w:r>
      <w:r w:rsidRPr="00E17C57" w:rsidR="00C63CC5">
        <w:rPr>
          <w:rFonts w:eastAsia="Times New Roman"/>
          <w:i/>
        </w:rPr>
        <w:t> </w:t>
      </w:r>
      <w:r w:rsidRPr="00E17C57">
        <w:rPr>
          <w:rFonts w:eastAsia="Times New Roman"/>
          <w:i/>
        </w:rPr>
        <w:t>202</w:t>
      </w:r>
      <w:r w:rsidRPr="00E17C57">
        <w:rPr>
          <w:rFonts w:eastAsia="Times New Roman"/>
          <w:i/>
        </w:rPr>
        <w:t>6</w:t>
      </w:r>
      <w:r w:rsidRPr="00E17C57">
        <w:rPr>
          <w:rFonts w:eastAsia="Times New Roman"/>
          <w:i/>
        </w:rPr>
        <w:t>/</w:t>
      </w:r>
      <w:r w:rsidR="00E17C57">
        <w:rPr>
          <w:rFonts w:eastAsia="Times New Roman"/>
          <w:i/>
        </w:rPr>
        <w:t>65</w:t>
      </w:r>
      <w:r w:rsidRPr="00E17C57">
        <w:rPr>
          <w:rFonts w:eastAsia="Times New Roman"/>
          <w:i/>
        </w:rPr>
        <w:t xml:space="preserve"> </w:t>
      </w:r>
      <w:r w:rsidRPr="00E17C57">
        <w:rPr>
          <w:i/>
        </w:rPr>
        <w:t>uz</w:t>
      </w:r>
      <w:r w:rsidRPr="00944714">
        <w:rPr>
          <w:i/>
        </w:rPr>
        <w:t xml:space="preserve"> </w:t>
      </w:r>
      <w:r>
        <w:rPr>
          <w:i/>
        </w:rPr>
        <w:t>5</w:t>
      </w:r>
      <w:r w:rsidRPr="00944714">
        <w:rPr>
          <w:i/>
        </w:rPr>
        <w:t xml:space="preserve"> </w:t>
      </w:r>
      <w:r w:rsidRPr="00944714">
        <w:rPr>
          <w:i/>
        </w:rPr>
        <w:t>l</w:t>
      </w:r>
      <w:r>
        <w:rPr>
          <w:i/>
        </w:rPr>
        <w:t>p</w:t>
      </w:r>
      <w:r>
        <w:rPr>
          <w:i/>
        </w:rPr>
        <w:t>.</w:t>
      </w:r>
    </w:p>
    <w:p w:rsidR="00802AC8" w:rsidP="0052613E" w14:paraId="6A17B356" w14:textId="3CF3AA63">
      <w:pPr>
        <w:suppressAutoHyphens/>
        <w:ind w:left="5760" w:hanging="5760"/>
        <w:jc w:val="both"/>
        <w:rPr>
          <w:bCs/>
          <w:i/>
          <w:sz w:val="23"/>
          <w:szCs w:val="23"/>
        </w:rPr>
      </w:pPr>
      <w:r w:rsidRPr="00033718">
        <w:t>#</w:t>
      </w:r>
    </w:p>
    <w:p w:rsidR="00E17C57" w:rsidP="002D1841" w14:paraId="6B6E22CD" w14:textId="77777777">
      <w:pPr>
        <w:suppressAutoHyphens/>
        <w:ind w:left="5760" w:hanging="5760"/>
        <w:jc w:val="both"/>
      </w:pPr>
    </w:p>
    <w:p w:rsidR="002D1841" w:rsidRPr="001E46F7" w:rsidP="002D1841" w14:paraId="4D9BACB9" w14:textId="51CE1E52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DC3CACB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986522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286162">
    <w:abstractNumId w:val="15"/>
  </w:num>
  <w:num w:numId="3" w16cid:durableId="1479611064">
    <w:abstractNumId w:val="6"/>
  </w:num>
  <w:num w:numId="4" w16cid:durableId="724380571">
    <w:abstractNumId w:val="5"/>
  </w:num>
  <w:num w:numId="5" w16cid:durableId="1634485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2693637">
    <w:abstractNumId w:val="4"/>
  </w:num>
  <w:num w:numId="7" w16cid:durableId="1928952163">
    <w:abstractNumId w:val="3"/>
  </w:num>
  <w:num w:numId="8" w16cid:durableId="1154688613">
    <w:abstractNumId w:val="14"/>
  </w:num>
  <w:num w:numId="9" w16cid:durableId="1731078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8728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328455">
    <w:abstractNumId w:val="13"/>
  </w:num>
  <w:num w:numId="12" w16cid:durableId="21984532">
    <w:abstractNumId w:val="1"/>
  </w:num>
  <w:num w:numId="13" w16cid:durableId="639308889">
    <w:abstractNumId w:val="11"/>
  </w:num>
  <w:num w:numId="14" w16cid:durableId="216748700">
    <w:abstractNumId w:val="8"/>
  </w:num>
  <w:num w:numId="15" w16cid:durableId="2068146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3383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375047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39EF"/>
    <w:rsid w:val="00005B23"/>
    <w:rsid w:val="0001240A"/>
    <w:rsid w:val="00033718"/>
    <w:rsid w:val="00050FB9"/>
    <w:rsid w:val="00052C52"/>
    <w:rsid w:val="00052F69"/>
    <w:rsid w:val="00055B5E"/>
    <w:rsid w:val="000656A1"/>
    <w:rsid w:val="00074022"/>
    <w:rsid w:val="00075EA3"/>
    <w:rsid w:val="00093F56"/>
    <w:rsid w:val="000A3771"/>
    <w:rsid w:val="000C51CC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D2687"/>
    <w:rsid w:val="002D6943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1879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074E5"/>
    <w:rsid w:val="0041731D"/>
    <w:rsid w:val="0042785C"/>
    <w:rsid w:val="00455163"/>
    <w:rsid w:val="00461F50"/>
    <w:rsid w:val="00466B38"/>
    <w:rsid w:val="0046778E"/>
    <w:rsid w:val="004824FE"/>
    <w:rsid w:val="00487A2E"/>
    <w:rsid w:val="00487BB5"/>
    <w:rsid w:val="004B2A72"/>
    <w:rsid w:val="004D095D"/>
    <w:rsid w:val="004D37B7"/>
    <w:rsid w:val="004D7847"/>
    <w:rsid w:val="004F2EBB"/>
    <w:rsid w:val="004F3D72"/>
    <w:rsid w:val="005058E9"/>
    <w:rsid w:val="0051426F"/>
    <w:rsid w:val="00517CA6"/>
    <w:rsid w:val="0052613E"/>
    <w:rsid w:val="005445F6"/>
    <w:rsid w:val="005600C2"/>
    <w:rsid w:val="005670DE"/>
    <w:rsid w:val="00573DAD"/>
    <w:rsid w:val="005A493A"/>
    <w:rsid w:val="005A4CBC"/>
    <w:rsid w:val="005B2ACA"/>
    <w:rsid w:val="005C15A2"/>
    <w:rsid w:val="005D1F6E"/>
    <w:rsid w:val="005E6969"/>
    <w:rsid w:val="005F2FA2"/>
    <w:rsid w:val="006022FF"/>
    <w:rsid w:val="006047D7"/>
    <w:rsid w:val="00612A4E"/>
    <w:rsid w:val="0061549B"/>
    <w:rsid w:val="00616B55"/>
    <w:rsid w:val="006205FE"/>
    <w:rsid w:val="006277D7"/>
    <w:rsid w:val="0063392C"/>
    <w:rsid w:val="00635640"/>
    <w:rsid w:val="00641476"/>
    <w:rsid w:val="00644218"/>
    <w:rsid w:val="00647268"/>
    <w:rsid w:val="00676196"/>
    <w:rsid w:val="00680D2C"/>
    <w:rsid w:val="006817F5"/>
    <w:rsid w:val="006B5087"/>
    <w:rsid w:val="006B57FE"/>
    <w:rsid w:val="006C4B5C"/>
    <w:rsid w:val="006D094F"/>
    <w:rsid w:val="006F4582"/>
    <w:rsid w:val="006F5117"/>
    <w:rsid w:val="006F5C0B"/>
    <w:rsid w:val="0071137A"/>
    <w:rsid w:val="00737769"/>
    <w:rsid w:val="007417E4"/>
    <w:rsid w:val="00756605"/>
    <w:rsid w:val="00771264"/>
    <w:rsid w:val="007A030D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925C5"/>
    <w:rsid w:val="008B0106"/>
    <w:rsid w:val="008B55D5"/>
    <w:rsid w:val="008C040B"/>
    <w:rsid w:val="008D15C2"/>
    <w:rsid w:val="008D6658"/>
    <w:rsid w:val="00914CB8"/>
    <w:rsid w:val="00921052"/>
    <w:rsid w:val="00944714"/>
    <w:rsid w:val="0099060F"/>
    <w:rsid w:val="009A0EFF"/>
    <w:rsid w:val="009A2161"/>
    <w:rsid w:val="009B695D"/>
    <w:rsid w:val="009C08E2"/>
    <w:rsid w:val="00A02760"/>
    <w:rsid w:val="00A11B50"/>
    <w:rsid w:val="00A124B9"/>
    <w:rsid w:val="00A12926"/>
    <w:rsid w:val="00A20640"/>
    <w:rsid w:val="00A24DB3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102E"/>
    <w:rsid w:val="00BB267B"/>
    <w:rsid w:val="00BC4218"/>
    <w:rsid w:val="00BC6D04"/>
    <w:rsid w:val="00BD2C53"/>
    <w:rsid w:val="00BD5602"/>
    <w:rsid w:val="00C04A8B"/>
    <w:rsid w:val="00C15C84"/>
    <w:rsid w:val="00C4121D"/>
    <w:rsid w:val="00C5722A"/>
    <w:rsid w:val="00C60958"/>
    <w:rsid w:val="00C61135"/>
    <w:rsid w:val="00C63CC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109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17C57"/>
    <w:rsid w:val="00E202F8"/>
    <w:rsid w:val="00E4094B"/>
    <w:rsid w:val="00E61DDD"/>
    <w:rsid w:val="00E83561"/>
    <w:rsid w:val="00E84342"/>
    <w:rsid w:val="00E86C11"/>
    <w:rsid w:val="00E93492"/>
    <w:rsid w:val="00E97087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12B7"/>
    <w:rsid w:val="00FC3B8F"/>
    <w:rsid w:val="00FD3DB5"/>
    <w:rsid w:val="00FE35C5"/>
    <w:rsid w:val="00FE60AA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52613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DE5D1-CAFE-473F-A0F9-4DFD6DEA3AB7}"/>
</file>

<file path=customXml/itemProps3.xml><?xml version="1.0" encoding="utf-8"?>
<ds:datastoreItem xmlns:ds="http://schemas.openxmlformats.org/officeDocument/2006/customXml" ds:itemID="{1737E53D-6AA2-4D26-80CB-1FA0F60605EB}"/>
</file>

<file path=customXml/itemProps4.xml><?xml version="1.0" encoding="utf-8"?>
<ds:datastoreItem xmlns:ds="http://schemas.openxmlformats.org/officeDocument/2006/customXml" ds:itemID="{CA7E7A63-C77D-4D6E-9BEC-48F5C9457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12</cp:revision>
  <cp:lastPrinted>2019-07-11T06:15:00Z</cp:lastPrinted>
  <dcterms:created xsi:type="dcterms:W3CDTF">2024-04-10T14:21:00Z</dcterms:created>
  <dcterms:modified xsi:type="dcterms:W3CDTF">2026-05-30T08:53:00Z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