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110B" w14:textId="77777777" w:rsidR="00140EC0" w:rsidRPr="000B0AE7" w:rsidRDefault="0000000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5A957DC7" w14:textId="77777777" w:rsidR="00140EC0" w:rsidRPr="000B0AE7" w:rsidRDefault="0000000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340730A2" w14:textId="77777777" w:rsidR="00140EC0" w:rsidRPr="000B0AE7" w:rsidRDefault="0000000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12E17B90" w14:textId="77777777" w:rsidR="00140EC0" w:rsidRPr="00437C97" w:rsidRDefault="0000000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6F4E0C71" w14:textId="77777777" w:rsidR="00140EC0" w:rsidRPr="000636B8" w:rsidRDefault="00000000" w:rsidP="00140EC0">
      <w:pPr>
        <w:tabs>
          <w:tab w:val="right" w:pos="9356"/>
        </w:tabs>
        <w:snapToGrid w:val="0"/>
        <w:jc w:val="right"/>
        <w:rPr>
          <w:rFonts w:cs="Tahoma"/>
          <w:bCs/>
          <w:color w:val="262626" w:themeColor="text1" w:themeTint="D9"/>
        </w:rPr>
      </w:pPr>
      <w:r>
        <w:rPr>
          <w:rFonts w:cs="Tahoma"/>
          <w:bCs/>
          <w:noProof/>
        </w:rPr>
        <w:t>06.05.2026</w:t>
      </w:r>
      <w:r>
        <w:rPr>
          <w:rFonts w:cs="Tahoma"/>
          <w:bCs/>
        </w:rPr>
        <w:t xml:space="preserve"> </w:t>
      </w:r>
      <w:r w:rsidRPr="000636B8">
        <w:rPr>
          <w:rFonts w:eastAsia="Lucida Sans Unicode"/>
          <w:color w:val="262626" w:themeColor="text1" w:themeTint="D9"/>
        </w:rPr>
        <w:t xml:space="preserve">lēmumu </w:t>
      </w:r>
      <w:r w:rsidRPr="000636B8">
        <w:rPr>
          <w:rFonts w:cs="Tahoma"/>
          <w:bCs/>
          <w:color w:val="262626" w:themeColor="text1" w:themeTint="D9"/>
        </w:rPr>
        <w:t xml:space="preserve">Nr. </w:t>
      </w:r>
      <w:r>
        <w:rPr>
          <w:rFonts w:cs="Tahoma"/>
          <w:bCs/>
          <w:noProof/>
        </w:rPr>
        <w:t>1-40/26/73</w:t>
      </w:r>
    </w:p>
    <w:p w14:paraId="20402FAF" w14:textId="77777777" w:rsidR="00140EC0" w:rsidRPr="007B5FDC" w:rsidRDefault="00140EC0" w:rsidP="00140EC0">
      <w:pPr>
        <w:widowControl w:val="0"/>
        <w:suppressAutoHyphens/>
        <w:jc w:val="right"/>
        <w:rPr>
          <w:rFonts w:cs="Tahoma"/>
          <w:bCs/>
          <w:noProof/>
        </w:rPr>
      </w:pPr>
    </w:p>
    <w:p w14:paraId="5971FDF3" w14:textId="77777777" w:rsidR="00140EC0" w:rsidRDefault="00140EC0" w:rsidP="00140EC0">
      <w:pPr>
        <w:widowControl w:val="0"/>
        <w:suppressAutoHyphens/>
        <w:jc w:val="right"/>
        <w:rPr>
          <w:b/>
          <w:lang w:eastAsia="zh-CN"/>
        </w:rPr>
      </w:pPr>
    </w:p>
    <w:p w14:paraId="05284805" w14:textId="77777777" w:rsidR="00140EC0" w:rsidRPr="004F36A8" w:rsidRDefault="0000000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331E1F" w:rsidRPr="00331E1F">
        <w:rPr>
          <w:b/>
          <w:lang w:eastAsia="zh-CN"/>
        </w:rPr>
        <w:t>5601 002 1248, Jāņa Akuratera iela 25A, Jēkabpils</w:t>
      </w:r>
      <w:r w:rsidRPr="004F36A8">
        <w:rPr>
          <w:b/>
          <w:lang w:eastAsia="zh-CN"/>
        </w:rPr>
        <w:t>, Jēkabpils novads, pirmās izsoles noteikumi</w:t>
      </w:r>
    </w:p>
    <w:p w14:paraId="755F9B24" w14:textId="77777777" w:rsidR="00140EC0" w:rsidRPr="004F36A8" w:rsidRDefault="00140EC0" w:rsidP="00140EC0">
      <w:pPr>
        <w:jc w:val="center"/>
        <w:rPr>
          <w:b/>
          <w:lang w:eastAsia="lv-LV"/>
        </w:rPr>
      </w:pPr>
    </w:p>
    <w:p w14:paraId="6FCF9E2D" w14:textId="77777777" w:rsidR="00140EC0" w:rsidRPr="004443D1" w:rsidRDefault="0000000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0AF405FC" w14:textId="77777777" w:rsidR="00140EC0" w:rsidRPr="00395BE9" w:rsidRDefault="0000000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331E1F" w:rsidRPr="00331E1F">
        <w:rPr>
          <w:b/>
          <w:bCs/>
          <w:lang w:eastAsia="zh-CN"/>
        </w:rPr>
        <w:t>5601 002 1248, Jāņa Akuratera iela 25A,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331E1F" w:rsidRPr="00C46CDC">
        <w:rPr>
          <w:rFonts w:cs="Tahoma"/>
          <w:bCs/>
          <w:szCs w:val="22"/>
        </w:rPr>
        <w:t>27.02.2025</w:t>
      </w:r>
      <w:r w:rsidR="00331E1F" w:rsidRPr="00C46CDC">
        <w:rPr>
          <w:rFonts w:cs="Tahoma"/>
          <w:bCs/>
        </w:rPr>
        <w:t xml:space="preserve">. </w:t>
      </w:r>
      <w:r w:rsidR="00331E1F" w:rsidRPr="00C46CDC">
        <w:rPr>
          <w:rFonts w:eastAsia="Lucida Sans Unicode" w:cs="Tahoma"/>
          <w:bCs/>
          <w:lang w:eastAsia="zh-CN"/>
        </w:rPr>
        <w:t>pieņēma lēmumu Nr.122 2. “Par nekustamā īpašuma atsavināšanu”</w:t>
      </w:r>
      <w:r w:rsidRPr="00395BE9">
        <w:rPr>
          <w:rFonts w:cs="Tahoma"/>
        </w:rPr>
        <w:t xml:space="preserve">, </w:t>
      </w:r>
      <w:r w:rsidRPr="00395BE9">
        <w:rPr>
          <w:rFonts w:eastAsia="Lucida Sans Unicode"/>
          <w:noProof/>
        </w:rPr>
        <w:t>Jēkabpils novada domes 2023.gada 13.jūlija saistošo noteikumu Nr.26 “Jēkabpils novada pašvaldības nolikums</w:t>
      </w:r>
      <w:r w:rsidR="005404A1">
        <w:rPr>
          <w:rFonts w:eastAsia="Lucida Sans Unicode"/>
          <w:noProof/>
        </w:rPr>
        <w:t xml:space="preserve">” </w:t>
      </w:r>
      <w:r w:rsidRPr="00395BE9">
        <w:rPr>
          <w:rFonts w:eastAsia="Lucida Sans Unicode"/>
          <w:noProof/>
        </w:rPr>
        <w:t>67.punktu un 83.punktu.</w:t>
      </w:r>
    </w:p>
    <w:p w14:paraId="4E963BBC"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747E750F"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325DB184"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00140EC0" w:rsidRPr="00395BE9">
          <w:rPr>
            <w:rStyle w:val="Hipersaite"/>
            <w:b/>
            <w:color w:val="auto"/>
            <w:lang w:eastAsia="zh-CN"/>
          </w:rPr>
          <w:t>https://izsoles.ta.gov.lv</w:t>
        </w:r>
      </w:hyperlink>
      <w:hyperlink r:id="rId8" w:history="1">
        <w:r w:rsidR="00140EC0" w:rsidRPr="00395BE9">
          <w:rPr>
            <w:rStyle w:val="Hipersaite"/>
            <w:b/>
            <w:color w:val="auto"/>
            <w:lang w:eastAsia="zh-CN"/>
          </w:rPr>
          <w:t>.</w:t>
        </w:r>
      </w:hyperlink>
    </w:p>
    <w:p w14:paraId="4F6FF28A"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331E1F" w:rsidRPr="00C46CDC">
        <w:rPr>
          <w:rFonts w:cs="Tahoma"/>
          <w:b/>
        </w:rPr>
        <w:t>3900,00 EUR</w:t>
      </w:r>
      <w:r w:rsidR="00331E1F" w:rsidRPr="00C46CDC">
        <w:rPr>
          <w:rFonts w:cs="Tahoma"/>
          <w:bCs/>
        </w:rPr>
        <w:t xml:space="preserve"> (trīs tūkstoši deviņi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4B86CF4"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023897CC"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00140EC0"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00140EC0"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502427B4" w14:textId="77777777" w:rsidR="00140EC0" w:rsidRPr="00395BE9" w:rsidRDefault="0000000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613FFE2" w14:textId="77777777" w:rsidR="00140EC0" w:rsidRPr="00395BE9" w:rsidRDefault="0000000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00616B79" w:rsidRPr="00F8661B">
        <w:rPr>
          <w:rFonts w:eastAsia="Lucida Sans Unicode"/>
          <w:noProof/>
        </w:rPr>
        <w:t>ar kadastra numuru</w:t>
      </w:r>
      <w:r w:rsidR="00616B79" w:rsidRPr="00F8661B">
        <w:rPr>
          <w:lang w:eastAsia="lv-LV"/>
        </w:rPr>
        <w:t xml:space="preserve"> </w:t>
      </w:r>
      <w:bookmarkStart w:id="1" w:name="_Hlk190264646"/>
      <w:r w:rsidR="00331E1F" w:rsidRPr="00C46CDC">
        <w:rPr>
          <w:rFonts w:cs="Tahoma"/>
          <w:bCs/>
        </w:rPr>
        <w:t>5601 002 1248</w:t>
      </w:r>
      <w:r w:rsidR="00331E1F" w:rsidRPr="00C46CDC">
        <w:rPr>
          <w:rFonts w:eastAsia="Lucida Sans Unicode"/>
        </w:rPr>
        <w:t xml:space="preserve">, </w:t>
      </w:r>
      <w:bookmarkEnd w:id="1"/>
      <w:r w:rsidR="00331E1F" w:rsidRPr="00C46CDC">
        <w:rPr>
          <w:rFonts w:cs="Tahoma"/>
          <w:bCs/>
        </w:rPr>
        <w:t>Jāņa Akuratera iela 25A</w:t>
      </w:r>
      <w:r w:rsidR="00331E1F" w:rsidRPr="00C46CDC">
        <w:rPr>
          <w:rFonts w:eastAsia="Lucida Sans Unicode"/>
          <w:noProof/>
        </w:rPr>
        <w:t>, Jēkabpils, Jēkabpils novads</w:t>
      </w:r>
      <w:r w:rsidR="00331E1F" w:rsidRPr="00C46CDC">
        <w:rPr>
          <w:rFonts w:eastAsia="Lucida Sans Unicode" w:cs="Tahoma"/>
          <w:bCs/>
          <w:lang w:eastAsia="zh-CN"/>
        </w:rPr>
        <w:t xml:space="preserve">, </w:t>
      </w:r>
      <w:bookmarkStart w:id="2" w:name="_Hlk166053229"/>
      <w:r w:rsidR="00331E1F" w:rsidRPr="00C46CDC">
        <w:rPr>
          <w:rFonts w:eastAsia="Lucida Sans Unicode"/>
          <w:noProof/>
        </w:rPr>
        <w:t xml:space="preserve">sastāv no </w:t>
      </w:r>
      <w:bookmarkEnd w:id="2"/>
      <w:r w:rsidR="00331E1F" w:rsidRPr="00C46CDC">
        <w:rPr>
          <w:rFonts w:eastAsia="Lucida Sans Unicode"/>
          <w:noProof/>
        </w:rPr>
        <w:t xml:space="preserve">vienas zemes vienības ar kadastra apzīmējumu </w:t>
      </w:r>
      <w:bookmarkStart w:id="3" w:name="_Hlk190264655"/>
      <w:r w:rsidR="00331E1F" w:rsidRPr="00C46CDC">
        <w:rPr>
          <w:rFonts w:cs="Tahoma"/>
          <w:bCs/>
        </w:rPr>
        <w:t xml:space="preserve">5601 002 1245 </w:t>
      </w:r>
      <w:r w:rsidR="00331E1F" w:rsidRPr="00C46CDC">
        <w:rPr>
          <w:rFonts w:eastAsia="Lucida Sans Unicode"/>
          <w:noProof/>
        </w:rPr>
        <w:t xml:space="preserve">– </w:t>
      </w:r>
      <w:bookmarkEnd w:id="3"/>
      <w:r w:rsidR="00331E1F" w:rsidRPr="00C46CDC">
        <w:rPr>
          <w:rFonts w:eastAsia="Lucida Sans Unicode"/>
          <w:noProof/>
        </w:rPr>
        <w:t>0,0995 ha platībā</w:t>
      </w:r>
      <w:r w:rsidRPr="00395BE9">
        <w:rPr>
          <w:rFonts w:eastAsia="Lucida Sans Unicode"/>
          <w:noProof/>
        </w:rPr>
        <w:t>.</w:t>
      </w:r>
    </w:p>
    <w:p w14:paraId="184C4344" w14:textId="77777777" w:rsidR="00140EC0" w:rsidRPr="00395BE9" w:rsidRDefault="0000000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331E1F" w:rsidRPr="00C46CDC">
        <w:rPr>
          <w:rFonts w:cs="Tahoma"/>
          <w:bCs/>
        </w:rPr>
        <w:t>100000941396</w:t>
      </w:r>
      <w:r w:rsidRPr="00395BE9">
        <w:rPr>
          <w:rFonts w:eastAsia="Lucida Sans Unicode"/>
        </w:rPr>
        <w:t>, uz Jēkabpils novada pašvaldības (turpmāk – Pašvaldība) vārda.</w:t>
      </w:r>
    </w:p>
    <w:p w14:paraId="40BD4A17" w14:textId="77777777" w:rsidR="00DC4AEB" w:rsidRDefault="00000000" w:rsidP="00DC4AEB">
      <w:pPr>
        <w:tabs>
          <w:tab w:val="left" w:pos="4704"/>
        </w:tabs>
        <w:ind w:firstLine="709"/>
        <w:jc w:val="both"/>
        <w:rPr>
          <w:rFonts w:eastAsia="Lucida Sans Unicode"/>
          <w:bCs/>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E47717" w:rsidRPr="00C46CDC">
        <w:rPr>
          <w:rFonts w:cs="Tahoma"/>
          <w:bCs/>
        </w:rPr>
        <w:t xml:space="preserve">5601 002 1245 </w:t>
      </w:r>
      <w:r w:rsidR="00E47717" w:rsidRPr="00C46CDC">
        <w:rPr>
          <w:rFonts w:eastAsia="Lucida Sans Unicode"/>
          <w:noProof/>
        </w:rPr>
        <w:t xml:space="preserve">– 0,0995 </w:t>
      </w:r>
      <w:r w:rsidR="000267EF" w:rsidRPr="000267EF">
        <w:rPr>
          <w:rFonts w:eastAsia="Lucida Sans Unicode"/>
        </w:rPr>
        <w:t xml:space="preserve">ha platībā, </w:t>
      </w:r>
      <w:r w:rsidR="000F035C" w:rsidRPr="000F035C">
        <w:rPr>
          <w:rFonts w:eastAsia="Lucida Sans Unicode"/>
        </w:rPr>
        <w:t xml:space="preserve">atrodas </w:t>
      </w:r>
      <w:r w:rsidR="00331E1F" w:rsidRPr="005B5971">
        <w:rPr>
          <w:noProof/>
          <w:shd w:val="clear" w:color="auto" w:fill="FFFFFF"/>
        </w:rPr>
        <w:t>savrupmāju apbūves teritorijā</w:t>
      </w:r>
      <w:r w:rsidR="00B269E4" w:rsidRPr="00753490">
        <w:rPr>
          <w:rFonts w:eastAsia="Lucida Sans Unicode"/>
          <w:bCs/>
        </w:rPr>
        <w:t>.</w:t>
      </w:r>
    </w:p>
    <w:p w14:paraId="38D02BA6" w14:textId="77777777" w:rsidR="00491387" w:rsidRDefault="00000000" w:rsidP="00DC4AEB">
      <w:pPr>
        <w:tabs>
          <w:tab w:val="left" w:pos="4704"/>
        </w:tabs>
        <w:ind w:firstLine="709"/>
        <w:jc w:val="both"/>
        <w:rPr>
          <w:rFonts w:eastAsia="Lucida Sans Unicode"/>
          <w:bCs/>
        </w:rPr>
      </w:pPr>
      <w:r>
        <w:rPr>
          <w:rFonts w:eastAsia="Lucida Sans Unicode"/>
          <w:bCs/>
        </w:rPr>
        <w:t xml:space="preserve">Apgrūtinājumi: </w:t>
      </w:r>
    </w:p>
    <w:p w14:paraId="25274A3C" w14:textId="77777777" w:rsidR="00491387" w:rsidRDefault="00000000" w:rsidP="00491387">
      <w:pPr>
        <w:pStyle w:val="Sarakstarindkopa"/>
        <w:numPr>
          <w:ilvl w:val="0"/>
          <w:numId w:val="5"/>
        </w:numPr>
        <w:tabs>
          <w:tab w:val="left" w:pos="4704"/>
        </w:tabs>
        <w:jc w:val="both"/>
        <w:rPr>
          <w:rStyle w:val="15"/>
          <w:rFonts w:eastAsiaTheme="majorEastAsia"/>
        </w:rPr>
      </w:pPr>
      <w:r w:rsidRPr="00331E1F">
        <w:rPr>
          <w:rStyle w:val="15"/>
          <w:rFonts w:eastAsiaTheme="majorEastAsia"/>
        </w:rPr>
        <w:t xml:space="preserve">ekspluatācijas aizsargjoslas teritorija ap elektrisko tīklu gaisvadu līniju pilsētās un ciemos ar nominālo spriegumu 110 kilovolti </w:t>
      </w:r>
      <w:r>
        <w:rPr>
          <w:rStyle w:val="15"/>
          <w:rFonts w:eastAsiaTheme="majorEastAsia"/>
        </w:rPr>
        <w:t>– 0,0769 ha;</w:t>
      </w:r>
    </w:p>
    <w:p w14:paraId="6F57ABD9" w14:textId="77777777" w:rsidR="00491387" w:rsidRDefault="00000000" w:rsidP="00491387">
      <w:pPr>
        <w:pStyle w:val="Sarakstarindkopa"/>
        <w:numPr>
          <w:ilvl w:val="0"/>
          <w:numId w:val="5"/>
        </w:numPr>
        <w:tabs>
          <w:tab w:val="left" w:pos="4704"/>
        </w:tabs>
        <w:jc w:val="both"/>
        <w:rPr>
          <w:rStyle w:val="15"/>
          <w:rFonts w:eastAsiaTheme="majorEastAsia"/>
        </w:rPr>
      </w:pPr>
      <w:r>
        <w:rPr>
          <w:rStyle w:val="15"/>
          <w:rFonts w:eastAsiaTheme="majorEastAsia"/>
        </w:rPr>
        <w:lastRenderedPageBreak/>
        <w:t>d</w:t>
      </w:r>
      <w:r w:rsidRPr="00331E1F">
        <w:rPr>
          <w:rStyle w:val="15"/>
          <w:rFonts w:eastAsiaTheme="majorEastAsia"/>
        </w:rPr>
        <w:t xml:space="preserve">zīvojamās apbūves zemei izvērtējamo apgrūtinājumu pārklājuma teritorija zemes kadastrālās vērtības aprēķinam </w:t>
      </w:r>
      <w:r>
        <w:rPr>
          <w:rStyle w:val="15"/>
          <w:rFonts w:eastAsiaTheme="majorEastAsia"/>
        </w:rPr>
        <w:t>– 0,0769 ha;</w:t>
      </w:r>
    </w:p>
    <w:p w14:paraId="11688BB0" w14:textId="77777777" w:rsidR="00331E1F" w:rsidRDefault="00000000" w:rsidP="00331E1F">
      <w:pPr>
        <w:pStyle w:val="Sarakstarindkopa"/>
        <w:numPr>
          <w:ilvl w:val="0"/>
          <w:numId w:val="5"/>
        </w:numPr>
        <w:tabs>
          <w:tab w:val="left" w:pos="4704"/>
        </w:tabs>
        <w:jc w:val="both"/>
        <w:rPr>
          <w:rStyle w:val="15"/>
          <w:rFonts w:eastAsiaTheme="majorEastAsia"/>
        </w:rPr>
      </w:pPr>
      <w:r>
        <w:rPr>
          <w:rStyle w:val="15"/>
          <w:rFonts w:eastAsiaTheme="majorEastAsia"/>
        </w:rPr>
        <w:t>p</w:t>
      </w:r>
      <w:r w:rsidRPr="00331E1F">
        <w:rPr>
          <w:rStyle w:val="15"/>
          <w:rFonts w:eastAsiaTheme="majorEastAsia"/>
        </w:rPr>
        <w:t>ārējās apbūves zemei izvērtējamo apgrūtinājumu pārklājuma teritorija zemes kadastrālās vērtības aprēķinam</w:t>
      </w:r>
      <w:r>
        <w:rPr>
          <w:rStyle w:val="15"/>
          <w:rFonts w:eastAsiaTheme="majorEastAsia"/>
        </w:rPr>
        <w:t xml:space="preserve"> – 0,0769 ha;</w:t>
      </w:r>
    </w:p>
    <w:p w14:paraId="72C3891F" w14:textId="77777777" w:rsidR="00331E1F" w:rsidRDefault="00000000" w:rsidP="00331E1F">
      <w:pPr>
        <w:pStyle w:val="Sarakstarindkopa"/>
        <w:numPr>
          <w:ilvl w:val="0"/>
          <w:numId w:val="5"/>
        </w:numPr>
        <w:tabs>
          <w:tab w:val="left" w:pos="4704"/>
        </w:tabs>
        <w:jc w:val="both"/>
        <w:rPr>
          <w:rStyle w:val="15"/>
          <w:rFonts w:eastAsiaTheme="majorEastAsia"/>
        </w:rPr>
      </w:pPr>
      <w:r>
        <w:rPr>
          <w:rStyle w:val="15"/>
          <w:rFonts w:eastAsiaTheme="majorEastAsia"/>
        </w:rPr>
        <w:t>l</w:t>
      </w:r>
      <w:r w:rsidRPr="00331E1F">
        <w:rPr>
          <w:rStyle w:val="15"/>
          <w:rFonts w:eastAsiaTheme="majorEastAsia"/>
        </w:rPr>
        <w:t>auku zemei izvērtējamo apgrūtinājumu pārklājuma teritorija zemes kadastrālās vērtības aprēķinam</w:t>
      </w:r>
      <w:r>
        <w:rPr>
          <w:rStyle w:val="15"/>
          <w:rFonts w:eastAsiaTheme="majorEastAsia"/>
        </w:rPr>
        <w:t xml:space="preserve">  – 0,0769 ha;</w:t>
      </w:r>
    </w:p>
    <w:p w14:paraId="52704E37" w14:textId="77777777" w:rsidR="00331E1F" w:rsidRPr="00491387" w:rsidRDefault="00000000" w:rsidP="00491387">
      <w:pPr>
        <w:pStyle w:val="Sarakstarindkopa"/>
        <w:numPr>
          <w:ilvl w:val="0"/>
          <w:numId w:val="5"/>
        </w:numPr>
        <w:tabs>
          <w:tab w:val="left" w:pos="4704"/>
        </w:tabs>
        <w:jc w:val="both"/>
        <w:rPr>
          <w:rStyle w:val="15"/>
          <w:rFonts w:eastAsiaTheme="majorEastAsia"/>
        </w:rPr>
      </w:pPr>
      <w:r w:rsidRPr="00331E1F">
        <w:rPr>
          <w:rStyle w:val="15"/>
          <w:rFonts w:eastAsiaTheme="majorEastAsia"/>
        </w:rPr>
        <w:t>ekspluatācijas aizsargjoslas teritorija gar elektrisko tīklu kabeļu līniju</w:t>
      </w:r>
      <w:r>
        <w:rPr>
          <w:rStyle w:val="15"/>
          <w:rFonts w:eastAsiaTheme="majorEastAsia"/>
        </w:rPr>
        <w:t xml:space="preserve"> – 0,0105 ha.</w:t>
      </w:r>
    </w:p>
    <w:p w14:paraId="397579CF" w14:textId="77777777" w:rsidR="00140EC0" w:rsidRPr="00753490" w:rsidRDefault="0000000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ACECE44" w14:textId="77777777" w:rsidR="00140EC0" w:rsidRPr="00753490" w:rsidRDefault="0000000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1ACBFF44" w14:textId="77777777" w:rsidR="00140EC0" w:rsidRPr="00D04314" w:rsidRDefault="0000000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1F0C9139" w14:textId="77777777" w:rsidR="00140EC0" w:rsidRPr="007D66D3" w:rsidRDefault="0000000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02BF00E" w14:textId="77777777" w:rsidR="00140EC0" w:rsidRPr="000429B8" w:rsidRDefault="0000000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70A51356" w14:textId="77777777" w:rsidR="00140EC0" w:rsidRPr="000429B8" w:rsidRDefault="0000000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07E3CAAC" w14:textId="77777777" w:rsidR="00140EC0" w:rsidRPr="000429B8" w:rsidRDefault="0000000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8E2E8D9" w14:textId="77777777" w:rsidR="00140EC0" w:rsidRPr="002302B1" w:rsidRDefault="0000000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440BA7CC" w14:textId="77777777" w:rsidR="00140EC0" w:rsidRPr="00722CFC" w:rsidRDefault="0000000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0E310438" w14:textId="77777777" w:rsidR="00DC7EC4" w:rsidRPr="00136E91" w:rsidRDefault="00000000"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36E91">
        <w:rPr>
          <w:b/>
          <w:color w:val="000000" w:themeColor="text1"/>
          <w:lang w:eastAsia="zh-CN"/>
        </w:rPr>
        <w:t xml:space="preserve">līdz </w:t>
      </w:r>
      <w:bookmarkStart w:id="4" w:name="_Hlk166062478"/>
      <w:bookmarkStart w:id="5" w:name="_Hlk179270016"/>
      <w:r w:rsidR="00136E91" w:rsidRPr="00136E91">
        <w:rPr>
          <w:b/>
          <w:color w:val="000000" w:themeColor="text1"/>
          <w:lang w:eastAsia="zh-CN"/>
        </w:rPr>
        <w:t>16</w:t>
      </w:r>
      <w:r w:rsidRPr="00136E91">
        <w:rPr>
          <w:b/>
          <w:color w:val="000000" w:themeColor="text1"/>
          <w:lang w:eastAsia="zh-CN"/>
        </w:rPr>
        <w:t>.0</w:t>
      </w:r>
      <w:r w:rsidR="00136E91" w:rsidRPr="00136E91">
        <w:rPr>
          <w:b/>
          <w:color w:val="000000" w:themeColor="text1"/>
          <w:lang w:eastAsia="zh-CN"/>
        </w:rPr>
        <w:t>7</w:t>
      </w:r>
      <w:r w:rsidRPr="00136E91">
        <w:rPr>
          <w:b/>
          <w:color w:val="000000" w:themeColor="text1"/>
          <w:lang w:eastAsia="zh-CN"/>
        </w:rPr>
        <w:t>.202</w:t>
      </w:r>
      <w:bookmarkEnd w:id="4"/>
      <w:bookmarkEnd w:id="5"/>
      <w:r w:rsidR="00136E91" w:rsidRPr="00136E91">
        <w:rPr>
          <w:b/>
          <w:color w:val="000000" w:themeColor="text1"/>
          <w:lang w:eastAsia="zh-CN"/>
        </w:rPr>
        <w:t>6</w:t>
      </w:r>
      <w:r w:rsidRPr="00136E91">
        <w:rPr>
          <w:b/>
          <w:color w:val="000000" w:themeColor="text1"/>
          <w:lang w:eastAsia="zh-CN"/>
        </w:rPr>
        <w:t>.</w:t>
      </w:r>
      <w:r w:rsidRPr="00136E91">
        <w:rPr>
          <w:bCs/>
          <w:color w:val="000000" w:themeColor="text1"/>
          <w:lang w:eastAsia="zh-CN"/>
        </w:rPr>
        <w:t xml:space="preserve"> ir iemaksājusi</w:t>
      </w:r>
      <w:r w:rsidRPr="00DF2B9C">
        <w:rPr>
          <w:bCs/>
          <w:color w:val="000000" w:themeColor="text1"/>
          <w:lang w:eastAsia="zh-CN"/>
        </w:rPr>
        <w:t xml:space="preserve"> šo noteikumu 5.1. un 5.2. </w:t>
      </w:r>
      <w:r w:rsidRPr="00136E91">
        <w:rPr>
          <w:bCs/>
          <w:color w:val="000000" w:themeColor="text1"/>
          <w:lang w:eastAsia="zh-CN"/>
        </w:rPr>
        <w:t xml:space="preserve">punktā minētos maksājumus, un apstiprināta dalībai izsolē, kā arī uz pieteikšanās pēdējo dienu, kas ir </w:t>
      </w:r>
      <w:r w:rsidR="00136E91" w:rsidRPr="00136E91">
        <w:rPr>
          <w:b/>
          <w:color w:val="000000" w:themeColor="text1"/>
          <w:lang w:eastAsia="zh-CN"/>
        </w:rPr>
        <w:t>16.07.2026</w:t>
      </w:r>
      <w:r w:rsidRPr="00136E91">
        <w:rPr>
          <w:b/>
          <w:color w:val="000000" w:themeColor="text1"/>
          <w:lang w:eastAsia="zh-CN"/>
        </w:rPr>
        <w:t>.</w:t>
      </w:r>
      <w:r w:rsidRPr="00136E91">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136E91">
        <w:rPr>
          <w:bCs/>
          <w:i/>
          <w:iCs/>
          <w:color w:val="000000" w:themeColor="text1"/>
          <w:lang w:eastAsia="zh-CN"/>
        </w:rPr>
        <w:t>euro</w:t>
      </w:r>
      <w:proofErr w:type="spellEnd"/>
      <w:r w:rsidRPr="00136E91">
        <w:rPr>
          <w:bCs/>
          <w:color w:val="000000" w:themeColor="text1"/>
          <w:lang w:eastAsia="zh-CN"/>
        </w:rPr>
        <w:t>.</w:t>
      </w:r>
    </w:p>
    <w:p w14:paraId="097B9A49" w14:textId="77777777" w:rsidR="00DC7EC4" w:rsidRPr="00136E91" w:rsidRDefault="00000000"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136E91">
        <w:rPr>
          <w:bCs/>
          <w:color w:val="000000" w:themeColor="text1"/>
          <w:lang w:eastAsia="zh-CN"/>
        </w:rPr>
        <w:t xml:space="preserve">Izsoles pretendentam, uz pieteikšanās pēdējo dienu, kas ir </w:t>
      </w:r>
      <w:r w:rsidR="00136E91" w:rsidRPr="00136E91">
        <w:rPr>
          <w:b/>
          <w:color w:val="000000" w:themeColor="text1"/>
          <w:lang w:eastAsia="zh-CN"/>
        </w:rPr>
        <w:t>16.07.2026</w:t>
      </w:r>
      <w:r w:rsidRPr="00136E91">
        <w:rPr>
          <w:b/>
          <w:color w:val="000000" w:themeColor="text1"/>
          <w:lang w:eastAsia="zh-CN"/>
        </w:rPr>
        <w:t>.</w:t>
      </w:r>
      <w:r w:rsidRPr="00136E91">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65DA9000" w14:textId="77777777" w:rsidR="00DC7EC4" w:rsidRPr="00136E91" w:rsidRDefault="00000000"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136E91">
        <w:rPr>
          <w:bCs/>
          <w:color w:val="000000" w:themeColor="text1"/>
          <w:lang w:eastAsia="zh-CN"/>
        </w:rPr>
        <w:t xml:space="preserve">Izsoles pretendentam, uz pieteikšanās pēdējo dienu, kas ir </w:t>
      </w:r>
      <w:r w:rsidR="00136E91" w:rsidRPr="00136E91">
        <w:rPr>
          <w:b/>
          <w:color w:val="000000" w:themeColor="text1"/>
          <w:lang w:eastAsia="zh-CN"/>
        </w:rPr>
        <w:t>16.07.2026</w:t>
      </w:r>
      <w:r w:rsidRPr="00136E91">
        <w:rPr>
          <w:b/>
          <w:color w:val="000000" w:themeColor="text1"/>
          <w:lang w:eastAsia="zh-CN"/>
        </w:rPr>
        <w:t>.</w:t>
      </w:r>
      <w:r w:rsidRPr="00136E91">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136E91">
        <w:rPr>
          <w:bCs/>
          <w:i/>
          <w:iCs/>
          <w:color w:val="000000" w:themeColor="text1"/>
          <w:lang w:eastAsia="zh-CN"/>
        </w:rPr>
        <w:t>euro</w:t>
      </w:r>
      <w:proofErr w:type="spellEnd"/>
      <w:r w:rsidRPr="00136E91">
        <w:rPr>
          <w:bCs/>
          <w:color w:val="000000" w:themeColor="text1"/>
          <w:lang w:eastAsia="zh-CN"/>
        </w:rPr>
        <w:t>.</w:t>
      </w:r>
    </w:p>
    <w:p w14:paraId="0CD333A8" w14:textId="77777777" w:rsidR="00140EC0" w:rsidRPr="00136E91" w:rsidRDefault="0000000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136E91">
        <w:rPr>
          <w:b/>
          <w:bCs/>
          <w:color w:val="000000" w:themeColor="text1"/>
          <w:lang w:eastAsia="zh-CN"/>
        </w:rPr>
        <w:t>Izsoles nodrošinājums un dalības maksa</w:t>
      </w:r>
    </w:p>
    <w:p w14:paraId="1D717DD7" w14:textId="77777777" w:rsidR="00140EC0" w:rsidRPr="000E32E6"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136E91">
        <w:rPr>
          <w:color w:val="000000" w:themeColor="text1"/>
          <w:lang w:eastAsia="zh-CN"/>
        </w:rPr>
        <w:t xml:space="preserve">Izsoles pretendentam, </w:t>
      </w:r>
      <w:r w:rsidRPr="00136E91">
        <w:rPr>
          <w:rFonts w:eastAsia="Lucida Sans Unicode"/>
          <w:color w:val="000000" w:themeColor="text1"/>
          <w:lang w:eastAsia="zh-CN" w:bidi="he-IL"/>
        </w:rPr>
        <w:t xml:space="preserve">kurš vēlas piedalīties izsolē, līdz </w:t>
      </w:r>
      <w:r w:rsidR="00136E91" w:rsidRPr="00136E91">
        <w:rPr>
          <w:b/>
          <w:color w:val="000000" w:themeColor="text1"/>
          <w:lang w:eastAsia="zh-CN"/>
        </w:rPr>
        <w:t>16.07.2026</w:t>
      </w:r>
      <w:r w:rsidRPr="00136E91">
        <w:rPr>
          <w:rFonts w:eastAsia="Lucida Sans Unicode"/>
          <w:b/>
          <w:bCs/>
          <w:color w:val="000000" w:themeColor="text1"/>
          <w:lang w:eastAsia="zh-CN" w:bidi="he-IL"/>
        </w:rPr>
        <w:t>. (ieskaitot)</w:t>
      </w:r>
      <w:r w:rsidRPr="00136E91">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331E1F">
        <w:rPr>
          <w:rFonts w:eastAsia="Lucida Sans Unicode"/>
          <w:b/>
          <w:bCs/>
          <w:color w:val="000000" w:themeColor="text1"/>
          <w:lang w:eastAsia="zh-CN" w:bidi="he-IL"/>
        </w:rPr>
        <w:t>390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331E1F">
        <w:t>trīs</w:t>
      </w:r>
      <w:r w:rsidR="00E36CF6">
        <w:t xml:space="preserve"> </w:t>
      </w:r>
      <w:r>
        <w:t>simt</w:t>
      </w:r>
      <w:r w:rsidR="000F035C">
        <w:t>i</w:t>
      </w:r>
      <w:r w:rsidR="000267EF">
        <w:t xml:space="preserve"> </w:t>
      </w:r>
      <w:r w:rsidR="00331E1F">
        <w:t>deviņ</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25F5515C" w14:textId="77777777" w:rsidR="00140EC0" w:rsidRPr="000E32E6" w:rsidRDefault="0000000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331E1F" w:rsidRPr="00331E1F">
        <w:rPr>
          <w:rFonts w:eastAsia="Lucida Sans Unicode"/>
          <w:b/>
          <w:bCs/>
          <w:noProof/>
        </w:rPr>
        <w:t>Jāņa Akuratera iela 25A, Jēkabpils</w:t>
      </w:r>
      <w:r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4F3F0F5C" w14:textId="77777777" w:rsidR="00140EC0" w:rsidRPr="000E32E6" w:rsidRDefault="00140EC0" w:rsidP="00140EC0">
      <w:pPr>
        <w:pStyle w:val="Sarakstarindkopa"/>
        <w:widowControl w:val="0"/>
        <w:tabs>
          <w:tab w:val="left" w:pos="1134"/>
        </w:tabs>
        <w:ind w:left="567"/>
        <w:jc w:val="both"/>
        <w:rPr>
          <w:color w:val="0070C0"/>
          <w:lang w:eastAsia="zh-CN"/>
        </w:rPr>
      </w:pPr>
    </w:p>
    <w:p w14:paraId="413D2D90"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6309D1CA"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0AC2227B"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54B171F8"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66E1428" w14:textId="77777777" w:rsidR="00140EC0"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38080CF0" w14:textId="77777777" w:rsidR="00316572" w:rsidRPr="00316572" w:rsidRDefault="00000000" w:rsidP="00316572">
      <w:pPr>
        <w:pStyle w:val="Sarakstarindkopa"/>
        <w:widowControl w:val="0"/>
        <w:tabs>
          <w:tab w:val="left" w:pos="1134"/>
        </w:tabs>
        <w:ind w:left="567"/>
        <w:jc w:val="both"/>
        <w:rPr>
          <w:rFonts w:eastAsia="Lucida Sans Unicode"/>
          <w:b/>
          <w:bCs/>
          <w:color w:val="000000" w:themeColor="text1"/>
          <w:u w:val="single"/>
          <w:lang w:eastAsia="zh-CN" w:bidi="he-IL"/>
        </w:rPr>
      </w:pPr>
      <w:r w:rsidRPr="00316572">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27E514D4" w14:textId="77777777" w:rsidR="00140EC0" w:rsidRPr="000E32E6" w:rsidRDefault="0000000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00140EC0"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1A5CC0FD" w14:textId="77777777" w:rsidR="00140EC0" w:rsidRPr="00E72C4A"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736477AF" w14:textId="77777777" w:rsidR="00140EC0" w:rsidRPr="00E72C4A"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7050633E" w14:textId="77777777" w:rsidR="00140EC0" w:rsidRPr="00C6667B"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56FC264D" w14:textId="77777777" w:rsidR="00140EC0" w:rsidRPr="00C6667B"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00140EC0"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00140EC0"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2563DA7" w14:textId="77777777" w:rsidR="00140EC0" w:rsidRPr="002D636D" w:rsidRDefault="0000000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6187F5CD" w14:textId="77777777" w:rsidR="00140EC0" w:rsidRPr="00FC0B0A"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37ED93E9" w14:textId="77777777" w:rsidR="00140EC0" w:rsidRPr="00FC0B0A" w:rsidRDefault="0000000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305034B3" w14:textId="77777777" w:rsidR="00140EC0" w:rsidRPr="0091390F" w:rsidRDefault="0000000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00295D1" w14:textId="77777777" w:rsidR="00140EC0" w:rsidRPr="0091390F"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4E3A1DC9" w14:textId="77777777" w:rsidR="00140EC0" w:rsidRPr="0091390F" w:rsidRDefault="0000000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26957DF7" w14:textId="77777777" w:rsidR="00140EC0" w:rsidRPr="00FC5E5D" w:rsidRDefault="0000000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136E91">
        <w:rPr>
          <w:b/>
          <w:bCs/>
          <w:color w:val="000000" w:themeColor="text1"/>
        </w:rPr>
        <w:t xml:space="preserve">notiek no </w:t>
      </w:r>
      <w:r w:rsidR="00136E91" w:rsidRPr="00136E91">
        <w:rPr>
          <w:b/>
          <w:color w:val="000000" w:themeColor="text1"/>
          <w:lang w:eastAsia="zh-CN"/>
        </w:rPr>
        <w:t>26.06.2026</w:t>
      </w:r>
      <w:r w:rsidRPr="00136E91">
        <w:rPr>
          <w:b/>
          <w:bCs/>
          <w:color w:val="000000" w:themeColor="text1"/>
        </w:rPr>
        <w:t xml:space="preserve">. plkst. 13:00 līdz </w:t>
      </w:r>
      <w:r w:rsidR="00136E91" w:rsidRPr="00136E91">
        <w:rPr>
          <w:b/>
          <w:color w:val="000000" w:themeColor="text1"/>
          <w:lang w:eastAsia="zh-CN"/>
        </w:rPr>
        <w:t>16.07.2026</w:t>
      </w:r>
      <w:r w:rsidRPr="00136E91">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00E2D51" w14:textId="77777777" w:rsidR="00140EC0" w:rsidRPr="002B70F8" w:rsidRDefault="0000000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4AED6C4B" w14:textId="77777777" w:rsidR="00140EC0" w:rsidRPr="0051152B" w:rsidRDefault="0000000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11605A5B"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3877181F"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BE5268B"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31046EB3"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12179874"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2E40624C" w14:textId="77777777" w:rsidR="00140EC0" w:rsidRPr="002D636D" w:rsidRDefault="0000000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7707D460"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026B4DC1"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lastRenderedPageBreak/>
        <w:t xml:space="preserve">vārdu, uzvārdu fiziskai personai vai nosaukumu juridiskai personai; </w:t>
      </w:r>
    </w:p>
    <w:p w14:paraId="6992A7B9"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A395068"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43CE7B59"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35EEFCE" w14:textId="77777777" w:rsidR="00140EC0" w:rsidRPr="001A3177" w:rsidRDefault="0000000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4C228FF2" w14:textId="77777777" w:rsidR="00140EC0" w:rsidRPr="001A3177" w:rsidRDefault="0000000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4F91625" w14:textId="77777777" w:rsidR="00140EC0" w:rsidRPr="007A3291" w:rsidRDefault="0000000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42D38479" w14:textId="77777777" w:rsidR="00140EC0" w:rsidRPr="00981704" w:rsidRDefault="0000000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478DF989" w14:textId="77777777" w:rsidR="00140EC0" w:rsidRPr="00981704" w:rsidRDefault="0000000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2CAAE5F8" w14:textId="77777777" w:rsidR="00140EC0" w:rsidRPr="00981704" w:rsidRDefault="0000000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34535D5" w14:textId="77777777" w:rsidR="00140EC0" w:rsidRPr="00C21C47" w:rsidRDefault="0000000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012F04F3" w14:textId="77777777" w:rsidR="00140EC0" w:rsidRPr="008B6E14" w:rsidRDefault="0000000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3DD8638" w14:textId="77777777" w:rsidR="00140EC0" w:rsidRPr="008B6E14" w:rsidRDefault="0000000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472BEB3" w14:textId="77777777" w:rsidR="00140EC0" w:rsidRPr="008B6E14" w:rsidRDefault="0000000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210AD2BF" w14:textId="77777777" w:rsidR="00140EC0" w:rsidRPr="00D91A86" w:rsidRDefault="0000000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3743AB53" w14:textId="77777777" w:rsidR="00140EC0" w:rsidRPr="00D91A86" w:rsidRDefault="0000000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3A1062FF" w14:textId="77777777" w:rsidR="00140EC0" w:rsidRPr="00D91A86" w:rsidRDefault="0000000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1B2B44B" w14:textId="77777777" w:rsidR="00140EC0" w:rsidRPr="00D91A86" w:rsidRDefault="0000000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FBB6B0D" w14:textId="77777777" w:rsidR="00140EC0" w:rsidRPr="00EA411A" w:rsidRDefault="0000000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3406A857" w14:textId="77777777" w:rsidR="00140EC0" w:rsidRPr="00136E91" w:rsidRDefault="00000000" w:rsidP="00140EC0">
      <w:pPr>
        <w:pStyle w:val="Sarakstarindkopa"/>
        <w:numPr>
          <w:ilvl w:val="1"/>
          <w:numId w:val="3"/>
        </w:numPr>
        <w:ind w:left="567" w:hanging="567"/>
        <w:contextualSpacing w:val="0"/>
        <w:jc w:val="both"/>
        <w:rPr>
          <w:b/>
          <w:bCs/>
          <w:color w:val="0070C0"/>
        </w:rPr>
      </w:pPr>
      <w:r w:rsidRPr="00EA411A">
        <w:rPr>
          <w:b/>
          <w:bCs/>
          <w:color w:val="000000" w:themeColor="text1"/>
        </w:rPr>
        <w:t xml:space="preserve">Izsole </w:t>
      </w:r>
      <w:r w:rsidRPr="00136E91">
        <w:rPr>
          <w:b/>
          <w:bCs/>
          <w:color w:val="000000" w:themeColor="text1"/>
        </w:rPr>
        <w:t>sākas</w:t>
      </w:r>
      <w:r w:rsidRPr="00136E91">
        <w:rPr>
          <w:color w:val="000000" w:themeColor="text1"/>
        </w:rPr>
        <w:t xml:space="preserve"> EI vietnē https://izsoles.ta.gov.lv </w:t>
      </w:r>
      <w:r w:rsidR="00136E91" w:rsidRPr="00136E91">
        <w:rPr>
          <w:b/>
          <w:color w:val="000000" w:themeColor="text1"/>
          <w:lang w:eastAsia="zh-CN"/>
        </w:rPr>
        <w:t>26.06.2026</w:t>
      </w:r>
      <w:r w:rsidRPr="00136E91">
        <w:rPr>
          <w:b/>
          <w:bCs/>
          <w:color w:val="000000" w:themeColor="text1"/>
        </w:rPr>
        <w:t xml:space="preserve">. plkst. 13:00 un noslēdzas </w:t>
      </w:r>
      <w:r w:rsidR="00136E91" w:rsidRPr="00136E91">
        <w:rPr>
          <w:b/>
          <w:color w:val="000000" w:themeColor="text1"/>
          <w:lang w:eastAsia="zh-CN"/>
        </w:rPr>
        <w:t>27</w:t>
      </w:r>
      <w:r w:rsidRPr="00136E91">
        <w:rPr>
          <w:b/>
          <w:color w:val="000000" w:themeColor="text1"/>
          <w:lang w:eastAsia="zh-CN"/>
        </w:rPr>
        <w:t>.0</w:t>
      </w:r>
      <w:r w:rsidR="00136E91" w:rsidRPr="00136E91">
        <w:rPr>
          <w:b/>
          <w:color w:val="000000" w:themeColor="text1"/>
          <w:lang w:eastAsia="zh-CN"/>
        </w:rPr>
        <w:t>7</w:t>
      </w:r>
      <w:r w:rsidRPr="00136E91">
        <w:rPr>
          <w:b/>
          <w:color w:val="000000" w:themeColor="text1"/>
          <w:lang w:eastAsia="zh-CN"/>
        </w:rPr>
        <w:t>.202</w:t>
      </w:r>
      <w:r w:rsidR="00136E91" w:rsidRPr="00136E91">
        <w:rPr>
          <w:b/>
          <w:color w:val="000000" w:themeColor="text1"/>
          <w:lang w:eastAsia="zh-CN"/>
        </w:rPr>
        <w:t>6</w:t>
      </w:r>
      <w:r w:rsidRPr="00136E91">
        <w:rPr>
          <w:b/>
          <w:bCs/>
          <w:color w:val="000000" w:themeColor="text1"/>
        </w:rPr>
        <w:t xml:space="preserve">. plkst. 13:00. </w:t>
      </w:r>
    </w:p>
    <w:p w14:paraId="7E74EA8B" w14:textId="77777777" w:rsidR="00140EC0" w:rsidRPr="00136E91" w:rsidRDefault="00000000" w:rsidP="00140EC0">
      <w:pPr>
        <w:pStyle w:val="Sarakstarindkopa"/>
        <w:numPr>
          <w:ilvl w:val="1"/>
          <w:numId w:val="3"/>
        </w:numPr>
        <w:ind w:left="567" w:hanging="567"/>
        <w:contextualSpacing w:val="0"/>
        <w:jc w:val="both"/>
        <w:rPr>
          <w:color w:val="000000" w:themeColor="text1"/>
        </w:rPr>
      </w:pPr>
      <w:r w:rsidRPr="00136E91">
        <w:rPr>
          <w:color w:val="000000" w:themeColor="text1"/>
        </w:rPr>
        <w:t xml:space="preserve">Izsolei autorizētie un dalībai izsolē apstiprinātie dalībnieki drīkst izdarīt solījumus visā izsoles norises laikā. </w:t>
      </w:r>
    </w:p>
    <w:p w14:paraId="6656C7A3" w14:textId="77777777" w:rsidR="00140EC0" w:rsidRPr="00AC4CF9" w:rsidRDefault="00000000" w:rsidP="00140EC0">
      <w:pPr>
        <w:pStyle w:val="Sarakstarindkopa"/>
        <w:numPr>
          <w:ilvl w:val="1"/>
          <w:numId w:val="3"/>
        </w:numPr>
        <w:ind w:left="567" w:hanging="567"/>
        <w:contextualSpacing w:val="0"/>
        <w:jc w:val="both"/>
        <w:rPr>
          <w:color w:val="000000" w:themeColor="text1"/>
        </w:rPr>
      </w:pPr>
      <w:r w:rsidRPr="00136E91">
        <w:rPr>
          <w:color w:val="000000" w:themeColor="text1"/>
        </w:rPr>
        <w:lastRenderedPageBreak/>
        <w:t>Ja pēdējo piecu</w:t>
      </w:r>
      <w:r w:rsidRPr="00AC4CF9">
        <w:rPr>
          <w:color w:val="000000" w:themeColor="text1"/>
        </w:rPr>
        <w:t xml:space="preserve"> minūšu laikā pirms izsoles noslēgšanai noteiktā laika tiek reģistrēts solījums, izsoles laiks automātiski tiek pagarināts par 5 (piecām) minūtēm. </w:t>
      </w:r>
    </w:p>
    <w:p w14:paraId="2A359CD8" w14:textId="77777777" w:rsidR="00140EC0" w:rsidRPr="00305037"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5CEE222" w14:textId="77777777" w:rsidR="00140EC0" w:rsidRPr="00305037"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4CC6201F" w14:textId="77777777" w:rsidR="00140EC0" w:rsidRPr="00305037"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7CB2312" w14:textId="77777777" w:rsidR="00140EC0" w:rsidRPr="00E64CBF"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770D5343" w14:textId="77777777" w:rsidR="00140EC0" w:rsidRPr="00B35FAD" w:rsidRDefault="0000000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5540167E" w14:textId="77777777" w:rsidR="00140EC0" w:rsidRPr="00B601D2" w:rsidRDefault="0000000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16ABC202" w14:textId="77777777" w:rsidR="00140EC0" w:rsidRDefault="0000000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563E7F39" w14:textId="77777777" w:rsidR="00140EC0" w:rsidRPr="00B26CD8" w:rsidRDefault="00000000" w:rsidP="00140EC0">
      <w:pPr>
        <w:pStyle w:val="Sarakstarindkopa"/>
        <w:ind w:left="1134"/>
        <w:jc w:val="both"/>
        <w:rPr>
          <w:color w:val="000000" w:themeColor="text1"/>
        </w:rPr>
      </w:pPr>
      <w:r w:rsidRPr="00B26CD8">
        <w:rPr>
          <w:color w:val="000000" w:themeColor="text1"/>
          <w:lang w:eastAsia="zh-CN"/>
        </w:rPr>
        <w:t>vai</w:t>
      </w:r>
    </w:p>
    <w:p w14:paraId="36A385E6" w14:textId="77777777" w:rsidR="00140EC0" w:rsidRPr="00B26CD8" w:rsidRDefault="0000000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A549A61" w14:textId="77777777" w:rsidR="00140EC0" w:rsidRPr="000267EF" w:rsidRDefault="0000000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5AB33C33" w14:textId="77777777" w:rsidR="00140EC0" w:rsidRPr="00ED4382" w:rsidRDefault="0000000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195CE0" w14:textId="77777777" w:rsidR="00140EC0" w:rsidRDefault="0000000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D0CC9E0" w14:textId="77777777" w:rsidR="00140EC0"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A981AB" w14:textId="77777777" w:rsidR="00140EC0"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47E08185" w14:textId="77777777" w:rsidR="00140EC0"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0AD5A3A9" w14:textId="77777777" w:rsidR="00140EC0" w:rsidRPr="0039387E"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lastRenderedPageBreak/>
        <w:t>Pircējs paraksta pirkuma līgumu 30 (trīsdesmit) dienu laikā pēc Izsoles organizētāja lēmuma par izsoles rezultātu apstiprināšanu pieņemšanu.</w:t>
      </w:r>
    </w:p>
    <w:p w14:paraId="40F443CA" w14:textId="77777777" w:rsidR="00140EC0" w:rsidRPr="00653EB4" w:rsidRDefault="0000000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75D97B77" w14:textId="77777777" w:rsidR="00140EC0" w:rsidRPr="00653EB4" w:rsidRDefault="0000000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3627154"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2A268F9"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BA200E9"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6109A610"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4A348F3A"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5D676E9F"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640BBFB2" w14:textId="77777777" w:rsidR="00140EC0" w:rsidRPr="00437C97"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31C60C1F" w14:textId="77777777" w:rsidR="00140EC0" w:rsidRPr="00653EB4" w:rsidRDefault="0000000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15CBCFCA"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46EF39A5"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628350CC"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62BF847D"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84A9C34" w14:textId="77777777" w:rsidR="00140EC0" w:rsidRPr="00406C61" w:rsidRDefault="0000000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11576D35" w14:textId="77777777" w:rsidR="00140EC0" w:rsidRPr="00406C61" w:rsidRDefault="0000000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2053676" w14:textId="77777777" w:rsidR="00140EC0" w:rsidRPr="00406C61" w:rsidRDefault="0000000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7D072D26" w14:textId="77777777" w:rsidR="00140EC0" w:rsidRPr="00406C61" w:rsidRDefault="0000000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175BF44E" w14:textId="77777777" w:rsidR="00140EC0" w:rsidRPr="006D4B9D" w:rsidRDefault="0000000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DB82496" w14:textId="77777777" w:rsidR="00140EC0" w:rsidRDefault="00140EC0" w:rsidP="00140EC0">
      <w:pPr>
        <w:rPr>
          <w:color w:val="0070C0"/>
        </w:rPr>
      </w:pPr>
    </w:p>
    <w:p w14:paraId="5C605692" w14:textId="77777777" w:rsidR="00616B79" w:rsidRPr="00616B79" w:rsidRDefault="00000000" w:rsidP="00616B79">
      <w:pPr>
        <w:tabs>
          <w:tab w:val="right" w:pos="9356"/>
        </w:tabs>
      </w:pPr>
      <w:r w:rsidRPr="00616B79">
        <w:t xml:space="preserve">Jēkabpils novada Attīstības pārvaldes vadītāja </w:t>
      </w:r>
      <w:r w:rsidRPr="00616B79">
        <w:tab/>
      </w:r>
      <w:proofErr w:type="spellStart"/>
      <w:r w:rsidRPr="00616B79">
        <w:t>B.Voltmane</w:t>
      </w:r>
      <w:proofErr w:type="spellEnd"/>
    </w:p>
    <w:p w14:paraId="76E61533" w14:textId="77777777" w:rsidR="00616B79" w:rsidRPr="00616B79" w:rsidRDefault="00616B79" w:rsidP="00616B79">
      <w:pPr>
        <w:tabs>
          <w:tab w:val="right" w:pos="9356"/>
        </w:tabs>
        <w:rPr>
          <w:sz w:val="20"/>
          <w:szCs w:val="20"/>
        </w:rPr>
      </w:pPr>
    </w:p>
    <w:p w14:paraId="73C83086" w14:textId="77777777" w:rsidR="00616B79" w:rsidRPr="00616B79" w:rsidRDefault="00616B79" w:rsidP="00616B79">
      <w:pPr>
        <w:jc w:val="center"/>
      </w:pPr>
    </w:p>
    <w:p w14:paraId="61FA6D34" w14:textId="45C78251" w:rsidR="0060426D" w:rsidRPr="00E10879" w:rsidRDefault="00000000" w:rsidP="0060426D">
      <w:pPr>
        <w:jc w:val="center"/>
      </w:pPr>
      <w:r w:rsidRPr="00616B79">
        <w:rPr>
          <w:b/>
          <w:bCs/>
          <w:color w:val="808080" w:themeColor="background1" w:themeShade="80"/>
        </w:rPr>
        <w:t>DOKUMENTS PARAKSTĪTS AR</w:t>
      </w:r>
      <w:r w:rsidRPr="00372593">
        <w:rPr>
          <w:b/>
          <w:bCs/>
          <w:color w:val="808080" w:themeColor="background1" w:themeShade="80"/>
        </w:rPr>
        <w:t xml:space="preserve">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15F3FB64" w14:textId="2FF740B2" w:rsidR="00140EC0" w:rsidRDefault="00000000" w:rsidP="001E6230">
      <w:pPr>
        <w:pStyle w:val="naisf"/>
        <w:spacing w:before="0" w:after="0"/>
        <w:ind w:right="43" w:firstLine="567"/>
      </w:pPr>
      <w:r w:rsidRPr="00E10879">
        <w:lastRenderedPageBreak/>
        <w:t>00.</w:t>
      </w:r>
    </w:p>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87C9" w14:textId="77777777" w:rsidR="00933A1B" w:rsidRDefault="00933A1B">
      <w:r>
        <w:separator/>
      </w:r>
    </w:p>
  </w:endnote>
  <w:endnote w:type="continuationSeparator" w:id="0">
    <w:p w14:paraId="0EEFC164" w14:textId="77777777" w:rsidR="00933A1B" w:rsidRDefault="0093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B0FE"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72978"/>
      <w:docPartObj>
        <w:docPartGallery w:val="Page Numbers (Bottom of Page)"/>
        <w:docPartUnique/>
      </w:docPartObj>
    </w:sdtPr>
    <w:sdtEndPr>
      <w:rPr>
        <w:noProof/>
        <w:sz w:val="20"/>
      </w:rPr>
    </w:sdtEndPr>
    <w:sdtContent>
      <w:p w14:paraId="4D8CEC6E" w14:textId="77777777" w:rsidR="00680DA1" w:rsidRPr="00ED30B0" w:rsidRDefault="0000000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EB29159" wp14:editId="537EEE7B">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033BFC4"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C5089C2"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680DA1" w:rsidRPr="00B9592B" w:rsidP="00ED30B0" w14:paraId="40387D5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680DA1" w:rsidRPr="00E72E25" w:rsidP="00ED30B0" w14:paraId="522D32F8" w14:textId="77777777"/>
                    </w:txbxContent>
                  </v:textbox>
                </v:shape>
              </w:pict>
            </mc:Fallback>
          </mc:AlternateContent>
        </w:r>
        <w:r>
          <w:rPr>
            <w:noProof/>
            <w:lang w:eastAsia="lv-LV"/>
          </w:rPr>
          <w:drawing>
            <wp:inline distT="0" distB="0" distL="0" distR="0" wp14:anchorId="478FB4EF" wp14:editId="6F1CFCE7">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8CE" w14:textId="77777777" w:rsidR="00680DA1" w:rsidRPr="00B9592B" w:rsidRDefault="0000000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461F2014" wp14:editId="331E8A5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C6B4330"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9FD6E57"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680DA1" w:rsidRPr="00B9592B" w:rsidP="00CA0AB7" w14:paraId="1A5F198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680DA1" w:rsidRPr="00E72E25" w:rsidP="00CA0AB7" w14:paraId="4D6444E3" w14:textId="77777777"/>
                </w:txbxContent>
              </v:textbox>
              <w10:wrap anchorx="margin"/>
            </v:shape>
          </w:pict>
        </mc:Fallback>
      </mc:AlternateContent>
    </w:r>
    <w:r>
      <w:rPr>
        <w:noProof/>
        <w:lang w:eastAsia="lv-LV"/>
      </w:rPr>
      <w:drawing>
        <wp:inline distT="0" distB="0" distL="0" distR="0" wp14:anchorId="35ADF4BD" wp14:editId="6D92B4EC">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3EAAB881"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D719" w14:textId="77777777" w:rsidR="00933A1B" w:rsidRDefault="00933A1B">
      <w:r>
        <w:separator/>
      </w:r>
    </w:p>
  </w:footnote>
  <w:footnote w:type="continuationSeparator" w:id="0">
    <w:p w14:paraId="56463253" w14:textId="77777777" w:rsidR="00933A1B" w:rsidRDefault="0093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A3DE"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5A9"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5AF3"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26E28B1"/>
    <w:multiLevelType w:val="hybridMultilevel"/>
    <w:tmpl w:val="0AC4449E"/>
    <w:lvl w:ilvl="0" w:tplc="839A3AC0">
      <w:numFmt w:val="bullet"/>
      <w:lvlText w:val="-"/>
      <w:lvlJc w:val="left"/>
      <w:pPr>
        <w:ind w:left="1069" w:hanging="360"/>
      </w:pPr>
      <w:rPr>
        <w:rFonts w:ascii="Times New Roman" w:eastAsia="Lucida Sans Unicode" w:hAnsi="Times New Roman" w:cs="Times New Roman" w:hint="default"/>
      </w:rPr>
    </w:lvl>
    <w:lvl w:ilvl="1" w:tplc="66B232D2" w:tentative="1">
      <w:start w:val="1"/>
      <w:numFmt w:val="bullet"/>
      <w:lvlText w:val="o"/>
      <w:lvlJc w:val="left"/>
      <w:pPr>
        <w:ind w:left="1789" w:hanging="360"/>
      </w:pPr>
      <w:rPr>
        <w:rFonts w:ascii="Courier New" w:hAnsi="Courier New" w:cs="Courier New" w:hint="default"/>
      </w:rPr>
    </w:lvl>
    <w:lvl w:ilvl="2" w:tplc="F3DCEE30" w:tentative="1">
      <w:start w:val="1"/>
      <w:numFmt w:val="bullet"/>
      <w:lvlText w:val=""/>
      <w:lvlJc w:val="left"/>
      <w:pPr>
        <w:ind w:left="2509" w:hanging="360"/>
      </w:pPr>
      <w:rPr>
        <w:rFonts w:ascii="Wingdings" w:hAnsi="Wingdings" w:hint="default"/>
      </w:rPr>
    </w:lvl>
    <w:lvl w:ilvl="3" w:tplc="4052EA74" w:tentative="1">
      <w:start w:val="1"/>
      <w:numFmt w:val="bullet"/>
      <w:lvlText w:val=""/>
      <w:lvlJc w:val="left"/>
      <w:pPr>
        <w:ind w:left="3229" w:hanging="360"/>
      </w:pPr>
      <w:rPr>
        <w:rFonts w:ascii="Symbol" w:hAnsi="Symbol" w:hint="default"/>
      </w:rPr>
    </w:lvl>
    <w:lvl w:ilvl="4" w:tplc="1A6CFE36" w:tentative="1">
      <w:start w:val="1"/>
      <w:numFmt w:val="bullet"/>
      <w:lvlText w:val="o"/>
      <w:lvlJc w:val="left"/>
      <w:pPr>
        <w:ind w:left="3949" w:hanging="360"/>
      </w:pPr>
      <w:rPr>
        <w:rFonts w:ascii="Courier New" w:hAnsi="Courier New" w:cs="Courier New" w:hint="default"/>
      </w:rPr>
    </w:lvl>
    <w:lvl w:ilvl="5" w:tplc="29FCEC70" w:tentative="1">
      <w:start w:val="1"/>
      <w:numFmt w:val="bullet"/>
      <w:lvlText w:val=""/>
      <w:lvlJc w:val="left"/>
      <w:pPr>
        <w:ind w:left="4669" w:hanging="360"/>
      </w:pPr>
      <w:rPr>
        <w:rFonts w:ascii="Wingdings" w:hAnsi="Wingdings" w:hint="default"/>
      </w:rPr>
    </w:lvl>
    <w:lvl w:ilvl="6" w:tplc="382AF8DC" w:tentative="1">
      <w:start w:val="1"/>
      <w:numFmt w:val="bullet"/>
      <w:lvlText w:val=""/>
      <w:lvlJc w:val="left"/>
      <w:pPr>
        <w:ind w:left="5389" w:hanging="360"/>
      </w:pPr>
      <w:rPr>
        <w:rFonts w:ascii="Symbol" w:hAnsi="Symbol" w:hint="default"/>
      </w:rPr>
    </w:lvl>
    <w:lvl w:ilvl="7" w:tplc="CCCE7380" w:tentative="1">
      <w:start w:val="1"/>
      <w:numFmt w:val="bullet"/>
      <w:lvlText w:val="o"/>
      <w:lvlJc w:val="left"/>
      <w:pPr>
        <w:ind w:left="6109" w:hanging="360"/>
      </w:pPr>
      <w:rPr>
        <w:rFonts w:ascii="Courier New" w:hAnsi="Courier New" w:cs="Courier New" w:hint="default"/>
      </w:rPr>
    </w:lvl>
    <w:lvl w:ilvl="8" w:tplc="94B09502" w:tentative="1">
      <w:start w:val="1"/>
      <w:numFmt w:val="bullet"/>
      <w:lvlText w:val=""/>
      <w:lvlJc w:val="left"/>
      <w:pPr>
        <w:ind w:left="6829"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171457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429B8"/>
    <w:rsid w:val="00050CB0"/>
    <w:rsid w:val="000514D0"/>
    <w:rsid w:val="00053C0E"/>
    <w:rsid w:val="000636B8"/>
    <w:rsid w:val="00077932"/>
    <w:rsid w:val="0009359C"/>
    <w:rsid w:val="000B0AE7"/>
    <w:rsid w:val="000D0B4A"/>
    <w:rsid w:val="000D10C5"/>
    <w:rsid w:val="000E32E6"/>
    <w:rsid w:val="000E502E"/>
    <w:rsid w:val="000F035C"/>
    <w:rsid w:val="000F04D8"/>
    <w:rsid w:val="00100839"/>
    <w:rsid w:val="001337CE"/>
    <w:rsid w:val="00136E91"/>
    <w:rsid w:val="00140EC0"/>
    <w:rsid w:val="001A3177"/>
    <w:rsid w:val="001C1B16"/>
    <w:rsid w:val="001E6230"/>
    <w:rsid w:val="0020445C"/>
    <w:rsid w:val="0020667E"/>
    <w:rsid w:val="002154C5"/>
    <w:rsid w:val="00223921"/>
    <w:rsid w:val="00223F7E"/>
    <w:rsid w:val="00225976"/>
    <w:rsid w:val="002302B1"/>
    <w:rsid w:val="002316FE"/>
    <w:rsid w:val="002B1917"/>
    <w:rsid w:val="002B70F8"/>
    <w:rsid w:val="002D636D"/>
    <w:rsid w:val="002F0A19"/>
    <w:rsid w:val="002F174C"/>
    <w:rsid w:val="00305037"/>
    <w:rsid w:val="003159D7"/>
    <w:rsid w:val="00316572"/>
    <w:rsid w:val="00331E1F"/>
    <w:rsid w:val="00333F5B"/>
    <w:rsid w:val="00365264"/>
    <w:rsid w:val="00372593"/>
    <w:rsid w:val="00381C50"/>
    <w:rsid w:val="00391278"/>
    <w:rsid w:val="0039387E"/>
    <w:rsid w:val="00395BE9"/>
    <w:rsid w:val="003B5F6C"/>
    <w:rsid w:val="003E0AC7"/>
    <w:rsid w:val="003E30EC"/>
    <w:rsid w:val="00406C61"/>
    <w:rsid w:val="0042109F"/>
    <w:rsid w:val="00427391"/>
    <w:rsid w:val="00437C97"/>
    <w:rsid w:val="004443D1"/>
    <w:rsid w:val="004669C8"/>
    <w:rsid w:val="00476AF9"/>
    <w:rsid w:val="00484E33"/>
    <w:rsid w:val="00491387"/>
    <w:rsid w:val="004A0038"/>
    <w:rsid w:val="004A060B"/>
    <w:rsid w:val="004D1366"/>
    <w:rsid w:val="004D702F"/>
    <w:rsid w:val="004F36A8"/>
    <w:rsid w:val="0050295D"/>
    <w:rsid w:val="0051152B"/>
    <w:rsid w:val="00516B0A"/>
    <w:rsid w:val="00530E4E"/>
    <w:rsid w:val="005351D8"/>
    <w:rsid w:val="00536588"/>
    <w:rsid w:val="005404A1"/>
    <w:rsid w:val="0054247B"/>
    <w:rsid w:val="00556F49"/>
    <w:rsid w:val="00560EDB"/>
    <w:rsid w:val="00582EA1"/>
    <w:rsid w:val="005834FF"/>
    <w:rsid w:val="005B1433"/>
    <w:rsid w:val="005B2FB8"/>
    <w:rsid w:val="005B5971"/>
    <w:rsid w:val="005D05A1"/>
    <w:rsid w:val="005F69F8"/>
    <w:rsid w:val="0060426D"/>
    <w:rsid w:val="00615638"/>
    <w:rsid w:val="00616B79"/>
    <w:rsid w:val="00622996"/>
    <w:rsid w:val="00644331"/>
    <w:rsid w:val="00646B71"/>
    <w:rsid w:val="00653EB4"/>
    <w:rsid w:val="00680DA1"/>
    <w:rsid w:val="006A29F5"/>
    <w:rsid w:val="006B69AB"/>
    <w:rsid w:val="006D105A"/>
    <w:rsid w:val="006D4B9D"/>
    <w:rsid w:val="00704CD5"/>
    <w:rsid w:val="00717651"/>
    <w:rsid w:val="00722CFC"/>
    <w:rsid w:val="00727E01"/>
    <w:rsid w:val="007427FE"/>
    <w:rsid w:val="007443D3"/>
    <w:rsid w:val="00753490"/>
    <w:rsid w:val="00771A34"/>
    <w:rsid w:val="007900E8"/>
    <w:rsid w:val="007A3291"/>
    <w:rsid w:val="007B48D6"/>
    <w:rsid w:val="007B5FDC"/>
    <w:rsid w:val="007C5739"/>
    <w:rsid w:val="007D66D3"/>
    <w:rsid w:val="007E3A49"/>
    <w:rsid w:val="008150D9"/>
    <w:rsid w:val="00822E52"/>
    <w:rsid w:val="00880704"/>
    <w:rsid w:val="0088556D"/>
    <w:rsid w:val="008A50F7"/>
    <w:rsid w:val="008B6E14"/>
    <w:rsid w:val="00901946"/>
    <w:rsid w:val="009125E4"/>
    <w:rsid w:val="0091390F"/>
    <w:rsid w:val="00917A0A"/>
    <w:rsid w:val="00933A1B"/>
    <w:rsid w:val="009549D0"/>
    <w:rsid w:val="00966D5D"/>
    <w:rsid w:val="00981704"/>
    <w:rsid w:val="009A0410"/>
    <w:rsid w:val="009A5BAA"/>
    <w:rsid w:val="009C3DCA"/>
    <w:rsid w:val="009C5CF9"/>
    <w:rsid w:val="00A01849"/>
    <w:rsid w:val="00A60A3E"/>
    <w:rsid w:val="00A63DF0"/>
    <w:rsid w:val="00AC4CF9"/>
    <w:rsid w:val="00AE67F4"/>
    <w:rsid w:val="00B269E4"/>
    <w:rsid w:val="00B26CD8"/>
    <w:rsid w:val="00B35C21"/>
    <w:rsid w:val="00B35FAD"/>
    <w:rsid w:val="00B601D2"/>
    <w:rsid w:val="00B61264"/>
    <w:rsid w:val="00B61674"/>
    <w:rsid w:val="00B92F1C"/>
    <w:rsid w:val="00B9592B"/>
    <w:rsid w:val="00BB72EB"/>
    <w:rsid w:val="00BE3BD3"/>
    <w:rsid w:val="00BE7DA1"/>
    <w:rsid w:val="00C10CD5"/>
    <w:rsid w:val="00C21C47"/>
    <w:rsid w:val="00C46CDC"/>
    <w:rsid w:val="00C51FAD"/>
    <w:rsid w:val="00C6667B"/>
    <w:rsid w:val="00C67F37"/>
    <w:rsid w:val="00C87CF7"/>
    <w:rsid w:val="00C95CF2"/>
    <w:rsid w:val="00C97853"/>
    <w:rsid w:val="00CA0AB7"/>
    <w:rsid w:val="00CA1C1B"/>
    <w:rsid w:val="00CB2A56"/>
    <w:rsid w:val="00D03083"/>
    <w:rsid w:val="00D04314"/>
    <w:rsid w:val="00D1085E"/>
    <w:rsid w:val="00D3039A"/>
    <w:rsid w:val="00D33BC1"/>
    <w:rsid w:val="00D37D2A"/>
    <w:rsid w:val="00D56068"/>
    <w:rsid w:val="00D562C4"/>
    <w:rsid w:val="00D61275"/>
    <w:rsid w:val="00D9175A"/>
    <w:rsid w:val="00D91A86"/>
    <w:rsid w:val="00DA193D"/>
    <w:rsid w:val="00DC252E"/>
    <w:rsid w:val="00DC4AEB"/>
    <w:rsid w:val="00DC7EC4"/>
    <w:rsid w:val="00DF2B9C"/>
    <w:rsid w:val="00E05E85"/>
    <w:rsid w:val="00E06781"/>
    <w:rsid w:val="00E10879"/>
    <w:rsid w:val="00E36CF6"/>
    <w:rsid w:val="00E47717"/>
    <w:rsid w:val="00E64556"/>
    <w:rsid w:val="00E64CBF"/>
    <w:rsid w:val="00E72C4A"/>
    <w:rsid w:val="00E72E25"/>
    <w:rsid w:val="00E7702C"/>
    <w:rsid w:val="00E808F6"/>
    <w:rsid w:val="00EA411A"/>
    <w:rsid w:val="00EA7111"/>
    <w:rsid w:val="00ED30B0"/>
    <w:rsid w:val="00ED4382"/>
    <w:rsid w:val="00ED574C"/>
    <w:rsid w:val="00ED7C01"/>
    <w:rsid w:val="00F14676"/>
    <w:rsid w:val="00F1553C"/>
    <w:rsid w:val="00F2587C"/>
    <w:rsid w:val="00F32D84"/>
    <w:rsid w:val="00F8661B"/>
    <w:rsid w:val="00F875C6"/>
    <w:rsid w:val="00FA5424"/>
    <w:rsid w:val="00FB4431"/>
    <w:rsid w:val="00FC0B0A"/>
    <w:rsid w:val="00FC5E5D"/>
    <w:rsid w:val="00FE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8E12"/>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2874</Words>
  <Characters>16382</Characters>
  <Application>Microsoft Office Word</Application>
  <DocSecurity>0</DocSecurity>
  <Lines>136</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2026-05-06T08:13:00Z</dcterms:created>
  <dcterms:modified xsi:type="dcterms:W3CDTF">2026-05-06T08:13:00Z</dcterms:modified>
</cp:coreProperties>
</file>