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13CD8E55"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145B0D">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145B0D">
        <w:rPr>
          <w:rFonts w:ascii="Times New Roman" w:eastAsia="Times New Roman" w:hAnsi="Times New Roman" w:cs="Times New Roman"/>
          <w:sz w:val="24"/>
          <w:szCs w:val="24"/>
        </w:rPr>
        <w:t xml:space="preserve">26. </w:t>
      </w:r>
      <w:r w:rsidR="001E06AF">
        <w:rPr>
          <w:rFonts w:ascii="Times New Roman" w:eastAsia="Times New Roman" w:hAnsi="Times New Roman" w:cs="Times New Roman"/>
          <w:sz w:val="24"/>
          <w:szCs w:val="24"/>
        </w:rPr>
        <w:t>marta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3569A169" w14:textId="77777777" w:rsidR="00D041C4" w:rsidRPr="005143A3" w:rsidRDefault="00D041C4" w:rsidP="00D041C4">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3062081F" w14:textId="77777777" w:rsidR="00D041C4" w:rsidRPr="005143A3" w:rsidRDefault="00D041C4" w:rsidP="00D041C4">
      <w:pPr>
        <w:pStyle w:val="Virsraksts3"/>
        <w:spacing w:before="0" w:after="0"/>
        <w:ind w:right="28"/>
        <w:jc w:val="center"/>
        <w:rPr>
          <w:rFonts w:ascii="Times New Roman" w:hAnsi="Times New Roman"/>
          <w:sz w:val="24"/>
          <w:szCs w:val="24"/>
        </w:rPr>
      </w:pPr>
      <w:r w:rsidRPr="005C4E0F">
        <w:rPr>
          <w:rFonts w:ascii="Times New Roman" w:hAnsi="Times New Roman"/>
          <w:sz w:val="24"/>
          <w:szCs w:val="24"/>
        </w:rPr>
        <w:t>“</w:t>
      </w:r>
      <w:proofErr w:type="spellStart"/>
      <w:r w:rsidRPr="005C4E0F">
        <w:rPr>
          <w:rFonts w:ascii="Times New Roman" w:hAnsi="Times New Roman"/>
          <w:sz w:val="24"/>
          <w:szCs w:val="24"/>
        </w:rPr>
        <w:t>Timpas</w:t>
      </w:r>
      <w:proofErr w:type="spellEnd"/>
      <w:r w:rsidRPr="005C4E0F">
        <w:rPr>
          <w:rFonts w:ascii="Times New Roman" w:hAnsi="Times New Roman"/>
          <w:sz w:val="24"/>
          <w:szCs w:val="24"/>
        </w:rPr>
        <w:t xml:space="preserve">”, Rumbas </w:t>
      </w:r>
      <w:r w:rsidRPr="00582649">
        <w:rPr>
          <w:rFonts w:ascii="Times New Roman" w:hAnsi="Times New Roman"/>
          <w:sz w:val="24"/>
          <w:szCs w:val="24"/>
        </w:rPr>
        <w:t>pagasts, Kuldīgas novads</w:t>
      </w:r>
      <w:r w:rsidRPr="005143A3">
        <w:rPr>
          <w:rFonts w:ascii="Times New Roman" w:hAnsi="Times New Roman"/>
          <w:sz w:val="24"/>
          <w:szCs w:val="24"/>
        </w:rPr>
        <w:t>,</w:t>
      </w:r>
    </w:p>
    <w:p w14:paraId="3BDE51F9" w14:textId="77777777" w:rsidR="00D041C4" w:rsidRPr="005143A3" w:rsidRDefault="00D041C4" w:rsidP="00D041C4">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5AFB8696" w14:textId="77777777" w:rsidR="00D041C4" w:rsidRPr="005143A3" w:rsidRDefault="00D041C4" w:rsidP="00D041C4">
      <w:pPr>
        <w:spacing w:after="0" w:line="240" w:lineRule="auto"/>
        <w:jc w:val="center"/>
        <w:rPr>
          <w:rFonts w:ascii="Times New Roman" w:eastAsia="Times New Roman" w:hAnsi="Times New Roman" w:cs="Times New Roman"/>
          <w:sz w:val="24"/>
          <w:szCs w:val="24"/>
          <w:lang w:eastAsia="lv-LV"/>
        </w:rPr>
      </w:pPr>
    </w:p>
    <w:p w14:paraId="7E670D1E" w14:textId="77777777" w:rsidR="00D041C4" w:rsidRPr="005143A3" w:rsidRDefault="00D041C4" w:rsidP="00D041C4">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526F35ED" w14:textId="77777777" w:rsidR="00D041C4" w:rsidRPr="005143A3" w:rsidRDefault="00D041C4" w:rsidP="00D041C4">
      <w:pPr>
        <w:spacing w:after="0" w:line="240" w:lineRule="auto"/>
        <w:rPr>
          <w:rFonts w:ascii="Times New Roman" w:eastAsia="Times New Roman" w:hAnsi="Times New Roman" w:cs="Times New Roman"/>
          <w:sz w:val="24"/>
          <w:szCs w:val="24"/>
          <w:lang w:eastAsia="lv-LV"/>
        </w:rPr>
      </w:pPr>
    </w:p>
    <w:p w14:paraId="0F74B305" w14:textId="77777777" w:rsidR="00D041C4" w:rsidRPr="005143A3" w:rsidRDefault="00D041C4" w:rsidP="00D041C4">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Pr="005143A3">
        <w:rPr>
          <w:rFonts w:ascii="Times New Roman" w:hAnsi="Times New Roman" w:cs="Times New Roman"/>
          <w:sz w:val="24"/>
          <w:szCs w:val="24"/>
        </w:rPr>
        <w:t xml:space="preserve"> tiek piedāvāts pašvaldības nekustamais īpašums – </w:t>
      </w:r>
      <w:r w:rsidRPr="005C4E0F">
        <w:rPr>
          <w:rFonts w:ascii="Times New Roman" w:hAnsi="Times New Roman" w:cs="Times New Roman"/>
          <w:b/>
          <w:bCs/>
          <w:sz w:val="24"/>
          <w:szCs w:val="24"/>
        </w:rPr>
        <w:t>“</w:t>
      </w:r>
      <w:proofErr w:type="spellStart"/>
      <w:r w:rsidRPr="005C4E0F">
        <w:rPr>
          <w:rFonts w:ascii="Times New Roman" w:hAnsi="Times New Roman" w:cs="Times New Roman"/>
          <w:b/>
          <w:bCs/>
          <w:sz w:val="24"/>
          <w:szCs w:val="24"/>
        </w:rPr>
        <w:t>Timpas</w:t>
      </w:r>
      <w:proofErr w:type="spellEnd"/>
      <w:r w:rsidRPr="005C4E0F">
        <w:rPr>
          <w:rFonts w:ascii="Times New Roman" w:hAnsi="Times New Roman" w:cs="Times New Roman"/>
          <w:b/>
          <w:bCs/>
          <w:sz w:val="24"/>
          <w:szCs w:val="24"/>
        </w:rPr>
        <w:t xml:space="preserve">”, Rumbas </w:t>
      </w:r>
      <w:r w:rsidRPr="00582649">
        <w:rPr>
          <w:rFonts w:ascii="Times New Roman" w:hAnsi="Times New Roman" w:cs="Times New Roman"/>
          <w:b/>
          <w:bCs/>
          <w:sz w:val="24"/>
          <w:szCs w:val="24"/>
        </w:rPr>
        <w:t>pagasts, Kuldīgas novads</w:t>
      </w:r>
      <w:r w:rsidRPr="005143A3">
        <w:rPr>
          <w:rFonts w:ascii="Times New Roman" w:hAnsi="Times New Roman" w:cs="Times New Roman"/>
          <w:sz w:val="24"/>
          <w:szCs w:val="24"/>
        </w:rPr>
        <w:t xml:space="preserve">, kadastra Nr. </w:t>
      </w:r>
      <w:r>
        <w:rPr>
          <w:rFonts w:ascii="Times New Roman" w:hAnsi="Times New Roman" w:cs="Times New Roman"/>
          <w:sz w:val="24"/>
          <w:szCs w:val="24"/>
        </w:rPr>
        <w:t>62840070145</w:t>
      </w:r>
      <w:r w:rsidRPr="005143A3">
        <w:rPr>
          <w:rFonts w:ascii="Times New Roman" w:hAnsi="Times New Roman" w:cs="Times New Roman"/>
          <w:sz w:val="24"/>
          <w:szCs w:val="24"/>
        </w:rPr>
        <w:t>:</w:t>
      </w:r>
    </w:p>
    <w:p w14:paraId="0B048C34" w14:textId="77777777" w:rsidR="00D041C4" w:rsidRPr="005143A3" w:rsidRDefault="00D041C4" w:rsidP="00D041C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Pr>
          <w:rFonts w:ascii="Times New Roman" w:hAnsi="Times New Roman" w:cs="Times New Roman"/>
          <w:sz w:val="24"/>
          <w:szCs w:val="24"/>
        </w:rPr>
        <w:t>Rumbas pagasta</w:t>
      </w:r>
      <w:r w:rsidRPr="005143A3">
        <w:rPr>
          <w:rFonts w:ascii="Times New Roman" w:hAnsi="Times New Roman" w:cs="Times New Roman"/>
          <w:sz w:val="24"/>
          <w:szCs w:val="24"/>
        </w:rPr>
        <w:t xml:space="preserve"> zemesgrāmatas nodalījuma Nr. </w:t>
      </w:r>
      <w:bookmarkStart w:id="0" w:name="_Hlk202340796"/>
      <w:r w:rsidRPr="005C4E0F">
        <w:rPr>
          <w:rFonts w:ascii="Times New Roman" w:hAnsi="Times New Roman" w:cs="Times New Roman"/>
          <w:sz w:val="24"/>
          <w:szCs w:val="24"/>
        </w:rPr>
        <w:t>100000600142</w:t>
      </w:r>
      <w:bookmarkEnd w:id="0"/>
      <w:r w:rsidRPr="005143A3">
        <w:rPr>
          <w:rFonts w:ascii="Times New Roman" w:hAnsi="Times New Roman" w:cs="Times New Roman"/>
          <w:sz w:val="24"/>
          <w:szCs w:val="24"/>
        </w:rPr>
        <w:t xml:space="preserve">; </w:t>
      </w:r>
    </w:p>
    <w:p w14:paraId="48836202" w14:textId="77777777" w:rsidR="00D041C4" w:rsidRPr="0085136F" w:rsidRDefault="00D041C4" w:rsidP="00D041C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Pr>
          <w:rFonts w:ascii="Times New Roman" w:hAnsi="Times New Roman" w:cs="Times New Roman"/>
          <w:sz w:val="24"/>
          <w:szCs w:val="24"/>
        </w:rPr>
        <w:t>s</w:t>
      </w:r>
      <w:r w:rsidRPr="005143A3">
        <w:rPr>
          <w:rFonts w:ascii="Times New Roman" w:hAnsi="Times New Roman" w:cs="Times New Roman"/>
          <w:sz w:val="24"/>
          <w:szCs w:val="24"/>
        </w:rPr>
        <w:t xml:space="preserve"> sastāv </w:t>
      </w:r>
      <w:r>
        <w:rPr>
          <w:rFonts w:ascii="Times New Roman" w:hAnsi="Times New Roman" w:cs="Times New Roman"/>
          <w:sz w:val="24"/>
          <w:szCs w:val="24"/>
        </w:rPr>
        <w:t xml:space="preserve">no </w:t>
      </w:r>
      <w:r w:rsidRPr="00C40998">
        <w:rPr>
          <w:rFonts w:ascii="Times New Roman" w:hAnsi="Times New Roman" w:cs="Times New Roman"/>
          <w:sz w:val="24"/>
          <w:szCs w:val="24"/>
        </w:rPr>
        <w:t xml:space="preserve">zemes vienības ar kadastra apzīmējumu </w:t>
      </w:r>
      <w:r>
        <w:rPr>
          <w:rFonts w:ascii="Times New Roman" w:hAnsi="Times New Roman" w:cs="Times New Roman"/>
          <w:sz w:val="24"/>
          <w:szCs w:val="24"/>
        </w:rPr>
        <w:t>62840070219</w:t>
      </w:r>
      <w:r w:rsidRPr="00353311">
        <w:rPr>
          <w:rFonts w:ascii="Times New Roman" w:hAnsi="Times New Roman" w:cs="Times New Roman"/>
          <w:sz w:val="24"/>
          <w:szCs w:val="24"/>
        </w:rPr>
        <w:t xml:space="preserve">, platība </w:t>
      </w:r>
      <w:r>
        <w:rPr>
          <w:rFonts w:ascii="Times New Roman" w:hAnsi="Times New Roman" w:cs="Times New Roman"/>
          <w:sz w:val="24"/>
          <w:szCs w:val="24"/>
        </w:rPr>
        <w:t>4,3</w:t>
      </w:r>
      <w:r w:rsidRPr="00353311">
        <w:rPr>
          <w:rFonts w:ascii="Times New Roman" w:hAnsi="Times New Roman" w:cs="Times New Roman"/>
          <w:sz w:val="24"/>
          <w:szCs w:val="24"/>
        </w:rPr>
        <w:t xml:space="preserve"> ha</w:t>
      </w:r>
      <w:r>
        <w:rPr>
          <w:rFonts w:ascii="Times New Roman" w:hAnsi="Times New Roman" w:cs="Times New Roman"/>
          <w:sz w:val="24"/>
          <w:szCs w:val="24"/>
        </w:rPr>
        <w:t>.</w:t>
      </w:r>
    </w:p>
    <w:p w14:paraId="7353CCA0" w14:textId="77777777" w:rsidR="00D041C4" w:rsidRPr="002E1EB2" w:rsidRDefault="00D041C4" w:rsidP="00D041C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Pr>
          <w:rFonts w:ascii="Times New Roman" w:hAnsi="Times New Roman" w:cs="Times New Roman"/>
          <w:sz w:val="24"/>
          <w:szCs w:val="24"/>
        </w:rPr>
        <w:t>62840070219</w:t>
      </w:r>
      <w:r w:rsidRPr="00AE5427">
        <w:rPr>
          <w:rFonts w:ascii="Times New Roman" w:hAnsi="Times New Roman" w:cs="Times New Roman"/>
          <w:sz w:val="24"/>
          <w:szCs w:val="24"/>
        </w:rPr>
        <w:t xml:space="preserve"> </w:t>
      </w:r>
      <w:r>
        <w:rPr>
          <w:rFonts w:ascii="Times New Roman" w:hAnsi="Times New Roman" w:cs="Times New Roman"/>
          <w:sz w:val="24"/>
          <w:szCs w:val="24"/>
        </w:rPr>
        <w:t xml:space="preserve"> atrodas Lauksaimniecības teritorijā (L).</w:t>
      </w:r>
    </w:p>
    <w:p w14:paraId="70DE1786" w14:textId="77777777" w:rsidR="00D041C4" w:rsidRPr="005143A3" w:rsidRDefault="00D041C4" w:rsidP="00D041C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Pr>
          <w:rFonts w:ascii="Times New Roman" w:hAnsi="Times New Roman" w:cs="Times New Roman"/>
          <w:sz w:val="24"/>
          <w:szCs w:val="24"/>
        </w:rPr>
        <w:t>62840070219</w:t>
      </w:r>
      <w:r w:rsidRPr="005143A3">
        <w:rPr>
          <w:rFonts w:ascii="Times New Roman" w:hAnsi="Times New Roman" w:cs="Times New Roman"/>
          <w:sz w:val="24"/>
          <w:szCs w:val="24"/>
        </w:rPr>
        <w:t xml:space="preserve"> noteikts nekustamā īpašuma lietošanas mērķi</w:t>
      </w:r>
      <w:r>
        <w:rPr>
          <w:rFonts w:ascii="Times New Roman" w:hAnsi="Times New Roman" w:cs="Times New Roman"/>
          <w:sz w:val="24"/>
          <w:szCs w:val="24"/>
        </w:rPr>
        <w:t>s</w:t>
      </w:r>
      <w:r w:rsidRPr="005143A3">
        <w:rPr>
          <w:rFonts w:ascii="Times New Roman" w:hAnsi="Times New Roman" w:cs="Times New Roman"/>
          <w:sz w:val="24"/>
          <w:szCs w:val="24"/>
        </w:rPr>
        <w:t xml:space="preserve">: </w:t>
      </w:r>
      <w:bookmarkStart w:id="1" w:name="_Hlk200360092"/>
      <w:r w:rsidRPr="00AE5427">
        <w:rPr>
          <w:rFonts w:ascii="Times New Roman" w:hAnsi="Times New Roman" w:cs="Times New Roman"/>
          <w:sz w:val="24"/>
          <w:szCs w:val="24"/>
        </w:rPr>
        <w:t>0</w:t>
      </w:r>
      <w:r>
        <w:rPr>
          <w:rFonts w:ascii="Times New Roman" w:hAnsi="Times New Roman" w:cs="Times New Roman"/>
          <w:sz w:val="24"/>
          <w:szCs w:val="24"/>
        </w:rPr>
        <w:t>1</w:t>
      </w:r>
      <w:r w:rsidRPr="00AE5427">
        <w:rPr>
          <w:rFonts w:ascii="Times New Roman" w:hAnsi="Times New Roman" w:cs="Times New Roman"/>
          <w:sz w:val="24"/>
          <w:szCs w:val="24"/>
        </w:rPr>
        <w:t xml:space="preserve">01 </w:t>
      </w:r>
      <w:r>
        <w:rPr>
          <w:rFonts w:ascii="Times New Roman" w:hAnsi="Times New Roman" w:cs="Times New Roman"/>
          <w:sz w:val="24"/>
          <w:szCs w:val="24"/>
        </w:rPr>
        <w:t xml:space="preserve">- </w:t>
      </w:r>
      <w:r w:rsidRPr="000C4811">
        <w:rPr>
          <w:rFonts w:ascii="Times New Roman" w:hAnsi="Times New Roman" w:cs="Times New Roman"/>
          <w:sz w:val="24"/>
          <w:szCs w:val="24"/>
        </w:rPr>
        <w:t>Zeme, uz kuras galvenā saimnieciskā darbība ir lauksaimniecība</w:t>
      </w:r>
      <w:bookmarkEnd w:id="1"/>
      <w:r w:rsidRPr="005143A3">
        <w:rPr>
          <w:rFonts w:ascii="Times New Roman" w:hAnsi="Times New Roman" w:cs="Times New Roman"/>
          <w:sz w:val="24"/>
          <w:szCs w:val="24"/>
        </w:rPr>
        <w:t>.</w:t>
      </w:r>
    </w:p>
    <w:p w14:paraId="13396432" w14:textId="77777777" w:rsidR="00D041C4" w:rsidRDefault="00D041C4" w:rsidP="00D041C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Pr>
          <w:rFonts w:ascii="Times New Roman" w:hAnsi="Times New Roman" w:cs="Times New Roman"/>
          <w:sz w:val="24"/>
          <w:szCs w:val="24"/>
        </w:rPr>
        <w:t xml:space="preserve">62840070219 </w:t>
      </w:r>
      <w:r w:rsidRPr="005143A3">
        <w:rPr>
          <w:rFonts w:ascii="Times New Roman" w:hAnsi="Times New Roman" w:cs="Times New Roman"/>
          <w:sz w:val="24"/>
          <w:szCs w:val="24"/>
        </w:rPr>
        <w:t>noteikti zemes lietošanas veidi:</w:t>
      </w:r>
      <w:r>
        <w:rPr>
          <w:rFonts w:ascii="Times New Roman" w:hAnsi="Times New Roman" w:cs="Times New Roman"/>
          <w:sz w:val="24"/>
          <w:szCs w:val="24"/>
        </w:rPr>
        <w:t xml:space="preserve"> </w:t>
      </w:r>
      <w:bookmarkStart w:id="2" w:name="_Hlk200360102"/>
      <w:bookmarkStart w:id="3" w:name="_Hlk200361818"/>
      <w:r>
        <w:rPr>
          <w:rFonts w:ascii="Times New Roman" w:hAnsi="Times New Roman" w:cs="Times New Roman"/>
          <w:sz w:val="24"/>
          <w:szCs w:val="24"/>
        </w:rPr>
        <w:t>lauksaimniecībā izmantojamā zeme (aramzeme) 3,7 ha, krūmāji 0,1 ha un zeme zem ūdens 0,5 ha</w:t>
      </w:r>
      <w:r w:rsidRPr="00AE5427">
        <w:rPr>
          <w:rFonts w:ascii="Times New Roman" w:hAnsi="Times New Roman" w:cs="Times New Roman"/>
          <w:sz w:val="24"/>
          <w:szCs w:val="24"/>
        </w:rPr>
        <w:t xml:space="preserve">. Dominējošā zemes lietošanas veidu kategorija </w:t>
      </w:r>
      <w:r>
        <w:rPr>
          <w:rFonts w:ascii="Times New Roman" w:hAnsi="Times New Roman" w:cs="Times New Roman"/>
          <w:sz w:val="24"/>
          <w:szCs w:val="24"/>
        </w:rPr>
        <w:t>–</w:t>
      </w:r>
      <w:r w:rsidRPr="00AE5427">
        <w:rPr>
          <w:rFonts w:ascii="Times New Roman" w:hAnsi="Times New Roman" w:cs="Times New Roman"/>
          <w:sz w:val="24"/>
          <w:szCs w:val="24"/>
        </w:rPr>
        <w:t xml:space="preserve"> </w:t>
      </w:r>
      <w:bookmarkEnd w:id="2"/>
      <w:r>
        <w:rPr>
          <w:rFonts w:ascii="Times New Roman" w:hAnsi="Times New Roman" w:cs="Times New Roman"/>
          <w:sz w:val="24"/>
          <w:szCs w:val="24"/>
        </w:rPr>
        <w:t>lauksaimniecībā izmantojamā zeme</w:t>
      </w:r>
      <w:bookmarkEnd w:id="3"/>
      <w:r>
        <w:rPr>
          <w:rFonts w:ascii="Times New Roman" w:hAnsi="Times New Roman" w:cs="Times New Roman"/>
          <w:sz w:val="24"/>
          <w:szCs w:val="24"/>
        </w:rPr>
        <w:t>:</w:t>
      </w:r>
    </w:p>
    <w:p w14:paraId="1BC59707" w14:textId="77777777" w:rsidR="00D041C4" w:rsidRDefault="00D041C4" w:rsidP="00D041C4">
      <w:pPr>
        <w:spacing w:after="0" w:line="240" w:lineRule="auto"/>
        <w:ind w:left="709" w:right="-1"/>
        <w:jc w:val="center"/>
        <w:rPr>
          <w:rFonts w:ascii="Times New Roman" w:hAnsi="Times New Roman" w:cs="Times New Roman"/>
          <w:sz w:val="24"/>
          <w:szCs w:val="24"/>
        </w:rPr>
      </w:pPr>
      <w:r w:rsidRPr="005C4E0F">
        <w:rPr>
          <w:rFonts w:ascii="Times New Roman" w:hAnsi="Times New Roman" w:cs="Times New Roman"/>
          <w:noProof/>
          <w:sz w:val="24"/>
          <w:szCs w:val="24"/>
        </w:rPr>
        <w:drawing>
          <wp:inline distT="0" distB="0" distL="0" distR="0" wp14:anchorId="5D7E2894" wp14:editId="4BE79FA4">
            <wp:extent cx="2029108" cy="2305372"/>
            <wp:effectExtent l="0" t="0" r="9525" b="0"/>
            <wp:docPr id="166931118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311181" name=""/>
                    <pic:cNvPicPr/>
                  </pic:nvPicPr>
                  <pic:blipFill>
                    <a:blip r:embed="rId7"/>
                    <a:stretch>
                      <a:fillRect/>
                    </a:stretch>
                  </pic:blipFill>
                  <pic:spPr>
                    <a:xfrm>
                      <a:off x="0" y="0"/>
                      <a:ext cx="2029108" cy="2305372"/>
                    </a:xfrm>
                    <a:prstGeom prst="rect">
                      <a:avLst/>
                    </a:prstGeom>
                  </pic:spPr>
                </pic:pic>
              </a:graphicData>
            </a:graphic>
          </wp:inline>
        </w:drawing>
      </w:r>
    </w:p>
    <w:p w14:paraId="063F9840" w14:textId="77777777" w:rsidR="00D041C4" w:rsidRDefault="00D041C4" w:rsidP="00D041C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4" w:name="_Hlk199168833"/>
      <w:r>
        <w:rPr>
          <w:rFonts w:ascii="Times New Roman" w:hAnsi="Times New Roman" w:cs="Times New Roman"/>
          <w:sz w:val="24"/>
          <w:szCs w:val="24"/>
        </w:rPr>
        <w:t>Lauksaimniecībā izmantojamā zeme ir aizaugusi un nekopta. Zemes vienībā esošās cirsmas (</w:t>
      </w:r>
      <w:proofErr w:type="spellStart"/>
      <w:r>
        <w:rPr>
          <w:rFonts w:ascii="Times New Roman" w:hAnsi="Times New Roman" w:cs="Times New Roman"/>
          <w:sz w:val="24"/>
          <w:szCs w:val="24"/>
        </w:rPr>
        <w:t>kokaudzes</w:t>
      </w:r>
      <w:proofErr w:type="spellEnd"/>
      <w:r>
        <w:rPr>
          <w:rFonts w:ascii="Times New Roman" w:hAnsi="Times New Roman" w:cs="Times New Roman"/>
          <w:sz w:val="24"/>
          <w:szCs w:val="24"/>
        </w:rPr>
        <w:t>) apjoms – 204,15 m</w:t>
      </w:r>
      <w:r w:rsidRPr="005C4E0F">
        <w:rPr>
          <w:rFonts w:ascii="Times New Roman" w:hAnsi="Times New Roman" w:cs="Times New Roman"/>
          <w:sz w:val="24"/>
          <w:szCs w:val="24"/>
          <w:vertAlign w:val="superscript"/>
        </w:rPr>
        <w:t>3</w:t>
      </w:r>
      <w:r>
        <w:rPr>
          <w:rFonts w:ascii="Times New Roman" w:hAnsi="Times New Roman" w:cs="Times New Roman"/>
          <w:sz w:val="24"/>
          <w:szCs w:val="24"/>
        </w:rPr>
        <w:t>.</w:t>
      </w:r>
    </w:p>
    <w:p w14:paraId="50C08546" w14:textId="77777777" w:rsidR="00D041C4" w:rsidRDefault="00D041C4" w:rsidP="00D041C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5" w:name="_Hlk202340896"/>
      <w:r>
        <w:rPr>
          <w:rFonts w:ascii="Times New Roman" w:hAnsi="Times New Roman" w:cs="Times New Roman"/>
          <w:sz w:val="24"/>
          <w:szCs w:val="24"/>
        </w:rPr>
        <w:t>Zemes vienībā ar kadastra apzīmējumu 62840070219 atrodas Eiropas Savienības nozīmes biotopi 6450 Palieņu zālāji un 6510 Mēreni mitras pļavas</w:t>
      </w:r>
      <w:bookmarkEnd w:id="5"/>
      <w:r>
        <w:rPr>
          <w:rFonts w:ascii="Times New Roman" w:hAnsi="Times New Roman" w:cs="Times New Roman"/>
          <w:sz w:val="24"/>
          <w:szCs w:val="24"/>
        </w:rPr>
        <w:t>.</w:t>
      </w:r>
    </w:p>
    <w:p w14:paraId="04C5A6D9" w14:textId="77777777" w:rsidR="00D041C4" w:rsidRPr="005C4E0F" w:rsidRDefault="00D041C4" w:rsidP="00D041C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6" w:name="_Hlk202341022"/>
      <w:r>
        <w:rPr>
          <w:rFonts w:ascii="Times New Roman" w:hAnsi="Times New Roman" w:cs="Times New Roman"/>
          <w:sz w:val="24"/>
          <w:szCs w:val="24"/>
        </w:rPr>
        <w:t xml:space="preserve">Par labu zemes vienībai ar kadastra apzīmējumu 62840070219 nostiprināts ceļa servitūts. </w:t>
      </w:r>
      <w:r w:rsidRPr="005C4E0F">
        <w:rPr>
          <w:rFonts w:ascii="Times New Roman" w:hAnsi="Times New Roman" w:cs="Times New Roman"/>
          <w:sz w:val="24"/>
          <w:szCs w:val="24"/>
        </w:rPr>
        <w:t>Kalpojošs nekustams īpašums "Smiltaines", Rumbas pag., Kuldīgas nov.</w:t>
      </w:r>
      <w:r>
        <w:rPr>
          <w:rFonts w:ascii="Times New Roman" w:hAnsi="Times New Roman" w:cs="Times New Roman"/>
          <w:sz w:val="24"/>
          <w:szCs w:val="24"/>
        </w:rPr>
        <w:t xml:space="preserve"> </w:t>
      </w:r>
      <w:r w:rsidRPr="005C4E0F">
        <w:rPr>
          <w:rFonts w:ascii="Times New Roman" w:hAnsi="Times New Roman" w:cs="Times New Roman"/>
          <w:sz w:val="24"/>
          <w:szCs w:val="24"/>
        </w:rPr>
        <w:t>(Rumbas pagasta zemesgrāmata nodalījuma Nr. 100000188694)</w:t>
      </w:r>
      <w:bookmarkEnd w:id="6"/>
      <w:r w:rsidRPr="005C4E0F">
        <w:rPr>
          <w:rFonts w:ascii="Times New Roman" w:hAnsi="Times New Roman" w:cs="Times New Roman"/>
          <w:sz w:val="24"/>
          <w:szCs w:val="24"/>
        </w:rPr>
        <w:t>.</w:t>
      </w:r>
    </w:p>
    <w:p w14:paraId="2D9E9332" w14:textId="77777777" w:rsidR="00D041C4" w:rsidRDefault="00D041C4" w:rsidP="00D041C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Nekustamā īpašuma valsts kadastra informācijas sistēmā reģistrēti apgrūtinājumi</w:t>
      </w:r>
      <w:bookmarkStart w:id="7" w:name="_Hlk186716992"/>
      <w:r>
        <w:rPr>
          <w:rFonts w:ascii="Times New Roman" w:hAnsi="Times New Roman" w:cs="Times New Roman"/>
          <w:sz w:val="24"/>
          <w:szCs w:val="24"/>
        </w:rPr>
        <w:t>:</w:t>
      </w:r>
    </w:p>
    <w:p w14:paraId="3781C021" w14:textId="77777777" w:rsidR="00D041C4" w:rsidRDefault="00D041C4" w:rsidP="00D041C4">
      <w:pPr>
        <w:pStyle w:val="Sarakstarindkopa"/>
        <w:numPr>
          <w:ilvl w:val="0"/>
          <w:numId w:val="20"/>
        </w:numPr>
        <w:spacing w:after="0" w:line="240" w:lineRule="auto"/>
        <w:ind w:right="-1"/>
        <w:jc w:val="both"/>
        <w:rPr>
          <w:rFonts w:ascii="Times New Roman" w:hAnsi="Times New Roman" w:cs="Times New Roman"/>
          <w:sz w:val="24"/>
          <w:szCs w:val="24"/>
        </w:rPr>
      </w:pPr>
      <w:bookmarkStart w:id="8" w:name="_Hlk200360110"/>
      <w:bookmarkStart w:id="9" w:name="_Hlk202340882"/>
      <w:bookmarkEnd w:id="4"/>
      <w:r w:rsidRPr="005C4E0F">
        <w:rPr>
          <w:rFonts w:ascii="Times New Roman" w:hAnsi="Times New Roman" w:cs="Times New Roman"/>
          <w:sz w:val="24"/>
          <w:szCs w:val="24"/>
        </w:rPr>
        <w:t>ūdensnotekas (ūdensteču regulēta posma un speciāli raktas gultnes), kā arī uz tās esošas hidrotehniskas būves un ierīces ekspluatācijas aizsargjoslas teritorija lauksaimniecībā izmantojamās zemēs</w:t>
      </w:r>
      <w:r>
        <w:rPr>
          <w:rFonts w:ascii="Times New Roman" w:hAnsi="Times New Roman" w:cs="Times New Roman"/>
          <w:sz w:val="24"/>
          <w:szCs w:val="24"/>
        </w:rPr>
        <w:t>– 0,4218 ha</w:t>
      </w:r>
      <w:bookmarkEnd w:id="8"/>
      <w:r>
        <w:rPr>
          <w:rFonts w:ascii="Times New Roman" w:hAnsi="Times New Roman" w:cs="Times New Roman"/>
          <w:sz w:val="24"/>
          <w:szCs w:val="24"/>
        </w:rPr>
        <w:t>;</w:t>
      </w:r>
    </w:p>
    <w:p w14:paraId="07B47919" w14:textId="77777777" w:rsidR="00D041C4" w:rsidRDefault="00D041C4" w:rsidP="00D041C4">
      <w:pPr>
        <w:pStyle w:val="Sarakstarindkopa"/>
        <w:numPr>
          <w:ilvl w:val="0"/>
          <w:numId w:val="20"/>
        </w:numPr>
        <w:spacing w:after="0" w:line="240" w:lineRule="auto"/>
        <w:ind w:right="-1"/>
        <w:jc w:val="both"/>
        <w:rPr>
          <w:rFonts w:ascii="Times New Roman" w:hAnsi="Times New Roman" w:cs="Times New Roman"/>
          <w:sz w:val="24"/>
          <w:szCs w:val="24"/>
        </w:rPr>
      </w:pPr>
      <w:r w:rsidRPr="005C4E0F">
        <w:rPr>
          <w:rFonts w:ascii="Times New Roman" w:hAnsi="Times New Roman" w:cs="Times New Roman"/>
          <w:sz w:val="24"/>
          <w:szCs w:val="24"/>
        </w:rPr>
        <w:t>applūstošā (10 % applūduma varbūtība) teritorija</w:t>
      </w:r>
      <w:r>
        <w:rPr>
          <w:rFonts w:ascii="Times New Roman" w:hAnsi="Times New Roman" w:cs="Times New Roman"/>
          <w:sz w:val="24"/>
          <w:szCs w:val="24"/>
        </w:rPr>
        <w:t>– 2,8443 ha;</w:t>
      </w:r>
    </w:p>
    <w:p w14:paraId="31967605" w14:textId="77777777" w:rsidR="00D041C4" w:rsidRDefault="00D041C4" w:rsidP="00D041C4">
      <w:pPr>
        <w:pStyle w:val="Sarakstarindkopa"/>
        <w:numPr>
          <w:ilvl w:val="0"/>
          <w:numId w:val="20"/>
        </w:numPr>
        <w:spacing w:after="0" w:line="240" w:lineRule="auto"/>
        <w:ind w:right="-1"/>
        <w:jc w:val="both"/>
        <w:rPr>
          <w:rFonts w:ascii="Times New Roman" w:hAnsi="Times New Roman" w:cs="Times New Roman"/>
          <w:sz w:val="24"/>
          <w:szCs w:val="24"/>
        </w:rPr>
      </w:pPr>
      <w:r w:rsidRPr="005C4E0F">
        <w:rPr>
          <w:rFonts w:ascii="Times New Roman" w:hAnsi="Times New Roman" w:cs="Times New Roman"/>
          <w:sz w:val="24"/>
          <w:szCs w:val="24"/>
        </w:rPr>
        <w:lastRenderedPageBreak/>
        <w:t>no 25 līdz 100 kilometriem garas dabiskas ūdensteces vides un dabas resursu aizsardzības aizsargjoslas teritorija lauku apvidos</w:t>
      </w:r>
      <w:r>
        <w:rPr>
          <w:rFonts w:ascii="Times New Roman" w:hAnsi="Times New Roman" w:cs="Times New Roman"/>
          <w:sz w:val="24"/>
          <w:szCs w:val="24"/>
        </w:rPr>
        <w:t>– 2,8443 ha</w:t>
      </w:r>
      <w:bookmarkEnd w:id="9"/>
      <w:r>
        <w:rPr>
          <w:rFonts w:ascii="Times New Roman" w:hAnsi="Times New Roman" w:cs="Times New Roman"/>
          <w:sz w:val="24"/>
          <w:szCs w:val="24"/>
        </w:rPr>
        <w:t>.</w:t>
      </w:r>
    </w:p>
    <w:bookmarkEnd w:id="7"/>
    <w:p w14:paraId="743A71A9" w14:textId="77777777" w:rsidR="00D041C4" w:rsidRPr="00D92DDD" w:rsidRDefault="00D041C4" w:rsidP="00D041C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Pr>
          <w:rFonts w:ascii="Times New Roman" w:hAnsi="Times New Roman" w:cs="Times New Roman"/>
          <w:sz w:val="24"/>
          <w:szCs w:val="24"/>
        </w:rPr>
        <w:t>12816,00</w:t>
      </w:r>
      <w:r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Pr>
          <w:rFonts w:ascii="Times New Roman" w:hAnsi="Times New Roman" w:cs="Times New Roman"/>
          <w:sz w:val="24"/>
          <w:szCs w:val="24"/>
        </w:rPr>
        <w:t>01.01.2025.</w:t>
      </w:r>
    </w:p>
    <w:p w14:paraId="0127440E" w14:textId="77777777" w:rsidR="00D041C4" w:rsidRPr="005143A3" w:rsidRDefault="00D041C4" w:rsidP="00D041C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5A6A70AD" w14:textId="77777777" w:rsidR="00D041C4" w:rsidRPr="005143A3" w:rsidRDefault="00D041C4" w:rsidP="00D041C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Pr>
          <w:rFonts w:ascii="Times New Roman" w:eastAsia="Times New Roman" w:hAnsi="Times New Roman" w:cs="Times New Roman"/>
          <w:sz w:val="24"/>
          <w:szCs w:val="24"/>
          <w:lang w:eastAsia="lv-LV"/>
        </w:rPr>
        <w:t>Rumbas</w:t>
      </w:r>
      <w:r w:rsidRPr="005143A3">
        <w:rPr>
          <w:rFonts w:ascii="Times New Roman" w:eastAsia="Times New Roman" w:hAnsi="Times New Roman" w:cs="Times New Roman"/>
          <w:sz w:val="24"/>
          <w:szCs w:val="24"/>
          <w:lang w:eastAsia="lv-LV"/>
        </w:rPr>
        <w:t xml:space="preserve"> pagasta pārvaldes vadītāju </w:t>
      </w:r>
      <w:r>
        <w:rPr>
          <w:rFonts w:ascii="Times New Roman" w:eastAsia="Times New Roman" w:hAnsi="Times New Roman" w:cs="Times New Roman"/>
          <w:sz w:val="24"/>
          <w:szCs w:val="24"/>
          <w:lang w:eastAsia="lv-LV"/>
        </w:rPr>
        <w:t xml:space="preserve">Liju </w:t>
      </w:r>
      <w:proofErr w:type="spellStart"/>
      <w:r>
        <w:rPr>
          <w:rFonts w:ascii="Times New Roman" w:eastAsia="Times New Roman" w:hAnsi="Times New Roman" w:cs="Times New Roman"/>
          <w:sz w:val="24"/>
          <w:szCs w:val="24"/>
          <w:lang w:eastAsia="lv-LV"/>
        </w:rPr>
        <w:t>Šēli</w:t>
      </w:r>
      <w:proofErr w:type="spellEnd"/>
      <w:r w:rsidRPr="005143A3">
        <w:rPr>
          <w:rFonts w:ascii="Times New Roman" w:eastAsia="Times New Roman" w:hAnsi="Times New Roman" w:cs="Times New Roman"/>
          <w:sz w:val="24"/>
          <w:szCs w:val="24"/>
          <w:lang w:eastAsia="lv-LV"/>
        </w:rPr>
        <w:t>, tālrunis +371</w:t>
      </w:r>
      <w:r>
        <w:rPr>
          <w:rFonts w:ascii="Times New Roman" w:eastAsia="Times New Roman" w:hAnsi="Times New Roman" w:cs="Times New Roman"/>
          <w:sz w:val="24"/>
          <w:szCs w:val="24"/>
          <w:lang w:eastAsia="lv-LV"/>
        </w:rPr>
        <w:t xml:space="preserve"> 29343895</w:t>
      </w:r>
      <w:r w:rsidRPr="005143A3">
        <w:rPr>
          <w:rFonts w:ascii="Times New Roman" w:eastAsia="Times New Roman" w:hAnsi="Times New Roman" w:cs="Times New Roman"/>
          <w:sz w:val="24"/>
          <w:szCs w:val="24"/>
          <w:lang w:eastAsia="lv-LV"/>
        </w:rPr>
        <w:t>.</w:t>
      </w:r>
    </w:p>
    <w:p w14:paraId="40718167" w14:textId="77777777" w:rsidR="00D041C4" w:rsidRPr="005143A3" w:rsidRDefault="00D041C4" w:rsidP="00D041C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089BA4AB"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D041C4">
        <w:rPr>
          <w:rFonts w:ascii="Times New Roman" w:hAnsi="Times New Roman" w:cs="Times New Roman"/>
          <w:sz w:val="24"/>
          <w:szCs w:val="24"/>
        </w:rPr>
        <w:t>117</w:t>
      </w:r>
      <w:r w:rsidR="001E06AF" w:rsidRPr="001E06AF">
        <w:rPr>
          <w:rFonts w:ascii="Times New Roman" w:hAnsi="Times New Roman" w:cs="Times New Roman"/>
          <w:sz w:val="24"/>
          <w:szCs w:val="24"/>
        </w:rPr>
        <w:t>00,00 EUR (</w:t>
      </w:r>
      <w:r w:rsidR="00D041C4">
        <w:rPr>
          <w:rFonts w:ascii="Times New Roman" w:hAnsi="Times New Roman" w:cs="Times New Roman"/>
          <w:sz w:val="24"/>
          <w:szCs w:val="24"/>
        </w:rPr>
        <w:t>vienpadsmit</w:t>
      </w:r>
      <w:r w:rsidR="001E06AF" w:rsidRPr="001E06AF">
        <w:rPr>
          <w:rFonts w:ascii="Times New Roman" w:hAnsi="Times New Roman" w:cs="Times New Roman"/>
          <w:sz w:val="24"/>
          <w:szCs w:val="24"/>
        </w:rPr>
        <w:t xml:space="preserve"> tūkstoši </w:t>
      </w:r>
      <w:r w:rsidR="00D041C4">
        <w:rPr>
          <w:rFonts w:ascii="Times New Roman" w:hAnsi="Times New Roman" w:cs="Times New Roman"/>
          <w:sz w:val="24"/>
          <w:szCs w:val="24"/>
        </w:rPr>
        <w:t>septiņi</w:t>
      </w:r>
      <w:r w:rsidR="001E06AF" w:rsidRPr="001E06AF">
        <w:rPr>
          <w:rFonts w:ascii="Times New Roman" w:hAnsi="Times New Roman" w:cs="Times New Roman"/>
          <w:sz w:val="24"/>
          <w:szCs w:val="24"/>
        </w:rPr>
        <w:t xml:space="preserve"> simti </w:t>
      </w:r>
      <w:proofErr w:type="spellStart"/>
      <w:r w:rsidR="001E06AF" w:rsidRPr="001E06AF">
        <w:rPr>
          <w:rFonts w:ascii="Times New Roman" w:hAnsi="Times New Roman" w:cs="Times New Roman"/>
          <w:sz w:val="24"/>
          <w:szCs w:val="24"/>
        </w:rPr>
        <w:t>euro</w:t>
      </w:r>
      <w:proofErr w:type="spellEnd"/>
      <w:r w:rsidR="001E06AF" w:rsidRPr="001E06AF">
        <w:rPr>
          <w:rFonts w:ascii="Times New Roman" w:hAnsi="Times New Roman" w:cs="Times New Roman"/>
          <w:sz w:val="24"/>
          <w:szCs w:val="24"/>
        </w:rPr>
        <w:t>, 00 centi)</w:t>
      </w:r>
      <w:r w:rsidR="0016151B">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1068927A"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D041C4">
        <w:rPr>
          <w:rFonts w:ascii="Times New Roman" w:eastAsia="Times New Roman" w:hAnsi="Times New Roman" w:cs="Times New Roman"/>
          <w:sz w:val="24"/>
          <w:szCs w:val="24"/>
          <w:lang w:eastAsia="lv-LV"/>
        </w:rPr>
        <w:t>117</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4E1A51E8"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BF5EA9">
        <w:rPr>
          <w:rStyle w:val="Izteiksmgs"/>
          <w:rFonts w:ascii="Times New Roman" w:hAnsi="Times New Roman" w:cs="Times New Roman"/>
          <w:sz w:val="24"/>
          <w:szCs w:val="24"/>
          <w:lang w:bidi="he-IL"/>
        </w:rPr>
        <w:t>6</w:t>
      </w:r>
      <w:r w:rsidRPr="00A10719">
        <w:rPr>
          <w:rStyle w:val="Izteiksmgs"/>
          <w:rFonts w:ascii="Times New Roman" w:hAnsi="Times New Roman" w:cs="Times New Roman"/>
          <w:sz w:val="24"/>
          <w:szCs w:val="24"/>
          <w:lang w:bidi="he-IL"/>
        </w:rPr>
        <w:t xml:space="preserve">. gada </w:t>
      </w:r>
      <w:r w:rsidR="001E06AF">
        <w:rPr>
          <w:rStyle w:val="Izteiksmgs"/>
          <w:rFonts w:ascii="Times New Roman" w:hAnsi="Times New Roman" w:cs="Times New Roman"/>
          <w:sz w:val="24"/>
          <w:szCs w:val="24"/>
          <w:lang w:bidi="he-IL"/>
        </w:rPr>
        <w:t>11. maija</w:t>
      </w:r>
      <w:r w:rsidR="00763975" w:rsidRPr="00A10719">
        <w:rPr>
          <w:rStyle w:val="Izteiksmgs"/>
          <w:rFonts w:ascii="Times New Roman" w:hAnsi="Times New Roman" w:cs="Times New Roman"/>
          <w:sz w:val="24"/>
          <w:szCs w:val="24"/>
          <w:lang w:bidi="he-IL"/>
        </w:rPr>
        <w:t xml:space="preserve"> plkst.</w:t>
      </w:r>
      <w:r w:rsidR="00145B0D">
        <w:rPr>
          <w:rStyle w:val="Izteiksmgs"/>
          <w:rFonts w:ascii="Times New Roman" w:hAnsi="Times New Roman" w:cs="Times New Roman"/>
          <w:sz w:val="24"/>
          <w:szCs w:val="24"/>
          <w:lang w:bidi="he-IL"/>
        </w:rPr>
        <w:t xml:space="preserve"> </w:t>
      </w:r>
      <w:r w:rsidR="00763975" w:rsidRPr="00A10719">
        <w:rPr>
          <w:rStyle w:val="Izteiksmgs"/>
          <w:rFonts w:ascii="Times New Roman" w:hAnsi="Times New Roman" w:cs="Times New Roman"/>
          <w:sz w:val="24"/>
          <w:szCs w:val="24"/>
          <w:lang w:bidi="he-IL"/>
        </w:rPr>
        <w:t>23:59</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719">
        <w:rPr>
          <w:rFonts w:ascii="Times New Roman" w:eastAsia="Times New Roman" w:hAnsi="Times New Roman" w:cs="Times New Roman"/>
          <w:sz w:val="24"/>
          <w:szCs w:val="24"/>
          <w:lang w:eastAsia="lv-LV"/>
        </w:rPr>
        <w:t>reģ</w:t>
      </w:r>
      <w:proofErr w:type="spellEnd"/>
      <w:r w:rsidRPr="00A10719">
        <w:rPr>
          <w:rFonts w:ascii="Times New Roman" w:eastAsia="Times New Roman" w:hAnsi="Times New Roman" w:cs="Times New Roman"/>
          <w:sz w:val="24"/>
          <w:szCs w:val="24"/>
          <w:lang w:eastAsia="lv-LV"/>
        </w:rPr>
        <w:t xml:space="preserve">.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D041C4" w:rsidRPr="00D041C4">
        <w:rPr>
          <w:rFonts w:ascii="Times New Roman" w:eastAsia="Times New Roman" w:hAnsi="Times New Roman" w:cs="Times New Roman"/>
          <w:i/>
          <w:sz w:val="24"/>
          <w:szCs w:val="24"/>
          <w:lang w:eastAsia="lv-LV"/>
        </w:rPr>
        <w:t>“</w:t>
      </w:r>
      <w:proofErr w:type="spellStart"/>
      <w:r w:rsidR="00D041C4" w:rsidRPr="00D041C4">
        <w:rPr>
          <w:rFonts w:ascii="Times New Roman" w:eastAsia="Times New Roman" w:hAnsi="Times New Roman" w:cs="Times New Roman"/>
          <w:i/>
          <w:sz w:val="24"/>
          <w:szCs w:val="24"/>
          <w:lang w:eastAsia="lv-LV"/>
        </w:rPr>
        <w:t>Timpas</w:t>
      </w:r>
      <w:proofErr w:type="spellEnd"/>
      <w:r w:rsidR="00D041C4" w:rsidRPr="00D041C4">
        <w:rPr>
          <w:rFonts w:ascii="Times New Roman" w:eastAsia="Times New Roman" w:hAnsi="Times New Roman" w:cs="Times New Roman"/>
          <w:i/>
          <w:sz w:val="24"/>
          <w:szCs w:val="24"/>
          <w:lang w:eastAsia="lv-LV"/>
        </w:rPr>
        <w:t xml:space="preserve">”, Rumbas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D041C4">
        <w:rPr>
          <w:rFonts w:ascii="Times New Roman" w:eastAsia="Times New Roman" w:hAnsi="Times New Roman" w:cs="Times New Roman"/>
          <w:sz w:val="24"/>
          <w:szCs w:val="24"/>
          <w:lang w:eastAsia="lv-LV"/>
        </w:rPr>
        <w:t>117</w:t>
      </w:r>
      <w:r w:rsidR="0016151B" w:rsidRPr="0016151B">
        <w:rPr>
          <w:rFonts w:ascii="Times New Roman" w:eastAsia="Times New Roman" w:hAnsi="Times New Roman" w:cs="Times New Roman"/>
          <w:sz w:val="24"/>
          <w:szCs w:val="24"/>
          <w:lang w:eastAsia="lv-LV"/>
        </w:rPr>
        <w:t>0,00</w:t>
      </w:r>
      <w:r w:rsidR="006436CB"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w:t>
      </w:r>
      <w:proofErr w:type="spellStart"/>
      <w:r w:rsidRPr="00A10719">
        <w:rPr>
          <w:rFonts w:ascii="Times New Roman" w:hAnsi="Times New Roman" w:cs="Times New Roman"/>
          <w:sz w:val="24"/>
          <w:szCs w:val="24"/>
          <w:lang w:bidi="he-IL"/>
        </w:rPr>
        <w:t>jānosūta</w:t>
      </w:r>
      <w:proofErr w:type="spellEnd"/>
      <w:r w:rsidRPr="00A10719">
        <w:rPr>
          <w:rFonts w:ascii="Times New Roman" w:hAnsi="Times New Roman" w:cs="Times New Roman"/>
          <w:sz w:val="24"/>
          <w:szCs w:val="24"/>
          <w:lang w:bidi="he-IL"/>
        </w:rPr>
        <w:t xml:space="preserve">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r w:rsidR="00145B0D">
        <w:rPr>
          <w:rFonts w:ascii="Times New Roman" w:hAnsi="Times New Roman" w:cs="Times New Roman"/>
          <w:sz w:val="24"/>
          <w:szCs w:val="24"/>
          <w:lang w:bidi="he-IL"/>
        </w:rPr>
        <w:t xml:space="preserve"> </w:t>
      </w:r>
      <w:r w:rsidR="00145B0D" w:rsidRPr="00145B0D">
        <w:rPr>
          <w:rFonts w:ascii="Times New Roman" w:hAnsi="Times New Roman" w:cs="Times New Roman"/>
          <w:sz w:val="24"/>
          <w:szCs w:val="24"/>
          <w:lang w:bidi="he-IL"/>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3D82F316"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w:t>
      </w:r>
      <w:r w:rsidRPr="00C63667">
        <w:rPr>
          <w:rFonts w:ascii="Times New Roman" w:hAnsi="Times New Roman" w:cs="Times New Roman"/>
          <w:sz w:val="24"/>
          <w:szCs w:val="24"/>
        </w:rPr>
        <w:t>kontā līdz 202</w:t>
      </w:r>
      <w:r w:rsidR="00BF5EA9">
        <w:rPr>
          <w:rFonts w:ascii="Times New Roman" w:hAnsi="Times New Roman" w:cs="Times New Roman"/>
          <w:sz w:val="24"/>
          <w:szCs w:val="24"/>
        </w:rPr>
        <w:t>6</w:t>
      </w:r>
      <w:r w:rsidRPr="00C63667">
        <w:rPr>
          <w:rFonts w:ascii="Times New Roman" w:hAnsi="Times New Roman" w:cs="Times New Roman"/>
          <w:sz w:val="24"/>
          <w:szCs w:val="24"/>
        </w:rPr>
        <w:t xml:space="preserve">. gada </w:t>
      </w:r>
      <w:r w:rsidR="001E06AF">
        <w:rPr>
          <w:rFonts w:ascii="Times New Roman" w:hAnsi="Times New Roman" w:cs="Times New Roman"/>
          <w:sz w:val="24"/>
          <w:szCs w:val="24"/>
        </w:rPr>
        <w:t xml:space="preserve">11. maija </w:t>
      </w:r>
      <w:r w:rsidRPr="00C63667">
        <w:rPr>
          <w:rFonts w:ascii="Times New Roman" w:hAnsi="Times New Roman" w:cs="Times New Roman"/>
          <w:sz w:val="24"/>
          <w:szCs w:val="24"/>
        </w:rPr>
        <w:t xml:space="preserve">plkst. 23:59. </w:t>
      </w:r>
      <w:r w:rsidR="00145B0D" w:rsidRPr="00145B0D">
        <w:rPr>
          <w:rFonts w:ascii="Times New Roman" w:hAnsi="Times New Roman" w:cs="Times New Roman"/>
          <w:sz w:val="24"/>
          <w:szCs w:val="24"/>
        </w:rPr>
        <w:t>Nodrošinājums, kas ieskaitīts pēc norādītā datuma un laika, tiek atgriezts personai uz kredītiestādes norēķinu kontu.</w:t>
      </w:r>
    </w:p>
    <w:p w14:paraId="055234D4" w14:textId="13F97F73"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D041C4">
        <w:rPr>
          <w:rFonts w:ascii="Times New Roman" w:eastAsia="Times New Roman" w:hAnsi="Times New Roman" w:cs="Times New Roman"/>
          <w:sz w:val="24"/>
          <w:szCs w:val="24"/>
          <w:lang w:eastAsia="lv-LV"/>
        </w:rPr>
        <w:t>117</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lastRenderedPageBreak/>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18B6392D"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 xml:space="preserve">notiek </w:t>
      </w:r>
      <w:r w:rsidRPr="00743D58">
        <w:rPr>
          <w:rFonts w:ascii="Times New Roman" w:hAnsi="Times New Roman" w:cs="Times New Roman"/>
          <w:sz w:val="24"/>
          <w:szCs w:val="24"/>
        </w:rPr>
        <w:t>no 202</w:t>
      </w:r>
      <w:r w:rsidR="00A75FAE">
        <w:rPr>
          <w:rFonts w:ascii="Times New Roman" w:hAnsi="Times New Roman" w:cs="Times New Roman"/>
          <w:sz w:val="24"/>
          <w:szCs w:val="24"/>
        </w:rPr>
        <w:t>6</w:t>
      </w:r>
      <w:r w:rsidRPr="00743D58">
        <w:rPr>
          <w:rFonts w:ascii="Times New Roman" w:hAnsi="Times New Roman" w:cs="Times New Roman"/>
          <w:sz w:val="24"/>
          <w:szCs w:val="24"/>
        </w:rPr>
        <w:t xml:space="preserve">. gada </w:t>
      </w:r>
      <w:r w:rsidR="001E06AF">
        <w:rPr>
          <w:rFonts w:ascii="Times New Roman" w:hAnsi="Times New Roman" w:cs="Times New Roman"/>
          <w:sz w:val="24"/>
          <w:szCs w:val="24"/>
        </w:rPr>
        <w:t>21. aprīļa</w:t>
      </w:r>
      <w:r w:rsidR="00866042" w:rsidRPr="00743D58">
        <w:rPr>
          <w:rFonts w:ascii="Times New Roman" w:hAnsi="Times New Roman" w:cs="Times New Roman"/>
          <w:sz w:val="24"/>
          <w:szCs w:val="24"/>
        </w:rPr>
        <w:t xml:space="preserve"> </w:t>
      </w:r>
      <w:r w:rsidRPr="00743D58">
        <w:rPr>
          <w:rFonts w:ascii="Times New Roman" w:hAnsi="Times New Roman" w:cs="Times New Roman"/>
          <w:sz w:val="24"/>
          <w:szCs w:val="24"/>
        </w:rPr>
        <w:t>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A10719"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1E06AF">
        <w:rPr>
          <w:rFonts w:ascii="Times New Roman" w:hAnsi="Times New Roman" w:cs="Times New Roman"/>
          <w:sz w:val="24"/>
          <w:szCs w:val="24"/>
        </w:rPr>
        <w:t>11. maijā</w:t>
      </w:r>
      <w:r w:rsidRPr="00743D58">
        <w:rPr>
          <w:rFonts w:ascii="Times New Roman" w:hAnsi="Times New Roman" w:cs="Times New Roman"/>
          <w:sz w:val="24"/>
          <w:szCs w:val="24"/>
        </w:rPr>
        <w:t xml:space="preserve"> plkst.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10"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11707D92" w:rsidR="00AF2F14" w:rsidRPr="00743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2" w:history="1">
        <w:r w:rsidRPr="00743D58">
          <w:rPr>
            <w:rFonts w:ascii="Times New Roman" w:hAnsi="Times New Roman" w:cs="Times New Roman"/>
            <w:sz w:val="24"/>
            <w:szCs w:val="24"/>
          </w:rPr>
          <w:t>https://izsoles.ta.gov.lv</w:t>
        </w:r>
      </w:hyperlink>
      <w:r w:rsidRPr="00743D58">
        <w:rPr>
          <w:rFonts w:ascii="Times New Roman" w:hAnsi="Times New Roman" w:cs="Times New Roman"/>
          <w:sz w:val="24"/>
          <w:szCs w:val="24"/>
        </w:rPr>
        <w:t xml:space="preserve"> </w:t>
      </w:r>
      <w:r w:rsidR="00CB51D5" w:rsidRPr="00743D58">
        <w:rPr>
          <w:rFonts w:ascii="Times New Roman" w:hAnsi="Times New Roman" w:cs="Times New Roman"/>
          <w:sz w:val="24"/>
          <w:szCs w:val="24"/>
        </w:rPr>
        <w:t>202</w:t>
      </w:r>
      <w:r w:rsidR="00A75FAE">
        <w:rPr>
          <w:rFonts w:ascii="Times New Roman" w:hAnsi="Times New Roman" w:cs="Times New Roman"/>
          <w:sz w:val="24"/>
          <w:szCs w:val="24"/>
        </w:rPr>
        <w:t>6</w:t>
      </w:r>
      <w:r w:rsidR="00CB51D5" w:rsidRPr="00743D58">
        <w:rPr>
          <w:rFonts w:ascii="Times New Roman" w:hAnsi="Times New Roman" w:cs="Times New Roman"/>
          <w:sz w:val="24"/>
          <w:szCs w:val="24"/>
        </w:rPr>
        <w:t xml:space="preserve">. gada </w:t>
      </w:r>
      <w:r w:rsidR="001E06AF">
        <w:rPr>
          <w:rFonts w:ascii="Times New Roman" w:hAnsi="Times New Roman" w:cs="Times New Roman"/>
          <w:sz w:val="24"/>
          <w:szCs w:val="24"/>
        </w:rPr>
        <w:t>21. aprīļa</w:t>
      </w:r>
      <w:r w:rsidRPr="00743D58">
        <w:rPr>
          <w:rFonts w:ascii="Times New Roman" w:hAnsi="Times New Roman" w:cs="Times New Roman"/>
          <w:sz w:val="24"/>
          <w:szCs w:val="24"/>
        </w:rPr>
        <w:t xml:space="preserve"> 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3F5DC6"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1E06AF">
        <w:rPr>
          <w:rFonts w:ascii="Times New Roman" w:hAnsi="Times New Roman" w:cs="Times New Roman"/>
          <w:sz w:val="24"/>
          <w:szCs w:val="24"/>
        </w:rPr>
        <w:t>21. maijā</w:t>
      </w:r>
      <w:r w:rsidRPr="00743D58">
        <w:rPr>
          <w:rFonts w:ascii="Times New Roman" w:hAnsi="Times New Roman" w:cs="Times New Roman"/>
          <w:sz w:val="24"/>
          <w:szCs w:val="24"/>
        </w:rPr>
        <w:t xml:space="preserve"> plkst. </w:t>
      </w:r>
      <w:r w:rsidR="00764E12" w:rsidRPr="00743D58">
        <w:rPr>
          <w:rFonts w:ascii="Times New Roman" w:hAnsi="Times New Roman" w:cs="Times New Roman"/>
          <w:sz w:val="24"/>
          <w:szCs w:val="24"/>
        </w:rPr>
        <w:t>13:00</w:t>
      </w:r>
      <w:r w:rsidRPr="00743D58">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0"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10"/>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lastRenderedPageBreak/>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Sarakstarindkopa"/>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Sarakstarindkopa"/>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lastRenderedPageBreak/>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401F45BE" w14:textId="77777777" w:rsidR="00D041C4" w:rsidRPr="008A3B74" w:rsidRDefault="00D041C4" w:rsidP="00D041C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bookmarkStart w:id="11" w:name="_Hlk123827840"/>
      <w:r w:rsidRPr="00BF1B2C">
        <w:rPr>
          <w:rFonts w:ascii="Times New Roman" w:hAnsi="Times New Roman" w:cs="Times New Roman"/>
          <w:sz w:val="24"/>
          <w:szCs w:val="24"/>
        </w:rPr>
        <w:t xml:space="preserve">Nekustamā īpašuma </w:t>
      </w:r>
      <w:r w:rsidRPr="005C4E0F">
        <w:rPr>
          <w:rFonts w:ascii="Times New Roman" w:hAnsi="Times New Roman" w:cs="Times New Roman"/>
          <w:sz w:val="24"/>
          <w:szCs w:val="24"/>
        </w:rPr>
        <w:t>“</w:t>
      </w:r>
      <w:proofErr w:type="spellStart"/>
      <w:r w:rsidRPr="005C4E0F">
        <w:rPr>
          <w:rFonts w:ascii="Times New Roman" w:hAnsi="Times New Roman" w:cs="Times New Roman"/>
          <w:sz w:val="24"/>
          <w:szCs w:val="24"/>
        </w:rPr>
        <w:t>Timpas</w:t>
      </w:r>
      <w:proofErr w:type="spellEnd"/>
      <w:r w:rsidRPr="005C4E0F">
        <w:rPr>
          <w:rFonts w:ascii="Times New Roman" w:hAnsi="Times New Roman" w:cs="Times New Roman"/>
          <w:sz w:val="24"/>
          <w:szCs w:val="24"/>
        </w:rPr>
        <w:t xml:space="preserve">”, Rumbas </w:t>
      </w:r>
      <w:r w:rsidRPr="00582649">
        <w:rPr>
          <w:rFonts w:ascii="Times New Roman" w:hAnsi="Times New Roman" w:cs="Times New Roman"/>
          <w:sz w:val="24"/>
          <w:szCs w:val="24"/>
        </w:rPr>
        <w:t>pagasts, Kuldīgas novads</w:t>
      </w:r>
      <w:r w:rsidRPr="00BF1B2C">
        <w:rPr>
          <w:rFonts w:ascii="Times New Roman" w:hAnsi="Times New Roman" w:cs="Times New Roman"/>
          <w:sz w:val="24"/>
          <w:szCs w:val="24"/>
        </w:rPr>
        <w:t xml:space="preserve">, apbūve un izmantošana veicama atbilstoši </w:t>
      </w:r>
      <w:r>
        <w:rPr>
          <w:rFonts w:ascii="Times New Roman" w:hAnsi="Times New Roman" w:cs="Times New Roman"/>
          <w:sz w:val="24"/>
          <w:szCs w:val="24"/>
        </w:rPr>
        <w:t>Kuldīgas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0AC35E06" w14:textId="77777777" w:rsidR="00D041C4" w:rsidRDefault="00D041C4" w:rsidP="00D041C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03FAB10C" w14:textId="77777777" w:rsidR="00D041C4" w:rsidRDefault="00D041C4" w:rsidP="00D041C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366DAEC" w14:textId="77777777" w:rsidR="00D041C4" w:rsidRDefault="00D041C4" w:rsidP="00D041C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A03C44">
        <w:rPr>
          <w:rFonts w:ascii="Times New Roman" w:hAnsi="Times New Roman" w:cs="Times New Roman"/>
          <w:sz w:val="24"/>
          <w:szCs w:val="24"/>
        </w:rPr>
        <w:t>Objekta apsaimniekošana, uzturēšana un sakopšana veicama atbilstoši  Kuldīgas novada pašvaldības saistošajiem noteikumiem Nr. KNP/2022/17 „Par koku ciršanu ārpus meža Kuldīgas novadā” un saistošajiem noteikumiem Nr. 5/2024 „Kuldīgas novada teritorijas kopšanas un būvju uzturēšanas saistošie noteikumi”</w:t>
      </w:r>
      <w:r w:rsidRPr="00B64E37">
        <w:rPr>
          <w:rFonts w:ascii="Times New Roman" w:hAnsi="Times New Roman" w:cs="Times New Roman"/>
          <w:sz w:val="24"/>
          <w:szCs w:val="24"/>
        </w:rPr>
        <w:t>.</w:t>
      </w:r>
    </w:p>
    <w:p w14:paraId="5BE96719" w14:textId="77777777" w:rsidR="00D041C4" w:rsidRDefault="00D041C4" w:rsidP="00D041C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bookmarkStart w:id="12" w:name="_Hlk207697139"/>
      <w:bookmarkStart w:id="13" w:name="_Hlk200361865"/>
      <w:bookmarkStart w:id="14" w:name="_Hlk200360159"/>
      <w:r w:rsidRPr="00A03C44">
        <w:rPr>
          <w:rFonts w:ascii="Times New Roman" w:hAnsi="Times New Roman" w:cs="Times New Roman"/>
          <w:sz w:val="24"/>
          <w:szCs w:val="24"/>
        </w:rPr>
        <w:t>Objektam nav izbūvēta nobrauktuve</w:t>
      </w:r>
      <w:r>
        <w:rPr>
          <w:rFonts w:ascii="Times New Roman" w:hAnsi="Times New Roman" w:cs="Times New Roman"/>
          <w:sz w:val="24"/>
          <w:szCs w:val="24"/>
        </w:rPr>
        <w:t xml:space="preserve"> un ceļa servitūts</w:t>
      </w:r>
      <w:r w:rsidRPr="00A03C44">
        <w:rPr>
          <w:rFonts w:ascii="Times New Roman" w:hAnsi="Times New Roman" w:cs="Times New Roman"/>
          <w:sz w:val="24"/>
          <w:szCs w:val="24"/>
        </w:rPr>
        <w:t>, izbūves un projektēšanas izmaksas sedz Pircējs</w:t>
      </w:r>
      <w:r>
        <w:rPr>
          <w:rFonts w:ascii="Times New Roman" w:hAnsi="Times New Roman" w:cs="Times New Roman"/>
          <w:sz w:val="24"/>
          <w:szCs w:val="24"/>
        </w:rPr>
        <w:t>.</w:t>
      </w:r>
    </w:p>
    <w:bookmarkEnd w:id="12"/>
    <w:p w14:paraId="24252258" w14:textId="77777777" w:rsidR="00D041C4" w:rsidRDefault="00D041C4" w:rsidP="00D041C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 xml:space="preserve">Eiropas Savienības nozīmes biotopu aizsardzībai ir </w:t>
      </w:r>
      <w:r w:rsidRPr="000F19C2">
        <w:rPr>
          <w:rFonts w:ascii="Times New Roman" w:hAnsi="Times New Roman" w:cs="Times New Roman"/>
          <w:sz w:val="24"/>
          <w:szCs w:val="24"/>
        </w:rPr>
        <w:t>jānodrošina to saglabāšan</w:t>
      </w:r>
      <w:r>
        <w:rPr>
          <w:rFonts w:ascii="Times New Roman" w:hAnsi="Times New Roman" w:cs="Times New Roman"/>
          <w:sz w:val="24"/>
          <w:szCs w:val="24"/>
        </w:rPr>
        <w:t>a</w:t>
      </w:r>
      <w:r w:rsidRPr="000F19C2">
        <w:rPr>
          <w:rFonts w:ascii="Times New Roman" w:hAnsi="Times New Roman" w:cs="Times New Roman"/>
          <w:sz w:val="24"/>
          <w:szCs w:val="24"/>
        </w:rPr>
        <w:t xml:space="preserve"> un atbilstoša apsaimniekošanu, ievērojot Dabas aizsardzības pārvaldes sagatavotās biotopu saglabāšanas vadlīnijas</w:t>
      </w:r>
      <w:r>
        <w:rPr>
          <w:rFonts w:ascii="Times New Roman" w:hAnsi="Times New Roman" w:cs="Times New Roman"/>
          <w:sz w:val="24"/>
          <w:szCs w:val="24"/>
        </w:rPr>
        <w:t>.</w:t>
      </w:r>
    </w:p>
    <w:p w14:paraId="3FA351E6" w14:textId="77777777" w:rsidR="00D041C4" w:rsidRPr="009E33CD" w:rsidRDefault="00D041C4" w:rsidP="00D041C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964977">
        <w:rPr>
          <w:rFonts w:ascii="Times New Roman" w:hAnsi="Times New Roman" w:cs="Times New Roman"/>
          <w:sz w:val="24"/>
          <w:szCs w:val="24"/>
        </w:rPr>
        <w:t xml:space="preserve">Ja pēc darījuma noslēgšanas īpašumā vai tiesiskajā valdījumā esošā lauksaimniecības zemes platība fiziskai personai pārsniedz 10,00 ha vai vairāk, ja zemes platības pārsniegums ir mazāks nekā pašvaldības noteiktā </w:t>
      </w:r>
      <w:proofErr w:type="spellStart"/>
      <w:r w:rsidRPr="00964977">
        <w:rPr>
          <w:rFonts w:ascii="Times New Roman" w:hAnsi="Times New Roman" w:cs="Times New Roman"/>
          <w:sz w:val="24"/>
          <w:szCs w:val="24"/>
        </w:rPr>
        <w:t>jaunizveidojamās</w:t>
      </w:r>
      <w:proofErr w:type="spellEnd"/>
      <w:r w:rsidRPr="00964977">
        <w:rPr>
          <w:rFonts w:ascii="Times New Roman" w:hAnsi="Times New Roman" w:cs="Times New Roman"/>
          <w:sz w:val="24"/>
          <w:szCs w:val="24"/>
        </w:rPr>
        <w:t xml:space="preserve"> zemes vienības minimālā platība, bet juridiskai personai pārsniedz 5,00 ha vai vairāk, ja zemes platības pārsniegums ir mazāks nekā pašvaldības noteiktā </w:t>
      </w:r>
      <w:proofErr w:type="spellStart"/>
      <w:r w:rsidRPr="00964977">
        <w:rPr>
          <w:rFonts w:ascii="Times New Roman" w:hAnsi="Times New Roman" w:cs="Times New Roman"/>
          <w:sz w:val="24"/>
          <w:szCs w:val="24"/>
        </w:rPr>
        <w:t>jaunizveidojamās</w:t>
      </w:r>
      <w:proofErr w:type="spellEnd"/>
      <w:r w:rsidRPr="00964977">
        <w:rPr>
          <w:rFonts w:ascii="Times New Roman" w:hAnsi="Times New Roman" w:cs="Times New Roman"/>
          <w:sz w:val="24"/>
          <w:szCs w:val="24"/>
        </w:rPr>
        <w:t xml:space="preserve"> zemes vienības minimālā platība, Pircējs ne vēlāk kā 2 nedēļu laikā pēc Līguma noslēgšanas iesniedz Kuldīgas novada domes Darījumu ar lauksaimniecības zemi izvērtēšanas komisijai iesniegumu, visus nepieciešamos dokumentus un apliecinājumus lauksaimniecības zemes iegādes atļaujas saņemšanai. </w:t>
      </w:r>
      <w:bookmarkEnd w:id="13"/>
      <w:r w:rsidRPr="009E33CD">
        <w:rPr>
          <w:rFonts w:ascii="Times New Roman" w:hAnsi="Times New Roman" w:cs="Times New Roman"/>
          <w:sz w:val="24"/>
          <w:szCs w:val="24"/>
        </w:rPr>
        <w:t>Likumā “Par zemes privatizāciju lauku apvidos” noteiktajos gadījumos pirmpirkuma tiesības ir Latvijas zemes fonda pārvaldītājam</w:t>
      </w:r>
      <w:bookmarkEnd w:id="14"/>
      <w:r w:rsidRPr="009E33CD">
        <w:rPr>
          <w:rFonts w:ascii="Times New Roman" w:hAnsi="Times New Roman" w:cs="Times New Roman"/>
          <w:sz w:val="24"/>
          <w:szCs w:val="24"/>
        </w:rPr>
        <w:t>.</w:t>
      </w:r>
    </w:p>
    <w:p w14:paraId="4CF235EA" w14:textId="7602C85B" w:rsidR="0053542F" w:rsidRPr="001E06AF" w:rsidRDefault="0053542F" w:rsidP="001E06AF">
      <w:pPr>
        <w:tabs>
          <w:tab w:val="num" w:pos="426"/>
        </w:tabs>
        <w:spacing w:after="0" w:line="240" w:lineRule="auto"/>
        <w:ind w:left="284" w:right="-97"/>
        <w:jc w:val="both"/>
        <w:rPr>
          <w:rFonts w:ascii="Times New Roman" w:eastAsia="Times New Roman" w:hAnsi="Times New Roman" w:cs="Times New Roman"/>
          <w:sz w:val="24"/>
          <w:szCs w:val="24"/>
        </w:rPr>
      </w:pPr>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 xml:space="preserve">Kuldīgas novada pašvaldība rīkojas saskaņā ar izsoles noteikumiem un normatīvajiem aktiem, t.sk., izpildītu Noziedzīgi iegūtu līdzekļu legalizācijas un terorisma un </w:t>
      </w:r>
      <w:proofErr w:type="spellStart"/>
      <w:r w:rsidRPr="00EA7A80">
        <w:rPr>
          <w:rFonts w:ascii="Times New Roman" w:hAnsi="Times New Roman" w:cs="Times New Roman"/>
          <w:sz w:val="24"/>
          <w:szCs w:val="24"/>
        </w:rPr>
        <w:t>proliferācijas</w:t>
      </w:r>
      <w:proofErr w:type="spellEnd"/>
      <w:r w:rsidRPr="00EA7A80">
        <w:rPr>
          <w:rFonts w:ascii="Times New Roman" w:hAnsi="Times New Roman" w:cs="Times New Roman"/>
          <w:sz w:val="24"/>
          <w:szCs w:val="24"/>
        </w:rPr>
        <w:t xml:space="preserve">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1"/>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lastRenderedPageBreak/>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1"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2"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E5C3782"/>
    <w:multiLevelType w:val="hybridMultilevel"/>
    <w:tmpl w:val="B98A5358"/>
    <w:lvl w:ilvl="0" w:tplc="E4424DD0">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5"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8"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3"/>
  </w:num>
  <w:num w:numId="3" w16cid:durableId="2091853845">
    <w:abstractNumId w:val="12"/>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8"/>
  </w:num>
  <w:num w:numId="10" w16cid:durableId="1391267327">
    <w:abstractNumId w:val="5"/>
  </w:num>
  <w:num w:numId="11" w16cid:durableId="659693693">
    <w:abstractNumId w:val="0"/>
  </w:num>
  <w:num w:numId="12" w16cid:durableId="947003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5"/>
  </w:num>
  <w:num w:numId="14" w16cid:durableId="414665825">
    <w:abstractNumId w:val="7"/>
  </w:num>
  <w:num w:numId="15" w16cid:durableId="1149983417">
    <w:abstractNumId w:val="11"/>
  </w:num>
  <w:num w:numId="16" w16cid:durableId="1604267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0"/>
  </w:num>
  <w:num w:numId="18" w16cid:durableId="1775901081">
    <w:abstractNumId w:val="16"/>
  </w:num>
  <w:num w:numId="19" w16cid:durableId="1458599923">
    <w:abstractNumId w:val="17"/>
  </w:num>
  <w:num w:numId="20" w16cid:durableId="1930969281">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5B74"/>
    <w:rsid w:val="000415DE"/>
    <w:rsid w:val="00050E8C"/>
    <w:rsid w:val="0006522C"/>
    <w:rsid w:val="000654D5"/>
    <w:rsid w:val="00071694"/>
    <w:rsid w:val="00083097"/>
    <w:rsid w:val="00086773"/>
    <w:rsid w:val="0008738C"/>
    <w:rsid w:val="00092AC3"/>
    <w:rsid w:val="0009542E"/>
    <w:rsid w:val="000A384E"/>
    <w:rsid w:val="000B552C"/>
    <w:rsid w:val="000C180F"/>
    <w:rsid w:val="000C3DE7"/>
    <w:rsid w:val="000E3AC6"/>
    <w:rsid w:val="000E59EA"/>
    <w:rsid w:val="000E7C81"/>
    <w:rsid w:val="000F06D3"/>
    <w:rsid w:val="0010369A"/>
    <w:rsid w:val="00121304"/>
    <w:rsid w:val="001214C8"/>
    <w:rsid w:val="00140180"/>
    <w:rsid w:val="00140BAD"/>
    <w:rsid w:val="00144586"/>
    <w:rsid w:val="00145B0D"/>
    <w:rsid w:val="00146DBB"/>
    <w:rsid w:val="00154E76"/>
    <w:rsid w:val="001577AD"/>
    <w:rsid w:val="0016151B"/>
    <w:rsid w:val="001668E7"/>
    <w:rsid w:val="00172193"/>
    <w:rsid w:val="00177301"/>
    <w:rsid w:val="001956D9"/>
    <w:rsid w:val="001A2B59"/>
    <w:rsid w:val="001A57EF"/>
    <w:rsid w:val="001A7C7A"/>
    <w:rsid w:val="001B1A03"/>
    <w:rsid w:val="001C0091"/>
    <w:rsid w:val="001D5FBD"/>
    <w:rsid w:val="001E06AF"/>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B107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540E"/>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0359D"/>
    <w:rsid w:val="00416BD4"/>
    <w:rsid w:val="00425DF1"/>
    <w:rsid w:val="00432B37"/>
    <w:rsid w:val="00436E16"/>
    <w:rsid w:val="00441125"/>
    <w:rsid w:val="00453B8B"/>
    <w:rsid w:val="00461445"/>
    <w:rsid w:val="00467E56"/>
    <w:rsid w:val="00467F29"/>
    <w:rsid w:val="00485A47"/>
    <w:rsid w:val="00491A02"/>
    <w:rsid w:val="00497122"/>
    <w:rsid w:val="004B0069"/>
    <w:rsid w:val="004B3225"/>
    <w:rsid w:val="004B3BE4"/>
    <w:rsid w:val="004B5B29"/>
    <w:rsid w:val="004C6FDE"/>
    <w:rsid w:val="004C70F9"/>
    <w:rsid w:val="004C70FF"/>
    <w:rsid w:val="004D0363"/>
    <w:rsid w:val="004E63AE"/>
    <w:rsid w:val="004E75CD"/>
    <w:rsid w:val="004F4717"/>
    <w:rsid w:val="004F4C32"/>
    <w:rsid w:val="0050024E"/>
    <w:rsid w:val="005143A3"/>
    <w:rsid w:val="0051549B"/>
    <w:rsid w:val="00516567"/>
    <w:rsid w:val="0053542F"/>
    <w:rsid w:val="00543714"/>
    <w:rsid w:val="00561B99"/>
    <w:rsid w:val="00582649"/>
    <w:rsid w:val="0058576C"/>
    <w:rsid w:val="005A71C5"/>
    <w:rsid w:val="005B44BE"/>
    <w:rsid w:val="005B7512"/>
    <w:rsid w:val="005B7653"/>
    <w:rsid w:val="005E13A9"/>
    <w:rsid w:val="005E4463"/>
    <w:rsid w:val="005F78BC"/>
    <w:rsid w:val="00606ADB"/>
    <w:rsid w:val="00612CEA"/>
    <w:rsid w:val="00624312"/>
    <w:rsid w:val="00642580"/>
    <w:rsid w:val="006436CB"/>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43D58"/>
    <w:rsid w:val="0075382D"/>
    <w:rsid w:val="007557D3"/>
    <w:rsid w:val="00763975"/>
    <w:rsid w:val="00764E12"/>
    <w:rsid w:val="007727B0"/>
    <w:rsid w:val="00777423"/>
    <w:rsid w:val="007811BC"/>
    <w:rsid w:val="007820D5"/>
    <w:rsid w:val="00784942"/>
    <w:rsid w:val="00797F63"/>
    <w:rsid w:val="007C7F17"/>
    <w:rsid w:val="007D44C8"/>
    <w:rsid w:val="007F10AC"/>
    <w:rsid w:val="007F65E3"/>
    <w:rsid w:val="00807D32"/>
    <w:rsid w:val="00817D69"/>
    <w:rsid w:val="00822974"/>
    <w:rsid w:val="0083075F"/>
    <w:rsid w:val="00831625"/>
    <w:rsid w:val="008334EA"/>
    <w:rsid w:val="008357DC"/>
    <w:rsid w:val="00842580"/>
    <w:rsid w:val="00852120"/>
    <w:rsid w:val="008526D3"/>
    <w:rsid w:val="008559DF"/>
    <w:rsid w:val="00866042"/>
    <w:rsid w:val="00875269"/>
    <w:rsid w:val="00877B9E"/>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5FAE"/>
    <w:rsid w:val="00A765AC"/>
    <w:rsid w:val="00A80499"/>
    <w:rsid w:val="00A81A1E"/>
    <w:rsid w:val="00A82772"/>
    <w:rsid w:val="00A87035"/>
    <w:rsid w:val="00A9068B"/>
    <w:rsid w:val="00A9195A"/>
    <w:rsid w:val="00A94895"/>
    <w:rsid w:val="00AA42AA"/>
    <w:rsid w:val="00AA7F2F"/>
    <w:rsid w:val="00AB57E9"/>
    <w:rsid w:val="00AC2906"/>
    <w:rsid w:val="00AC79CA"/>
    <w:rsid w:val="00AD2C68"/>
    <w:rsid w:val="00AD75EB"/>
    <w:rsid w:val="00AF2F14"/>
    <w:rsid w:val="00B20DA4"/>
    <w:rsid w:val="00B23610"/>
    <w:rsid w:val="00B3242B"/>
    <w:rsid w:val="00B62F5A"/>
    <w:rsid w:val="00B63374"/>
    <w:rsid w:val="00B64D53"/>
    <w:rsid w:val="00B64E37"/>
    <w:rsid w:val="00B67B45"/>
    <w:rsid w:val="00B700F5"/>
    <w:rsid w:val="00B701A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41C4"/>
    <w:rsid w:val="00D07854"/>
    <w:rsid w:val="00D14DC8"/>
    <w:rsid w:val="00D26CDC"/>
    <w:rsid w:val="00D37A2F"/>
    <w:rsid w:val="00D414DE"/>
    <w:rsid w:val="00D42DC3"/>
    <w:rsid w:val="00D440BF"/>
    <w:rsid w:val="00D474C1"/>
    <w:rsid w:val="00D544B1"/>
    <w:rsid w:val="00D5484D"/>
    <w:rsid w:val="00D57AA4"/>
    <w:rsid w:val="00D64E35"/>
    <w:rsid w:val="00D77B59"/>
    <w:rsid w:val="00D83817"/>
    <w:rsid w:val="00D92DDD"/>
    <w:rsid w:val="00DA1949"/>
    <w:rsid w:val="00DA56F4"/>
    <w:rsid w:val="00DB01EB"/>
    <w:rsid w:val="00DB6A35"/>
    <w:rsid w:val="00DB6C1E"/>
    <w:rsid w:val="00DC2EE3"/>
    <w:rsid w:val="00DC47F0"/>
    <w:rsid w:val="00DD2F16"/>
    <w:rsid w:val="00DD6E2F"/>
    <w:rsid w:val="00DE48BC"/>
    <w:rsid w:val="00DE5F5D"/>
    <w:rsid w:val="00DF0B97"/>
    <w:rsid w:val="00DF1DD2"/>
    <w:rsid w:val="00DF3E05"/>
    <w:rsid w:val="00E1570C"/>
    <w:rsid w:val="00E2007E"/>
    <w:rsid w:val="00E21DF1"/>
    <w:rsid w:val="00E340C3"/>
    <w:rsid w:val="00E34E78"/>
    <w:rsid w:val="00E56A69"/>
    <w:rsid w:val="00E67D1E"/>
    <w:rsid w:val="00E725E5"/>
    <w:rsid w:val="00E727DB"/>
    <w:rsid w:val="00E8468C"/>
    <w:rsid w:val="00E86D9E"/>
    <w:rsid w:val="00E93239"/>
    <w:rsid w:val="00E96229"/>
    <w:rsid w:val="00EA0E53"/>
    <w:rsid w:val="00EA6825"/>
    <w:rsid w:val="00EA7A80"/>
    <w:rsid w:val="00EB21F6"/>
    <w:rsid w:val="00EB224B"/>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77DBD"/>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1130</TotalTime>
  <Pages>7</Pages>
  <Words>11959</Words>
  <Characters>6818</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259</cp:revision>
  <cp:lastPrinted>2021-02-22T13:04:00Z</cp:lastPrinted>
  <dcterms:created xsi:type="dcterms:W3CDTF">2017-08-18T07:17:00Z</dcterms:created>
  <dcterms:modified xsi:type="dcterms:W3CDTF">2026-03-09T06:44:00Z</dcterms:modified>
</cp:coreProperties>
</file>