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3CD8E55"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145B0D">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145B0D">
        <w:rPr>
          <w:rFonts w:ascii="Times New Roman" w:eastAsia="Times New Roman" w:hAnsi="Times New Roman" w:cs="Times New Roman"/>
          <w:sz w:val="24"/>
          <w:szCs w:val="24"/>
        </w:rPr>
        <w:t xml:space="preserve">26. </w:t>
      </w:r>
      <w:r w:rsidR="001E06AF">
        <w:rPr>
          <w:rFonts w:ascii="Times New Roman" w:eastAsia="Times New Roman" w:hAnsi="Times New Roman" w:cs="Times New Roman"/>
          <w:sz w:val="24"/>
          <w:szCs w:val="24"/>
        </w:rPr>
        <w:t>marta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3480E4D4" w:rsidR="00071694" w:rsidRPr="005143A3" w:rsidRDefault="000420A6" w:rsidP="00071694">
      <w:pPr>
        <w:pStyle w:val="Virsraksts3"/>
        <w:spacing w:before="0" w:after="0"/>
        <w:ind w:right="28"/>
        <w:jc w:val="center"/>
        <w:rPr>
          <w:rFonts w:ascii="Times New Roman" w:hAnsi="Times New Roman"/>
          <w:sz w:val="24"/>
          <w:szCs w:val="24"/>
        </w:rPr>
      </w:pPr>
      <w:r w:rsidRPr="000420A6">
        <w:rPr>
          <w:rFonts w:ascii="Times New Roman" w:hAnsi="Times New Roman"/>
          <w:sz w:val="24"/>
          <w:szCs w:val="24"/>
        </w:rPr>
        <w:t xml:space="preserve">“Olupes pļavas”, Rendas </w:t>
      </w:r>
      <w:r w:rsidR="00F77DBD"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5E577409" w14:textId="6130925B" w:rsidR="00F77DBD" w:rsidRPr="005143A3" w:rsidRDefault="00F77DBD" w:rsidP="00F77DBD">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Pr="005143A3">
        <w:rPr>
          <w:rFonts w:ascii="Times New Roman" w:hAnsi="Times New Roman" w:cs="Times New Roman"/>
          <w:sz w:val="24"/>
          <w:szCs w:val="24"/>
        </w:rPr>
        <w:t xml:space="preserve"> tiek piedāvāts pašvaldības nekustamais īpašums – </w:t>
      </w:r>
      <w:r w:rsidR="000420A6" w:rsidRPr="000420A6">
        <w:rPr>
          <w:rFonts w:ascii="Times New Roman" w:hAnsi="Times New Roman" w:cs="Times New Roman"/>
          <w:b/>
          <w:bCs/>
          <w:sz w:val="24"/>
          <w:szCs w:val="24"/>
        </w:rPr>
        <w:t xml:space="preserve">“Olupes pļavas”, Rendas </w:t>
      </w:r>
      <w:r w:rsidRPr="00582649">
        <w:rPr>
          <w:rFonts w:ascii="Times New Roman" w:hAnsi="Times New Roman" w:cs="Times New Roman"/>
          <w:b/>
          <w:bCs/>
          <w:sz w:val="24"/>
          <w:szCs w:val="24"/>
        </w:rPr>
        <w:t>pagasts, Kuldīgas novads</w:t>
      </w:r>
      <w:r w:rsidRPr="005143A3">
        <w:rPr>
          <w:rFonts w:ascii="Times New Roman" w:hAnsi="Times New Roman" w:cs="Times New Roman"/>
          <w:sz w:val="24"/>
          <w:szCs w:val="24"/>
        </w:rPr>
        <w:t xml:space="preserve">, kadastra Nr. </w:t>
      </w:r>
      <w:r w:rsidR="000420A6">
        <w:rPr>
          <w:rFonts w:ascii="Times New Roman" w:hAnsi="Times New Roman" w:cs="Times New Roman"/>
          <w:sz w:val="24"/>
          <w:szCs w:val="24"/>
        </w:rPr>
        <w:t>62800040165</w:t>
      </w:r>
      <w:r w:rsidRPr="005143A3">
        <w:rPr>
          <w:rFonts w:ascii="Times New Roman" w:hAnsi="Times New Roman" w:cs="Times New Roman"/>
          <w:sz w:val="24"/>
          <w:szCs w:val="24"/>
        </w:rPr>
        <w:t>:</w:t>
      </w:r>
    </w:p>
    <w:p w14:paraId="5C0B6558" w14:textId="6222FDEA"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420A6">
        <w:rPr>
          <w:rFonts w:ascii="Times New Roman" w:hAnsi="Times New Roman" w:cs="Times New Roman"/>
          <w:sz w:val="24"/>
          <w:szCs w:val="24"/>
        </w:rPr>
        <w:t>Rendas</w:t>
      </w:r>
      <w:r>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0420A6" w:rsidRPr="000420A6">
        <w:rPr>
          <w:rFonts w:ascii="Times New Roman" w:hAnsi="Times New Roman" w:cs="Times New Roman"/>
          <w:sz w:val="24"/>
          <w:szCs w:val="24"/>
        </w:rPr>
        <w:t>100000952347</w:t>
      </w:r>
      <w:r w:rsidRPr="005143A3">
        <w:rPr>
          <w:rFonts w:ascii="Times New Roman" w:hAnsi="Times New Roman" w:cs="Times New Roman"/>
          <w:sz w:val="24"/>
          <w:szCs w:val="24"/>
        </w:rPr>
        <w:t xml:space="preserve">; </w:t>
      </w:r>
    </w:p>
    <w:p w14:paraId="3C3BC646" w14:textId="30647814" w:rsidR="00F77DBD" w:rsidRPr="0085136F"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Pr>
          <w:rFonts w:ascii="Times New Roman" w:hAnsi="Times New Roman" w:cs="Times New Roman"/>
          <w:sz w:val="24"/>
          <w:szCs w:val="24"/>
        </w:rPr>
        <w:t>s</w:t>
      </w:r>
      <w:r w:rsidRPr="005143A3">
        <w:rPr>
          <w:rFonts w:ascii="Times New Roman" w:hAnsi="Times New Roman" w:cs="Times New Roman"/>
          <w:sz w:val="24"/>
          <w:szCs w:val="24"/>
        </w:rPr>
        <w:t xml:space="preserve"> sastāv </w:t>
      </w:r>
      <w:r>
        <w:rPr>
          <w:rFonts w:ascii="Times New Roman" w:hAnsi="Times New Roman" w:cs="Times New Roman"/>
          <w:sz w:val="24"/>
          <w:szCs w:val="24"/>
        </w:rPr>
        <w:t xml:space="preserve">no </w:t>
      </w:r>
      <w:r w:rsidRPr="00C40998">
        <w:rPr>
          <w:rFonts w:ascii="Times New Roman" w:hAnsi="Times New Roman" w:cs="Times New Roman"/>
          <w:sz w:val="24"/>
          <w:szCs w:val="24"/>
        </w:rPr>
        <w:t xml:space="preserve">zemes vienības ar kadastra apzīmējumu </w:t>
      </w:r>
      <w:r w:rsidR="000420A6">
        <w:rPr>
          <w:rFonts w:ascii="Times New Roman" w:hAnsi="Times New Roman" w:cs="Times New Roman"/>
          <w:sz w:val="24"/>
          <w:szCs w:val="24"/>
        </w:rPr>
        <w:t>62800040117</w:t>
      </w:r>
      <w:r w:rsidRPr="00353311">
        <w:rPr>
          <w:rFonts w:ascii="Times New Roman" w:hAnsi="Times New Roman" w:cs="Times New Roman"/>
          <w:sz w:val="24"/>
          <w:szCs w:val="24"/>
        </w:rPr>
        <w:t xml:space="preserve">, platība </w:t>
      </w:r>
      <w:r>
        <w:rPr>
          <w:rFonts w:ascii="Times New Roman" w:hAnsi="Times New Roman" w:cs="Times New Roman"/>
          <w:sz w:val="24"/>
          <w:szCs w:val="24"/>
        </w:rPr>
        <w:t>0</w:t>
      </w:r>
      <w:r w:rsidR="001E06AF">
        <w:rPr>
          <w:rFonts w:ascii="Times New Roman" w:hAnsi="Times New Roman" w:cs="Times New Roman"/>
          <w:sz w:val="24"/>
          <w:szCs w:val="24"/>
        </w:rPr>
        <w:t>,</w:t>
      </w:r>
      <w:r w:rsidR="000420A6">
        <w:rPr>
          <w:rFonts w:ascii="Times New Roman" w:hAnsi="Times New Roman" w:cs="Times New Roman"/>
          <w:sz w:val="24"/>
          <w:szCs w:val="24"/>
        </w:rPr>
        <w:t>97</w:t>
      </w:r>
      <w:r w:rsidRPr="00353311">
        <w:rPr>
          <w:rFonts w:ascii="Times New Roman" w:hAnsi="Times New Roman" w:cs="Times New Roman"/>
          <w:sz w:val="24"/>
          <w:szCs w:val="24"/>
        </w:rPr>
        <w:t xml:space="preserve"> ha</w:t>
      </w:r>
      <w:r>
        <w:rPr>
          <w:rFonts w:ascii="Times New Roman" w:hAnsi="Times New Roman" w:cs="Times New Roman"/>
          <w:sz w:val="24"/>
          <w:szCs w:val="24"/>
        </w:rPr>
        <w:t>.</w:t>
      </w:r>
    </w:p>
    <w:p w14:paraId="5C323515" w14:textId="00B15DD4" w:rsidR="00F77DBD" w:rsidRPr="002E1EB2"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0420A6">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0420A6">
        <w:rPr>
          <w:rFonts w:ascii="Times New Roman" w:hAnsi="Times New Roman" w:cs="Times New Roman"/>
          <w:sz w:val="24"/>
          <w:szCs w:val="24"/>
        </w:rPr>
        <w:t>62800040117</w:t>
      </w:r>
      <w:r w:rsidRPr="0074722B">
        <w:rPr>
          <w:rFonts w:ascii="Times New Roman" w:hAnsi="Times New Roman" w:cs="Times New Roman"/>
          <w:sz w:val="24"/>
          <w:szCs w:val="24"/>
        </w:rPr>
        <w:t xml:space="preserve"> atrodas </w:t>
      </w:r>
      <w:r w:rsidR="001E06AF">
        <w:rPr>
          <w:rFonts w:ascii="Times New Roman" w:hAnsi="Times New Roman" w:cs="Times New Roman"/>
          <w:sz w:val="24"/>
          <w:szCs w:val="24"/>
        </w:rPr>
        <w:t>Lauksaimniecības</w:t>
      </w:r>
      <w:r>
        <w:rPr>
          <w:rFonts w:ascii="Times New Roman" w:hAnsi="Times New Roman" w:cs="Times New Roman"/>
          <w:sz w:val="24"/>
          <w:szCs w:val="24"/>
        </w:rPr>
        <w:t xml:space="preserve"> teritorij</w:t>
      </w:r>
      <w:r w:rsidR="00A87035">
        <w:rPr>
          <w:rFonts w:ascii="Times New Roman" w:hAnsi="Times New Roman" w:cs="Times New Roman"/>
          <w:sz w:val="24"/>
          <w:szCs w:val="24"/>
        </w:rPr>
        <w:t>ā</w:t>
      </w:r>
      <w:r>
        <w:rPr>
          <w:rFonts w:ascii="Times New Roman" w:hAnsi="Times New Roman" w:cs="Times New Roman"/>
          <w:sz w:val="24"/>
          <w:szCs w:val="24"/>
        </w:rPr>
        <w:t>.</w:t>
      </w:r>
    </w:p>
    <w:p w14:paraId="0D2B55AD" w14:textId="200CF39D" w:rsidR="00F77DBD" w:rsidRPr="005143A3"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0420A6">
        <w:rPr>
          <w:rFonts w:ascii="Times New Roman" w:hAnsi="Times New Roman" w:cs="Times New Roman"/>
          <w:sz w:val="24"/>
          <w:szCs w:val="24"/>
        </w:rPr>
        <w:t>62800040117</w:t>
      </w:r>
      <w:r w:rsidRPr="005143A3">
        <w:rPr>
          <w:rFonts w:ascii="Times New Roman" w:hAnsi="Times New Roman" w:cs="Times New Roman"/>
          <w:sz w:val="24"/>
          <w:szCs w:val="24"/>
        </w:rPr>
        <w:t xml:space="preserve"> noteikts nekustamā īpašuma lietošanas mērķi</w:t>
      </w:r>
      <w:r>
        <w:rPr>
          <w:rFonts w:ascii="Times New Roman" w:hAnsi="Times New Roman" w:cs="Times New Roman"/>
          <w:sz w:val="24"/>
          <w:szCs w:val="24"/>
        </w:rPr>
        <w:t>s</w:t>
      </w:r>
      <w:r w:rsidRPr="005143A3">
        <w:rPr>
          <w:rFonts w:ascii="Times New Roman" w:hAnsi="Times New Roman" w:cs="Times New Roman"/>
          <w:sz w:val="24"/>
          <w:szCs w:val="24"/>
        </w:rPr>
        <w:t xml:space="preserve">: </w:t>
      </w:r>
      <w:r w:rsidR="000420A6" w:rsidRPr="000420A6">
        <w:rPr>
          <w:rFonts w:ascii="Times New Roman" w:hAnsi="Times New Roman" w:cs="Times New Roman"/>
          <w:sz w:val="24"/>
          <w:szCs w:val="24"/>
        </w:rPr>
        <w:t>0101 – zeme, uz kuras galvenā saimnieciskā darbība ir lauksaimniecība</w:t>
      </w:r>
      <w:r w:rsidRPr="005143A3">
        <w:rPr>
          <w:rFonts w:ascii="Times New Roman" w:hAnsi="Times New Roman" w:cs="Times New Roman"/>
          <w:sz w:val="24"/>
          <w:szCs w:val="24"/>
        </w:rPr>
        <w:t>.</w:t>
      </w:r>
    </w:p>
    <w:p w14:paraId="528288AA" w14:textId="441F895A" w:rsidR="00F77DBD" w:rsidRDefault="00F77DBD" w:rsidP="00F77DBD">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Pr="005143A3">
        <w:rPr>
          <w:rFonts w:ascii="Times New Roman" w:hAnsi="Times New Roman" w:cs="Times New Roman"/>
          <w:sz w:val="24"/>
          <w:szCs w:val="24"/>
        </w:rPr>
        <w:t xml:space="preserve">emes vienībai ar kadastra apzīmējumu </w:t>
      </w:r>
      <w:r w:rsidR="000420A6">
        <w:rPr>
          <w:rFonts w:ascii="Times New Roman" w:hAnsi="Times New Roman" w:cs="Times New Roman"/>
          <w:sz w:val="24"/>
          <w:szCs w:val="24"/>
        </w:rPr>
        <w:t>62800040117</w:t>
      </w:r>
      <w:r>
        <w:rPr>
          <w:rFonts w:ascii="Times New Roman" w:hAnsi="Times New Roman" w:cs="Times New Roman"/>
          <w:sz w:val="24"/>
          <w:szCs w:val="24"/>
        </w:rPr>
        <w:t xml:space="preserve"> </w:t>
      </w:r>
      <w:r w:rsidRPr="005143A3">
        <w:rPr>
          <w:rFonts w:ascii="Times New Roman" w:hAnsi="Times New Roman" w:cs="Times New Roman"/>
          <w:sz w:val="24"/>
          <w:szCs w:val="24"/>
        </w:rPr>
        <w:t xml:space="preserve">noteikti zemes lietošanas veidi: </w:t>
      </w:r>
      <w:r w:rsidR="000420A6" w:rsidRPr="000420A6">
        <w:rPr>
          <w:rFonts w:ascii="Times New Roman" w:hAnsi="Times New Roman" w:cs="Times New Roman"/>
          <w:sz w:val="24"/>
          <w:szCs w:val="24"/>
        </w:rPr>
        <w:t>krūmāji 0,75 ha, zeme zem ūdens 0,02 ha un pārējās zemes 0,02 ha</w:t>
      </w:r>
      <w:r w:rsidRPr="005143A3">
        <w:rPr>
          <w:rFonts w:ascii="Times New Roman" w:hAnsi="Times New Roman" w:cs="Times New Roman"/>
          <w:sz w:val="24"/>
          <w:szCs w:val="24"/>
        </w:rPr>
        <w:t>.</w:t>
      </w:r>
      <w:r>
        <w:rPr>
          <w:rFonts w:ascii="Times New Roman" w:hAnsi="Times New Roman" w:cs="Times New Roman"/>
          <w:sz w:val="24"/>
          <w:szCs w:val="24"/>
        </w:rPr>
        <w:t xml:space="preserve"> </w:t>
      </w:r>
    </w:p>
    <w:p w14:paraId="74C1D226" w14:textId="4CD1EF70" w:rsidR="00F77DBD" w:rsidRDefault="000420A6" w:rsidP="00F77DBD">
      <w:pPr>
        <w:spacing w:after="0" w:line="240" w:lineRule="auto"/>
        <w:ind w:left="709" w:right="-1"/>
        <w:jc w:val="center"/>
        <w:rPr>
          <w:rFonts w:ascii="Times New Roman" w:hAnsi="Times New Roman" w:cs="Times New Roman"/>
          <w:sz w:val="24"/>
          <w:szCs w:val="24"/>
        </w:rPr>
      </w:pPr>
      <w:r w:rsidRPr="000420A6">
        <w:rPr>
          <w:rFonts w:ascii="Times New Roman" w:hAnsi="Times New Roman" w:cs="Times New Roman"/>
          <w:sz w:val="24"/>
          <w:szCs w:val="24"/>
        </w:rPr>
        <w:drawing>
          <wp:inline distT="0" distB="0" distL="0" distR="0" wp14:anchorId="2CDB7EAB" wp14:editId="514C0E22">
            <wp:extent cx="3552825" cy="2959551"/>
            <wp:effectExtent l="0" t="0" r="0" b="0"/>
            <wp:docPr id="164899678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96789" name=""/>
                    <pic:cNvPicPr/>
                  </pic:nvPicPr>
                  <pic:blipFill>
                    <a:blip r:embed="rId7"/>
                    <a:stretch>
                      <a:fillRect/>
                    </a:stretch>
                  </pic:blipFill>
                  <pic:spPr>
                    <a:xfrm>
                      <a:off x="0" y="0"/>
                      <a:ext cx="3555979" cy="2962178"/>
                    </a:xfrm>
                    <a:prstGeom prst="rect">
                      <a:avLst/>
                    </a:prstGeom>
                  </pic:spPr>
                </pic:pic>
              </a:graphicData>
            </a:graphic>
          </wp:inline>
        </w:drawing>
      </w:r>
    </w:p>
    <w:p w14:paraId="1449D128" w14:textId="1C9A0C75" w:rsidR="00F77DBD" w:rsidRPr="00D92DDD" w:rsidRDefault="00374808" w:rsidP="00F77DB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F77DBD">
        <w:rPr>
          <w:rFonts w:ascii="Times New Roman" w:hAnsi="Times New Roman" w:cs="Times New Roman"/>
          <w:sz w:val="24"/>
          <w:szCs w:val="24"/>
        </w:rPr>
        <w:t xml:space="preserve">nekustamā īpašuma </w:t>
      </w:r>
      <w:r w:rsidR="005E13A9" w:rsidRPr="00F77DBD">
        <w:rPr>
          <w:rFonts w:ascii="Times New Roman" w:hAnsi="Times New Roman" w:cs="Times New Roman"/>
          <w:sz w:val="24"/>
          <w:szCs w:val="24"/>
        </w:rPr>
        <w:t xml:space="preserve">universālā </w:t>
      </w:r>
      <w:r w:rsidRPr="00F77DBD">
        <w:rPr>
          <w:rFonts w:ascii="Times New Roman" w:hAnsi="Times New Roman" w:cs="Times New Roman"/>
          <w:sz w:val="24"/>
          <w:szCs w:val="24"/>
        </w:rPr>
        <w:t xml:space="preserve">kadastrālā vērtība – </w:t>
      </w:r>
      <w:r w:rsidR="000420A6">
        <w:rPr>
          <w:rFonts w:ascii="Times New Roman" w:hAnsi="Times New Roman" w:cs="Times New Roman"/>
          <w:sz w:val="24"/>
          <w:szCs w:val="24"/>
        </w:rPr>
        <w:t>137</w:t>
      </w:r>
      <w:r w:rsidR="00F77DBD">
        <w:rPr>
          <w:rFonts w:ascii="Times New Roman" w:hAnsi="Times New Roman" w:cs="Times New Roman"/>
          <w:sz w:val="24"/>
          <w:szCs w:val="24"/>
        </w:rPr>
        <w:t>,00</w:t>
      </w:r>
      <w:r w:rsidR="00F77DBD" w:rsidRPr="0085136F">
        <w:rPr>
          <w:rFonts w:ascii="Times New Roman" w:hAnsi="Times New Roman" w:cs="Times New Roman"/>
          <w:sz w:val="24"/>
          <w:szCs w:val="24"/>
        </w:rPr>
        <w:t xml:space="preserve"> </w:t>
      </w:r>
      <w:r w:rsidR="00F77DBD" w:rsidRPr="009800E6">
        <w:rPr>
          <w:rFonts w:ascii="Times New Roman" w:hAnsi="Times New Roman" w:cs="Times New Roman"/>
          <w:sz w:val="24"/>
          <w:szCs w:val="24"/>
        </w:rPr>
        <w:t>EUR</w:t>
      </w:r>
      <w:r w:rsidR="00F77DBD" w:rsidRPr="00BB4189">
        <w:rPr>
          <w:rFonts w:ascii="Times New Roman" w:hAnsi="Times New Roman" w:cs="Times New Roman"/>
          <w:sz w:val="24"/>
          <w:szCs w:val="24"/>
        </w:rPr>
        <w:t xml:space="preserve">. </w:t>
      </w:r>
      <w:r w:rsidR="00F77DBD">
        <w:rPr>
          <w:rFonts w:ascii="Times New Roman" w:hAnsi="Times New Roman" w:cs="Times New Roman"/>
          <w:sz w:val="24"/>
          <w:szCs w:val="24"/>
        </w:rPr>
        <w:t>Universālās k</w:t>
      </w:r>
      <w:r w:rsidR="00F77DBD" w:rsidRPr="00BB4189">
        <w:rPr>
          <w:rFonts w:ascii="Times New Roman" w:hAnsi="Times New Roman" w:cs="Times New Roman"/>
          <w:sz w:val="24"/>
          <w:szCs w:val="24"/>
        </w:rPr>
        <w:t xml:space="preserve">adastrālās vērtības noteikšanas datums </w:t>
      </w:r>
      <w:r w:rsidR="000420A6">
        <w:rPr>
          <w:rFonts w:ascii="Times New Roman" w:hAnsi="Times New Roman" w:cs="Times New Roman"/>
          <w:sz w:val="24"/>
          <w:szCs w:val="24"/>
        </w:rPr>
        <w:t>21.12.2025</w:t>
      </w:r>
      <w:r w:rsidR="00F77DBD">
        <w:rPr>
          <w:rFonts w:ascii="Times New Roman" w:hAnsi="Times New Roman" w:cs="Times New Roman"/>
          <w:sz w:val="24"/>
          <w:szCs w:val="24"/>
        </w:rPr>
        <w:t>.</w:t>
      </w:r>
    </w:p>
    <w:p w14:paraId="14C33B0D" w14:textId="6EE99F87" w:rsidR="002555A3" w:rsidRPr="00F77DBD" w:rsidRDefault="002555A3" w:rsidP="00BE78EC">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F77DBD">
        <w:rPr>
          <w:rFonts w:ascii="Times New Roman" w:hAnsi="Times New Roman" w:cs="Times New Roman"/>
          <w:sz w:val="24"/>
          <w:szCs w:val="24"/>
        </w:rPr>
        <w:t>Īpašums</w:t>
      </w:r>
      <w:r w:rsidRPr="00F77DBD">
        <w:rPr>
          <w:rFonts w:ascii="Times New Roman" w:eastAsia="Times New Roman" w:hAnsi="Times New Roman" w:cs="Times New Roman"/>
          <w:sz w:val="24"/>
          <w:szCs w:val="24"/>
          <w:lang w:eastAsia="lv-LV"/>
        </w:rPr>
        <w:t xml:space="preserve"> nav apgrūtināts ar citām lietu tiesībām.</w:t>
      </w:r>
    </w:p>
    <w:p w14:paraId="7762AA17" w14:textId="1A534B2F"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0420A6">
        <w:rPr>
          <w:rFonts w:ascii="Times New Roman" w:eastAsia="Times New Roman" w:hAnsi="Times New Roman" w:cs="Times New Roman"/>
          <w:sz w:val="24"/>
          <w:szCs w:val="24"/>
          <w:lang w:eastAsia="lv-LV"/>
        </w:rPr>
        <w:t>Rendas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0420A6">
        <w:rPr>
          <w:rFonts w:ascii="Times New Roman" w:eastAsia="Times New Roman" w:hAnsi="Times New Roman" w:cs="Times New Roman"/>
          <w:sz w:val="24"/>
          <w:szCs w:val="24"/>
          <w:lang w:eastAsia="lv-LV"/>
        </w:rPr>
        <w:t>Kristīni Kuzminu</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0420A6">
        <w:rPr>
          <w:rFonts w:ascii="Times New Roman" w:eastAsia="Times New Roman" w:hAnsi="Times New Roman" w:cs="Times New Roman"/>
          <w:sz w:val="24"/>
          <w:szCs w:val="24"/>
          <w:lang w:eastAsia="lv-LV"/>
        </w:rPr>
        <w:t>25739052</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lastRenderedPageBreak/>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4050E95B"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E06AF" w:rsidRPr="001E06AF">
        <w:rPr>
          <w:rFonts w:ascii="Times New Roman" w:hAnsi="Times New Roman" w:cs="Times New Roman"/>
          <w:sz w:val="24"/>
          <w:szCs w:val="24"/>
        </w:rPr>
        <w:t>2</w:t>
      </w:r>
      <w:r w:rsidR="000420A6">
        <w:rPr>
          <w:rFonts w:ascii="Times New Roman" w:hAnsi="Times New Roman" w:cs="Times New Roman"/>
          <w:sz w:val="24"/>
          <w:szCs w:val="24"/>
        </w:rPr>
        <w:t>5</w:t>
      </w:r>
      <w:r w:rsidR="001E06AF" w:rsidRPr="001E06AF">
        <w:rPr>
          <w:rFonts w:ascii="Times New Roman" w:hAnsi="Times New Roman" w:cs="Times New Roman"/>
          <w:sz w:val="24"/>
          <w:szCs w:val="24"/>
        </w:rPr>
        <w:t xml:space="preserve">00,00 EUR (divi tūkstoši </w:t>
      </w:r>
      <w:r w:rsidR="000420A6">
        <w:rPr>
          <w:rFonts w:ascii="Times New Roman" w:hAnsi="Times New Roman" w:cs="Times New Roman"/>
          <w:sz w:val="24"/>
          <w:szCs w:val="24"/>
        </w:rPr>
        <w:t>pieci</w:t>
      </w:r>
      <w:r w:rsidR="001E06AF" w:rsidRPr="001E06AF">
        <w:rPr>
          <w:rFonts w:ascii="Times New Roman" w:hAnsi="Times New Roman" w:cs="Times New Roman"/>
          <w:sz w:val="24"/>
          <w:szCs w:val="24"/>
        </w:rPr>
        <w:t xml:space="preserve"> simti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71FC462B"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E06AF">
        <w:rPr>
          <w:rFonts w:ascii="Times New Roman" w:eastAsia="Times New Roman" w:hAnsi="Times New Roman" w:cs="Times New Roman"/>
          <w:sz w:val="24"/>
          <w:szCs w:val="24"/>
          <w:lang w:eastAsia="lv-LV"/>
        </w:rPr>
        <w:t>2</w:t>
      </w:r>
      <w:r w:rsidR="000420A6">
        <w:rPr>
          <w:rFonts w:ascii="Times New Roman" w:eastAsia="Times New Roman" w:hAnsi="Times New Roman" w:cs="Times New Roman"/>
          <w:sz w:val="24"/>
          <w:szCs w:val="24"/>
          <w:lang w:eastAsia="lv-LV"/>
        </w:rPr>
        <w:t>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4A0612F4"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1E06AF">
        <w:rPr>
          <w:rStyle w:val="Izteiksmgs"/>
          <w:rFonts w:ascii="Times New Roman" w:hAnsi="Times New Roman" w:cs="Times New Roman"/>
          <w:sz w:val="24"/>
          <w:szCs w:val="24"/>
          <w:lang w:bidi="he-IL"/>
        </w:rPr>
        <w:t>11. maija</w:t>
      </w:r>
      <w:r w:rsidR="00763975" w:rsidRPr="00A10719">
        <w:rPr>
          <w:rStyle w:val="Izteiksmgs"/>
          <w:rFonts w:ascii="Times New Roman" w:hAnsi="Times New Roman" w:cs="Times New Roman"/>
          <w:sz w:val="24"/>
          <w:szCs w:val="24"/>
          <w:lang w:bidi="he-IL"/>
        </w:rPr>
        <w:t xml:space="preserve"> plkst.</w:t>
      </w:r>
      <w:r w:rsidR="00145B0D">
        <w:rPr>
          <w:rStyle w:val="Izteiksmgs"/>
          <w:rFonts w:ascii="Times New Roman" w:hAnsi="Times New Roman" w:cs="Times New Roman"/>
          <w:sz w:val="24"/>
          <w:szCs w:val="24"/>
          <w:lang w:bidi="he-IL"/>
        </w:rPr>
        <w:t xml:space="preserve"> </w:t>
      </w:r>
      <w:r w:rsidR="00763975" w:rsidRPr="00A10719">
        <w:rPr>
          <w:rStyle w:val="Izteiksmgs"/>
          <w:rFonts w:ascii="Times New Roman" w:hAnsi="Times New Roman" w:cs="Times New Roman"/>
          <w:sz w:val="24"/>
          <w:szCs w:val="24"/>
          <w:lang w:bidi="he-IL"/>
        </w:rPr>
        <w:t>23:59</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0420A6" w:rsidRPr="000420A6">
        <w:rPr>
          <w:rFonts w:ascii="Times New Roman" w:eastAsia="Times New Roman" w:hAnsi="Times New Roman" w:cs="Times New Roman"/>
          <w:i/>
          <w:sz w:val="24"/>
          <w:szCs w:val="24"/>
          <w:lang w:eastAsia="lv-LV"/>
        </w:rPr>
        <w:t xml:space="preserve">“Olupes pļavas”, Rendas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E06AF">
        <w:rPr>
          <w:rFonts w:ascii="Times New Roman" w:eastAsia="Times New Roman" w:hAnsi="Times New Roman" w:cs="Times New Roman"/>
          <w:sz w:val="24"/>
          <w:szCs w:val="24"/>
          <w:lang w:eastAsia="lv-LV"/>
        </w:rPr>
        <w:t>2</w:t>
      </w:r>
      <w:r w:rsidR="000420A6">
        <w:rPr>
          <w:rFonts w:ascii="Times New Roman" w:eastAsia="Times New Roman" w:hAnsi="Times New Roman" w:cs="Times New Roman"/>
          <w:sz w:val="24"/>
          <w:szCs w:val="24"/>
          <w:lang w:eastAsia="lv-LV"/>
        </w:rPr>
        <w:t>5</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r w:rsidR="00145B0D">
        <w:rPr>
          <w:rFonts w:ascii="Times New Roman" w:hAnsi="Times New Roman" w:cs="Times New Roman"/>
          <w:sz w:val="24"/>
          <w:szCs w:val="24"/>
          <w:lang w:bidi="he-IL"/>
        </w:rPr>
        <w:t xml:space="preserve"> </w:t>
      </w:r>
      <w:r w:rsidR="00145B0D" w:rsidRPr="00145B0D">
        <w:rPr>
          <w:rFonts w:ascii="Times New Roman" w:hAnsi="Times New Roman" w:cs="Times New Roman"/>
          <w:sz w:val="24"/>
          <w:szCs w:val="24"/>
          <w:lang w:bidi="he-IL"/>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3D82F316"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1E06AF">
        <w:rPr>
          <w:rFonts w:ascii="Times New Roman" w:hAnsi="Times New Roman" w:cs="Times New Roman"/>
          <w:sz w:val="24"/>
          <w:szCs w:val="24"/>
        </w:rPr>
        <w:t xml:space="preserve">11. maija </w:t>
      </w:r>
      <w:r w:rsidRPr="00C63667">
        <w:rPr>
          <w:rFonts w:ascii="Times New Roman" w:hAnsi="Times New Roman" w:cs="Times New Roman"/>
          <w:sz w:val="24"/>
          <w:szCs w:val="24"/>
        </w:rPr>
        <w:t xml:space="preserve">plkst. 23:59. </w:t>
      </w:r>
      <w:r w:rsidR="00145B0D" w:rsidRPr="00145B0D">
        <w:rPr>
          <w:rFonts w:ascii="Times New Roman" w:hAnsi="Times New Roman" w:cs="Times New Roman"/>
          <w:sz w:val="24"/>
          <w:szCs w:val="24"/>
        </w:rPr>
        <w:t>Nodrošinājums, kas ieskaitīts pēc norādītā datuma un laika, tiek atgriezts personai uz kredītiestādes norēķinu kontu.</w:t>
      </w:r>
    </w:p>
    <w:p w14:paraId="055234D4" w14:textId="5C104B02"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E06AF">
        <w:rPr>
          <w:rFonts w:ascii="Times New Roman" w:eastAsia="Times New Roman" w:hAnsi="Times New Roman" w:cs="Times New Roman"/>
          <w:sz w:val="24"/>
          <w:szCs w:val="24"/>
          <w:lang w:eastAsia="lv-LV"/>
        </w:rPr>
        <w:t>2</w:t>
      </w:r>
      <w:r w:rsidR="000420A6">
        <w:rPr>
          <w:rFonts w:ascii="Times New Roman" w:eastAsia="Times New Roman" w:hAnsi="Times New Roman" w:cs="Times New Roman"/>
          <w:sz w:val="24"/>
          <w:szCs w:val="24"/>
          <w:lang w:eastAsia="lv-LV"/>
        </w:rPr>
        <w:t>5</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18B6392D"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A75FAE">
        <w:rPr>
          <w:rFonts w:ascii="Times New Roman" w:hAnsi="Times New Roman" w:cs="Times New Roman"/>
          <w:sz w:val="24"/>
          <w:szCs w:val="24"/>
        </w:rPr>
        <w:t>6</w:t>
      </w:r>
      <w:r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11. maijā</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1707D92"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A75FAE">
        <w:rPr>
          <w:rFonts w:ascii="Times New Roman" w:hAnsi="Times New Roman" w:cs="Times New Roman"/>
          <w:sz w:val="24"/>
          <w:szCs w:val="24"/>
        </w:rPr>
        <w:t>6</w:t>
      </w:r>
      <w:r w:rsidR="00CB51D5" w:rsidRPr="00743D58">
        <w:rPr>
          <w:rFonts w:ascii="Times New Roman" w:hAnsi="Times New Roman" w:cs="Times New Roman"/>
          <w:sz w:val="24"/>
          <w:szCs w:val="24"/>
        </w:rPr>
        <w:t xml:space="preserve">. gada </w:t>
      </w:r>
      <w:r w:rsidR="001E06AF">
        <w:rPr>
          <w:rFonts w:ascii="Times New Roman" w:hAnsi="Times New Roman" w:cs="Times New Roman"/>
          <w:sz w:val="24"/>
          <w:szCs w:val="24"/>
        </w:rPr>
        <w:t>21. aprīļa</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1E06AF">
        <w:rPr>
          <w:rFonts w:ascii="Times New Roman" w:hAnsi="Times New Roman" w:cs="Times New Roman"/>
          <w:sz w:val="24"/>
          <w:szCs w:val="24"/>
        </w:rPr>
        <w:t>21. maijā</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w:t>
      </w:r>
      <w:r w:rsidRPr="008F3D17">
        <w:rPr>
          <w:rFonts w:ascii="Times New Roman" w:hAnsi="Times New Roman" w:cs="Times New Roman"/>
          <w:sz w:val="24"/>
          <w:szCs w:val="24"/>
        </w:rPr>
        <w:lastRenderedPageBreak/>
        <w:t xml:space="preserve">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4FF02FF0"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0420A6" w:rsidRPr="000420A6">
        <w:rPr>
          <w:rFonts w:ascii="Times New Roman" w:hAnsi="Times New Roman" w:cs="Times New Roman"/>
          <w:sz w:val="24"/>
          <w:szCs w:val="24"/>
        </w:rPr>
        <w:t xml:space="preserve">“Olupes pļavas”, Rendas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0420A6">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lastRenderedPageBreak/>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30B96761" w14:textId="77777777" w:rsidR="000420A6" w:rsidRPr="000420A6" w:rsidRDefault="000420A6" w:rsidP="000420A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0420A6">
        <w:rPr>
          <w:rFonts w:ascii="Times New Roman" w:hAnsi="Times New Roman" w:cs="Times New Roman"/>
          <w:sz w:val="24"/>
          <w:szCs w:val="24"/>
        </w:rPr>
        <w:t>Objektam nav nodrošināta piekļuve no valsts vai pašvaldības autoceļa, ceļa servitūts dibināms Civillikumā noteiktajā kārtībā.</w:t>
      </w:r>
    </w:p>
    <w:p w14:paraId="53BFD0EC" w14:textId="77777777" w:rsidR="000420A6" w:rsidRPr="000420A6" w:rsidRDefault="000420A6" w:rsidP="000420A6">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0420A6">
        <w:rPr>
          <w:rFonts w:ascii="Times New Roman" w:hAnsi="Times New Roman" w:cs="Times New Roman"/>
          <w:sz w:val="24"/>
          <w:szCs w:val="24"/>
        </w:rPr>
        <w:t>Ar biedrību “Klubs "DIŽRENDA"” noslēgts līgums par medību tiesību nodošanu līdz 2030. gada 31. martam.</w:t>
      </w:r>
    </w:p>
    <w:p w14:paraId="4CF235EA" w14:textId="7602C85B" w:rsidR="0053542F" w:rsidRPr="001E06AF" w:rsidRDefault="0053542F" w:rsidP="001E06AF">
      <w:pPr>
        <w:tabs>
          <w:tab w:val="num" w:pos="426"/>
        </w:tabs>
        <w:spacing w:after="0" w:line="240" w:lineRule="auto"/>
        <w:ind w:left="284" w:right="-97"/>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AA6F" w14:textId="77777777" w:rsidR="00A13B48" w:rsidRDefault="00A13B48" w:rsidP="006533B9">
      <w:pPr>
        <w:spacing w:after="0" w:line="240" w:lineRule="auto"/>
      </w:pPr>
      <w:r>
        <w:separator/>
      </w:r>
    </w:p>
  </w:endnote>
  <w:endnote w:type="continuationSeparator" w:id="0">
    <w:p w14:paraId="2C6CAF3C" w14:textId="77777777" w:rsidR="00A13B48" w:rsidRDefault="00A13B48"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5DCC" w14:textId="77777777" w:rsidR="00A13B48" w:rsidRDefault="00A13B48" w:rsidP="006533B9">
      <w:pPr>
        <w:spacing w:after="0" w:line="240" w:lineRule="auto"/>
      </w:pPr>
      <w:r>
        <w:separator/>
      </w:r>
    </w:p>
  </w:footnote>
  <w:footnote w:type="continuationSeparator" w:id="0">
    <w:p w14:paraId="480A6CAE" w14:textId="77777777" w:rsidR="00A13B48" w:rsidRDefault="00A13B48"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420A6"/>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5B0D"/>
    <w:rsid w:val="00146DBB"/>
    <w:rsid w:val="00154E76"/>
    <w:rsid w:val="001577AD"/>
    <w:rsid w:val="0016151B"/>
    <w:rsid w:val="001668E7"/>
    <w:rsid w:val="00172193"/>
    <w:rsid w:val="00177301"/>
    <w:rsid w:val="001956D9"/>
    <w:rsid w:val="001A2B59"/>
    <w:rsid w:val="001A57EF"/>
    <w:rsid w:val="001A7C7A"/>
    <w:rsid w:val="001B1A03"/>
    <w:rsid w:val="001C0091"/>
    <w:rsid w:val="001D5FBD"/>
    <w:rsid w:val="001E06AF"/>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540E"/>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E56"/>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B48"/>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5FAE"/>
    <w:rsid w:val="00A765AC"/>
    <w:rsid w:val="00A80499"/>
    <w:rsid w:val="00A81A1E"/>
    <w:rsid w:val="00A82772"/>
    <w:rsid w:val="00A87035"/>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4B1"/>
    <w:rsid w:val="00D5484D"/>
    <w:rsid w:val="00D57AA4"/>
    <w:rsid w:val="00D64E35"/>
    <w:rsid w:val="00D77B59"/>
    <w:rsid w:val="00D82A03"/>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77DBD"/>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6</Pages>
  <Words>10664</Words>
  <Characters>6079</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259</cp:revision>
  <cp:lastPrinted>2021-02-22T13:04:00Z</cp:lastPrinted>
  <dcterms:created xsi:type="dcterms:W3CDTF">2017-08-18T07:17:00Z</dcterms:created>
  <dcterms:modified xsi:type="dcterms:W3CDTF">2026-03-11T09:03:00Z</dcterms:modified>
</cp:coreProperties>
</file>