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314" w:type="dxa"/>
        <w:jc w:val="center"/>
        <w:tblLook w:val="04A0" w:firstRow="1" w:lastRow="0" w:firstColumn="1" w:lastColumn="0" w:noHBand="0" w:noVBand="1"/>
      </w:tblPr>
      <w:tblGrid>
        <w:gridCol w:w="1353"/>
        <w:gridCol w:w="4624"/>
        <w:gridCol w:w="1389"/>
        <w:gridCol w:w="1121"/>
        <w:gridCol w:w="827"/>
      </w:tblGrid>
      <w:tr w:rsidR="007F3EA5" w:rsidRPr="006B1008" w14:paraId="3ADD8D04" w14:textId="7D7B35BD" w:rsidTr="0097643C">
        <w:trPr>
          <w:trHeight w:val="375"/>
          <w:tblHeader/>
          <w:jc w:val="center"/>
        </w:trPr>
        <w:tc>
          <w:tcPr>
            <w:tcW w:w="1353" w:type="dxa"/>
            <w:noWrap/>
            <w:vAlign w:val="center"/>
          </w:tcPr>
          <w:p w14:paraId="4C80A466" w14:textId="49C3818D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624" w:type="dxa"/>
            <w:noWrap/>
            <w:vAlign w:val="center"/>
          </w:tcPr>
          <w:p w14:paraId="7E2FC2BB" w14:textId="04690CD4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389" w:type="dxa"/>
            <w:vAlign w:val="center"/>
          </w:tcPr>
          <w:p w14:paraId="20A29267" w14:textId="34BE6E6F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21" w:type="dxa"/>
            <w:noWrap/>
            <w:vAlign w:val="center"/>
          </w:tcPr>
          <w:p w14:paraId="3643AEF5" w14:textId="6644F9F0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466FB853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97643C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97643C" w:rsidRPr="003110B8" w14:paraId="5B370FFF" w14:textId="77777777" w:rsidTr="0097643C">
        <w:tblPrEx>
          <w:jc w:val="left"/>
        </w:tblPrEx>
        <w:trPr>
          <w:trHeight w:val="153"/>
        </w:trPr>
        <w:tc>
          <w:tcPr>
            <w:tcW w:w="1353" w:type="dxa"/>
            <w:noWrap/>
            <w:vAlign w:val="center"/>
          </w:tcPr>
          <w:p w14:paraId="679898CB" w14:textId="6CEFD43B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300116</w:t>
            </w:r>
          </w:p>
        </w:tc>
        <w:tc>
          <w:tcPr>
            <w:tcW w:w="4624" w:type="dxa"/>
            <w:vAlign w:val="center"/>
          </w:tcPr>
          <w:p w14:paraId="642A8440" w14:textId="72ECB81A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A52 128GB</w:t>
            </w:r>
          </w:p>
        </w:tc>
        <w:tc>
          <w:tcPr>
            <w:tcW w:w="1389" w:type="dxa"/>
            <w:vMerge w:val="restart"/>
            <w:vAlign w:val="center"/>
          </w:tcPr>
          <w:p w14:paraId="4E2089A7" w14:textId="38FC82DC" w:rsidR="0097643C" w:rsidRPr="007F3EA5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9*</w:t>
            </w:r>
          </w:p>
        </w:tc>
        <w:tc>
          <w:tcPr>
            <w:tcW w:w="1121" w:type="dxa"/>
            <w:vMerge w:val="restart"/>
            <w:vAlign w:val="center"/>
          </w:tcPr>
          <w:p w14:paraId="514DB5EA" w14:textId="73F5D515" w:rsidR="0097643C" w:rsidRPr="007F3EA5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330.00</w:t>
            </w:r>
          </w:p>
        </w:tc>
        <w:tc>
          <w:tcPr>
            <w:tcW w:w="827" w:type="dxa"/>
            <w:vMerge w:val="restart"/>
            <w:vAlign w:val="center"/>
          </w:tcPr>
          <w:p w14:paraId="2D48C194" w14:textId="77F3A12C" w:rsidR="0097643C" w:rsidRPr="007F3EA5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30.00</w:t>
            </w:r>
          </w:p>
        </w:tc>
      </w:tr>
      <w:tr w:rsidR="0097643C" w:rsidRPr="003110B8" w14:paraId="47A3D4A7" w14:textId="77777777" w:rsidTr="0097643C">
        <w:tblPrEx>
          <w:jc w:val="left"/>
        </w:tblPrEx>
        <w:trPr>
          <w:trHeight w:val="43"/>
        </w:trPr>
        <w:tc>
          <w:tcPr>
            <w:tcW w:w="1353" w:type="dxa"/>
            <w:noWrap/>
            <w:vAlign w:val="bottom"/>
          </w:tcPr>
          <w:p w14:paraId="333020E8" w14:textId="36F61DEA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300119</w:t>
            </w:r>
          </w:p>
        </w:tc>
        <w:tc>
          <w:tcPr>
            <w:tcW w:w="4624" w:type="dxa"/>
            <w:vAlign w:val="center"/>
          </w:tcPr>
          <w:p w14:paraId="586B4144" w14:textId="17670CF4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A52 128GB</w:t>
            </w:r>
          </w:p>
        </w:tc>
        <w:tc>
          <w:tcPr>
            <w:tcW w:w="1389" w:type="dxa"/>
            <w:vMerge/>
          </w:tcPr>
          <w:p w14:paraId="25B3B781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A93959E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0ADFD2BA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70DC5329" w14:textId="77777777" w:rsidTr="0097643C">
        <w:tblPrEx>
          <w:jc w:val="left"/>
        </w:tblPrEx>
        <w:trPr>
          <w:trHeight w:val="133"/>
        </w:trPr>
        <w:tc>
          <w:tcPr>
            <w:tcW w:w="1353" w:type="dxa"/>
            <w:noWrap/>
            <w:vAlign w:val="bottom"/>
          </w:tcPr>
          <w:p w14:paraId="4E280736" w14:textId="353220CB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300155</w:t>
            </w:r>
          </w:p>
        </w:tc>
        <w:tc>
          <w:tcPr>
            <w:tcW w:w="4624" w:type="dxa"/>
            <w:vAlign w:val="center"/>
          </w:tcPr>
          <w:p w14:paraId="70A98392" w14:textId="0B6804ED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A52 128GB</w:t>
            </w:r>
          </w:p>
        </w:tc>
        <w:tc>
          <w:tcPr>
            <w:tcW w:w="1389" w:type="dxa"/>
            <w:vMerge/>
          </w:tcPr>
          <w:p w14:paraId="322979E4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C35F16C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C7BB505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6F92D4DB" w14:textId="77777777" w:rsidTr="0097643C">
        <w:tblPrEx>
          <w:jc w:val="left"/>
        </w:tblPrEx>
        <w:trPr>
          <w:trHeight w:val="279"/>
        </w:trPr>
        <w:tc>
          <w:tcPr>
            <w:tcW w:w="1353" w:type="dxa"/>
            <w:noWrap/>
            <w:vAlign w:val="bottom"/>
          </w:tcPr>
          <w:p w14:paraId="09FEB59A" w14:textId="61EE1B5D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300355</w:t>
            </w:r>
          </w:p>
        </w:tc>
        <w:tc>
          <w:tcPr>
            <w:tcW w:w="4624" w:type="dxa"/>
            <w:vAlign w:val="center"/>
          </w:tcPr>
          <w:p w14:paraId="0B8978FD" w14:textId="4166FA7C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33F3438C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6733032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5C0CBBF0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511D742D" w14:textId="77777777" w:rsidTr="0097643C">
        <w:tblPrEx>
          <w:jc w:val="left"/>
        </w:tblPrEx>
        <w:trPr>
          <w:trHeight w:val="84"/>
        </w:trPr>
        <w:tc>
          <w:tcPr>
            <w:tcW w:w="1353" w:type="dxa"/>
            <w:noWrap/>
            <w:vAlign w:val="bottom"/>
          </w:tcPr>
          <w:p w14:paraId="3EEBDDF6" w14:textId="07CFC554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300358</w:t>
            </w:r>
          </w:p>
        </w:tc>
        <w:tc>
          <w:tcPr>
            <w:tcW w:w="4624" w:type="dxa"/>
            <w:vAlign w:val="center"/>
          </w:tcPr>
          <w:p w14:paraId="79AF072C" w14:textId="35ED9265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4AB316E6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3824F65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92CA75D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1215CF97" w14:textId="77777777" w:rsidTr="0097643C">
        <w:tblPrEx>
          <w:jc w:val="left"/>
        </w:tblPrEx>
        <w:trPr>
          <w:trHeight w:val="70"/>
        </w:trPr>
        <w:tc>
          <w:tcPr>
            <w:tcW w:w="1353" w:type="dxa"/>
            <w:noWrap/>
            <w:vAlign w:val="bottom"/>
          </w:tcPr>
          <w:p w14:paraId="3E6AFAF7" w14:textId="444AB4FF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300362</w:t>
            </w:r>
          </w:p>
        </w:tc>
        <w:tc>
          <w:tcPr>
            <w:tcW w:w="4624" w:type="dxa"/>
            <w:vAlign w:val="center"/>
          </w:tcPr>
          <w:p w14:paraId="292A9C04" w14:textId="1FE55D08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62B00777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61B3B0C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DB4F488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2C3BDE12" w14:textId="77777777" w:rsidTr="0097643C">
        <w:tblPrEx>
          <w:jc w:val="left"/>
        </w:tblPrEx>
        <w:trPr>
          <w:trHeight w:val="136"/>
        </w:trPr>
        <w:tc>
          <w:tcPr>
            <w:tcW w:w="1353" w:type="dxa"/>
            <w:noWrap/>
            <w:vAlign w:val="bottom"/>
          </w:tcPr>
          <w:p w14:paraId="57698F02" w14:textId="4777ACD2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300407</w:t>
            </w:r>
          </w:p>
        </w:tc>
        <w:tc>
          <w:tcPr>
            <w:tcW w:w="4624" w:type="dxa"/>
            <w:vAlign w:val="center"/>
          </w:tcPr>
          <w:p w14:paraId="07A011DA" w14:textId="598BB6AF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22D98EAC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F4311FD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1B15BE8D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15805669" w14:textId="77777777" w:rsidTr="0097643C">
        <w:tblPrEx>
          <w:jc w:val="left"/>
        </w:tblPrEx>
        <w:trPr>
          <w:trHeight w:val="153"/>
        </w:trPr>
        <w:tc>
          <w:tcPr>
            <w:tcW w:w="1353" w:type="dxa"/>
            <w:noWrap/>
            <w:vAlign w:val="bottom"/>
          </w:tcPr>
          <w:p w14:paraId="05019AC1" w14:textId="062A3EEA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300410</w:t>
            </w:r>
          </w:p>
        </w:tc>
        <w:tc>
          <w:tcPr>
            <w:tcW w:w="4624" w:type="dxa"/>
            <w:vAlign w:val="center"/>
          </w:tcPr>
          <w:p w14:paraId="299AA080" w14:textId="58C20867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2C0C25CB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12A7AC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0BB763E7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3F47B617" w14:textId="77777777" w:rsidTr="0097643C">
        <w:tblPrEx>
          <w:jc w:val="left"/>
        </w:tblPrEx>
        <w:trPr>
          <w:trHeight w:val="143"/>
        </w:trPr>
        <w:tc>
          <w:tcPr>
            <w:tcW w:w="1353" w:type="dxa"/>
            <w:noWrap/>
            <w:vAlign w:val="bottom"/>
          </w:tcPr>
          <w:p w14:paraId="6F13F0E1" w14:textId="1136CE59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300411</w:t>
            </w:r>
          </w:p>
        </w:tc>
        <w:tc>
          <w:tcPr>
            <w:tcW w:w="4624" w:type="dxa"/>
            <w:vAlign w:val="center"/>
          </w:tcPr>
          <w:p w14:paraId="6B0CE983" w14:textId="7DC9F1B8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69673781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7C945E0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F8A7F70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6A5EDCDF" w14:textId="77777777" w:rsidTr="0097643C">
        <w:tblPrEx>
          <w:jc w:val="left"/>
        </w:tblPrEx>
        <w:trPr>
          <w:trHeight w:val="187"/>
        </w:trPr>
        <w:tc>
          <w:tcPr>
            <w:tcW w:w="1353" w:type="dxa"/>
            <w:noWrap/>
            <w:vAlign w:val="bottom"/>
          </w:tcPr>
          <w:p w14:paraId="52C3629C" w14:textId="2960EF5D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300412</w:t>
            </w:r>
          </w:p>
        </w:tc>
        <w:tc>
          <w:tcPr>
            <w:tcW w:w="4624" w:type="dxa"/>
            <w:vAlign w:val="center"/>
          </w:tcPr>
          <w:p w14:paraId="2CAAE466" w14:textId="4BD45CD7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3308DBD9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5E6CF8C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2B52525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15F2576C" w14:textId="77777777" w:rsidTr="0097643C">
        <w:tblPrEx>
          <w:jc w:val="left"/>
        </w:tblPrEx>
        <w:trPr>
          <w:trHeight w:val="151"/>
        </w:trPr>
        <w:tc>
          <w:tcPr>
            <w:tcW w:w="1353" w:type="dxa"/>
            <w:noWrap/>
            <w:vAlign w:val="bottom"/>
          </w:tcPr>
          <w:p w14:paraId="1FBA82DF" w14:textId="21C412D2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300416</w:t>
            </w:r>
          </w:p>
        </w:tc>
        <w:tc>
          <w:tcPr>
            <w:tcW w:w="4624" w:type="dxa"/>
            <w:vAlign w:val="center"/>
          </w:tcPr>
          <w:p w14:paraId="513B6A8B" w14:textId="3C0D43C7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6F7345E9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4DFFAB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F561F0F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5E2F6554" w14:textId="77777777" w:rsidTr="0097643C">
        <w:tblPrEx>
          <w:jc w:val="left"/>
        </w:tblPrEx>
        <w:trPr>
          <w:trHeight w:val="141"/>
        </w:trPr>
        <w:tc>
          <w:tcPr>
            <w:tcW w:w="1353" w:type="dxa"/>
            <w:noWrap/>
            <w:vAlign w:val="bottom"/>
          </w:tcPr>
          <w:p w14:paraId="65A76181" w14:textId="3E98EE67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300476</w:t>
            </w:r>
          </w:p>
        </w:tc>
        <w:tc>
          <w:tcPr>
            <w:tcW w:w="4624" w:type="dxa"/>
            <w:vAlign w:val="center"/>
          </w:tcPr>
          <w:p w14:paraId="61548D58" w14:textId="4438F876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03BF5000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6CBA1C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F2CA129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741A62A0" w14:textId="77777777" w:rsidTr="0097643C">
        <w:tblPrEx>
          <w:jc w:val="left"/>
        </w:tblPrEx>
        <w:trPr>
          <w:trHeight w:val="145"/>
        </w:trPr>
        <w:tc>
          <w:tcPr>
            <w:tcW w:w="1353" w:type="dxa"/>
            <w:noWrap/>
            <w:vAlign w:val="bottom"/>
          </w:tcPr>
          <w:p w14:paraId="53F289C9" w14:textId="27A37603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300477</w:t>
            </w:r>
          </w:p>
        </w:tc>
        <w:tc>
          <w:tcPr>
            <w:tcW w:w="4624" w:type="dxa"/>
            <w:vAlign w:val="center"/>
          </w:tcPr>
          <w:p w14:paraId="1A9CD2D7" w14:textId="3B3F321F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0D514E63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338DBFF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75C89AC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643C" w:rsidRPr="003110B8" w14:paraId="61C92266" w14:textId="77777777" w:rsidTr="0097643C">
        <w:tblPrEx>
          <w:jc w:val="left"/>
        </w:tblPrEx>
        <w:trPr>
          <w:trHeight w:val="217"/>
        </w:trPr>
        <w:tc>
          <w:tcPr>
            <w:tcW w:w="1353" w:type="dxa"/>
            <w:noWrap/>
            <w:vAlign w:val="bottom"/>
          </w:tcPr>
          <w:p w14:paraId="5CE4FA3E" w14:textId="04CB10BE" w:rsidR="0097643C" w:rsidRPr="0097643C" w:rsidRDefault="0097643C" w:rsidP="0097643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>300478</w:t>
            </w:r>
          </w:p>
        </w:tc>
        <w:tc>
          <w:tcPr>
            <w:tcW w:w="4624" w:type="dxa"/>
            <w:vAlign w:val="center"/>
          </w:tcPr>
          <w:p w14:paraId="576116CE" w14:textId="313081F2" w:rsidR="0097643C" w:rsidRPr="0097643C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97643C">
              <w:rPr>
                <w:rFonts w:ascii="Times New Roman" w:hAnsi="Times New Roman" w:cs="Times New Roman"/>
                <w:color w:val="000000"/>
              </w:rPr>
              <w:t xml:space="preserve">Viedtālrunis </w:t>
            </w:r>
            <w:proofErr w:type="spellStart"/>
            <w:r w:rsidRPr="0097643C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97643C">
              <w:rPr>
                <w:rFonts w:ascii="Times New Roman" w:hAnsi="Times New Roman" w:cs="Times New Roman"/>
                <w:color w:val="000000"/>
              </w:rPr>
              <w:t xml:space="preserve"> A52s 128GB</w:t>
            </w:r>
          </w:p>
        </w:tc>
        <w:tc>
          <w:tcPr>
            <w:tcW w:w="1389" w:type="dxa"/>
            <w:vMerge/>
          </w:tcPr>
          <w:p w14:paraId="42B4C776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C54BF8D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A455B37" w14:textId="77777777" w:rsidR="0097643C" w:rsidRPr="007F3EA5" w:rsidRDefault="0097643C" w:rsidP="0097643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7178ECF1" w:rsidR="005B5408" w:rsidRPr="000821ED" w:rsidRDefault="0097643C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 w:rsidRPr="0097643C">
        <w:rPr>
          <w:rFonts w:ascii="Times New Roman" w:hAnsi="Times New Roman" w:cs="Times New Roman"/>
          <w:sz w:val="20"/>
          <w:szCs w:val="20"/>
        </w:rPr>
        <w:t>* - viedtālruņi darba kārtībā, ar nebūtiskām nolietošanās pazīmēm, bez barošanas bloka un bez USB-C vada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46557"/>
    <w:rsid w:val="00166DAB"/>
    <w:rsid w:val="001932F4"/>
    <w:rsid w:val="001A3A48"/>
    <w:rsid w:val="00210DED"/>
    <w:rsid w:val="00237E3A"/>
    <w:rsid w:val="00265AEF"/>
    <w:rsid w:val="00293104"/>
    <w:rsid w:val="002C271D"/>
    <w:rsid w:val="002D70CB"/>
    <w:rsid w:val="00310ED6"/>
    <w:rsid w:val="003110B8"/>
    <w:rsid w:val="00322C9F"/>
    <w:rsid w:val="00364245"/>
    <w:rsid w:val="00384C56"/>
    <w:rsid w:val="0039644C"/>
    <w:rsid w:val="003C0A9F"/>
    <w:rsid w:val="003C6981"/>
    <w:rsid w:val="003D7B6A"/>
    <w:rsid w:val="0042478A"/>
    <w:rsid w:val="004262B1"/>
    <w:rsid w:val="004553FA"/>
    <w:rsid w:val="004D410F"/>
    <w:rsid w:val="004E7A23"/>
    <w:rsid w:val="00501F2C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77738"/>
    <w:rsid w:val="006A33D9"/>
    <w:rsid w:val="006C4308"/>
    <w:rsid w:val="006E12D7"/>
    <w:rsid w:val="006F7B51"/>
    <w:rsid w:val="007D60C2"/>
    <w:rsid w:val="007F3EA5"/>
    <w:rsid w:val="007F4B86"/>
    <w:rsid w:val="008072CF"/>
    <w:rsid w:val="008154ED"/>
    <w:rsid w:val="008248BC"/>
    <w:rsid w:val="0087739F"/>
    <w:rsid w:val="008B7EED"/>
    <w:rsid w:val="008C432A"/>
    <w:rsid w:val="00954592"/>
    <w:rsid w:val="00956230"/>
    <w:rsid w:val="00956E50"/>
    <w:rsid w:val="0097643C"/>
    <w:rsid w:val="00977E52"/>
    <w:rsid w:val="009F17EA"/>
    <w:rsid w:val="00A15B93"/>
    <w:rsid w:val="00A25A88"/>
    <w:rsid w:val="00A3194D"/>
    <w:rsid w:val="00A46D66"/>
    <w:rsid w:val="00A57F5F"/>
    <w:rsid w:val="00AB670F"/>
    <w:rsid w:val="00B4578D"/>
    <w:rsid w:val="00B654F7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24DB"/>
    <w:rsid w:val="00D033F7"/>
    <w:rsid w:val="00D264BB"/>
    <w:rsid w:val="00D35F82"/>
    <w:rsid w:val="00DB4C04"/>
    <w:rsid w:val="00DE2731"/>
    <w:rsid w:val="00DE617C"/>
    <w:rsid w:val="00E105CD"/>
    <w:rsid w:val="00E25EDB"/>
    <w:rsid w:val="00E55342"/>
    <w:rsid w:val="00E62689"/>
    <w:rsid w:val="00EB2D99"/>
    <w:rsid w:val="00EC0597"/>
    <w:rsid w:val="00EE04EA"/>
    <w:rsid w:val="00F5180D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531</Words>
  <Characters>304</Characters>
  <Application>Microsoft Office Word</Application>
  <DocSecurity>0</DocSecurity>
  <Lines>2</Lines>
  <Paragraphs>1</Paragraphs>
  <ScaleCrop>false</ScaleCrop>
  <Company>Latvijas Banka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2026-03-17T13:21:00Z</dcterms:created>
  <dcterms:modified xsi:type="dcterms:W3CDTF">2026-03-17T13:24:00Z</dcterms:modified>
</cp:coreProperties>
</file>