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03E90E30" w:rsidR="00E85BAC" w:rsidRPr="003B6827" w:rsidRDefault="009854D5" w:rsidP="00E85BAC">
      <w:pPr>
        <w:spacing w:after="0" w:line="240" w:lineRule="auto"/>
        <w:jc w:val="right"/>
        <w:rPr>
          <w:rFonts w:ascii="Times New Roman" w:eastAsia="Times New Roman" w:hAnsi="Times New Roman" w:cs="Times New Roman"/>
          <w:sz w:val="24"/>
          <w:szCs w:val="24"/>
        </w:rPr>
      </w:pPr>
      <w:r w:rsidRPr="00403DDE">
        <w:rPr>
          <w:rFonts w:ascii="Times New Roman" w:eastAsia="Times New Roman" w:hAnsi="Times New Roman" w:cs="Times New Roman"/>
          <w:sz w:val="24"/>
          <w:szCs w:val="24"/>
        </w:rPr>
        <w:t>20</w:t>
      </w:r>
      <w:r w:rsidR="0034175C" w:rsidRPr="00403DDE">
        <w:rPr>
          <w:rFonts w:ascii="Times New Roman" w:eastAsia="Times New Roman" w:hAnsi="Times New Roman" w:cs="Times New Roman"/>
          <w:sz w:val="24"/>
          <w:szCs w:val="24"/>
        </w:rPr>
        <w:t>2</w:t>
      </w:r>
      <w:r w:rsidR="003C4FA5" w:rsidRPr="00403DDE">
        <w:rPr>
          <w:rFonts w:ascii="Times New Roman" w:eastAsia="Times New Roman" w:hAnsi="Times New Roman" w:cs="Times New Roman"/>
          <w:sz w:val="24"/>
          <w:szCs w:val="24"/>
        </w:rPr>
        <w:t>6</w:t>
      </w:r>
      <w:r w:rsidR="0007365A" w:rsidRPr="00745E83">
        <w:rPr>
          <w:rFonts w:ascii="Times New Roman" w:eastAsia="Times New Roman" w:hAnsi="Times New Roman" w:cs="Times New Roman"/>
          <w:sz w:val="24"/>
          <w:szCs w:val="24"/>
        </w:rPr>
        <w:t xml:space="preserve">. gada </w:t>
      </w:r>
      <w:r w:rsidR="00786544" w:rsidRPr="00745E83">
        <w:rPr>
          <w:rFonts w:ascii="Times New Roman" w:eastAsia="Times New Roman" w:hAnsi="Times New Roman" w:cs="Times New Roman"/>
          <w:sz w:val="24"/>
          <w:szCs w:val="24"/>
        </w:rPr>
        <w:t xml:space="preserve">26. februāra </w:t>
      </w:r>
      <w:r w:rsidR="00E85BAC" w:rsidRPr="00745E83">
        <w:rPr>
          <w:rFonts w:ascii="Times New Roman" w:eastAsia="Times New Roman" w:hAnsi="Times New Roman" w:cs="Times New Roman"/>
          <w:sz w:val="24"/>
          <w:szCs w:val="24"/>
        </w:rPr>
        <w:t>sēdes</w:t>
      </w:r>
      <w:r w:rsidR="00E85BAC" w:rsidRPr="00403DDE">
        <w:rPr>
          <w:rFonts w:ascii="Times New Roman" w:eastAsia="Times New Roman" w:hAnsi="Times New Roman" w:cs="Times New Roman"/>
          <w:sz w:val="24"/>
          <w:szCs w:val="24"/>
        </w:rPr>
        <w:t xml:space="preserve"> lēmumu</w:t>
      </w:r>
    </w:p>
    <w:p w14:paraId="5581D2F1" w14:textId="397817FB" w:rsidR="00E85BAC" w:rsidRPr="003B6827" w:rsidRDefault="00E85BAC" w:rsidP="00E85BAC">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(protokols Nr. </w:t>
      </w:r>
      <w:r w:rsidR="00D44D44">
        <w:rPr>
          <w:rFonts w:ascii="Times New Roman" w:eastAsia="Times New Roman" w:hAnsi="Times New Roman" w:cs="Times New Roman"/>
          <w:sz w:val="24"/>
          <w:szCs w:val="24"/>
        </w:rPr>
        <w:t>2</w:t>
      </w:r>
      <w:r w:rsidRPr="003B6827">
        <w:rPr>
          <w:rFonts w:ascii="Times New Roman" w:eastAsia="Times New Roman" w:hAnsi="Times New Roman" w:cs="Times New Roman"/>
          <w:sz w:val="24"/>
          <w:szCs w:val="24"/>
        </w:rPr>
        <w:t xml:space="preserve">, p. </w:t>
      </w:r>
      <w:r w:rsidR="00D44D44">
        <w:rPr>
          <w:rFonts w:ascii="Times New Roman" w:eastAsia="Times New Roman" w:hAnsi="Times New Roman" w:cs="Times New Roman"/>
          <w:sz w:val="24"/>
          <w:szCs w:val="24"/>
        </w:rPr>
        <w:t>93</w:t>
      </w:r>
      <w:r w:rsidRPr="003B6827">
        <w:rPr>
          <w:rFonts w:ascii="Times New Roman" w:eastAsia="Times New Roman" w:hAnsi="Times New Roman" w:cs="Times New Roman"/>
          <w:sz w:val="24"/>
          <w:szCs w:val="24"/>
        </w:rPr>
        <w:t>.)</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477AD6BB" w14:textId="5F094E2C" w:rsidR="0034175C" w:rsidRDefault="00A2434C" w:rsidP="008C6EC7">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Klusā</w:t>
      </w:r>
      <w:r w:rsidR="0034175C" w:rsidRPr="0034175C">
        <w:rPr>
          <w:rFonts w:ascii="Times New Roman" w:eastAsia="Times New Roman" w:hAnsi="Times New Roman" w:cs="Times New Roman"/>
          <w:b/>
          <w:bCs/>
          <w:sz w:val="24"/>
          <w:szCs w:val="24"/>
          <w:lang w:eastAsia="lv-LV"/>
        </w:rPr>
        <w:t xml:space="preserve"> ielā </w:t>
      </w:r>
      <w:r>
        <w:rPr>
          <w:rFonts w:ascii="Times New Roman" w:eastAsia="Times New Roman" w:hAnsi="Times New Roman" w:cs="Times New Roman"/>
          <w:b/>
          <w:bCs/>
          <w:sz w:val="24"/>
          <w:szCs w:val="24"/>
          <w:lang w:eastAsia="lv-LV"/>
        </w:rPr>
        <w:t>5</w:t>
      </w:r>
      <w:r w:rsidR="00AF6A40">
        <w:rPr>
          <w:rFonts w:ascii="Times New Roman" w:eastAsia="Times New Roman" w:hAnsi="Times New Roman" w:cs="Times New Roman"/>
          <w:b/>
          <w:bCs/>
          <w:sz w:val="24"/>
          <w:szCs w:val="24"/>
          <w:lang w:eastAsia="lv-LV"/>
        </w:rPr>
        <w:t>C</w:t>
      </w:r>
      <w:r w:rsidR="0034175C" w:rsidRPr="0034175C">
        <w:rPr>
          <w:rFonts w:ascii="Times New Roman" w:eastAsia="Times New Roman" w:hAnsi="Times New Roman" w:cs="Times New Roman"/>
          <w:b/>
          <w:bCs/>
          <w:sz w:val="24"/>
          <w:szCs w:val="24"/>
          <w:lang w:eastAsia="lv-LV"/>
        </w:rPr>
        <w:t xml:space="preserve">, Skrundā, Kuldīgas novadā </w:t>
      </w:r>
    </w:p>
    <w:p w14:paraId="17E9AB72" w14:textId="5A534494"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7C3D244C"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A2434C">
        <w:rPr>
          <w:rFonts w:ascii="Times New Roman" w:eastAsia="Times New Roman" w:hAnsi="Times New Roman" w:cs="Times New Roman"/>
          <w:b/>
          <w:bCs/>
          <w:sz w:val="24"/>
          <w:szCs w:val="24"/>
          <w:lang w:eastAsia="lv-LV"/>
        </w:rPr>
        <w:t>Klusā</w:t>
      </w:r>
      <w:r w:rsidR="0034175C" w:rsidRPr="0034175C">
        <w:rPr>
          <w:rFonts w:ascii="Times New Roman" w:eastAsia="Times New Roman" w:hAnsi="Times New Roman" w:cs="Times New Roman"/>
          <w:b/>
          <w:bCs/>
          <w:sz w:val="24"/>
          <w:szCs w:val="24"/>
          <w:lang w:eastAsia="lv-LV"/>
        </w:rPr>
        <w:t xml:space="preserve"> ielā </w:t>
      </w:r>
      <w:r w:rsidR="00A2434C">
        <w:rPr>
          <w:rFonts w:ascii="Times New Roman" w:eastAsia="Times New Roman" w:hAnsi="Times New Roman" w:cs="Times New Roman"/>
          <w:b/>
          <w:bCs/>
          <w:sz w:val="24"/>
          <w:szCs w:val="24"/>
          <w:lang w:eastAsia="lv-LV"/>
        </w:rPr>
        <w:t>5</w:t>
      </w:r>
      <w:r w:rsidR="00AF6A40">
        <w:rPr>
          <w:rFonts w:ascii="Times New Roman" w:eastAsia="Times New Roman" w:hAnsi="Times New Roman" w:cs="Times New Roman"/>
          <w:b/>
          <w:bCs/>
          <w:sz w:val="24"/>
          <w:szCs w:val="24"/>
          <w:lang w:eastAsia="lv-LV"/>
        </w:rPr>
        <w:t>C</w:t>
      </w:r>
      <w:r w:rsidR="0034175C" w:rsidRPr="0034175C">
        <w:rPr>
          <w:rFonts w:ascii="Times New Roman" w:eastAsia="Times New Roman" w:hAnsi="Times New Roman" w:cs="Times New Roman"/>
          <w:b/>
          <w:bCs/>
          <w:sz w:val="24"/>
          <w:szCs w:val="24"/>
          <w:lang w:eastAsia="lv-LV"/>
        </w:rPr>
        <w:t xml:space="preserve">, Skrundā, Kuldīgas novadā </w:t>
      </w:r>
      <w:r w:rsidR="00ED607A" w:rsidRPr="003B6827">
        <w:rPr>
          <w:rFonts w:ascii="Times New Roman" w:eastAsia="Times New Roman" w:hAnsi="Times New Roman" w:cs="Times New Roman"/>
          <w:sz w:val="24"/>
          <w:szCs w:val="24"/>
          <w:lang w:eastAsia="lv-LV"/>
        </w:rPr>
        <w:t>(turpmāk – īpašums), kura</w:t>
      </w:r>
    </w:p>
    <w:p w14:paraId="26E0B637" w14:textId="1EE42264"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tiesības nostiprinātas Kuldīgas novada pašvaldībai, zemesgrāmatas nodalījuma </w:t>
      </w:r>
      <w:r w:rsidRPr="00A2434C">
        <w:rPr>
          <w:rFonts w:ascii="Times New Roman" w:eastAsia="Times New Roman" w:hAnsi="Times New Roman" w:cs="Times New Roman"/>
          <w:sz w:val="24"/>
          <w:szCs w:val="24"/>
          <w:lang w:eastAsia="lv-LV"/>
        </w:rPr>
        <w:t>Nr.</w:t>
      </w:r>
      <w:r w:rsidR="00AD2A42" w:rsidRPr="00A2434C">
        <w:rPr>
          <w:rFonts w:ascii="Times New Roman" w:hAnsi="Times New Roman" w:cs="Times New Roman"/>
        </w:rPr>
        <w:t xml:space="preserve"> </w:t>
      </w:r>
      <w:r w:rsidR="00AF6A40" w:rsidRPr="00AF6A40">
        <w:rPr>
          <w:rFonts w:ascii="Times New Roman" w:eastAsia="TimesNewRomanPS-BoldItalicMT" w:hAnsi="Times New Roman" w:cs="Times New Roman"/>
          <w:sz w:val="24"/>
          <w:szCs w:val="24"/>
        </w:rPr>
        <w:t>100000952528</w:t>
      </w:r>
      <w:r w:rsidR="00A2434C" w:rsidRPr="00AF6A40">
        <w:rPr>
          <w:rFonts w:ascii="Times New Roman" w:hAnsi="Times New Roman" w:cs="Times New Roman"/>
          <w:sz w:val="24"/>
          <w:szCs w:val="24"/>
        </w:rPr>
        <w:t>;</w:t>
      </w:r>
    </w:p>
    <w:p w14:paraId="07E300C9" w14:textId="09584698"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w:t>
      </w:r>
      <w:r w:rsidR="0034175C">
        <w:rPr>
          <w:rFonts w:ascii="Times New Roman" w:eastAsia="Times New Roman" w:hAnsi="Times New Roman" w:cs="Times New Roman"/>
          <w:sz w:val="24"/>
          <w:szCs w:val="24"/>
          <w:lang w:eastAsia="lv-LV"/>
        </w:rPr>
        <w:t>900</w:t>
      </w:r>
      <w:r w:rsidR="00A2434C">
        <w:rPr>
          <w:rFonts w:ascii="Times New Roman" w:eastAsia="Times New Roman" w:hAnsi="Times New Roman" w:cs="Times New Roman"/>
          <w:sz w:val="24"/>
          <w:szCs w:val="24"/>
          <w:lang w:eastAsia="lv-LV"/>
        </w:rPr>
        <w:t>1012</w:t>
      </w:r>
      <w:r w:rsidR="00AF6A40">
        <w:rPr>
          <w:rFonts w:ascii="Times New Roman" w:eastAsia="Times New Roman" w:hAnsi="Times New Roman" w:cs="Times New Roman"/>
          <w:sz w:val="24"/>
          <w:szCs w:val="24"/>
          <w:lang w:eastAsia="lv-LV"/>
        </w:rPr>
        <w:t>7</w:t>
      </w:r>
      <w:r w:rsidR="00687334" w:rsidRPr="00687334">
        <w:rPr>
          <w:rFonts w:ascii="Times New Roman" w:eastAsia="Times New Roman" w:hAnsi="Times New Roman" w:cs="Times New Roman"/>
          <w:sz w:val="24"/>
          <w:szCs w:val="24"/>
          <w:lang w:eastAsia="lv-LV"/>
        </w:rPr>
        <w:t xml:space="preserve">, kopējā platība </w:t>
      </w:r>
      <w:r w:rsidR="00A2434C">
        <w:rPr>
          <w:rFonts w:ascii="Times New Roman" w:eastAsia="Times New Roman" w:hAnsi="Times New Roman" w:cs="Times New Roman"/>
          <w:sz w:val="24"/>
          <w:szCs w:val="24"/>
          <w:lang w:eastAsia="lv-LV"/>
        </w:rPr>
        <w:t>1</w:t>
      </w:r>
      <w:r w:rsidR="00AF6A40">
        <w:rPr>
          <w:rFonts w:ascii="Times New Roman" w:eastAsia="Times New Roman" w:hAnsi="Times New Roman" w:cs="Times New Roman"/>
          <w:sz w:val="24"/>
          <w:szCs w:val="24"/>
          <w:lang w:eastAsia="lv-LV"/>
        </w:rPr>
        <w:t>712</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687334" w:rsidRPr="00687334">
        <w:rPr>
          <w:rFonts w:ascii="Times New Roman" w:eastAsia="Times New Roman" w:hAnsi="Times New Roman" w:cs="Times New Roman"/>
          <w:sz w:val="24"/>
          <w:szCs w:val="24"/>
          <w:lang w:eastAsia="lv-LV"/>
        </w:rPr>
        <w:t>.</w:t>
      </w:r>
    </w:p>
    <w:p w14:paraId="0AF26227" w14:textId="5AD35BB4"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687334">
        <w:rPr>
          <w:rFonts w:ascii="Times New Roman" w:hAnsi="Times New Roman" w:cs="Times New Roman"/>
          <w:sz w:val="24"/>
          <w:szCs w:val="24"/>
        </w:rPr>
        <w:t xml:space="preserve">universālā kadastrālā vērtība ir </w:t>
      </w:r>
      <w:r w:rsidR="007D67AF">
        <w:rPr>
          <w:rFonts w:ascii="Times New Roman" w:hAnsi="Times New Roman" w:cs="Times New Roman"/>
          <w:sz w:val="24"/>
          <w:szCs w:val="24"/>
        </w:rPr>
        <w:t>1</w:t>
      </w:r>
      <w:r w:rsidR="00AF6A40">
        <w:rPr>
          <w:rFonts w:ascii="Times New Roman" w:hAnsi="Times New Roman" w:cs="Times New Roman"/>
          <w:sz w:val="24"/>
          <w:szCs w:val="24"/>
        </w:rPr>
        <w:t>476</w:t>
      </w:r>
      <w:r w:rsidR="003C4FA5">
        <w:rPr>
          <w:rFonts w:ascii="Times New Roman" w:hAnsi="Times New Roman" w:cs="Times New Roman"/>
          <w:sz w:val="24"/>
          <w:szCs w:val="24"/>
        </w:rPr>
        <w:t>,</w:t>
      </w:r>
      <w:r w:rsidR="00687334" w:rsidRPr="00687334">
        <w:rPr>
          <w:rFonts w:ascii="Times New Roman" w:hAnsi="Times New Roman" w:cs="Times New Roman"/>
          <w:sz w:val="24"/>
          <w:szCs w:val="24"/>
        </w:rPr>
        <w:t xml:space="preserve">00 EUR; noteikšanas datums </w:t>
      </w:r>
      <w:r w:rsidR="00A2434C">
        <w:rPr>
          <w:rFonts w:ascii="Times New Roman" w:hAnsi="Times New Roman" w:cs="Times New Roman"/>
          <w:sz w:val="24"/>
          <w:szCs w:val="24"/>
        </w:rPr>
        <w:t>1</w:t>
      </w:r>
      <w:r w:rsidR="00AF6A40">
        <w:rPr>
          <w:rFonts w:ascii="Times New Roman" w:hAnsi="Times New Roman" w:cs="Times New Roman"/>
          <w:sz w:val="24"/>
          <w:szCs w:val="24"/>
        </w:rPr>
        <w:t>2</w:t>
      </w:r>
      <w:r w:rsidR="003C4FA5">
        <w:rPr>
          <w:rFonts w:ascii="Times New Roman" w:hAnsi="Times New Roman" w:cs="Times New Roman"/>
          <w:sz w:val="24"/>
          <w:szCs w:val="24"/>
        </w:rPr>
        <w:t>.1</w:t>
      </w:r>
      <w:r w:rsidR="00A2434C">
        <w:rPr>
          <w:rFonts w:ascii="Times New Roman" w:hAnsi="Times New Roman" w:cs="Times New Roman"/>
          <w:sz w:val="24"/>
          <w:szCs w:val="24"/>
        </w:rPr>
        <w:t>1</w:t>
      </w:r>
      <w:r w:rsidR="00687334" w:rsidRPr="00687334">
        <w:rPr>
          <w:rFonts w:ascii="Times New Roman" w:hAnsi="Times New Roman" w:cs="Times New Roman"/>
          <w:sz w:val="24"/>
          <w:szCs w:val="24"/>
        </w:rPr>
        <w:t>.2025.</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5A33FF9E" w14:textId="357880E3" w:rsidR="006971F2" w:rsidRPr="006971F2" w:rsidRDefault="00A95F8B"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w:t>
      </w:r>
      <w:r w:rsidR="0034175C" w:rsidRPr="0034175C">
        <w:rPr>
          <w:rFonts w:ascii="Times New Roman" w:eastAsia="Times New Roman" w:hAnsi="Times New Roman" w:cs="Times New Roman"/>
          <w:iCs/>
          <w:sz w:val="24"/>
          <w:szCs w:val="24"/>
          <w:lang w:eastAsia="lv-LV"/>
        </w:rPr>
        <w:t xml:space="preserve">Skrundas novada teritorijas, </w:t>
      </w:r>
      <w:r w:rsidR="007D67AF">
        <w:rPr>
          <w:rFonts w:ascii="Times New Roman" w:eastAsia="Times New Roman" w:hAnsi="Times New Roman" w:cs="Times New Roman"/>
          <w:iCs/>
          <w:sz w:val="24"/>
          <w:szCs w:val="24"/>
          <w:lang w:eastAsia="lv-LV"/>
        </w:rPr>
        <w:t>īpašuma</w:t>
      </w:r>
      <w:r w:rsidR="0034175C" w:rsidRPr="0034175C">
        <w:rPr>
          <w:rFonts w:ascii="Times New Roman" w:eastAsia="Times New Roman" w:hAnsi="Times New Roman" w:cs="Times New Roman"/>
          <w:iCs/>
          <w:sz w:val="24"/>
          <w:szCs w:val="24"/>
          <w:lang w:eastAsia="lv-LV"/>
        </w:rPr>
        <w:t xml:space="preserve"> atļautā izmantošana ir Savrupmāju apbūves teritorija.</w:t>
      </w:r>
    </w:p>
    <w:p w14:paraId="74FB62CE" w14:textId="32D03D21" w:rsidR="00A22D56" w:rsidRPr="006971F2" w:rsidRDefault="00845B70" w:rsidP="006971F2">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Style w:val="Strong"/>
          <w:rFonts w:ascii="Times New Roman" w:hAnsi="Times New Roman" w:cs="Times New Roman"/>
          <w:b w:val="0"/>
          <w:bCs w:val="0"/>
          <w:color w:val="000000"/>
          <w:sz w:val="24"/>
          <w:szCs w:val="24"/>
        </w:rPr>
        <w:t>Esošais nekustamā īpašuma lietošanas mērķis</w:t>
      </w:r>
      <w:r w:rsidR="000E4CB3">
        <w:rPr>
          <w:rStyle w:val="Strong"/>
          <w:rFonts w:ascii="Times New Roman" w:hAnsi="Times New Roman" w:cs="Times New Roman"/>
          <w:b w:val="0"/>
          <w:bCs w:val="0"/>
          <w:color w:val="000000"/>
          <w:sz w:val="24"/>
          <w:szCs w:val="24"/>
        </w:rPr>
        <w:t xml:space="preserve">: </w:t>
      </w:r>
      <w:r w:rsidR="00B14167" w:rsidRPr="00B14167">
        <w:rPr>
          <w:rStyle w:val="Strong"/>
          <w:rFonts w:ascii="Times New Roman" w:hAnsi="Times New Roman" w:cs="Times New Roman"/>
          <w:b w:val="0"/>
          <w:bCs w:val="0"/>
          <w:color w:val="000000"/>
          <w:sz w:val="24"/>
          <w:szCs w:val="24"/>
        </w:rPr>
        <w:t>0601 – individuālo dzīvojamo māju apbūve.</w:t>
      </w:r>
    </w:p>
    <w:p w14:paraId="4EC72052" w14:textId="3703E07B" w:rsidR="0016303B" w:rsidRPr="003B6827" w:rsidRDefault="0016303B" w:rsidP="00845B70">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8C6EC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8C6EC7">
      <w:pPr>
        <w:spacing w:after="0" w:line="240" w:lineRule="auto"/>
        <w:ind w:left="720"/>
        <w:jc w:val="both"/>
        <w:rPr>
          <w:rFonts w:ascii="Times New Roman" w:hAnsi="Times New Roman" w:cs="Times New Roman"/>
          <w:sz w:val="24"/>
          <w:szCs w:val="24"/>
        </w:rPr>
      </w:pPr>
    </w:p>
    <w:p w14:paraId="24A0FF7C" w14:textId="428DC4E9" w:rsidR="003A4AEB" w:rsidRPr="003B6827" w:rsidRDefault="003A4AEB"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Maksāšanas līdzekļi - 100% euro. </w:t>
      </w:r>
    </w:p>
    <w:p w14:paraId="1AC6CCA1" w14:textId="09129C6D"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Izsoles sākuma cena (nosacītā cena</w:t>
      </w:r>
      <w:r w:rsidRPr="00EA3C33">
        <w:rPr>
          <w:rFonts w:ascii="Times New Roman" w:eastAsia="Times New Roman" w:hAnsi="Times New Roman" w:cs="Times New Roman"/>
          <w:sz w:val="24"/>
          <w:szCs w:val="24"/>
          <w:lang w:eastAsia="lv-LV"/>
        </w:rPr>
        <w:t xml:space="preserve">): </w:t>
      </w:r>
      <w:r w:rsidR="00745E83">
        <w:rPr>
          <w:rFonts w:ascii="Times New Roman" w:eastAsia="Times New Roman" w:hAnsi="Times New Roman" w:cs="Times New Roman"/>
          <w:b/>
          <w:bCs/>
          <w:sz w:val="24"/>
          <w:szCs w:val="24"/>
          <w:lang w:eastAsia="lv-LV"/>
        </w:rPr>
        <w:t>2700,</w:t>
      </w:r>
      <w:r w:rsidR="0073431F" w:rsidRPr="00EA3C33">
        <w:rPr>
          <w:rFonts w:ascii="Times New Roman" w:hAnsi="Times New Roman" w:cs="Times New Roman"/>
          <w:b/>
          <w:sz w:val="24"/>
          <w:szCs w:val="24"/>
        </w:rPr>
        <w:t>00</w:t>
      </w:r>
      <w:r w:rsidRPr="00EA3C33">
        <w:rPr>
          <w:rFonts w:ascii="Times New Roman" w:hAnsi="Times New Roman" w:cs="Times New Roman"/>
          <w:b/>
          <w:sz w:val="24"/>
          <w:szCs w:val="24"/>
        </w:rPr>
        <w:t xml:space="preserve"> EUR</w:t>
      </w:r>
      <w:r w:rsidR="000E4CB3">
        <w:rPr>
          <w:rFonts w:ascii="Times New Roman" w:hAnsi="Times New Roman" w:cs="Times New Roman"/>
          <w:bCs/>
          <w:sz w:val="24"/>
          <w:szCs w:val="24"/>
        </w:rPr>
        <w:t xml:space="preserve">. </w:t>
      </w:r>
      <w:r w:rsidR="0089299B" w:rsidRPr="00DB668F">
        <w:rPr>
          <w:rFonts w:ascii="Times New Roman" w:hAnsi="Times New Roman" w:cs="Times New Roman"/>
          <w:sz w:val="24"/>
          <w:szCs w:val="24"/>
          <w:lang w:eastAsia="lv-LV"/>
        </w:rPr>
        <w:t xml:space="preserve">Pirkuma summa </w:t>
      </w:r>
      <w:r w:rsidR="000E4CB3">
        <w:rPr>
          <w:rFonts w:ascii="Times New Roman" w:hAnsi="Times New Roman" w:cs="Times New Roman"/>
          <w:sz w:val="24"/>
          <w:szCs w:val="24"/>
          <w:lang w:eastAsia="lv-LV"/>
        </w:rPr>
        <w:t>nav</w:t>
      </w:r>
      <w:r w:rsidR="0089299B" w:rsidRPr="00DB668F">
        <w:rPr>
          <w:rFonts w:ascii="Times New Roman" w:hAnsi="Times New Roman" w:cs="Times New Roman"/>
          <w:sz w:val="24"/>
          <w:szCs w:val="24"/>
          <w:lang w:eastAsia="lv-LV"/>
        </w:rPr>
        <w:t xml:space="preserve"> apliekama ar pievienotās vērtības nodokli 21% apmērā.</w:t>
      </w:r>
    </w:p>
    <w:p w14:paraId="5B22266B" w14:textId="41291859"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Izsolāmā </w:t>
      </w:r>
      <w:r w:rsidR="00B31626" w:rsidRPr="003B6827">
        <w:rPr>
          <w:rFonts w:ascii="Times New Roman" w:eastAsia="Times New Roman" w:hAnsi="Times New Roman" w:cs="Times New Roman"/>
          <w:sz w:val="24"/>
          <w:szCs w:val="24"/>
          <w:lang w:eastAsia="lv-LV"/>
        </w:rPr>
        <w:t>īpašuma</w:t>
      </w:r>
      <w:r w:rsidRPr="003B6827">
        <w:rPr>
          <w:rFonts w:ascii="Times New Roman" w:eastAsia="Times New Roman" w:hAnsi="Times New Roman" w:cs="Times New Roman"/>
          <w:sz w:val="24"/>
          <w:szCs w:val="24"/>
          <w:lang w:eastAsia="lv-LV"/>
        </w:rPr>
        <w:t xml:space="preserve"> cenas paaugstinājums izsoles gaitā (solis) –</w:t>
      </w:r>
      <w:r w:rsidR="000A17DB" w:rsidRPr="003B6827">
        <w:rPr>
          <w:rFonts w:ascii="Times New Roman" w:eastAsia="Times New Roman" w:hAnsi="Times New Roman" w:cs="Times New Roman"/>
          <w:sz w:val="24"/>
          <w:szCs w:val="24"/>
          <w:lang w:eastAsia="lv-LV"/>
        </w:rPr>
        <w:t xml:space="preserve"> </w:t>
      </w:r>
      <w:r w:rsidR="005D7093">
        <w:rPr>
          <w:rFonts w:ascii="Times New Roman" w:eastAsia="Times New Roman" w:hAnsi="Times New Roman" w:cs="Times New Roman"/>
          <w:sz w:val="24"/>
          <w:szCs w:val="24"/>
          <w:lang w:eastAsia="lv-LV"/>
        </w:rPr>
        <w:t>100</w:t>
      </w:r>
      <w:r w:rsidRPr="003B6827">
        <w:rPr>
          <w:rFonts w:ascii="Times New Roman" w:eastAsia="Times New Roman" w:hAnsi="Times New Roman" w:cs="Times New Roman"/>
          <w:sz w:val="24"/>
          <w:szCs w:val="24"/>
          <w:lang w:eastAsia="lv-LV"/>
        </w:rPr>
        <w:t>,00 EUR.</w:t>
      </w:r>
    </w:p>
    <w:p w14:paraId="430D2D26" w14:textId="4685677C" w:rsidR="008C6EC7" w:rsidRPr="005D7093"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Drošības nauda (nodrošinājums) – 10% </w:t>
      </w:r>
      <w:r w:rsidRPr="005D7093">
        <w:rPr>
          <w:rFonts w:ascii="Times New Roman" w:eastAsia="Times New Roman" w:hAnsi="Times New Roman" w:cs="Times New Roman"/>
          <w:sz w:val="24"/>
          <w:szCs w:val="24"/>
          <w:lang w:eastAsia="lv-LV"/>
        </w:rPr>
        <w:t xml:space="preserve">no nosacītās cenas </w:t>
      </w:r>
      <w:r w:rsidRPr="00EA3C33">
        <w:rPr>
          <w:rFonts w:ascii="Times New Roman" w:eastAsia="Times New Roman" w:hAnsi="Times New Roman" w:cs="Times New Roman"/>
          <w:sz w:val="24"/>
          <w:szCs w:val="24"/>
          <w:lang w:eastAsia="lv-LV"/>
        </w:rPr>
        <w:t xml:space="preserve">– </w:t>
      </w:r>
      <w:r w:rsidR="00745E83">
        <w:rPr>
          <w:rFonts w:ascii="Times New Roman" w:eastAsia="Times New Roman" w:hAnsi="Times New Roman" w:cs="Times New Roman"/>
          <w:sz w:val="24"/>
          <w:szCs w:val="24"/>
          <w:lang w:eastAsia="lv-LV"/>
        </w:rPr>
        <w:t>270,</w:t>
      </w:r>
      <w:r w:rsidRPr="00EA3C33">
        <w:rPr>
          <w:rFonts w:ascii="Times New Roman" w:eastAsia="Times New Roman" w:hAnsi="Times New Roman" w:cs="Times New Roman"/>
          <w:sz w:val="24"/>
          <w:szCs w:val="24"/>
          <w:lang w:eastAsia="lv-LV"/>
        </w:rPr>
        <w:t>00 EUR.</w:t>
      </w:r>
    </w:p>
    <w:p w14:paraId="15193214" w14:textId="0B9A1C56" w:rsidR="008C6EC7" w:rsidRPr="003B6827"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5D7093">
        <w:rPr>
          <w:rFonts w:ascii="Times New Roman" w:hAnsi="Times New Roman" w:cs="Times New Roman"/>
          <w:sz w:val="24"/>
          <w:szCs w:val="24"/>
          <w:lang w:bidi="he-IL"/>
        </w:rPr>
        <w:t xml:space="preserve">Personai, kura vēlas piedalīties </w:t>
      </w:r>
      <w:r w:rsidRPr="00F87A55">
        <w:rPr>
          <w:rFonts w:ascii="Times New Roman" w:hAnsi="Times New Roman" w:cs="Times New Roman"/>
          <w:sz w:val="24"/>
          <w:szCs w:val="24"/>
          <w:lang w:bidi="he-IL"/>
        </w:rPr>
        <w:t xml:space="preserve">izsolē, </w:t>
      </w:r>
      <w:r w:rsidR="00773F7C" w:rsidRPr="00F87A55">
        <w:rPr>
          <w:rStyle w:val="Strong"/>
          <w:rFonts w:ascii="Times New Roman" w:hAnsi="Times New Roman" w:cs="Times New Roman"/>
          <w:sz w:val="24"/>
          <w:szCs w:val="24"/>
          <w:lang w:bidi="he-IL"/>
        </w:rPr>
        <w:t>līdz 202</w:t>
      </w:r>
      <w:r w:rsidR="003C4FA5">
        <w:rPr>
          <w:rStyle w:val="Strong"/>
          <w:rFonts w:ascii="Times New Roman" w:hAnsi="Times New Roman" w:cs="Times New Roman"/>
          <w:sz w:val="24"/>
          <w:szCs w:val="24"/>
          <w:lang w:bidi="he-IL"/>
        </w:rPr>
        <w:t>6</w:t>
      </w:r>
      <w:r w:rsidR="00773F7C" w:rsidRPr="00F87A55">
        <w:rPr>
          <w:rStyle w:val="Strong"/>
          <w:rFonts w:ascii="Times New Roman" w:hAnsi="Times New Roman" w:cs="Times New Roman"/>
          <w:sz w:val="24"/>
          <w:szCs w:val="24"/>
          <w:lang w:bidi="he-IL"/>
        </w:rPr>
        <w:t xml:space="preserve">. </w:t>
      </w:r>
      <w:r w:rsidR="00773F7C" w:rsidRPr="00F561D9">
        <w:rPr>
          <w:rStyle w:val="Strong"/>
          <w:rFonts w:ascii="Times New Roman" w:hAnsi="Times New Roman" w:cs="Times New Roman"/>
          <w:sz w:val="24"/>
          <w:szCs w:val="24"/>
          <w:lang w:bidi="he-IL"/>
        </w:rPr>
        <w:t xml:space="preserve">gada </w:t>
      </w:r>
      <w:r w:rsidR="00786544">
        <w:rPr>
          <w:rStyle w:val="Strong"/>
          <w:rFonts w:ascii="Times New Roman" w:hAnsi="Times New Roman" w:cs="Times New Roman"/>
          <w:sz w:val="24"/>
          <w:szCs w:val="24"/>
          <w:lang w:bidi="he-IL"/>
        </w:rPr>
        <w:t>7. aprīlim</w:t>
      </w:r>
      <w:r w:rsidR="00F87A55" w:rsidRPr="00F561D9">
        <w:rPr>
          <w:rStyle w:val="Strong"/>
          <w:rFonts w:ascii="Times New Roman" w:hAnsi="Times New Roman" w:cs="Times New Roman"/>
          <w:sz w:val="24"/>
          <w:szCs w:val="24"/>
          <w:lang w:bidi="he-IL"/>
        </w:rPr>
        <w:t xml:space="preserve"> </w:t>
      </w:r>
      <w:r w:rsidR="00773F7C" w:rsidRPr="00F561D9">
        <w:rPr>
          <w:rStyle w:val="Strong"/>
          <w:rFonts w:ascii="Times New Roman" w:hAnsi="Times New Roman" w:cs="Times New Roman"/>
          <w:sz w:val="24"/>
          <w:szCs w:val="24"/>
          <w:lang w:bidi="he-IL"/>
        </w:rPr>
        <w:t xml:space="preserve">plkst. 23:59, </w:t>
      </w:r>
      <w:r w:rsidRPr="00F561D9">
        <w:rPr>
          <w:rFonts w:ascii="Times New Roman" w:hAnsi="Times New Roman" w:cs="Times New Roman"/>
          <w:sz w:val="24"/>
          <w:szCs w:val="24"/>
          <w:lang w:bidi="he-IL"/>
        </w:rPr>
        <w:t xml:space="preserve">jāiemaksā </w:t>
      </w:r>
      <w:r w:rsidRPr="00F561D9">
        <w:rPr>
          <w:rFonts w:ascii="Times New Roman" w:eastAsia="Times New Roman" w:hAnsi="Times New Roman" w:cs="Times New Roman"/>
          <w:sz w:val="24"/>
          <w:szCs w:val="24"/>
          <w:lang w:eastAsia="lv-LV"/>
        </w:rPr>
        <w:t>Kuldīgas novada pašvaldības pamatbudžeta kontā: Kuldīgas novada pašvaldība, reģ</w:t>
      </w:r>
      <w:r w:rsidR="00097A85" w:rsidRPr="00F561D9">
        <w:rPr>
          <w:rFonts w:ascii="Times New Roman" w:eastAsia="Times New Roman" w:hAnsi="Times New Roman" w:cs="Times New Roman"/>
          <w:sz w:val="24"/>
          <w:szCs w:val="24"/>
          <w:lang w:eastAsia="lv-LV"/>
        </w:rPr>
        <w:t>istrācijas</w:t>
      </w:r>
      <w:r w:rsidRPr="00F561D9">
        <w:rPr>
          <w:rFonts w:ascii="Times New Roman" w:eastAsia="Times New Roman" w:hAnsi="Times New Roman" w:cs="Times New Roman"/>
          <w:sz w:val="24"/>
          <w:szCs w:val="24"/>
          <w:lang w:eastAsia="lv-LV"/>
        </w:rPr>
        <w:t xml:space="preserve"> Nr. 90000035590, </w:t>
      </w:r>
      <w:r w:rsidR="00A95F8B" w:rsidRPr="00F561D9">
        <w:rPr>
          <w:rFonts w:ascii="Times New Roman" w:eastAsia="Times New Roman" w:hAnsi="Times New Roman" w:cs="Times New Roman"/>
          <w:sz w:val="24"/>
          <w:szCs w:val="24"/>
          <w:lang w:eastAsia="lv-LV"/>
        </w:rPr>
        <w:t xml:space="preserve">AS “SEB banka”, kods UNLALV2X, </w:t>
      </w:r>
      <w:r w:rsidRPr="00F561D9">
        <w:rPr>
          <w:rFonts w:ascii="Times New Roman" w:eastAsia="Times New Roman" w:hAnsi="Times New Roman" w:cs="Times New Roman"/>
          <w:sz w:val="24"/>
          <w:szCs w:val="24"/>
          <w:lang w:eastAsia="lv-LV"/>
        </w:rPr>
        <w:t xml:space="preserve">konts LV26UNLA0011001130401, norādot: </w:t>
      </w:r>
      <w:r w:rsidRPr="00F561D9">
        <w:rPr>
          <w:rFonts w:ascii="Times New Roman" w:eastAsia="Times New Roman" w:hAnsi="Times New Roman" w:cs="Times New Roman"/>
          <w:i/>
          <w:sz w:val="24"/>
          <w:szCs w:val="24"/>
          <w:lang w:eastAsia="lv-LV"/>
        </w:rPr>
        <w:t>“</w:t>
      </w:r>
      <w:r w:rsidR="00A2434C">
        <w:rPr>
          <w:rFonts w:ascii="Times New Roman" w:eastAsia="Times New Roman" w:hAnsi="Times New Roman" w:cs="Times New Roman"/>
          <w:i/>
          <w:sz w:val="24"/>
          <w:szCs w:val="24"/>
          <w:lang w:eastAsia="lv-LV"/>
        </w:rPr>
        <w:t>Klusā</w:t>
      </w:r>
      <w:r w:rsidR="0034175C" w:rsidRPr="00F561D9">
        <w:rPr>
          <w:rFonts w:ascii="Times New Roman" w:eastAsia="Times New Roman" w:hAnsi="Times New Roman" w:cs="Times New Roman"/>
          <w:i/>
          <w:sz w:val="24"/>
          <w:szCs w:val="24"/>
          <w:lang w:eastAsia="lv-LV"/>
        </w:rPr>
        <w:t xml:space="preserve"> iela </w:t>
      </w:r>
      <w:r w:rsidR="00A2434C">
        <w:rPr>
          <w:rFonts w:ascii="Times New Roman" w:eastAsia="Times New Roman" w:hAnsi="Times New Roman" w:cs="Times New Roman"/>
          <w:i/>
          <w:sz w:val="24"/>
          <w:szCs w:val="24"/>
          <w:lang w:eastAsia="lv-LV"/>
        </w:rPr>
        <w:t>5</w:t>
      </w:r>
      <w:r w:rsidR="00AF6A40">
        <w:rPr>
          <w:rFonts w:ascii="Times New Roman" w:eastAsia="Times New Roman" w:hAnsi="Times New Roman" w:cs="Times New Roman"/>
          <w:i/>
          <w:sz w:val="24"/>
          <w:szCs w:val="24"/>
          <w:lang w:eastAsia="lv-LV"/>
        </w:rPr>
        <w:t>C</w:t>
      </w:r>
      <w:r w:rsidR="0034175C" w:rsidRPr="00F561D9">
        <w:rPr>
          <w:rFonts w:ascii="Times New Roman" w:eastAsia="Times New Roman" w:hAnsi="Times New Roman" w:cs="Times New Roman"/>
          <w:i/>
          <w:sz w:val="24"/>
          <w:szCs w:val="24"/>
          <w:lang w:eastAsia="lv-LV"/>
        </w:rPr>
        <w:t>,</w:t>
      </w:r>
      <w:r w:rsidR="0034175C">
        <w:rPr>
          <w:rFonts w:ascii="Times New Roman" w:eastAsia="Times New Roman" w:hAnsi="Times New Roman" w:cs="Times New Roman"/>
          <w:i/>
          <w:sz w:val="24"/>
          <w:szCs w:val="24"/>
          <w:lang w:eastAsia="lv-LV"/>
        </w:rPr>
        <w:t xml:space="preserve"> Skrunda</w:t>
      </w:r>
      <w:r w:rsidR="00E85BAC" w:rsidRPr="003B6827">
        <w:rPr>
          <w:rFonts w:ascii="Times New Roman" w:eastAsia="Times New Roman" w:hAnsi="Times New Roman" w:cs="Times New Roman"/>
          <w:i/>
          <w:sz w:val="24"/>
          <w:szCs w:val="24"/>
          <w:lang w:eastAsia="lv-LV"/>
        </w:rPr>
        <w:t xml:space="preserve">, </w:t>
      </w:r>
      <w:r w:rsidRPr="003B6827">
        <w:rPr>
          <w:rFonts w:ascii="Times New Roman" w:eastAsia="Times New Roman" w:hAnsi="Times New Roman" w:cs="Times New Roman"/>
          <w:i/>
          <w:sz w:val="24"/>
          <w:szCs w:val="24"/>
          <w:lang w:eastAsia="lv-LV"/>
        </w:rPr>
        <w:t xml:space="preserve">izsole” </w:t>
      </w:r>
      <w:r w:rsidRPr="003B6827">
        <w:rPr>
          <w:rFonts w:ascii="Times New Roman" w:hAnsi="Times New Roman" w:cs="Times New Roman"/>
          <w:sz w:val="24"/>
          <w:szCs w:val="24"/>
          <w:lang w:bidi="he-IL"/>
        </w:rPr>
        <w:t xml:space="preserve">nodrošinājums 10% apmēra no izsolāmā </w:t>
      </w:r>
      <w:r w:rsidR="00B31626" w:rsidRPr="003B6827">
        <w:rPr>
          <w:rFonts w:ascii="Times New Roman" w:hAnsi="Times New Roman" w:cs="Times New Roman"/>
          <w:sz w:val="24"/>
          <w:szCs w:val="24"/>
          <w:lang w:bidi="he-IL"/>
        </w:rPr>
        <w:t>īpašuma</w:t>
      </w:r>
      <w:r w:rsidRPr="003B6827">
        <w:rPr>
          <w:rFonts w:ascii="Times New Roman" w:hAnsi="Times New Roman" w:cs="Times New Roman"/>
          <w:sz w:val="24"/>
          <w:szCs w:val="24"/>
          <w:lang w:bidi="he-IL"/>
        </w:rPr>
        <w:t xml:space="preserve"> nosacītās </w:t>
      </w:r>
      <w:r w:rsidRPr="00EA3C33">
        <w:rPr>
          <w:rFonts w:ascii="Times New Roman" w:hAnsi="Times New Roman" w:cs="Times New Roman"/>
          <w:sz w:val="24"/>
          <w:szCs w:val="24"/>
          <w:lang w:bidi="he-IL"/>
        </w:rPr>
        <w:t xml:space="preserve">cenas </w:t>
      </w:r>
      <w:r w:rsidR="00745E83">
        <w:rPr>
          <w:rFonts w:ascii="Times New Roman" w:hAnsi="Times New Roman" w:cs="Times New Roman"/>
          <w:sz w:val="24"/>
          <w:szCs w:val="24"/>
          <w:lang w:bidi="he-IL"/>
        </w:rPr>
        <w:t>270</w:t>
      </w:r>
      <w:r w:rsidR="005505D6" w:rsidRPr="00EA3C33">
        <w:rPr>
          <w:rFonts w:ascii="Times New Roman" w:hAnsi="Times New Roman" w:cs="Times New Roman"/>
          <w:sz w:val="24"/>
          <w:szCs w:val="24"/>
          <w:lang w:bidi="he-IL"/>
        </w:rPr>
        <w:t>,00</w:t>
      </w:r>
      <w:r w:rsidR="003B6827" w:rsidRPr="00EA3C33">
        <w:rPr>
          <w:rFonts w:ascii="Times New Roman" w:hAnsi="Times New Roman" w:cs="Times New Roman"/>
          <w:sz w:val="24"/>
          <w:szCs w:val="24"/>
          <w:lang w:bidi="he-IL"/>
        </w:rPr>
        <w:t xml:space="preserve"> </w:t>
      </w:r>
      <w:r w:rsidRPr="00EA3C33">
        <w:rPr>
          <w:rFonts w:ascii="Times New Roman" w:hAnsi="Times New Roman" w:cs="Times New Roman"/>
          <w:iCs/>
          <w:sz w:val="24"/>
          <w:szCs w:val="24"/>
          <w:lang w:bidi="he-IL"/>
        </w:rPr>
        <w:t>EUR</w:t>
      </w:r>
      <w:r w:rsidRPr="00EA3C33">
        <w:rPr>
          <w:rFonts w:ascii="Times New Roman" w:hAnsi="Times New Roman" w:cs="Times New Roman"/>
          <w:sz w:val="24"/>
          <w:szCs w:val="24"/>
          <w:lang w:bidi="he-IL"/>
        </w:rPr>
        <w:t xml:space="preserve"> un,</w:t>
      </w:r>
      <w:r w:rsidRPr="003B6827">
        <w:rPr>
          <w:rFonts w:ascii="Times New Roman" w:hAnsi="Times New Roman" w:cs="Times New Roman"/>
          <w:sz w:val="24"/>
          <w:szCs w:val="24"/>
          <w:lang w:bidi="he-IL"/>
        </w:rPr>
        <w:t xml:space="preserve"> izmantojot elektronisko izsoļu vietni, </w:t>
      </w:r>
      <w:r w:rsidR="008C6EC7" w:rsidRPr="003B6827">
        <w:rPr>
          <w:rFonts w:ascii="Times New Roman" w:hAnsi="Times New Roman" w:cs="Times New Roman"/>
          <w:sz w:val="24"/>
          <w:szCs w:val="24"/>
          <w:lang w:bidi="he-IL"/>
        </w:rPr>
        <w:t>jānosūta lūgums izsoles rīkotājam autorizēt to 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5BC12871" w14:textId="584B373B" w:rsidR="00F561D9" w:rsidRPr="003C416F" w:rsidRDefault="00F561D9" w:rsidP="0086340C">
      <w:pPr>
        <w:pStyle w:val="ListParagraph"/>
        <w:numPr>
          <w:ilvl w:val="0"/>
          <w:numId w:val="1"/>
        </w:numPr>
        <w:spacing w:after="0" w:line="240" w:lineRule="auto"/>
        <w:jc w:val="both"/>
        <w:rPr>
          <w:rFonts w:ascii="Times New Roman" w:hAnsi="Times New Roman" w:cs="Times New Roman"/>
          <w:sz w:val="24"/>
          <w:szCs w:val="24"/>
        </w:rPr>
      </w:pPr>
      <w:r w:rsidRPr="003C416F">
        <w:rPr>
          <w:rFonts w:ascii="Times New Roman" w:hAnsi="Times New Roman" w:cs="Times New Roman"/>
          <w:sz w:val="24"/>
          <w:szCs w:val="24"/>
        </w:rPr>
        <w:t xml:space="preserve">Nodrošinājums uzskatāms par iesniegtu, ja </w:t>
      </w:r>
      <w:r w:rsidRPr="003C416F">
        <w:rPr>
          <w:rFonts w:ascii="Times New Roman" w:hAnsi="Times New Roman" w:cs="Times New Roman"/>
          <w:sz w:val="24"/>
          <w:szCs w:val="24"/>
          <w:u w:val="single"/>
        </w:rPr>
        <w:t>tas saņemts norādītajā kontā</w:t>
      </w:r>
      <w:r w:rsidRPr="003C416F">
        <w:rPr>
          <w:rFonts w:ascii="Times New Roman" w:hAnsi="Times New Roman" w:cs="Times New Roman"/>
          <w:sz w:val="24"/>
          <w:szCs w:val="24"/>
        </w:rPr>
        <w:t xml:space="preserve"> </w:t>
      </w:r>
      <w:r w:rsidRPr="003C416F">
        <w:rPr>
          <w:rFonts w:ascii="Times New Roman" w:hAnsi="Times New Roman" w:cs="Times New Roman"/>
          <w:b/>
          <w:bCs/>
          <w:sz w:val="24"/>
          <w:szCs w:val="24"/>
        </w:rPr>
        <w:t>līdz 202</w:t>
      </w:r>
      <w:r w:rsidR="00EA3C33">
        <w:rPr>
          <w:rFonts w:ascii="Times New Roman" w:hAnsi="Times New Roman" w:cs="Times New Roman"/>
          <w:b/>
          <w:bCs/>
          <w:sz w:val="24"/>
          <w:szCs w:val="24"/>
        </w:rPr>
        <w:t>6</w:t>
      </w:r>
      <w:r w:rsidRPr="003C416F">
        <w:rPr>
          <w:rFonts w:ascii="Times New Roman" w:hAnsi="Times New Roman" w:cs="Times New Roman"/>
          <w:b/>
          <w:bCs/>
          <w:sz w:val="24"/>
          <w:szCs w:val="24"/>
        </w:rPr>
        <w:t xml:space="preserve">. gada </w:t>
      </w:r>
      <w:r w:rsidR="00786544">
        <w:rPr>
          <w:rFonts w:ascii="Times New Roman" w:hAnsi="Times New Roman" w:cs="Times New Roman"/>
          <w:b/>
          <w:bCs/>
          <w:sz w:val="24"/>
          <w:szCs w:val="24"/>
        </w:rPr>
        <w:t>7. aprīlim</w:t>
      </w:r>
      <w:r w:rsidRPr="003C416F">
        <w:rPr>
          <w:rFonts w:ascii="Times New Roman" w:hAnsi="Times New Roman" w:cs="Times New Roman"/>
          <w:b/>
          <w:bCs/>
          <w:sz w:val="24"/>
          <w:szCs w:val="24"/>
        </w:rPr>
        <w:t xml:space="preserve"> plkst. 23:59.</w:t>
      </w:r>
      <w:r w:rsidR="0086340C" w:rsidRPr="0086340C">
        <w:rPr>
          <w:rFonts w:ascii="Times New Roman" w:hAnsi="Times New Roman" w:cs="Times New Roman"/>
          <w:sz w:val="24"/>
          <w:szCs w:val="24"/>
        </w:rPr>
        <w:t xml:space="preserve"> </w:t>
      </w:r>
      <w:r w:rsidR="0086340C" w:rsidRPr="004B5196">
        <w:rPr>
          <w:rFonts w:ascii="Times New Roman" w:hAnsi="Times New Roman" w:cs="Times New Roman"/>
          <w:sz w:val="24"/>
          <w:szCs w:val="24"/>
        </w:rPr>
        <w:t>Nodrošinājums, kas ieskaitīts pēc norādītā datuma un laika, tiek atgriezts personai uz kredītiestādes norēķinu kontu.</w:t>
      </w:r>
    </w:p>
    <w:p w14:paraId="489A50A7" w14:textId="04BF9BA2" w:rsidR="008C6EC7" w:rsidRPr="003B6827" w:rsidRDefault="006D5AF6"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lastRenderedPageBreak/>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paziņojuma saņemšanas dienas. </w:t>
      </w:r>
    </w:p>
    <w:p w14:paraId="138CF263" w14:textId="7D0FA15A" w:rsidR="008C6EC7" w:rsidRPr="003B6827" w:rsidRDefault="008C6EC7"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8" w:history="1">
        <w:r w:rsidRPr="003B6827">
          <w:rPr>
            <w:rStyle w:val="Hyperlink"/>
            <w:rFonts w:ascii="Times New Roman" w:eastAsia="Times New Roman" w:hAnsi="Times New Roman" w:cs="Times New Roman"/>
            <w:color w:val="auto"/>
            <w:sz w:val="24"/>
            <w:szCs w:val="24"/>
            <w:lang w:eastAsia="lv-LV"/>
          </w:rPr>
          <w:t>https://izsoles.ta.gov.lv</w:t>
        </w:r>
      </w:hyperlink>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07210192" w:rsidR="006D5AF6" w:rsidRPr="003B6827" w:rsidRDefault="006D5AF6" w:rsidP="0086340C">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Par izsoles dalībnieku var kļūt jebkura fiziskā vai juridiskā persona, kurai ir tiesības iegūt Latvijas Republikā nekustamo īpašumu, tanī skaitā, zemi, un kura līdz reģistrācijas brīdim ir iemaksājusi minēto nodrošinājumu</w:t>
      </w:r>
      <w:r w:rsidR="004512AE" w:rsidRPr="003B6827">
        <w:rPr>
          <w:rFonts w:ascii="Times New Roman" w:hAnsi="Times New Roman" w:cs="Times New Roman"/>
          <w:color w:val="auto"/>
        </w:rPr>
        <w:t xml:space="preserve"> </w:t>
      </w:r>
      <w:r w:rsidRPr="003B6827">
        <w:rPr>
          <w:rFonts w:ascii="Times New Roman" w:hAnsi="Times New Roman" w:cs="Times New Roman"/>
          <w:color w:val="auto"/>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kā arī maksājumu (nodokļi, nomas maksājumi utt.) parādu attiecībā pret Kuldīgas novada pašvaldību. </w:t>
      </w:r>
    </w:p>
    <w:p w14:paraId="72106836" w14:textId="77777777" w:rsidR="006D5AF6" w:rsidRPr="003B6827" w:rsidRDefault="006D5AF6" w:rsidP="0086340C">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Fiziska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Vārdu, uzvārdu;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Pārstāvamās personas veidu;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5505D6" w:rsidRDefault="006D5AF6"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2ED18ABA" w:rsidR="00EA355E" w:rsidRPr="0086340C" w:rsidRDefault="0066239F" w:rsidP="0086340C">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F561D9">
        <w:rPr>
          <w:rFonts w:ascii="Times New Roman" w:hAnsi="Times New Roman" w:cs="Times New Roman"/>
          <w:sz w:val="24"/>
          <w:szCs w:val="24"/>
        </w:rPr>
        <w:t xml:space="preserve">Pretendentu reģistrācija notiek </w:t>
      </w:r>
      <w:r w:rsidR="00B6050F" w:rsidRPr="00F561D9">
        <w:rPr>
          <w:rFonts w:ascii="Times New Roman" w:hAnsi="Times New Roman" w:cs="Times New Roman"/>
          <w:sz w:val="24"/>
          <w:szCs w:val="24"/>
        </w:rPr>
        <w:t xml:space="preserve">no </w:t>
      </w:r>
      <w:r w:rsidR="00773F7C" w:rsidRPr="00F561D9">
        <w:rPr>
          <w:rFonts w:ascii="Times New Roman" w:hAnsi="Times New Roman" w:cs="Times New Roman"/>
          <w:sz w:val="24"/>
          <w:szCs w:val="24"/>
        </w:rPr>
        <w:t>202</w:t>
      </w:r>
      <w:r w:rsidR="003C4FA5">
        <w:rPr>
          <w:rFonts w:ascii="Times New Roman" w:hAnsi="Times New Roman" w:cs="Times New Roman"/>
          <w:sz w:val="24"/>
          <w:szCs w:val="24"/>
        </w:rPr>
        <w:t>6</w:t>
      </w:r>
      <w:r w:rsidR="00773F7C" w:rsidRPr="00F561D9">
        <w:rPr>
          <w:rFonts w:ascii="Times New Roman" w:hAnsi="Times New Roman" w:cs="Times New Roman"/>
          <w:sz w:val="24"/>
          <w:szCs w:val="24"/>
        </w:rPr>
        <w:t xml:space="preserve">. gada </w:t>
      </w:r>
      <w:r w:rsidR="00786544">
        <w:rPr>
          <w:rFonts w:ascii="Times New Roman" w:hAnsi="Times New Roman" w:cs="Times New Roman"/>
          <w:sz w:val="24"/>
          <w:szCs w:val="24"/>
        </w:rPr>
        <w:t>18. marta</w:t>
      </w:r>
      <w:r w:rsidR="00773F7C" w:rsidRPr="00F561D9">
        <w:rPr>
          <w:rFonts w:ascii="Times New Roman" w:hAnsi="Times New Roman" w:cs="Times New Roman"/>
          <w:sz w:val="24"/>
          <w:szCs w:val="24"/>
        </w:rPr>
        <w:t xml:space="preserve"> plkst. 13:00 un noslēdzas 202</w:t>
      </w:r>
      <w:r w:rsidR="00F87A55" w:rsidRPr="00F561D9">
        <w:rPr>
          <w:rFonts w:ascii="Times New Roman" w:hAnsi="Times New Roman" w:cs="Times New Roman"/>
          <w:sz w:val="24"/>
          <w:szCs w:val="24"/>
        </w:rPr>
        <w:t>5</w:t>
      </w:r>
      <w:r w:rsidR="00773F7C" w:rsidRPr="00F561D9">
        <w:rPr>
          <w:rFonts w:ascii="Times New Roman" w:hAnsi="Times New Roman" w:cs="Times New Roman"/>
          <w:sz w:val="24"/>
          <w:szCs w:val="24"/>
        </w:rPr>
        <w:t xml:space="preserve">. gada </w:t>
      </w:r>
      <w:r w:rsidR="00786544">
        <w:rPr>
          <w:rFonts w:ascii="Times New Roman" w:hAnsi="Times New Roman" w:cs="Times New Roman"/>
          <w:sz w:val="24"/>
          <w:szCs w:val="24"/>
        </w:rPr>
        <w:t>7. aprīlī</w:t>
      </w:r>
      <w:r w:rsidR="00F561D9" w:rsidRPr="00F561D9">
        <w:rPr>
          <w:rFonts w:ascii="Times New Roman" w:hAnsi="Times New Roman" w:cs="Times New Roman"/>
          <w:sz w:val="24"/>
          <w:szCs w:val="24"/>
        </w:rPr>
        <w:t xml:space="preserve"> </w:t>
      </w:r>
      <w:r w:rsidR="00773F7C" w:rsidRPr="00F561D9">
        <w:rPr>
          <w:rFonts w:ascii="Times New Roman" w:hAnsi="Times New Roman" w:cs="Times New Roman"/>
          <w:sz w:val="24"/>
          <w:szCs w:val="24"/>
        </w:rPr>
        <w:t>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21308D">
        <w:fldChar w:fldCharType="begin"/>
      </w:r>
      <w:r w:rsidR="008C6EC7" w:rsidRPr="0021308D">
        <w:instrText xml:space="preserve"> HYPERLINK "https://izsoles.ta.gov.lv" </w:instrText>
      </w:r>
      <w:r w:rsidR="008C6EC7" w:rsidRPr="0021308D">
        <w:fldChar w:fldCharType="separate"/>
      </w:r>
      <w:r w:rsidR="008C6EC7" w:rsidRPr="0021308D">
        <w:rPr>
          <w:rStyle w:val="Hyperlink"/>
          <w:rFonts w:ascii="Times New Roman" w:hAnsi="Times New Roman" w:cs="Times New Roman"/>
          <w:color w:val="auto"/>
          <w:sz w:val="24"/>
          <w:szCs w:val="24"/>
        </w:rPr>
        <w:t>https://izsoles.ta.gov.lv</w:t>
      </w:r>
      <w:r w:rsidR="008C6EC7" w:rsidRPr="0021308D">
        <w:rPr>
          <w:rStyle w:val="Hyperlink"/>
          <w:rFonts w:ascii="Times New Roman" w:hAnsi="Times New Roman" w:cs="Times New Roman"/>
          <w:color w:val="auto"/>
          <w:sz w:val="24"/>
          <w:szCs w:val="24"/>
        </w:rPr>
        <w:fldChar w:fldCharType="end"/>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lastRenderedPageBreak/>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hyperlink r:id="rId9" w:history="1">
        <w:r w:rsidR="008C6EC7" w:rsidRPr="003B6827">
          <w:rPr>
            <w:rStyle w:val="Hyperlink"/>
            <w:rFonts w:ascii="Times New Roman" w:hAnsi="Times New Roman" w:cs="Times New Roman"/>
            <w:color w:val="auto"/>
            <w:sz w:val="24"/>
            <w:szCs w:val="24"/>
          </w:rPr>
          <w:t>www.vestnesis.lv</w:t>
        </w:r>
      </w:hyperlink>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7A013833" w14:textId="37B8B823" w:rsidR="0086340C" w:rsidRPr="0086340C"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p>
    <w:p w14:paraId="3F43B0C6" w14:textId="77777777"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5505D6" w:rsidRDefault="0066239F" w:rsidP="0086340C">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86340C">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Izsoles pretendents netiek reģistrēts,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86340C">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4D834042" w:rsidR="00B94990" w:rsidRPr="003B6827" w:rsidRDefault="00E85BAC" w:rsidP="0086340C">
      <w:pPr>
        <w:numPr>
          <w:ilvl w:val="0"/>
          <w:numId w:val="1"/>
        </w:numPr>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hyperlink r:id="rId10" w:history="1">
        <w:r w:rsidRPr="003B6827">
          <w:rPr>
            <w:rStyle w:val="Hyperlink"/>
            <w:rFonts w:ascii="Times New Roman" w:eastAsia="Times New Roman" w:hAnsi="Times New Roman" w:cs="Times New Roman"/>
            <w:sz w:val="24"/>
            <w:szCs w:val="24"/>
            <w:lang w:eastAsia="lv-LV"/>
          </w:rPr>
          <w:t>dome@kuldiga.lv</w:t>
        </w:r>
      </w:hyperlink>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7BD4AF71" w14:textId="77777777" w:rsidR="0086340C" w:rsidRPr="004B5196" w:rsidRDefault="0086340C" w:rsidP="0086340C">
      <w:pPr>
        <w:pStyle w:val="Default"/>
        <w:jc w:val="both"/>
        <w:rPr>
          <w:rFonts w:ascii="Times New Roman" w:hAnsi="Times New Roman" w:cs="Times New Roman"/>
          <w:caps/>
          <w:color w:val="auto"/>
          <w:lang w:val="lv-LV"/>
        </w:rPr>
      </w:pPr>
      <w:r w:rsidRPr="004B5196">
        <w:rPr>
          <w:rFonts w:ascii="Times New Roman" w:hAnsi="Times New Roman" w:cs="Times New Roman"/>
          <w:caps/>
          <w:color w:val="auto"/>
          <w:lang w:val="lv-LV"/>
        </w:rPr>
        <w:t xml:space="preserve">Izsoles norise </w:t>
      </w:r>
    </w:p>
    <w:p w14:paraId="295B7777" w14:textId="77777777" w:rsidR="0086340C" w:rsidRPr="003B6827" w:rsidRDefault="0086340C" w:rsidP="0086340C">
      <w:pPr>
        <w:spacing w:after="0" w:line="240" w:lineRule="auto"/>
        <w:ind w:left="720"/>
        <w:jc w:val="both"/>
        <w:rPr>
          <w:rFonts w:ascii="Times New Roman" w:eastAsia="Times New Roman" w:hAnsi="Times New Roman" w:cs="Times New Roman"/>
          <w:sz w:val="24"/>
          <w:szCs w:val="24"/>
          <w:lang w:eastAsia="lv-LV"/>
        </w:rPr>
      </w:pPr>
    </w:p>
    <w:p w14:paraId="3502DBFC" w14:textId="22B1866D" w:rsidR="0086340C" w:rsidRDefault="0086340C" w:rsidP="0086340C">
      <w:pPr>
        <w:pStyle w:val="ListParagraph"/>
        <w:numPr>
          <w:ilvl w:val="0"/>
          <w:numId w:val="1"/>
        </w:numPr>
        <w:tabs>
          <w:tab w:val="left" w:pos="1276"/>
        </w:tabs>
        <w:spacing w:after="0" w:line="240" w:lineRule="auto"/>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11"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hyperlink r:id="rId12" w:history="1">
        <w:r w:rsidRPr="003B6827">
          <w:rPr>
            <w:rStyle w:val="Hyperlink"/>
            <w:rFonts w:ascii="Times New Roman" w:hAnsi="Times New Roman" w:cs="Times New Roman"/>
            <w:color w:val="auto"/>
            <w:sz w:val="24"/>
            <w:szCs w:val="24"/>
          </w:rPr>
          <w:t>https://izsoles.ta.gov.lv</w:t>
        </w:r>
      </w:hyperlink>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Kuldīgas novada pašvaldības informatīvajā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interneta mājas lapā </w:t>
      </w:r>
      <w:hyperlink r:id="rId13" w:history="1">
        <w:r w:rsidRPr="003B6827">
          <w:rPr>
            <w:rStyle w:val="Hyperlink"/>
            <w:rFonts w:ascii="Times New Roman" w:hAnsi="Times New Roman" w:cs="Times New Roman"/>
            <w:color w:val="auto"/>
            <w:sz w:val="24"/>
            <w:szCs w:val="24"/>
          </w:rPr>
          <w:t>www.kuldiga.lv</w:t>
        </w:r>
      </w:hyperlink>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49BE1E86" w14:textId="03F78FFB" w:rsidR="0086340C" w:rsidRPr="005D7093" w:rsidRDefault="0086340C" w:rsidP="0086340C">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lastRenderedPageBreak/>
        <w:t xml:space="preserve">Izsole sākas elektronisko izsoļu </w:t>
      </w:r>
      <w:r w:rsidRPr="00446ADB">
        <w:rPr>
          <w:rFonts w:ascii="Times New Roman" w:hAnsi="Times New Roman" w:cs="Times New Roman"/>
          <w:sz w:val="24"/>
          <w:szCs w:val="24"/>
        </w:rPr>
        <w:t xml:space="preserve">vietnē </w:t>
      </w:r>
      <w:hyperlink r:id="rId14" w:history="1">
        <w:r w:rsidRPr="00446ADB">
          <w:rPr>
            <w:rStyle w:val="Hyperlink"/>
            <w:rFonts w:ascii="Times New Roman" w:hAnsi="Times New Roman" w:cs="Times New Roman"/>
            <w:color w:val="auto"/>
            <w:sz w:val="24"/>
            <w:szCs w:val="24"/>
          </w:rPr>
          <w:t>https://izsoles.ta.gov.lv</w:t>
        </w:r>
      </w:hyperlink>
      <w:r w:rsidRPr="00446ADB">
        <w:rPr>
          <w:rFonts w:ascii="Times New Roman" w:hAnsi="Times New Roman" w:cs="Times New Roman"/>
          <w:sz w:val="24"/>
          <w:szCs w:val="24"/>
        </w:rPr>
        <w:t xml:space="preserve"> </w:t>
      </w:r>
      <w:r w:rsidRPr="00446ADB">
        <w:rPr>
          <w:rFonts w:ascii="Times New Roman" w:hAnsi="Times New Roman" w:cs="Times New Roman"/>
          <w:b/>
          <w:bCs/>
          <w:sz w:val="24"/>
          <w:szCs w:val="24"/>
        </w:rPr>
        <w:t xml:space="preserve">2026. gada </w:t>
      </w:r>
      <w:r w:rsidR="00786544">
        <w:rPr>
          <w:rFonts w:ascii="Times New Roman" w:hAnsi="Times New Roman" w:cs="Times New Roman"/>
          <w:b/>
          <w:bCs/>
          <w:sz w:val="24"/>
          <w:szCs w:val="24"/>
        </w:rPr>
        <w:t>18. martā</w:t>
      </w:r>
      <w:r w:rsidRPr="00446ADB">
        <w:rPr>
          <w:rFonts w:ascii="Times New Roman" w:hAnsi="Times New Roman" w:cs="Times New Roman"/>
          <w:b/>
          <w:bCs/>
          <w:sz w:val="24"/>
          <w:szCs w:val="24"/>
        </w:rPr>
        <w:t xml:space="preserve"> plkst. 13:00 un noslēdzas 2026. gada </w:t>
      </w:r>
      <w:r w:rsidR="00786544">
        <w:rPr>
          <w:rFonts w:ascii="Times New Roman" w:hAnsi="Times New Roman" w:cs="Times New Roman"/>
          <w:b/>
          <w:bCs/>
          <w:sz w:val="24"/>
          <w:szCs w:val="24"/>
        </w:rPr>
        <w:t>17. aprīlī</w:t>
      </w:r>
      <w:r w:rsidRPr="00446ADB">
        <w:rPr>
          <w:rFonts w:ascii="Times New Roman" w:hAnsi="Times New Roman" w:cs="Times New Roman"/>
          <w:b/>
          <w:bCs/>
          <w:sz w:val="24"/>
          <w:szCs w:val="24"/>
        </w:rPr>
        <w:t xml:space="preserve"> plkst. 13:00.</w:t>
      </w:r>
    </w:p>
    <w:bookmarkEnd w:id="3"/>
    <w:p w14:paraId="1DA5DB90" w14:textId="77777777" w:rsidR="0086340C" w:rsidRPr="0021308D"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7EE4F7D4"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31047C0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416BD5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476A46D6" w14:textId="77777777" w:rsidR="0086340C" w:rsidRPr="003B6827"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D6D1F92" w14:textId="77777777" w:rsidR="005B4B46" w:rsidRDefault="0086340C" w:rsidP="005B4B46">
      <w:pPr>
        <w:numPr>
          <w:ilvl w:val="0"/>
          <w:numId w:val="1"/>
        </w:numPr>
        <w:spacing w:after="0" w:line="240" w:lineRule="auto"/>
        <w:jc w:val="both"/>
        <w:rPr>
          <w:rFonts w:ascii="Times New Roman" w:eastAsia="Times New Roman" w:hAnsi="Times New Roman" w:cs="Times New Roman"/>
          <w:sz w:val="24"/>
          <w:szCs w:val="24"/>
          <w:lang w:eastAsia="lv-LV"/>
        </w:rPr>
      </w:pPr>
      <w:bookmarkStart w:id="4" w:name="_Hlk58569391"/>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bookmarkEnd w:id="4"/>
    </w:p>
    <w:p w14:paraId="51C6BC7E" w14:textId="368AFF33" w:rsidR="005B4B46" w:rsidRPr="005B4B46" w:rsidRDefault="005B4B46" w:rsidP="005B4B46">
      <w:pPr>
        <w:numPr>
          <w:ilvl w:val="0"/>
          <w:numId w:val="1"/>
        </w:numPr>
        <w:spacing w:after="0" w:line="240" w:lineRule="auto"/>
        <w:jc w:val="both"/>
        <w:rPr>
          <w:rFonts w:ascii="Times New Roman" w:eastAsia="Times New Roman" w:hAnsi="Times New Roman" w:cs="Times New Roman"/>
          <w:sz w:val="24"/>
          <w:szCs w:val="24"/>
          <w:lang w:eastAsia="lv-LV"/>
        </w:rPr>
      </w:pPr>
      <w:r w:rsidRPr="005B4B46">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p w14:paraId="1B01FD76" w14:textId="77777777" w:rsidR="0086340C" w:rsidRPr="003B6827" w:rsidRDefault="0086340C" w:rsidP="0086340C">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īpašums tiek piedāvāts pircējam, kurš nosolījis nākamo augstāko cenu. </w:t>
      </w:r>
    </w:p>
    <w:p w14:paraId="08D2C495" w14:textId="77777777" w:rsidR="00652DC6" w:rsidRDefault="00652DC6" w:rsidP="00652DC6">
      <w:pPr>
        <w:pStyle w:val="ListParagraph"/>
        <w:numPr>
          <w:ilvl w:val="0"/>
          <w:numId w:val="1"/>
        </w:numPr>
        <w:spacing w:after="0" w:line="240" w:lineRule="auto"/>
        <w:ind w:left="714" w:hanging="357"/>
        <w:jc w:val="both"/>
        <w:rPr>
          <w:rFonts w:ascii="Times New Roman" w:hAnsi="Times New Roman" w:cs="Times New Roman"/>
          <w:sz w:val="24"/>
          <w:szCs w:val="24"/>
        </w:rPr>
      </w:pPr>
      <w:r w:rsidRPr="00B90708">
        <w:rPr>
          <w:rFonts w:ascii="Times New Roman" w:hAnsi="Times New Roman" w:cs="Times New Roman"/>
          <w:sz w:val="24"/>
          <w:szCs w:val="24"/>
        </w:rPr>
        <w:t>Izsole tiek atzīta par nenotikušu un nodrošinājums netiek atmaksāts:</w:t>
      </w:r>
    </w:p>
    <w:p w14:paraId="34CE0544" w14:textId="77777777" w:rsidR="00652DC6" w:rsidRDefault="00652DC6" w:rsidP="00652DC6">
      <w:pPr>
        <w:pStyle w:val="ListParagraph"/>
        <w:numPr>
          <w:ilvl w:val="1"/>
          <w:numId w:val="23"/>
        </w:numPr>
        <w:spacing w:after="0" w:line="240" w:lineRule="auto"/>
        <w:ind w:left="1560" w:hanging="709"/>
        <w:jc w:val="both"/>
        <w:rPr>
          <w:rFonts w:ascii="Times New Roman" w:hAnsi="Times New Roman" w:cs="Times New Roman"/>
          <w:sz w:val="24"/>
          <w:szCs w:val="24"/>
        </w:rPr>
      </w:pPr>
      <w:r w:rsidRPr="00652DC6">
        <w:rPr>
          <w:rFonts w:ascii="Times New Roman" w:hAnsi="Times New Roman" w:cs="Times New Roman"/>
          <w:sz w:val="24"/>
          <w:szCs w:val="24"/>
        </w:rPr>
        <w:t>visiem izsoles dalībniekiem, ja neviens izsoles dalībnieks nav pārsolījis izsoles sākumcenu;</w:t>
      </w:r>
    </w:p>
    <w:p w14:paraId="6C03B2E7" w14:textId="7814109B" w:rsidR="00652DC6" w:rsidRPr="00652DC6" w:rsidRDefault="00652DC6" w:rsidP="00652DC6">
      <w:pPr>
        <w:pStyle w:val="ListParagraph"/>
        <w:numPr>
          <w:ilvl w:val="1"/>
          <w:numId w:val="23"/>
        </w:numPr>
        <w:spacing w:after="0" w:line="240" w:lineRule="auto"/>
        <w:ind w:left="1560" w:hanging="709"/>
        <w:jc w:val="both"/>
        <w:rPr>
          <w:rFonts w:ascii="Times New Roman" w:hAnsi="Times New Roman" w:cs="Times New Roman"/>
          <w:sz w:val="24"/>
          <w:szCs w:val="24"/>
        </w:rPr>
      </w:pPr>
      <w:r w:rsidRPr="00652DC6">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6686E675" w14:textId="77777777" w:rsidR="0086340C" w:rsidRPr="003B6827" w:rsidRDefault="0086340C" w:rsidP="0086340C">
      <w:pPr>
        <w:spacing w:after="0" w:line="240" w:lineRule="auto"/>
        <w:jc w:val="both"/>
        <w:rPr>
          <w:rFonts w:ascii="Times New Roman" w:hAnsi="Times New Roman" w:cs="Times New Roman"/>
          <w:sz w:val="24"/>
          <w:szCs w:val="24"/>
        </w:rPr>
      </w:pPr>
    </w:p>
    <w:p w14:paraId="60440FE3" w14:textId="77777777" w:rsidR="0086340C" w:rsidRPr="005505D6" w:rsidRDefault="0086340C" w:rsidP="0086340C">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2E225B32" w14:textId="77777777" w:rsidR="0086340C" w:rsidRPr="003B6827" w:rsidRDefault="0086340C" w:rsidP="0086340C">
      <w:pPr>
        <w:spacing w:after="0" w:line="240" w:lineRule="auto"/>
        <w:jc w:val="both"/>
        <w:rPr>
          <w:rFonts w:ascii="Times New Roman" w:eastAsia="Times New Roman" w:hAnsi="Times New Roman" w:cs="Times New Roman"/>
          <w:sz w:val="24"/>
          <w:szCs w:val="24"/>
          <w:lang w:eastAsia="lv-LV"/>
        </w:rPr>
      </w:pPr>
    </w:p>
    <w:p w14:paraId="77115DEF"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dalībniekam, kurš nosolījis augstāko cenu, </w:t>
      </w:r>
      <w:r w:rsidRPr="008E2720">
        <w:rPr>
          <w:rFonts w:ascii="Times New Roman" w:hAnsi="Times New Roman" w:cs="Times New Roman"/>
          <w:b/>
          <w:bCs/>
          <w:sz w:val="24"/>
          <w:szCs w:val="24"/>
        </w:rPr>
        <w:t>2 (divu) nedēļu laikā pēc paziņojuma saņemšanas jāpārskaita norādītajā kontā pirkuma summu</w:t>
      </w:r>
      <w:r w:rsidRPr="004512AE">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iveta.zvirbule@kuldiga.lv. </w:t>
      </w:r>
    </w:p>
    <w:p w14:paraId="704D92AE" w14:textId="77777777" w:rsidR="0086340C" w:rsidRPr="00A2086F"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42</w:t>
      </w:r>
      <w:r w:rsidRPr="004512AE">
        <w:rPr>
          <w:rFonts w:ascii="Times New Roman" w:hAnsi="Times New Roman" w:cs="Times New Roman"/>
          <w:sz w:val="24"/>
          <w:szCs w:val="24"/>
        </w:rPr>
        <w:t xml:space="preserve">. punktā noteiktajā termiņā nav norēķinājies šajos noteikumos minētajā kārtībā, viņš zaudē tiesības uz </w:t>
      </w:r>
      <w:r w:rsidRPr="00A2086F">
        <w:rPr>
          <w:rFonts w:ascii="Times New Roman" w:hAnsi="Times New Roman" w:cs="Times New Roman"/>
          <w:sz w:val="24"/>
          <w:szCs w:val="24"/>
        </w:rPr>
        <w:t xml:space="preserve">nosolīto īpašumu. Izsoles nodrošinājums attiecīgajam dalībniekam netiek atmaksāts. </w:t>
      </w:r>
    </w:p>
    <w:p w14:paraId="6B011CF6" w14:textId="77777777" w:rsidR="0086340C" w:rsidRPr="00A2086F"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24C0FE08" w14:textId="77777777" w:rsidR="0086340C" w:rsidRPr="00A2086F"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Pēc </w:t>
      </w:r>
      <w:r>
        <w:rPr>
          <w:rFonts w:ascii="Times New Roman" w:hAnsi="Times New Roman" w:cs="Times New Roman"/>
          <w:sz w:val="24"/>
          <w:szCs w:val="24"/>
        </w:rPr>
        <w:t>44</w:t>
      </w:r>
      <w:r w:rsidRPr="00A2086F">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1ADE4BB4"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A2086F">
        <w:rPr>
          <w:rFonts w:ascii="Times New Roman" w:hAnsi="Times New Roman" w:cs="Times New Roman"/>
          <w:sz w:val="24"/>
          <w:szCs w:val="24"/>
        </w:rPr>
        <w:t xml:space="preserve">Ja </w:t>
      </w:r>
      <w:r>
        <w:rPr>
          <w:rFonts w:ascii="Times New Roman" w:hAnsi="Times New Roman" w:cs="Times New Roman"/>
          <w:sz w:val="24"/>
          <w:szCs w:val="24"/>
        </w:rPr>
        <w:t>44</w:t>
      </w:r>
      <w:r w:rsidRPr="00A2086F">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w:t>
      </w:r>
      <w:r w:rsidRPr="00A2086F">
        <w:rPr>
          <w:rFonts w:ascii="Times New Roman" w:hAnsi="Times New Roman" w:cs="Times New Roman"/>
          <w:sz w:val="24"/>
          <w:szCs w:val="24"/>
        </w:rPr>
        <w:lastRenderedPageBreak/>
        <w:t>atkārtotu izsoli vai</w:t>
      </w:r>
      <w:r w:rsidRPr="004512AE">
        <w:rPr>
          <w:rFonts w:ascii="Times New Roman" w:hAnsi="Times New Roman" w:cs="Times New Roman"/>
          <w:sz w:val="24"/>
          <w:szCs w:val="24"/>
        </w:rPr>
        <w:t xml:space="preserve"> atsavināšanas procesa pārtraukšanu pieņem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ome. </w:t>
      </w:r>
    </w:p>
    <w:p w14:paraId="5D0B0737"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4512AE">
        <w:rPr>
          <w:rFonts w:ascii="Times New Roman" w:hAnsi="Times New Roman" w:cs="Times New Roman"/>
          <w:sz w:val="24"/>
          <w:szCs w:val="24"/>
        </w:rPr>
        <w:t xml:space="preserve">omē. </w:t>
      </w:r>
    </w:p>
    <w:p w14:paraId="0B20A61F" w14:textId="77777777" w:rsidR="0086340C" w:rsidRPr="004512AE"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Pirkuma līguma projekts tiek apstiprināts kopā ar šiem noteikumiem. </w:t>
      </w:r>
    </w:p>
    <w:p w14:paraId="2A459B68" w14:textId="4D776366" w:rsidR="00A2434C" w:rsidRPr="0086340C" w:rsidRDefault="0086340C" w:rsidP="0086340C">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domes priekšsēdētāja vai viņas prombūtnē – Kuldīgas novada domes priekšsēdētājas vietnieks. </w:t>
      </w:r>
    </w:p>
    <w:p w14:paraId="6279746E" w14:textId="77777777" w:rsidR="00A2434C" w:rsidRPr="005367EE" w:rsidRDefault="00A2434C"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86340C">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86340C">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Sūdzības par izsoles rīkotāja darbībām var iesniegt </w:t>
      </w:r>
      <w:r w:rsidR="00A93D21" w:rsidRPr="003B6827">
        <w:rPr>
          <w:rFonts w:ascii="Times New Roman" w:hAnsi="Times New Roman" w:cs="Times New Roman"/>
          <w:color w:val="auto"/>
        </w:rPr>
        <w:t xml:space="preserve">Kuldīgas novada </w:t>
      </w:r>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(septiņu) dienu laikā pēc izsoles rezultātu apstiprināšanas.</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Default="00DC247C" w:rsidP="008C6EC7">
      <w:pPr>
        <w:spacing w:after="0" w:line="240" w:lineRule="auto"/>
        <w:jc w:val="both"/>
        <w:rPr>
          <w:rFonts w:ascii="Times New Roman" w:eastAsia="Calibri" w:hAnsi="Times New Roman" w:cs="Times New Roman"/>
          <w:caps/>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3EB8320" w14:textId="77777777" w:rsidR="0034175C" w:rsidRPr="003B6827" w:rsidRDefault="0034175C" w:rsidP="008C6EC7">
      <w:pPr>
        <w:spacing w:after="0" w:line="240" w:lineRule="auto"/>
        <w:jc w:val="both"/>
        <w:rPr>
          <w:rFonts w:ascii="Times New Roman" w:eastAsia="Calibri" w:hAnsi="Times New Roman" w:cs="Times New Roman"/>
          <w:sz w:val="24"/>
          <w:szCs w:val="24"/>
        </w:rPr>
      </w:pPr>
    </w:p>
    <w:p w14:paraId="3755D077" w14:textId="7274C0A4" w:rsidR="00687334" w:rsidRPr="0034175C" w:rsidRDefault="00687334" w:rsidP="0086340C">
      <w:pPr>
        <w:pStyle w:val="ListParagraph"/>
        <w:numPr>
          <w:ilvl w:val="0"/>
          <w:numId w:val="1"/>
        </w:numPr>
        <w:spacing w:after="0" w:line="240" w:lineRule="auto"/>
        <w:jc w:val="both"/>
        <w:rPr>
          <w:rFonts w:ascii="Times New Roman" w:hAnsi="Times New Roman" w:cs="Times New Roman"/>
          <w:sz w:val="24"/>
          <w:szCs w:val="24"/>
        </w:rPr>
      </w:pPr>
      <w:bookmarkStart w:id="7" w:name="_Hlk70606869"/>
      <w:r w:rsidRPr="0034175C">
        <w:rPr>
          <w:rFonts w:ascii="Times New Roman" w:hAnsi="Times New Roman" w:cs="Times New Roman"/>
          <w:sz w:val="24"/>
          <w:szCs w:val="24"/>
        </w:rPr>
        <w:t>Īpašumam nav izbūvēta nobrauktuves no</w:t>
      </w:r>
      <w:r w:rsidR="0034175C" w:rsidRPr="0034175C">
        <w:rPr>
          <w:rFonts w:ascii="Times New Roman" w:hAnsi="Times New Roman" w:cs="Times New Roman"/>
          <w:sz w:val="24"/>
          <w:szCs w:val="24"/>
        </w:rPr>
        <w:t xml:space="preserve"> </w:t>
      </w:r>
      <w:r w:rsidR="00A2434C">
        <w:rPr>
          <w:rFonts w:ascii="Times New Roman" w:hAnsi="Times New Roman" w:cs="Times New Roman"/>
          <w:sz w:val="24"/>
          <w:szCs w:val="24"/>
        </w:rPr>
        <w:t>Klusās</w:t>
      </w:r>
      <w:r w:rsidRPr="0034175C">
        <w:rPr>
          <w:rFonts w:ascii="Times New Roman" w:hAnsi="Times New Roman" w:cs="Times New Roman"/>
          <w:sz w:val="24"/>
          <w:szCs w:val="24"/>
        </w:rPr>
        <w:t xml:space="preserve"> ielas. Nobrauktuves izbūves nepieciešamības gadījumā, izbūves un projektēšanas izmaksas sedz Izsoles uzvarētājs.</w:t>
      </w:r>
      <w:r w:rsidR="0034175C" w:rsidRPr="0034175C">
        <w:rPr>
          <w:rFonts w:ascii="Times New Roman" w:hAnsi="Times New Roman" w:cs="Times New Roman"/>
          <w:sz w:val="24"/>
          <w:szCs w:val="24"/>
        </w:rPr>
        <w:t xml:space="preserve"> </w:t>
      </w:r>
    </w:p>
    <w:p w14:paraId="4E7990D5" w14:textId="1591DEDE" w:rsidR="00845B70" w:rsidRPr="00921512" w:rsidRDefault="00687334" w:rsidP="0086340C">
      <w:pPr>
        <w:pStyle w:val="ListParagraph"/>
        <w:numPr>
          <w:ilvl w:val="0"/>
          <w:numId w:val="1"/>
        </w:numPr>
        <w:spacing w:after="0" w:line="240" w:lineRule="auto"/>
        <w:jc w:val="both"/>
        <w:rPr>
          <w:rFonts w:ascii="Times New Roman" w:hAnsi="Times New Roman" w:cs="Times New Roman"/>
          <w:sz w:val="24"/>
          <w:szCs w:val="24"/>
        </w:rPr>
      </w:pPr>
      <w:r w:rsidRPr="0034175C">
        <w:rPr>
          <w:rFonts w:ascii="Times New Roman" w:hAnsi="Times New Roman" w:cs="Times New Roman"/>
          <w:sz w:val="24"/>
          <w:szCs w:val="24"/>
        </w:rPr>
        <w:t>Izsoles uzvarētājam</w:t>
      </w:r>
      <w:r w:rsidR="000F1534" w:rsidRPr="0034175C">
        <w:rPr>
          <w:rFonts w:ascii="Times New Roman" w:hAnsi="Times New Roman" w:cs="Times New Roman"/>
          <w:sz w:val="24"/>
          <w:szCs w:val="24"/>
        </w:rPr>
        <w:t xml:space="preserve"> ir pienākums ievērot zemesgabala atļautās apbūves un labiekārtošanas</w:t>
      </w:r>
      <w:r w:rsidR="000F1534" w:rsidRPr="00921512">
        <w:rPr>
          <w:rFonts w:ascii="Times New Roman" w:hAnsi="Times New Roman" w:cs="Times New Roman"/>
          <w:sz w:val="24"/>
          <w:szCs w:val="24"/>
        </w:rPr>
        <w:t xml:space="preserve"> noteikumus: teritorijas atļautā būvniecība un izmantošana veicama saskaņā ar Latvijas Republikā esošajiem normatīvajiem aktiem un </w:t>
      </w:r>
      <w:r w:rsidR="0034175C">
        <w:rPr>
          <w:rFonts w:ascii="Times New Roman" w:hAnsi="Times New Roman" w:cs="Times New Roman"/>
          <w:sz w:val="24"/>
          <w:szCs w:val="24"/>
        </w:rPr>
        <w:t>Skrundas</w:t>
      </w:r>
      <w:r w:rsidR="000F1534" w:rsidRPr="00921512">
        <w:rPr>
          <w:rFonts w:ascii="Times New Roman" w:hAnsi="Times New Roman" w:cs="Times New Roman"/>
          <w:sz w:val="24"/>
          <w:szCs w:val="24"/>
        </w:rPr>
        <w:t xml:space="preserve"> novada teritorijas plānojumu.</w:t>
      </w:r>
      <w:bookmarkEnd w:id="6"/>
      <w:bookmarkEnd w:id="7"/>
    </w:p>
    <w:p w14:paraId="70E81206" w14:textId="3339BD9E" w:rsidR="00914DBA" w:rsidRPr="00921512" w:rsidRDefault="00845B70" w:rsidP="0086340C">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55EC0CF4" w14:textId="77777777" w:rsidR="00845B70" w:rsidRPr="00921512" w:rsidRDefault="00845B70" w:rsidP="0086340C">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04652644" w14:textId="09A492A6" w:rsidR="00845B70" w:rsidRDefault="00845B70" w:rsidP="0086340C">
      <w:pPr>
        <w:pStyle w:val="ListParagraph"/>
        <w:numPr>
          <w:ilvl w:val="0"/>
          <w:numId w:val="1"/>
        </w:numPr>
        <w:spacing w:after="0" w:line="240" w:lineRule="auto"/>
        <w:jc w:val="both"/>
        <w:rPr>
          <w:rFonts w:ascii="Times New Roman" w:eastAsia="Times New Roman" w:hAnsi="Times New Roman" w:cs="Times New Roman"/>
          <w:sz w:val="24"/>
          <w:szCs w:val="24"/>
        </w:rPr>
      </w:pPr>
      <w:bookmarkStart w:id="9" w:name="_Hlk123827840"/>
      <w:r w:rsidRPr="00921512">
        <w:rPr>
          <w:rFonts w:ascii="Times New Roman" w:eastAsia="Times New Roman" w:hAnsi="Times New Roman" w:cs="Times New Roman"/>
          <w:sz w:val="24"/>
          <w:szCs w:val="24"/>
        </w:rPr>
        <w:t xml:space="preserve">Īpašuma apsaimniekošana, uzturēšana un sakopšana veicama atbilstoši </w:t>
      </w:r>
      <w:r w:rsidR="00043B27" w:rsidRPr="00921512">
        <w:rPr>
          <w:rFonts w:ascii="Times New Roman" w:eastAsia="Times New Roman" w:hAnsi="Times New Roman" w:cs="Times New Roman"/>
          <w:sz w:val="24"/>
          <w:szCs w:val="24"/>
        </w:rPr>
        <w:t xml:space="preserve">Kuldīgas novada pašvaldības </w:t>
      </w:r>
      <w:r w:rsidRPr="00921512">
        <w:rPr>
          <w:rFonts w:ascii="Times New Roman" w:eastAsia="Times New Roman" w:hAnsi="Times New Roman" w:cs="Times New Roman"/>
          <w:sz w:val="24"/>
          <w:szCs w:val="24"/>
        </w:rPr>
        <w:t>saistošajiem noteikumiem</w:t>
      </w:r>
      <w:r w:rsidR="00043B27" w:rsidRPr="00921512">
        <w:rPr>
          <w:rFonts w:ascii="Times New Roman" w:eastAsia="Times New Roman" w:hAnsi="Times New Roman" w:cs="Times New Roman"/>
          <w:sz w:val="24"/>
          <w:szCs w:val="24"/>
        </w:rPr>
        <w:t>.</w:t>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p w14:paraId="1118396F" w14:textId="6C4AF7D4" w:rsidR="00166CCA" w:rsidRPr="00A52AC2" w:rsidRDefault="00166CCA" w:rsidP="0086340C">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7723197" w14:textId="3B698BB6" w:rsidR="00166CCA" w:rsidRPr="003B6827" w:rsidRDefault="00166CCA" w:rsidP="0086340C">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lastRenderedPageBreak/>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661B0E70" w14:textId="77777777" w:rsidR="00166CCA" w:rsidRPr="003B6827" w:rsidRDefault="00166CCA"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00501795" w14:textId="77777777" w:rsidR="000B4EE9" w:rsidRDefault="000B4EE9" w:rsidP="000B4EE9">
      <w:pPr>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04A2419C" w14:textId="142F5331" w:rsidR="00DD6E2F" w:rsidRPr="0034175C" w:rsidRDefault="000B4EE9" w:rsidP="0034175C">
      <w:pPr>
        <w:spacing w:after="0" w:line="240" w:lineRule="auto"/>
        <w:jc w:val="center"/>
        <w:rPr>
          <w:rFonts w:ascii="Times New Roman" w:eastAsia="Times New Roman" w:hAnsi="Times New Roman" w:cs="Times New Roman"/>
          <w:sz w:val="20"/>
          <w:szCs w:val="20"/>
          <w:lang w:eastAsia="lv-LV"/>
        </w:rPr>
      </w:pPr>
      <w:r w:rsidRPr="0034175C">
        <w:rPr>
          <w:rFonts w:ascii="Times New Roman" w:eastAsia="Times New Roman" w:hAnsi="Times New Roman" w:cs="Times New Roman"/>
          <w:sz w:val="20"/>
          <w:szCs w:val="20"/>
          <w:lang w:eastAsia="lv-LV"/>
        </w:rPr>
        <w:t>* DOKUMENTS IR PARAKSTĪTS AR DROŠU ELEKTRONISKO PARAKSTU</w:t>
      </w:r>
      <w:r w:rsidR="0034175C">
        <w:rPr>
          <w:rFonts w:ascii="Times New Roman" w:eastAsia="Times New Roman" w:hAnsi="Times New Roman" w:cs="Times New Roman"/>
          <w:sz w:val="20"/>
          <w:szCs w:val="20"/>
          <w:lang w:eastAsia="lv-LV"/>
        </w:rPr>
        <w:t xml:space="preserve"> </w:t>
      </w:r>
      <w:r w:rsidRPr="0034175C">
        <w:rPr>
          <w:rFonts w:ascii="Times New Roman" w:eastAsia="Times New Roman" w:hAnsi="Times New Roman" w:cs="Times New Roman"/>
          <w:sz w:val="20"/>
          <w:szCs w:val="20"/>
          <w:lang w:eastAsia="lv-LV"/>
        </w:rPr>
        <w:t>UN SATUR LAIKA ZĪMOGU</w:t>
      </w:r>
    </w:p>
    <w:sectPr w:rsidR="00DD6E2F" w:rsidRPr="0034175C" w:rsidSect="00ED607A">
      <w:footerReference w:type="default" r:id="rId15"/>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515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6255AE9"/>
    <w:multiLevelType w:val="hybridMultilevel"/>
    <w:tmpl w:val="2E34DDC6"/>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B7651D9"/>
    <w:multiLevelType w:val="multilevel"/>
    <w:tmpl w:val="7228D818"/>
    <w:lvl w:ilvl="0">
      <w:start w:val="3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4"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0C4317"/>
    <w:multiLevelType w:val="multilevel"/>
    <w:tmpl w:val="FFE46610"/>
    <w:lvl w:ilvl="0">
      <w:start w:val="4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FE377BA"/>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1"/>
  </w:num>
  <w:num w:numId="2" w16cid:durableId="747266497">
    <w:abstractNumId w:val="16"/>
  </w:num>
  <w:num w:numId="3" w16cid:durableId="900361151">
    <w:abstractNumId w:val="15"/>
  </w:num>
  <w:num w:numId="4" w16cid:durableId="400173679">
    <w:abstractNumId w:val="10"/>
  </w:num>
  <w:num w:numId="5" w16cid:durableId="393430642">
    <w:abstractNumId w:val="3"/>
  </w:num>
  <w:num w:numId="6" w16cid:durableId="1844122273">
    <w:abstractNumId w:val="8"/>
  </w:num>
  <w:num w:numId="7" w16cid:durableId="249462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6"/>
  </w:num>
  <w:num w:numId="9" w16cid:durableId="1268001782">
    <w:abstractNumId w:val="12"/>
  </w:num>
  <w:num w:numId="10" w16cid:durableId="21778457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3"/>
  </w:num>
  <w:num w:numId="12" w16cid:durableId="1963072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11"/>
  </w:num>
  <w:num w:numId="14" w16cid:durableId="1015808053">
    <w:abstractNumId w:val="18"/>
  </w:num>
  <w:num w:numId="15" w16cid:durableId="1361977601">
    <w:abstractNumId w:val="14"/>
  </w:num>
  <w:num w:numId="16" w16cid:durableId="161848270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7"/>
  </w:num>
  <w:num w:numId="19" w16cid:durableId="1086222144">
    <w:abstractNumId w:val="4"/>
  </w:num>
  <w:num w:numId="20" w16cid:durableId="1889225572">
    <w:abstractNumId w:val="19"/>
  </w:num>
  <w:num w:numId="21" w16cid:durableId="933979816">
    <w:abstractNumId w:val="0"/>
  </w:num>
  <w:num w:numId="22" w16cid:durableId="1742215131">
    <w:abstractNumId w:val="2"/>
  </w:num>
  <w:num w:numId="23" w16cid:durableId="1044905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639B"/>
    <w:rsid w:val="00093037"/>
    <w:rsid w:val="00097A85"/>
    <w:rsid w:val="000A17DB"/>
    <w:rsid w:val="000A50DF"/>
    <w:rsid w:val="000B0775"/>
    <w:rsid w:val="000B1683"/>
    <w:rsid w:val="000B4EE9"/>
    <w:rsid w:val="000B5D6C"/>
    <w:rsid w:val="000C0EE2"/>
    <w:rsid w:val="000C1BB0"/>
    <w:rsid w:val="000C3DE7"/>
    <w:rsid w:val="000E06B3"/>
    <w:rsid w:val="000E3233"/>
    <w:rsid w:val="000E4CB3"/>
    <w:rsid w:val="000E7215"/>
    <w:rsid w:val="000F09D7"/>
    <w:rsid w:val="000F1534"/>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74253"/>
    <w:rsid w:val="001901E1"/>
    <w:rsid w:val="001957BC"/>
    <w:rsid w:val="001A7B04"/>
    <w:rsid w:val="001B22FC"/>
    <w:rsid w:val="001B4EB6"/>
    <w:rsid w:val="001D0BED"/>
    <w:rsid w:val="001E0728"/>
    <w:rsid w:val="001E3277"/>
    <w:rsid w:val="001F34B4"/>
    <w:rsid w:val="002004BB"/>
    <w:rsid w:val="00201FA8"/>
    <w:rsid w:val="0021308D"/>
    <w:rsid w:val="00243230"/>
    <w:rsid w:val="0024669C"/>
    <w:rsid w:val="00247917"/>
    <w:rsid w:val="00253CD0"/>
    <w:rsid w:val="0027153D"/>
    <w:rsid w:val="0027713F"/>
    <w:rsid w:val="00281FAD"/>
    <w:rsid w:val="00285A5E"/>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08BA"/>
    <w:rsid w:val="00321ABC"/>
    <w:rsid w:val="0032205B"/>
    <w:rsid w:val="00337579"/>
    <w:rsid w:val="00337809"/>
    <w:rsid w:val="0034175C"/>
    <w:rsid w:val="00362E2F"/>
    <w:rsid w:val="0036781B"/>
    <w:rsid w:val="00370EF7"/>
    <w:rsid w:val="00372D00"/>
    <w:rsid w:val="003736E1"/>
    <w:rsid w:val="00377B5F"/>
    <w:rsid w:val="00385417"/>
    <w:rsid w:val="00391C94"/>
    <w:rsid w:val="003A4AEB"/>
    <w:rsid w:val="003A61DA"/>
    <w:rsid w:val="003B6827"/>
    <w:rsid w:val="003B7C40"/>
    <w:rsid w:val="003B7D04"/>
    <w:rsid w:val="003C4FA5"/>
    <w:rsid w:val="003E16D5"/>
    <w:rsid w:val="003F0968"/>
    <w:rsid w:val="003F299A"/>
    <w:rsid w:val="003F4E7B"/>
    <w:rsid w:val="004032D8"/>
    <w:rsid w:val="00403DDE"/>
    <w:rsid w:val="00412854"/>
    <w:rsid w:val="00415569"/>
    <w:rsid w:val="0041602D"/>
    <w:rsid w:val="004512AE"/>
    <w:rsid w:val="00453A6F"/>
    <w:rsid w:val="00456983"/>
    <w:rsid w:val="0047539E"/>
    <w:rsid w:val="0047600C"/>
    <w:rsid w:val="00490111"/>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80353"/>
    <w:rsid w:val="0058248D"/>
    <w:rsid w:val="00593342"/>
    <w:rsid w:val="00595B6D"/>
    <w:rsid w:val="00595DEE"/>
    <w:rsid w:val="005A47F1"/>
    <w:rsid w:val="005A53CD"/>
    <w:rsid w:val="005B2B28"/>
    <w:rsid w:val="005B4B46"/>
    <w:rsid w:val="005D7093"/>
    <w:rsid w:val="005F0F61"/>
    <w:rsid w:val="005F4106"/>
    <w:rsid w:val="00603844"/>
    <w:rsid w:val="006224A1"/>
    <w:rsid w:val="00637952"/>
    <w:rsid w:val="00640AFD"/>
    <w:rsid w:val="00652DBF"/>
    <w:rsid w:val="00652DC6"/>
    <w:rsid w:val="006533B9"/>
    <w:rsid w:val="006616BA"/>
    <w:rsid w:val="0066239F"/>
    <w:rsid w:val="00687334"/>
    <w:rsid w:val="00694A11"/>
    <w:rsid w:val="006971F2"/>
    <w:rsid w:val="00697876"/>
    <w:rsid w:val="006B2F18"/>
    <w:rsid w:val="006B3AC5"/>
    <w:rsid w:val="006B3F02"/>
    <w:rsid w:val="006C60E7"/>
    <w:rsid w:val="006D5AF6"/>
    <w:rsid w:val="006E10A3"/>
    <w:rsid w:val="006E5899"/>
    <w:rsid w:val="0071332A"/>
    <w:rsid w:val="0071517B"/>
    <w:rsid w:val="00723E66"/>
    <w:rsid w:val="007303F0"/>
    <w:rsid w:val="0073431F"/>
    <w:rsid w:val="00745E83"/>
    <w:rsid w:val="00765079"/>
    <w:rsid w:val="00773F7C"/>
    <w:rsid w:val="00776384"/>
    <w:rsid w:val="00786544"/>
    <w:rsid w:val="00791AEF"/>
    <w:rsid w:val="007A011B"/>
    <w:rsid w:val="007A6BA2"/>
    <w:rsid w:val="007C7001"/>
    <w:rsid w:val="007D2A8E"/>
    <w:rsid w:val="007D67AF"/>
    <w:rsid w:val="007E259E"/>
    <w:rsid w:val="007F0506"/>
    <w:rsid w:val="007F34A5"/>
    <w:rsid w:val="007F51AB"/>
    <w:rsid w:val="0080732D"/>
    <w:rsid w:val="00807C1B"/>
    <w:rsid w:val="00814BCF"/>
    <w:rsid w:val="008164CC"/>
    <w:rsid w:val="00817D69"/>
    <w:rsid w:val="00820454"/>
    <w:rsid w:val="00822945"/>
    <w:rsid w:val="0082313E"/>
    <w:rsid w:val="0083075F"/>
    <w:rsid w:val="00832C18"/>
    <w:rsid w:val="00845B70"/>
    <w:rsid w:val="00852612"/>
    <w:rsid w:val="008541A0"/>
    <w:rsid w:val="00854B01"/>
    <w:rsid w:val="0086340C"/>
    <w:rsid w:val="0086447B"/>
    <w:rsid w:val="0086716F"/>
    <w:rsid w:val="00877B9E"/>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27990"/>
    <w:rsid w:val="00932BF9"/>
    <w:rsid w:val="00947F42"/>
    <w:rsid w:val="00953D7A"/>
    <w:rsid w:val="0095639E"/>
    <w:rsid w:val="00967CF7"/>
    <w:rsid w:val="00971650"/>
    <w:rsid w:val="00984F57"/>
    <w:rsid w:val="00985241"/>
    <w:rsid w:val="009854D5"/>
    <w:rsid w:val="0098680E"/>
    <w:rsid w:val="00986FE3"/>
    <w:rsid w:val="009871F5"/>
    <w:rsid w:val="00995577"/>
    <w:rsid w:val="0099625E"/>
    <w:rsid w:val="009A1C4A"/>
    <w:rsid w:val="009A1C76"/>
    <w:rsid w:val="009A1CD7"/>
    <w:rsid w:val="009A6D0E"/>
    <w:rsid w:val="009B7313"/>
    <w:rsid w:val="009C5EFB"/>
    <w:rsid w:val="009D160F"/>
    <w:rsid w:val="009D3872"/>
    <w:rsid w:val="009D38CF"/>
    <w:rsid w:val="009D54CE"/>
    <w:rsid w:val="009E3E91"/>
    <w:rsid w:val="009F0421"/>
    <w:rsid w:val="009F7238"/>
    <w:rsid w:val="00A055A6"/>
    <w:rsid w:val="00A05C15"/>
    <w:rsid w:val="00A0648D"/>
    <w:rsid w:val="00A14300"/>
    <w:rsid w:val="00A15FCE"/>
    <w:rsid w:val="00A22985"/>
    <w:rsid w:val="00A22D56"/>
    <w:rsid w:val="00A2434C"/>
    <w:rsid w:val="00A275FC"/>
    <w:rsid w:val="00A27A19"/>
    <w:rsid w:val="00A339BD"/>
    <w:rsid w:val="00A41824"/>
    <w:rsid w:val="00A41F8E"/>
    <w:rsid w:val="00A426E7"/>
    <w:rsid w:val="00A5141C"/>
    <w:rsid w:val="00A52AC2"/>
    <w:rsid w:val="00A6616A"/>
    <w:rsid w:val="00A72A4A"/>
    <w:rsid w:val="00A747F1"/>
    <w:rsid w:val="00A74AF6"/>
    <w:rsid w:val="00A75914"/>
    <w:rsid w:val="00A763E0"/>
    <w:rsid w:val="00A808AF"/>
    <w:rsid w:val="00A93D21"/>
    <w:rsid w:val="00A95F8B"/>
    <w:rsid w:val="00A9744C"/>
    <w:rsid w:val="00AA1300"/>
    <w:rsid w:val="00AA393C"/>
    <w:rsid w:val="00AB7294"/>
    <w:rsid w:val="00AB7776"/>
    <w:rsid w:val="00AC0D87"/>
    <w:rsid w:val="00AD2A42"/>
    <w:rsid w:val="00AD33B7"/>
    <w:rsid w:val="00AD6662"/>
    <w:rsid w:val="00AE0A3E"/>
    <w:rsid w:val="00AE62BC"/>
    <w:rsid w:val="00AF6A40"/>
    <w:rsid w:val="00B02BBB"/>
    <w:rsid w:val="00B04425"/>
    <w:rsid w:val="00B13009"/>
    <w:rsid w:val="00B14167"/>
    <w:rsid w:val="00B15DC2"/>
    <w:rsid w:val="00B22261"/>
    <w:rsid w:val="00B31626"/>
    <w:rsid w:val="00B44A5F"/>
    <w:rsid w:val="00B46DCB"/>
    <w:rsid w:val="00B510F9"/>
    <w:rsid w:val="00B6050F"/>
    <w:rsid w:val="00B70B63"/>
    <w:rsid w:val="00B80200"/>
    <w:rsid w:val="00B83412"/>
    <w:rsid w:val="00B84A68"/>
    <w:rsid w:val="00B935E8"/>
    <w:rsid w:val="00B94990"/>
    <w:rsid w:val="00BB67DF"/>
    <w:rsid w:val="00BD65B8"/>
    <w:rsid w:val="00BD6FD8"/>
    <w:rsid w:val="00BE2B40"/>
    <w:rsid w:val="00BE53D7"/>
    <w:rsid w:val="00C016C8"/>
    <w:rsid w:val="00C16876"/>
    <w:rsid w:val="00C220A6"/>
    <w:rsid w:val="00C259E6"/>
    <w:rsid w:val="00C27148"/>
    <w:rsid w:val="00C272FD"/>
    <w:rsid w:val="00C3031A"/>
    <w:rsid w:val="00C33F8B"/>
    <w:rsid w:val="00C35719"/>
    <w:rsid w:val="00C41DC6"/>
    <w:rsid w:val="00C43278"/>
    <w:rsid w:val="00C44F35"/>
    <w:rsid w:val="00C501AA"/>
    <w:rsid w:val="00C644A8"/>
    <w:rsid w:val="00C66D5D"/>
    <w:rsid w:val="00C7044A"/>
    <w:rsid w:val="00C9109E"/>
    <w:rsid w:val="00C931EB"/>
    <w:rsid w:val="00C93E58"/>
    <w:rsid w:val="00CA0A28"/>
    <w:rsid w:val="00CA3026"/>
    <w:rsid w:val="00CA6289"/>
    <w:rsid w:val="00CB5067"/>
    <w:rsid w:val="00CB56BA"/>
    <w:rsid w:val="00CB5CC0"/>
    <w:rsid w:val="00CC5916"/>
    <w:rsid w:val="00CF1053"/>
    <w:rsid w:val="00D14572"/>
    <w:rsid w:val="00D201AD"/>
    <w:rsid w:val="00D35D91"/>
    <w:rsid w:val="00D41FBA"/>
    <w:rsid w:val="00D4498D"/>
    <w:rsid w:val="00D44D44"/>
    <w:rsid w:val="00D472A9"/>
    <w:rsid w:val="00D70A7E"/>
    <w:rsid w:val="00D83444"/>
    <w:rsid w:val="00D849CE"/>
    <w:rsid w:val="00D97FA5"/>
    <w:rsid w:val="00DA14EB"/>
    <w:rsid w:val="00DB05A8"/>
    <w:rsid w:val="00DB3A3C"/>
    <w:rsid w:val="00DB583A"/>
    <w:rsid w:val="00DB668F"/>
    <w:rsid w:val="00DC247C"/>
    <w:rsid w:val="00DC47F0"/>
    <w:rsid w:val="00DD542D"/>
    <w:rsid w:val="00DD6E2F"/>
    <w:rsid w:val="00DF2C47"/>
    <w:rsid w:val="00DF416F"/>
    <w:rsid w:val="00E0301A"/>
    <w:rsid w:val="00E117BE"/>
    <w:rsid w:val="00E15C16"/>
    <w:rsid w:val="00E20487"/>
    <w:rsid w:val="00E2295C"/>
    <w:rsid w:val="00E251E9"/>
    <w:rsid w:val="00E33E8C"/>
    <w:rsid w:val="00E4379F"/>
    <w:rsid w:val="00E4611F"/>
    <w:rsid w:val="00E53984"/>
    <w:rsid w:val="00E56A69"/>
    <w:rsid w:val="00E6717A"/>
    <w:rsid w:val="00E713BF"/>
    <w:rsid w:val="00E7442F"/>
    <w:rsid w:val="00E7766B"/>
    <w:rsid w:val="00E85BAC"/>
    <w:rsid w:val="00E912AC"/>
    <w:rsid w:val="00E920C0"/>
    <w:rsid w:val="00EA355E"/>
    <w:rsid w:val="00EA3C33"/>
    <w:rsid w:val="00EB02C7"/>
    <w:rsid w:val="00EC457E"/>
    <w:rsid w:val="00ED0D4B"/>
    <w:rsid w:val="00ED607A"/>
    <w:rsid w:val="00EF2FBD"/>
    <w:rsid w:val="00EF3458"/>
    <w:rsid w:val="00F04FA0"/>
    <w:rsid w:val="00F06EB6"/>
    <w:rsid w:val="00F139E1"/>
    <w:rsid w:val="00F15AB0"/>
    <w:rsid w:val="00F22577"/>
    <w:rsid w:val="00F306F8"/>
    <w:rsid w:val="00F33E6E"/>
    <w:rsid w:val="00F439E1"/>
    <w:rsid w:val="00F52E53"/>
    <w:rsid w:val="00F561D9"/>
    <w:rsid w:val="00F5653C"/>
    <w:rsid w:val="00F61EA7"/>
    <w:rsid w:val="00F70CA9"/>
    <w:rsid w:val="00F758EB"/>
    <w:rsid w:val="00F87A55"/>
    <w:rsid w:val="00FC3D1A"/>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www.kuldig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izsole/izsole/noteikumi/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ome@kuldiga.lv" TargetMode="External"/><Relationship Id="rId4" Type="http://schemas.openxmlformats.org/officeDocument/2006/relationships/settings" Target="settings.xml"/><Relationship Id="rId9" Type="http://schemas.openxmlformats.org/officeDocument/2006/relationships/hyperlink" Target="http://www.vestnesi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6</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Laura Damberga</cp:lastModifiedBy>
  <cp:revision>226</cp:revision>
  <cp:lastPrinted>2018-03-19T15:00:00Z</cp:lastPrinted>
  <dcterms:created xsi:type="dcterms:W3CDTF">2018-03-19T15:03:00Z</dcterms:created>
  <dcterms:modified xsi:type="dcterms:W3CDTF">2026-03-02T15:24:00Z</dcterms:modified>
</cp:coreProperties>
</file>