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6F8B2" w14:textId="6EBB5473" w:rsidR="00155EE7" w:rsidRDefault="000F24A0" w:rsidP="00155EE7">
      <w:pPr>
        <w:ind w:right="53"/>
        <w:jc w:val="center"/>
        <w:rPr>
          <w:b/>
          <w:bCs/>
        </w:rPr>
      </w:pPr>
      <w:r w:rsidRPr="00155EE7">
        <w:rPr>
          <w:b/>
          <w:bCs/>
        </w:rPr>
        <w:t xml:space="preserve">LĪGUMS Nr. </w:t>
      </w:r>
      <w:r w:rsidR="00AF0C64" w:rsidRPr="00FD06A2">
        <w:rPr>
          <w:b/>
        </w:rPr>
        <w:t>{{DOKREGNUMURS}}</w:t>
      </w:r>
    </w:p>
    <w:p w14:paraId="52BF7AE9" w14:textId="77777777" w:rsidR="00241D5D" w:rsidRPr="00155EE7" w:rsidRDefault="000F24A0" w:rsidP="00155EE7">
      <w:pPr>
        <w:ind w:right="53"/>
        <w:jc w:val="center"/>
        <w:rPr>
          <w:b/>
          <w:bCs/>
          <w:highlight w:val="yellow"/>
        </w:rPr>
      </w:pPr>
      <w:r>
        <w:rPr>
          <w:b/>
          <w:bCs/>
        </w:rPr>
        <w:t>par izcērtamās koksnes pārdošanu</w:t>
      </w:r>
    </w:p>
    <w:p w14:paraId="16DB29F8" w14:textId="77777777" w:rsidR="00241D5D" w:rsidRPr="00241D5D" w:rsidRDefault="00241D5D" w:rsidP="00DA0305">
      <w:pPr>
        <w:tabs>
          <w:tab w:val="left" w:pos="0"/>
        </w:tabs>
        <w:rPr>
          <w:b/>
          <w:bCs/>
          <w:sz w:val="22"/>
          <w:szCs w:val="22"/>
          <w:lang w:eastAsia="en-US"/>
        </w:rPr>
      </w:pPr>
    </w:p>
    <w:p w14:paraId="70E5C317" w14:textId="0DAEC361" w:rsidR="00241D5D" w:rsidRPr="00A61891" w:rsidRDefault="00A61891" w:rsidP="00214244">
      <w:pPr>
        <w:tabs>
          <w:tab w:val="left" w:pos="0"/>
        </w:tabs>
        <w:jc w:val="right"/>
        <w:rPr>
          <w:bCs/>
          <w:i/>
          <w:sz w:val="20"/>
          <w:szCs w:val="20"/>
          <w:lang w:eastAsia="en-US"/>
        </w:rPr>
      </w:pPr>
      <w:r>
        <w:rPr>
          <w:bCs/>
          <w:i/>
          <w:lang w:eastAsia="en-US"/>
        </w:rPr>
        <w:t>Ķekavā, Ķekavas no</w:t>
      </w:r>
      <w:r w:rsidR="00214244">
        <w:rPr>
          <w:bCs/>
          <w:i/>
          <w:lang w:eastAsia="en-US"/>
        </w:rPr>
        <w:t xml:space="preserve">vadā </w:t>
      </w:r>
      <w:r w:rsidR="000B1984" w:rsidRPr="00942B0A">
        <w:rPr>
          <w:bCs/>
          <w:lang w:eastAsia="en-US"/>
        </w:rPr>
        <w:tab/>
      </w:r>
      <w:r w:rsidR="000B1984" w:rsidRPr="00942B0A">
        <w:rPr>
          <w:bCs/>
          <w:lang w:eastAsia="en-US"/>
        </w:rPr>
        <w:tab/>
      </w:r>
      <w:r w:rsidR="000B1984" w:rsidRPr="00942B0A">
        <w:rPr>
          <w:bCs/>
          <w:lang w:eastAsia="en-US"/>
        </w:rPr>
        <w:tab/>
      </w:r>
      <w:r w:rsidR="000B1984" w:rsidRPr="00942B0A">
        <w:rPr>
          <w:bCs/>
          <w:lang w:eastAsia="en-US"/>
        </w:rPr>
        <w:tab/>
      </w:r>
      <w:r w:rsidR="001844B3" w:rsidRPr="00A61891">
        <w:rPr>
          <w:bCs/>
          <w:i/>
          <w:sz w:val="20"/>
          <w:szCs w:val="20"/>
          <w:lang w:eastAsia="en-US"/>
        </w:rPr>
        <w:t xml:space="preserve">              </w:t>
      </w:r>
      <w:r w:rsidRPr="00A61891">
        <w:rPr>
          <w:bCs/>
          <w:i/>
          <w:sz w:val="20"/>
          <w:szCs w:val="20"/>
          <w:lang w:eastAsia="en-US"/>
        </w:rPr>
        <w:t>Līguma parakstīšanas datums ir pēdējā pievienotā droša elektroniskā paraksta un tā</w:t>
      </w:r>
    </w:p>
    <w:p w14:paraId="1C3E115B" w14:textId="329B325B" w:rsidR="00A61891" w:rsidRPr="00942B0A" w:rsidRDefault="00A61891" w:rsidP="00214244">
      <w:pPr>
        <w:tabs>
          <w:tab w:val="left" w:pos="0"/>
        </w:tabs>
        <w:jc w:val="right"/>
        <w:rPr>
          <w:bCs/>
          <w:i/>
          <w:lang w:eastAsia="en-US"/>
        </w:rPr>
      </w:pPr>
      <w:r w:rsidRPr="00A61891">
        <w:rPr>
          <w:bCs/>
          <w:i/>
          <w:sz w:val="20"/>
          <w:szCs w:val="20"/>
          <w:lang w:eastAsia="en-US"/>
        </w:rPr>
        <w:t>laika zīmoga pievienošanas datums</w:t>
      </w:r>
    </w:p>
    <w:p w14:paraId="397A4BCE" w14:textId="77777777" w:rsidR="00241D5D" w:rsidRDefault="00241D5D" w:rsidP="00214244">
      <w:pPr>
        <w:tabs>
          <w:tab w:val="left" w:pos="0"/>
        </w:tabs>
        <w:jc w:val="right"/>
        <w:rPr>
          <w:bCs/>
          <w:i/>
          <w:lang w:eastAsia="en-US"/>
        </w:rPr>
      </w:pPr>
    </w:p>
    <w:p w14:paraId="6AA1B646" w14:textId="77777777" w:rsidR="005C2411" w:rsidRDefault="005C2411" w:rsidP="00214244">
      <w:pPr>
        <w:tabs>
          <w:tab w:val="left" w:pos="0"/>
        </w:tabs>
        <w:jc w:val="right"/>
        <w:rPr>
          <w:bCs/>
          <w:i/>
          <w:lang w:eastAsia="en-US"/>
        </w:rPr>
      </w:pPr>
    </w:p>
    <w:p w14:paraId="23BB00D1" w14:textId="397DB512" w:rsidR="00EA67BE" w:rsidRPr="00942B0A" w:rsidRDefault="000F24A0" w:rsidP="00EA67BE">
      <w:pPr>
        <w:tabs>
          <w:tab w:val="left" w:pos="0"/>
        </w:tabs>
        <w:jc w:val="both"/>
        <w:rPr>
          <w:bCs/>
          <w:lang w:eastAsia="en-US"/>
        </w:rPr>
      </w:pPr>
      <w:r w:rsidRPr="00942B0A">
        <w:rPr>
          <w:bCs/>
          <w:i/>
          <w:lang w:eastAsia="en-US"/>
        </w:rPr>
        <w:tab/>
      </w:r>
      <w:r w:rsidR="00A61891">
        <w:rPr>
          <w:b/>
          <w:sz w:val="22"/>
          <w:szCs w:val="22"/>
        </w:rPr>
        <w:t>Ķekavas novada pašvaldība</w:t>
      </w:r>
      <w:r w:rsidR="00A61891" w:rsidRPr="001925CF">
        <w:rPr>
          <w:sz w:val="22"/>
          <w:szCs w:val="22"/>
        </w:rPr>
        <w:t xml:space="preserve">, </w:t>
      </w:r>
      <w:r w:rsidR="00A61891" w:rsidRPr="008B4E36">
        <w:t>nodokļu maksātāja reģistrācijas kods</w:t>
      </w:r>
      <w:r w:rsidR="00A61891" w:rsidRPr="001A7E2E">
        <w:rPr>
          <w:sz w:val="22"/>
          <w:szCs w:val="22"/>
        </w:rPr>
        <w:t xml:space="preserve"> 90000048491</w:t>
      </w:r>
      <w:r w:rsidR="00A61891">
        <w:t xml:space="preserve">, juridiskā adrese: Gaismas iela 19 k-9-1, Ķekava, Ķekavas novads, LV-2123, tās </w:t>
      </w:r>
      <w:r w:rsidR="00A61891" w:rsidRPr="005108B1">
        <w:t>izpilddirektor</w:t>
      </w:r>
      <w:r w:rsidR="00A61891">
        <w:t>es</w:t>
      </w:r>
      <w:r w:rsidR="00A61891" w:rsidRPr="005108B1">
        <w:t xml:space="preserve"> </w:t>
      </w:r>
      <w:r w:rsidR="00A61891">
        <w:t>Jolantas</w:t>
      </w:r>
      <w:r w:rsidR="00A61891" w:rsidRPr="005108B1">
        <w:t xml:space="preserve"> </w:t>
      </w:r>
      <w:r w:rsidR="00A61891">
        <w:t>Jansones</w:t>
      </w:r>
      <w:r w:rsidR="00A61891" w:rsidRPr="007512C1">
        <w:rPr>
          <w:b/>
        </w:rPr>
        <w:t xml:space="preserve"> </w:t>
      </w:r>
      <w:r w:rsidR="00A61891">
        <w:t xml:space="preserve">personā, </w:t>
      </w:r>
      <w:r w:rsidR="009F58AF">
        <w:t>(</w:t>
      </w:r>
      <w:r w:rsidR="00A61891">
        <w:t xml:space="preserve">turpmāk </w:t>
      </w:r>
      <w:r w:rsidR="00214244">
        <w:t xml:space="preserve">- </w:t>
      </w:r>
      <w:r w:rsidR="00A61891" w:rsidRPr="00B64DD1">
        <w:rPr>
          <w:b/>
        </w:rPr>
        <w:t>Pārdevējs</w:t>
      </w:r>
      <w:r w:rsidR="009F58AF">
        <w:t>)</w:t>
      </w:r>
      <w:r w:rsidR="00A61891">
        <w:t xml:space="preserve">, </w:t>
      </w:r>
      <w:r w:rsidRPr="00942B0A">
        <w:rPr>
          <w:bCs/>
          <w:lang w:eastAsia="en-US"/>
        </w:rPr>
        <w:t xml:space="preserve">no vienas puses, un </w:t>
      </w:r>
    </w:p>
    <w:p w14:paraId="575B2856" w14:textId="40102AE1" w:rsidR="00EC3A40" w:rsidRDefault="000F24A0" w:rsidP="00EA67BE">
      <w:pPr>
        <w:jc w:val="both"/>
        <w:rPr>
          <w:bCs/>
          <w:lang w:eastAsia="en-US"/>
        </w:rPr>
      </w:pPr>
      <w:r w:rsidRPr="00942B0A">
        <w:rPr>
          <w:bCs/>
          <w:lang w:eastAsia="en-US"/>
        </w:rPr>
        <w:tab/>
      </w:r>
      <w:r w:rsidR="005174B3">
        <w:rPr>
          <w:b/>
          <w:iCs/>
          <w:lang w:eastAsia="en-US"/>
        </w:rPr>
        <w:t>________________________</w:t>
      </w:r>
      <w:r w:rsidR="009F58AF">
        <w:rPr>
          <w:bCs/>
          <w:lang w:eastAsia="en-US"/>
        </w:rPr>
        <w:t>(</w:t>
      </w:r>
      <w:r w:rsidRPr="00942B0A">
        <w:rPr>
          <w:bCs/>
          <w:lang w:eastAsia="en-US"/>
        </w:rPr>
        <w:t>turpmāk</w:t>
      </w:r>
      <w:r w:rsidR="00214244">
        <w:rPr>
          <w:bCs/>
          <w:lang w:eastAsia="en-US"/>
        </w:rPr>
        <w:t xml:space="preserve"> </w:t>
      </w:r>
      <w:r w:rsidR="009F58AF">
        <w:rPr>
          <w:bCs/>
          <w:lang w:eastAsia="en-US"/>
        </w:rPr>
        <w:t xml:space="preserve">– </w:t>
      </w:r>
      <w:r w:rsidR="00214244" w:rsidRPr="00214244">
        <w:rPr>
          <w:b/>
          <w:iCs/>
          <w:lang w:eastAsia="en-US"/>
        </w:rPr>
        <w:t>Pircējs</w:t>
      </w:r>
      <w:r w:rsidR="009F58AF">
        <w:rPr>
          <w:bCs/>
          <w:iCs/>
          <w:lang w:eastAsia="en-US"/>
        </w:rPr>
        <w:t>)</w:t>
      </w:r>
      <w:r w:rsidRPr="00942B0A">
        <w:rPr>
          <w:bCs/>
          <w:lang w:eastAsia="en-US"/>
        </w:rPr>
        <w:t>,</w:t>
      </w:r>
      <w:r w:rsidRPr="00942B0A">
        <w:rPr>
          <w:bCs/>
          <w:i/>
          <w:lang w:eastAsia="en-US"/>
        </w:rPr>
        <w:t xml:space="preserve"> </w:t>
      </w:r>
      <w:r w:rsidRPr="00942B0A">
        <w:rPr>
          <w:bCs/>
          <w:lang w:eastAsia="en-US"/>
        </w:rPr>
        <w:t xml:space="preserve">no otras puses, </w:t>
      </w:r>
    </w:p>
    <w:p w14:paraId="4B138B48" w14:textId="57CC6568" w:rsidR="00A61891" w:rsidRDefault="000F24A0" w:rsidP="00EA67BE">
      <w:pPr>
        <w:jc w:val="both"/>
        <w:rPr>
          <w:bCs/>
          <w:lang w:eastAsia="en-US"/>
        </w:rPr>
      </w:pPr>
      <w:r w:rsidRPr="00942B0A">
        <w:rPr>
          <w:bCs/>
          <w:lang w:eastAsia="en-US"/>
        </w:rPr>
        <w:t xml:space="preserve">turpmāk abi kopā un katrs atsevišķi - Puse vai Puses, </w:t>
      </w:r>
    </w:p>
    <w:p w14:paraId="425BDF0E" w14:textId="77777777" w:rsidR="00214244" w:rsidRDefault="00214244" w:rsidP="00EA67BE">
      <w:pPr>
        <w:jc w:val="both"/>
        <w:rPr>
          <w:bCs/>
          <w:lang w:eastAsia="en-US"/>
        </w:rPr>
      </w:pPr>
    </w:p>
    <w:p w14:paraId="3F7881DD" w14:textId="1AC54A5B" w:rsidR="00A61891" w:rsidRDefault="000F24A0" w:rsidP="00EA67BE">
      <w:pPr>
        <w:jc w:val="both"/>
        <w:rPr>
          <w:bCs/>
          <w:lang w:eastAsia="en-US"/>
        </w:rPr>
      </w:pPr>
      <w:r w:rsidRPr="00942B0A">
        <w:rPr>
          <w:bCs/>
          <w:lang w:eastAsia="en-US"/>
        </w:rPr>
        <w:t xml:space="preserve">pamatojoties uz </w:t>
      </w:r>
      <w:r w:rsidR="00A61891">
        <w:rPr>
          <w:bCs/>
          <w:lang w:eastAsia="en-US"/>
        </w:rPr>
        <w:t>Ķekavas</w:t>
      </w:r>
      <w:r w:rsidRPr="00942B0A">
        <w:rPr>
          <w:bCs/>
          <w:lang w:eastAsia="en-US"/>
        </w:rPr>
        <w:t xml:space="preserve"> novada domes 202</w:t>
      </w:r>
      <w:r w:rsidR="005174B3">
        <w:rPr>
          <w:bCs/>
          <w:lang w:eastAsia="en-US"/>
        </w:rPr>
        <w:t>6</w:t>
      </w:r>
      <w:r w:rsidRPr="00942B0A">
        <w:rPr>
          <w:bCs/>
          <w:lang w:eastAsia="en-US"/>
        </w:rPr>
        <w:t xml:space="preserve">.gada </w:t>
      </w:r>
      <w:r w:rsidR="00A6726A">
        <w:rPr>
          <w:bCs/>
          <w:lang w:eastAsia="en-US"/>
        </w:rPr>
        <w:t>2</w:t>
      </w:r>
      <w:r w:rsidR="005174B3">
        <w:rPr>
          <w:bCs/>
          <w:lang w:eastAsia="en-US"/>
        </w:rPr>
        <w:t>6</w:t>
      </w:r>
      <w:r w:rsidRPr="00942B0A">
        <w:rPr>
          <w:bCs/>
          <w:lang w:eastAsia="en-US"/>
        </w:rPr>
        <w:t>.</w:t>
      </w:r>
      <w:r w:rsidR="005174B3">
        <w:rPr>
          <w:bCs/>
          <w:lang w:eastAsia="en-US"/>
        </w:rPr>
        <w:t>februāra</w:t>
      </w:r>
      <w:r w:rsidRPr="00942B0A">
        <w:rPr>
          <w:bCs/>
          <w:lang w:eastAsia="en-US"/>
        </w:rPr>
        <w:t xml:space="preserve"> lēmumu Nr.</w:t>
      </w:r>
      <w:r w:rsidR="003B74D1">
        <w:rPr>
          <w:bCs/>
          <w:lang w:eastAsia="en-US"/>
        </w:rPr>
        <w:t>9</w:t>
      </w:r>
      <w:r w:rsidR="0027532D">
        <w:rPr>
          <w:bCs/>
          <w:lang w:eastAsia="en-US"/>
        </w:rPr>
        <w:t>.</w:t>
      </w:r>
      <w:r w:rsidR="00E510E5">
        <w:rPr>
          <w:bCs/>
          <w:lang w:eastAsia="en-US"/>
        </w:rPr>
        <w:t xml:space="preserve"> </w:t>
      </w:r>
      <w:r w:rsidR="0027532D">
        <w:rPr>
          <w:bCs/>
          <w:lang w:eastAsia="en-US"/>
        </w:rPr>
        <w:t>,,</w:t>
      </w:r>
      <w:r w:rsidR="00EF55BA" w:rsidRPr="00EF55BA">
        <w:t xml:space="preserve">Par </w:t>
      </w:r>
      <w:r w:rsidR="00A6726A">
        <w:t xml:space="preserve">cirsmas atsavināšanu </w:t>
      </w:r>
      <w:r w:rsidR="00214244">
        <w:t>pašvaldības</w:t>
      </w:r>
      <w:r w:rsidR="00EF55BA" w:rsidRPr="00EF55BA">
        <w:t xml:space="preserve"> nekustamajā īpašumā </w:t>
      </w:r>
      <w:r w:rsidR="003B74D1">
        <w:t>Ķeguma prospekts 17</w:t>
      </w:r>
      <w:r w:rsidR="00214244">
        <w:t>, Baldon</w:t>
      </w:r>
      <w:r w:rsidR="00A6726A">
        <w:t>ē</w:t>
      </w:r>
      <w:r w:rsidR="00214244">
        <w:t>, Ķekavas novad</w:t>
      </w:r>
      <w:r w:rsidR="009F58AF">
        <w:t>ā</w:t>
      </w:r>
      <w:r w:rsidR="001844B3">
        <w:rPr>
          <w:lang w:eastAsia="en-US"/>
        </w:rPr>
        <w:t>”</w:t>
      </w:r>
      <w:r w:rsidRPr="00942B0A">
        <w:rPr>
          <w:bCs/>
          <w:lang w:eastAsia="en-US"/>
        </w:rPr>
        <w:t xml:space="preserve"> (protokols Nr.</w:t>
      </w:r>
      <w:r w:rsidR="005174B3">
        <w:rPr>
          <w:bCs/>
          <w:lang w:eastAsia="en-US"/>
        </w:rPr>
        <w:t>4</w:t>
      </w:r>
      <w:r w:rsidRPr="00942B0A">
        <w:rPr>
          <w:bCs/>
          <w:lang w:eastAsia="en-US"/>
        </w:rPr>
        <w:t xml:space="preserve">) un </w:t>
      </w:r>
    </w:p>
    <w:p w14:paraId="6237AD9A" w14:textId="5A3708C4" w:rsidR="00536D30" w:rsidRDefault="009F58AF" w:rsidP="00EA67BE">
      <w:pPr>
        <w:jc w:val="both"/>
        <w:rPr>
          <w:bCs/>
          <w:lang w:eastAsia="en-US"/>
        </w:rPr>
      </w:pPr>
      <w:r>
        <w:rPr>
          <w:bCs/>
          <w:lang w:eastAsia="en-US"/>
        </w:rPr>
        <w:t xml:space="preserve">Ķekavas novada pašvaldības </w:t>
      </w:r>
      <w:r w:rsidR="000F24A0" w:rsidRPr="00942B0A">
        <w:rPr>
          <w:bCs/>
          <w:lang w:eastAsia="en-US"/>
        </w:rPr>
        <w:t>202</w:t>
      </w:r>
      <w:r w:rsidR="00A6726A">
        <w:rPr>
          <w:bCs/>
          <w:lang w:eastAsia="en-US"/>
        </w:rPr>
        <w:t>6</w:t>
      </w:r>
      <w:r w:rsidR="000F24A0" w:rsidRPr="00942B0A">
        <w:rPr>
          <w:bCs/>
          <w:lang w:eastAsia="en-US"/>
        </w:rPr>
        <w:t xml:space="preserve">.gada </w:t>
      </w:r>
      <w:r w:rsidR="005174B3">
        <w:rPr>
          <w:bCs/>
          <w:lang w:eastAsia="en-US"/>
        </w:rPr>
        <w:t>____</w:t>
      </w:r>
      <w:r w:rsidR="00A6726A">
        <w:rPr>
          <w:bCs/>
          <w:lang w:eastAsia="en-US"/>
        </w:rPr>
        <w:t>.</w:t>
      </w:r>
      <w:r w:rsidR="005174B3">
        <w:rPr>
          <w:bCs/>
          <w:lang w:eastAsia="en-US"/>
        </w:rPr>
        <w:t>aprīļa</w:t>
      </w:r>
      <w:r w:rsidR="000F24A0" w:rsidRPr="00942B0A">
        <w:rPr>
          <w:bCs/>
          <w:lang w:eastAsia="en-US"/>
        </w:rPr>
        <w:t xml:space="preserve"> </w:t>
      </w:r>
      <w:r>
        <w:rPr>
          <w:bCs/>
          <w:lang w:eastAsia="en-US"/>
        </w:rPr>
        <w:t>lēmumu</w:t>
      </w:r>
      <w:r w:rsidR="000F24A0" w:rsidRPr="00942B0A">
        <w:rPr>
          <w:bCs/>
          <w:lang w:eastAsia="en-US"/>
        </w:rPr>
        <w:t xml:space="preserve"> Nr.</w:t>
      </w:r>
      <w:r w:rsidR="005174B3">
        <w:rPr>
          <w:bCs/>
          <w:lang w:eastAsia="en-US"/>
        </w:rPr>
        <w:t>______</w:t>
      </w:r>
      <w:r w:rsidR="000F24A0" w:rsidRPr="00942B0A">
        <w:rPr>
          <w:bCs/>
          <w:lang w:eastAsia="en-US"/>
        </w:rPr>
        <w:t xml:space="preserve"> </w:t>
      </w:r>
      <w:r>
        <w:rPr>
          <w:bCs/>
          <w:lang w:eastAsia="en-US"/>
        </w:rPr>
        <w:t>“P</w:t>
      </w:r>
      <w:r w:rsidR="000F24A0" w:rsidRPr="00942B0A">
        <w:rPr>
          <w:bCs/>
          <w:lang w:eastAsia="en-US"/>
        </w:rPr>
        <w:t xml:space="preserve">ar </w:t>
      </w:r>
      <w:r>
        <w:rPr>
          <w:bCs/>
          <w:lang w:eastAsia="en-US"/>
        </w:rPr>
        <w:t xml:space="preserve">pašvaldības nekustamajā īpašumā </w:t>
      </w:r>
      <w:r w:rsidR="003B74D1">
        <w:rPr>
          <w:bCs/>
          <w:lang w:eastAsia="en-US"/>
        </w:rPr>
        <w:t>Ķeguma prospekts 17</w:t>
      </w:r>
      <w:r>
        <w:rPr>
          <w:bCs/>
          <w:lang w:eastAsia="en-US"/>
        </w:rPr>
        <w:t>, Baldon</w:t>
      </w:r>
      <w:r w:rsidR="00A6726A">
        <w:rPr>
          <w:bCs/>
          <w:lang w:eastAsia="en-US"/>
        </w:rPr>
        <w:t>ē</w:t>
      </w:r>
      <w:r>
        <w:rPr>
          <w:bCs/>
          <w:lang w:eastAsia="en-US"/>
        </w:rPr>
        <w:t xml:space="preserve">, Ķekavas novadā, </w:t>
      </w:r>
      <w:r w:rsidR="006B73B8">
        <w:rPr>
          <w:bCs/>
          <w:lang w:eastAsia="en-US"/>
        </w:rPr>
        <w:t>augošo koku</w:t>
      </w:r>
      <w:r w:rsidR="00A6726A">
        <w:rPr>
          <w:bCs/>
          <w:lang w:eastAsia="en-US"/>
        </w:rPr>
        <w:t xml:space="preserve"> </w:t>
      </w:r>
      <w:r w:rsidR="0052255B">
        <w:rPr>
          <w:bCs/>
          <w:lang w:eastAsia="en-US"/>
        </w:rPr>
        <w:t>cirsm</w:t>
      </w:r>
      <w:r w:rsidR="00A6726A">
        <w:rPr>
          <w:bCs/>
          <w:lang w:eastAsia="en-US"/>
        </w:rPr>
        <w:t>as</w:t>
      </w:r>
      <w:r w:rsidR="0052255B">
        <w:rPr>
          <w:bCs/>
          <w:lang w:eastAsia="en-US"/>
        </w:rPr>
        <w:t xml:space="preserve"> </w:t>
      </w:r>
      <w:r w:rsidR="00536D30">
        <w:rPr>
          <w:bCs/>
          <w:lang w:eastAsia="en-US"/>
        </w:rPr>
        <w:t>izsoles rezultātu apstiprināšanu”</w:t>
      </w:r>
      <w:r w:rsidR="000F24A0" w:rsidRPr="00942B0A">
        <w:rPr>
          <w:bCs/>
          <w:lang w:eastAsia="en-US"/>
        </w:rPr>
        <w:t xml:space="preserve">, </w:t>
      </w:r>
    </w:p>
    <w:p w14:paraId="581B29BE" w14:textId="50E0FC30" w:rsidR="00241D5D" w:rsidRDefault="000F24A0" w:rsidP="00EA67BE">
      <w:pPr>
        <w:jc w:val="both"/>
        <w:rPr>
          <w:bCs/>
          <w:lang w:eastAsia="en-US"/>
        </w:rPr>
      </w:pPr>
      <w:r w:rsidRPr="00942B0A">
        <w:rPr>
          <w:bCs/>
          <w:lang w:eastAsia="en-US"/>
        </w:rPr>
        <w:t>noslēdz šādu līgumu (turpmāk – Līgums):</w:t>
      </w:r>
    </w:p>
    <w:p w14:paraId="51081BC5" w14:textId="77777777" w:rsidR="005C2411" w:rsidRPr="001844B3" w:rsidRDefault="005C2411" w:rsidP="00EA67BE">
      <w:pPr>
        <w:jc w:val="both"/>
        <w:rPr>
          <w:lang w:eastAsia="en-US"/>
        </w:rPr>
      </w:pPr>
    </w:p>
    <w:p w14:paraId="6C4872B7" w14:textId="77777777" w:rsidR="00254C06" w:rsidRPr="00942B0A" w:rsidRDefault="000F24A0" w:rsidP="00254C06">
      <w:pPr>
        <w:numPr>
          <w:ilvl w:val="0"/>
          <w:numId w:val="13"/>
        </w:numPr>
        <w:jc w:val="center"/>
        <w:rPr>
          <w:b/>
          <w:lang w:eastAsia="en-US"/>
        </w:rPr>
      </w:pPr>
      <w:r w:rsidRPr="00942B0A">
        <w:rPr>
          <w:b/>
          <w:lang w:eastAsia="en-US"/>
        </w:rPr>
        <w:t>Līguma priekšmets</w:t>
      </w:r>
    </w:p>
    <w:p w14:paraId="4BFBDC93" w14:textId="5B28E8B9" w:rsidR="00E12406" w:rsidRPr="002953CA" w:rsidRDefault="002953CA" w:rsidP="00A6726A">
      <w:pPr>
        <w:pStyle w:val="ListParagraph"/>
        <w:numPr>
          <w:ilvl w:val="1"/>
          <w:numId w:val="15"/>
        </w:numPr>
        <w:spacing w:line="240" w:lineRule="auto"/>
        <w:ind w:left="426" w:hanging="426"/>
        <w:jc w:val="both"/>
        <w:rPr>
          <w:rFonts w:ascii="Times New Roman" w:hAnsi="Times New Roman"/>
          <w:bCs/>
          <w:sz w:val="24"/>
          <w:szCs w:val="24"/>
        </w:rPr>
      </w:pPr>
      <w:r w:rsidRPr="002953CA">
        <w:rPr>
          <w:rFonts w:ascii="Times New Roman" w:hAnsi="Times New Roman"/>
          <w:sz w:val="24"/>
          <w:szCs w:val="24"/>
        </w:rPr>
        <w:t xml:space="preserve">Pārdevējs pārdod un nodod Pircējam, bet Pircējs pērk un pieņem Pārdevēja īpašumā esošu augošu koku cirsmas izstrādes tiesības, kas atrodas </w:t>
      </w:r>
      <w:r w:rsidRPr="002953CA">
        <w:rPr>
          <w:rFonts w:ascii="Times New Roman" w:hAnsi="Times New Roman"/>
          <w:bCs/>
          <w:sz w:val="24"/>
          <w:szCs w:val="24"/>
        </w:rPr>
        <w:t xml:space="preserve">nekustamā īpašuma </w:t>
      </w:r>
      <w:r w:rsidR="00561B98">
        <w:rPr>
          <w:rFonts w:ascii="Times New Roman" w:hAnsi="Times New Roman"/>
          <w:bCs/>
          <w:sz w:val="24"/>
          <w:szCs w:val="24"/>
        </w:rPr>
        <w:t>Ķeguma</w:t>
      </w:r>
      <w:r w:rsidR="003B74D1">
        <w:rPr>
          <w:rFonts w:ascii="Times New Roman" w:hAnsi="Times New Roman"/>
          <w:bCs/>
          <w:sz w:val="24"/>
          <w:szCs w:val="24"/>
        </w:rPr>
        <w:t xml:space="preserve"> prospekts</w:t>
      </w:r>
      <w:r w:rsidRPr="002953CA">
        <w:rPr>
          <w:rFonts w:ascii="Times New Roman" w:hAnsi="Times New Roman"/>
          <w:bCs/>
          <w:sz w:val="24"/>
          <w:szCs w:val="24"/>
        </w:rPr>
        <w:t xml:space="preserve"> 1</w:t>
      </w:r>
      <w:r w:rsidR="003B74D1">
        <w:rPr>
          <w:rFonts w:ascii="Times New Roman" w:hAnsi="Times New Roman"/>
          <w:bCs/>
          <w:sz w:val="24"/>
          <w:szCs w:val="24"/>
        </w:rPr>
        <w:t>7</w:t>
      </w:r>
      <w:r w:rsidRPr="002953CA">
        <w:rPr>
          <w:rFonts w:ascii="Times New Roman" w:hAnsi="Times New Roman"/>
          <w:bCs/>
          <w:sz w:val="24"/>
          <w:szCs w:val="24"/>
        </w:rPr>
        <w:t xml:space="preserve">, Baldonē, Ķekavas novadā, kadastra numurs 8005 001 </w:t>
      </w:r>
      <w:r w:rsidR="005174B3">
        <w:rPr>
          <w:rFonts w:ascii="Times New Roman" w:hAnsi="Times New Roman"/>
          <w:bCs/>
          <w:sz w:val="24"/>
          <w:szCs w:val="24"/>
        </w:rPr>
        <w:t>0</w:t>
      </w:r>
      <w:r w:rsidR="003B74D1">
        <w:rPr>
          <w:rFonts w:ascii="Times New Roman" w:hAnsi="Times New Roman"/>
          <w:bCs/>
          <w:sz w:val="24"/>
          <w:szCs w:val="24"/>
        </w:rPr>
        <w:t>047</w:t>
      </w:r>
      <w:r w:rsidRPr="002953CA">
        <w:rPr>
          <w:rFonts w:ascii="Times New Roman" w:hAnsi="Times New Roman"/>
          <w:bCs/>
          <w:sz w:val="24"/>
          <w:szCs w:val="24"/>
        </w:rPr>
        <w:t>, zemes vienībā ar kadastra apzīmējumu 8005 001</w:t>
      </w:r>
      <w:r w:rsidR="00F16BB8">
        <w:rPr>
          <w:rFonts w:ascii="Times New Roman" w:hAnsi="Times New Roman"/>
          <w:bCs/>
          <w:sz w:val="24"/>
          <w:szCs w:val="24"/>
        </w:rPr>
        <w:t xml:space="preserve"> </w:t>
      </w:r>
      <w:r w:rsidR="003B74D1">
        <w:rPr>
          <w:rFonts w:ascii="Times New Roman" w:hAnsi="Times New Roman"/>
          <w:bCs/>
          <w:sz w:val="24"/>
          <w:szCs w:val="24"/>
        </w:rPr>
        <w:t>5500</w:t>
      </w:r>
      <w:r w:rsidR="00F16BB8">
        <w:rPr>
          <w:rFonts w:ascii="Times New Roman" w:hAnsi="Times New Roman"/>
          <w:bCs/>
          <w:sz w:val="24"/>
          <w:szCs w:val="24"/>
        </w:rPr>
        <w:t>,</w:t>
      </w:r>
      <w:r w:rsidRPr="002953CA">
        <w:rPr>
          <w:rFonts w:ascii="Times New Roman" w:hAnsi="Times New Roman"/>
          <w:bCs/>
          <w:sz w:val="24"/>
          <w:szCs w:val="24"/>
        </w:rPr>
        <w:t xml:space="preserve"> </w:t>
      </w:r>
      <w:r w:rsidR="005174B3">
        <w:rPr>
          <w:rFonts w:ascii="Times New Roman" w:hAnsi="Times New Roman"/>
          <w:bCs/>
          <w:sz w:val="24"/>
          <w:szCs w:val="24"/>
        </w:rPr>
        <w:t>40</w:t>
      </w:r>
      <w:r w:rsidR="003B74D1">
        <w:rPr>
          <w:rFonts w:ascii="Times New Roman" w:hAnsi="Times New Roman"/>
          <w:sz w:val="24"/>
          <w:szCs w:val="24"/>
        </w:rPr>
        <w:t>5</w:t>
      </w:r>
      <w:r w:rsidRPr="002953CA">
        <w:rPr>
          <w:rFonts w:ascii="Times New Roman" w:hAnsi="Times New Roman"/>
          <w:sz w:val="24"/>
          <w:szCs w:val="24"/>
        </w:rPr>
        <w:t xml:space="preserve">.kvartāla </w:t>
      </w:r>
      <w:r w:rsidR="005174B3">
        <w:rPr>
          <w:rFonts w:ascii="Times New Roman" w:hAnsi="Times New Roman"/>
          <w:sz w:val="24"/>
          <w:szCs w:val="24"/>
        </w:rPr>
        <w:t>1</w:t>
      </w:r>
      <w:r w:rsidR="003B74D1">
        <w:rPr>
          <w:rFonts w:ascii="Times New Roman" w:hAnsi="Times New Roman"/>
          <w:sz w:val="24"/>
          <w:szCs w:val="24"/>
        </w:rPr>
        <w:t>5</w:t>
      </w:r>
      <w:r w:rsidRPr="002953CA">
        <w:rPr>
          <w:rFonts w:ascii="Times New Roman" w:hAnsi="Times New Roman"/>
          <w:sz w:val="24"/>
          <w:szCs w:val="24"/>
        </w:rPr>
        <w:t xml:space="preserve">.nogabalā: izcērtamā platība </w:t>
      </w:r>
      <w:r w:rsidRPr="00C94791">
        <w:rPr>
          <w:rFonts w:ascii="Times New Roman" w:hAnsi="Times New Roman"/>
          <w:sz w:val="24"/>
          <w:szCs w:val="24"/>
        </w:rPr>
        <w:t xml:space="preserve">– </w:t>
      </w:r>
      <w:r w:rsidR="003B74D1">
        <w:rPr>
          <w:rFonts w:ascii="Times New Roman" w:hAnsi="Times New Roman"/>
          <w:sz w:val="24"/>
          <w:szCs w:val="24"/>
        </w:rPr>
        <w:t>1</w:t>
      </w:r>
      <w:r w:rsidR="005174B3">
        <w:rPr>
          <w:rFonts w:ascii="Times New Roman" w:hAnsi="Times New Roman"/>
          <w:sz w:val="24"/>
          <w:szCs w:val="24"/>
        </w:rPr>
        <w:t>,</w:t>
      </w:r>
      <w:r w:rsidR="003B74D1">
        <w:rPr>
          <w:rFonts w:ascii="Times New Roman" w:hAnsi="Times New Roman"/>
          <w:sz w:val="24"/>
          <w:szCs w:val="24"/>
        </w:rPr>
        <w:t>2</w:t>
      </w:r>
      <w:r w:rsidR="005174B3">
        <w:rPr>
          <w:rFonts w:ascii="Times New Roman" w:hAnsi="Times New Roman"/>
          <w:sz w:val="24"/>
          <w:szCs w:val="24"/>
        </w:rPr>
        <w:t>5</w:t>
      </w:r>
      <w:r w:rsidRPr="00C94791">
        <w:rPr>
          <w:rFonts w:ascii="Times New Roman" w:hAnsi="Times New Roman"/>
          <w:sz w:val="24"/>
          <w:szCs w:val="24"/>
        </w:rPr>
        <w:t xml:space="preserve"> ha</w:t>
      </w:r>
      <w:r w:rsidRPr="002953CA">
        <w:rPr>
          <w:rFonts w:ascii="Times New Roman" w:hAnsi="Times New Roman"/>
          <w:sz w:val="24"/>
          <w:szCs w:val="24"/>
        </w:rPr>
        <w:t xml:space="preserve">, cirtes veids – </w:t>
      </w:r>
      <w:r w:rsidRPr="002953CA">
        <w:rPr>
          <w:rFonts w:ascii="Times New Roman" w:hAnsi="Times New Roman"/>
          <w:b/>
          <w:bCs/>
          <w:sz w:val="24"/>
          <w:szCs w:val="24"/>
        </w:rPr>
        <w:t>sanitārā cirte</w:t>
      </w:r>
      <w:r w:rsidRPr="002953CA">
        <w:rPr>
          <w:rFonts w:ascii="Times New Roman" w:hAnsi="Times New Roman"/>
          <w:sz w:val="24"/>
          <w:szCs w:val="24"/>
        </w:rPr>
        <w:t xml:space="preserve">, izcērtamo koku skaits – </w:t>
      </w:r>
      <w:r w:rsidR="003B74D1">
        <w:rPr>
          <w:rFonts w:ascii="Times New Roman" w:hAnsi="Times New Roman"/>
          <w:sz w:val="24"/>
          <w:szCs w:val="24"/>
        </w:rPr>
        <w:t>113</w:t>
      </w:r>
      <w:r w:rsidR="00610C7A">
        <w:rPr>
          <w:rFonts w:ascii="Times New Roman" w:hAnsi="Times New Roman"/>
          <w:sz w:val="24"/>
          <w:szCs w:val="24"/>
        </w:rPr>
        <w:t xml:space="preserve"> </w:t>
      </w:r>
      <w:r w:rsidRPr="002953CA">
        <w:rPr>
          <w:rFonts w:ascii="Times New Roman" w:hAnsi="Times New Roman"/>
          <w:sz w:val="24"/>
          <w:szCs w:val="24"/>
        </w:rPr>
        <w:t>gabal</w:t>
      </w:r>
      <w:r w:rsidR="00610C7A">
        <w:rPr>
          <w:rFonts w:ascii="Times New Roman" w:hAnsi="Times New Roman"/>
          <w:sz w:val="24"/>
          <w:szCs w:val="24"/>
        </w:rPr>
        <w:t>i</w:t>
      </w:r>
      <w:r w:rsidRPr="002953CA">
        <w:rPr>
          <w:rFonts w:ascii="Times New Roman" w:hAnsi="Times New Roman"/>
          <w:sz w:val="24"/>
          <w:szCs w:val="24"/>
        </w:rPr>
        <w:t xml:space="preserve">, atsavināmās koksnes daudzums </w:t>
      </w:r>
      <w:r w:rsidR="003B74D1">
        <w:rPr>
          <w:rFonts w:ascii="Times New Roman" w:hAnsi="Times New Roman"/>
          <w:sz w:val="24"/>
          <w:szCs w:val="24"/>
        </w:rPr>
        <w:t>112</w:t>
      </w:r>
      <w:r w:rsidRPr="002953CA">
        <w:rPr>
          <w:rFonts w:ascii="Times New Roman" w:hAnsi="Times New Roman"/>
          <w:sz w:val="24"/>
          <w:szCs w:val="24"/>
        </w:rPr>
        <w:t>,</w:t>
      </w:r>
      <w:r w:rsidR="003B74D1">
        <w:rPr>
          <w:rFonts w:ascii="Times New Roman" w:hAnsi="Times New Roman"/>
          <w:sz w:val="24"/>
          <w:szCs w:val="24"/>
        </w:rPr>
        <w:t>77</w:t>
      </w:r>
      <w:r w:rsidRPr="002953CA">
        <w:rPr>
          <w:rFonts w:ascii="Times New Roman" w:hAnsi="Times New Roman"/>
          <w:sz w:val="24"/>
          <w:szCs w:val="24"/>
        </w:rPr>
        <w:t xml:space="preserve"> m</w:t>
      </w:r>
      <w:r w:rsidRPr="002953CA">
        <w:rPr>
          <w:rFonts w:ascii="Times New Roman" w:hAnsi="Times New Roman"/>
          <w:sz w:val="24"/>
          <w:szCs w:val="24"/>
          <w:vertAlign w:val="superscript"/>
        </w:rPr>
        <w:t>3</w:t>
      </w:r>
      <w:r w:rsidRPr="002953CA">
        <w:rPr>
          <w:rFonts w:ascii="Times New Roman" w:hAnsi="Times New Roman"/>
          <w:sz w:val="24"/>
          <w:szCs w:val="24"/>
          <w:lang w:bidi="lo-LA"/>
        </w:rPr>
        <w:t xml:space="preserve"> </w:t>
      </w:r>
      <w:r w:rsidR="00221B42" w:rsidRPr="002953CA">
        <w:rPr>
          <w:rFonts w:ascii="Times New Roman" w:hAnsi="Times New Roman"/>
          <w:sz w:val="24"/>
          <w:szCs w:val="24"/>
          <w:lang w:bidi="lo-LA"/>
        </w:rPr>
        <w:t>(turpmāk- Cirsma)</w:t>
      </w:r>
      <w:r w:rsidR="0044717D" w:rsidRPr="002953CA">
        <w:rPr>
          <w:rFonts w:ascii="Times New Roman" w:hAnsi="Times New Roman"/>
          <w:sz w:val="24"/>
          <w:szCs w:val="24"/>
          <w:lang w:bidi="lo-LA"/>
        </w:rPr>
        <w:t>.</w:t>
      </w:r>
    </w:p>
    <w:p w14:paraId="52574DB7" w14:textId="77777777" w:rsidR="006C4001" w:rsidRPr="00942B0A" w:rsidRDefault="000F24A0" w:rsidP="009C0BF4">
      <w:pPr>
        <w:pStyle w:val="ListParagraph"/>
        <w:numPr>
          <w:ilvl w:val="1"/>
          <w:numId w:val="26"/>
        </w:numPr>
        <w:spacing w:line="240" w:lineRule="auto"/>
        <w:ind w:left="426" w:hanging="426"/>
        <w:jc w:val="both"/>
        <w:rPr>
          <w:rFonts w:ascii="Times New Roman" w:hAnsi="Times New Roman"/>
          <w:bCs/>
          <w:sz w:val="24"/>
          <w:szCs w:val="24"/>
        </w:rPr>
      </w:pPr>
      <w:r w:rsidRPr="00942B0A">
        <w:rPr>
          <w:rFonts w:ascii="Times New Roman" w:hAnsi="Times New Roman"/>
          <w:bCs/>
          <w:sz w:val="24"/>
          <w:szCs w:val="24"/>
        </w:rPr>
        <w:t xml:space="preserve">Pircējam ir zināms </w:t>
      </w:r>
      <w:r w:rsidR="00C31A65">
        <w:rPr>
          <w:rFonts w:ascii="Times New Roman" w:hAnsi="Times New Roman"/>
          <w:bCs/>
          <w:sz w:val="24"/>
          <w:szCs w:val="24"/>
        </w:rPr>
        <w:t>C</w:t>
      </w:r>
      <w:r w:rsidRPr="00942B0A">
        <w:rPr>
          <w:rFonts w:ascii="Times New Roman" w:hAnsi="Times New Roman"/>
          <w:bCs/>
          <w:sz w:val="24"/>
          <w:szCs w:val="24"/>
        </w:rPr>
        <w:t xml:space="preserve">irsmas faktiskais stāvoklis un tas neizvirzīs pret Pārdevēju nekādas pretenzijas sakarā ar </w:t>
      </w:r>
      <w:r w:rsidR="00C31A65">
        <w:rPr>
          <w:rFonts w:ascii="Times New Roman" w:hAnsi="Times New Roman"/>
          <w:bCs/>
          <w:sz w:val="24"/>
          <w:szCs w:val="24"/>
        </w:rPr>
        <w:t>C</w:t>
      </w:r>
      <w:r w:rsidRPr="00942B0A">
        <w:rPr>
          <w:rFonts w:ascii="Times New Roman" w:hAnsi="Times New Roman"/>
          <w:bCs/>
          <w:sz w:val="24"/>
          <w:szCs w:val="24"/>
        </w:rPr>
        <w:t>irsmai piemītošajiem apslēptajiem trūkumiem.</w:t>
      </w:r>
    </w:p>
    <w:p w14:paraId="7A4D4323" w14:textId="77777777" w:rsidR="006C4001" w:rsidRDefault="000F24A0" w:rsidP="009C0BF4">
      <w:pPr>
        <w:pStyle w:val="ListParagraph"/>
        <w:numPr>
          <w:ilvl w:val="1"/>
          <w:numId w:val="26"/>
        </w:numPr>
        <w:spacing w:line="240" w:lineRule="auto"/>
        <w:ind w:left="426" w:hanging="426"/>
        <w:jc w:val="both"/>
        <w:rPr>
          <w:rFonts w:ascii="Times New Roman" w:hAnsi="Times New Roman"/>
          <w:bCs/>
          <w:sz w:val="24"/>
          <w:szCs w:val="24"/>
        </w:rPr>
      </w:pPr>
      <w:r w:rsidRPr="00942B0A">
        <w:rPr>
          <w:rFonts w:ascii="Times New Roman" w:hAnsi="Times New Roman"/>
          <w:bCs/>
          <w:sz w:val="24"/>
          <w:szCs w:val="24"/>
        </w:rPr>
        <w:t xml:space="preserve">Cirsmai ir veikta precīza izcērtamās krājas uzmērīšana un aprēķināšana (dastošana), un izsoles noteikumos minētais </w:t>
      </w:r>
      <w:r w:rsidR="00C31A65">
        <w:rPr>
          <w:rFonts w:ascii="Times New Roman" w:hAnsi="Times New Roman"/>
          <w:bCs/>
          <w:sz w:val="24"/>
          <w:szCs w:val="24"/>
        </w:rPr>
        <w:t>C</w:t>
      </w:r>
      <w:r w:rsidRPr="00942B0A">
        <w:rPr>
          <w:rFonts w:ascii="Times New Roman" w:hAnsi="Times New Roman"/>
          <w:bCs/>
          <w:sz w:val="24"/>
          <w:szCs w:val="24"/>
        </w:rPr>
        <w:t>irsmas apjoms ir precīzs un paliek nemainīgs visu Līguma darbības laiku.</w:t>
      </w:r>
    </w:p>
    <w:p w14:paraId="2987CF06" w14:textId="60352C35" w:rsidR="0044717D" w:rsidRPr="00942B0A" w:rsidRDefault="0044717D" w:rsidP="009C0BF4">
      <w:pPr>
        <w:pStyle w:val="ListParagraph"/>
        <w:numPr>
          <w:ilvl w:val="1"/>
          <w:numId w:val="26"/>
        </w:numPr>
        <w:spacing w:line="240" w:lineRule="auto"/>
        <w:ind w:left="426" w:hanging="426"/>
        <w:jc w:val="both"/>
        <w:rPr>
          <w:rFonts w:ascii="Times New Roman" w:hAnsi="Times New Roman"/>
          <w:bCs/>
          <w:sz w:val="24"/>
          <w:szCs w:val="24"/>
        </w:rPr>
      </w:pPr>
      <w:r>
        <w:rPr>
          <w:rFonts w:ascii="Times New Roman" w:hAnsi="Times New Roman"/>
          <w:bCs/>
          <w:sz w:val="24"/>
          <w:szCs w:val="24"/>
        </w:rPr>
        <w:t>Pircējs apliecina, ka Cirsmas robežas un kokmateriālu krautuvju vietas, kokmateriālu pievešanas ceļi ārpus Cirsmas līdz kokmateriālu krau</w:t>
      </w:r>
      <w:r w:rsidR="00536D30">
        <w:rPr>
          <w:rFonts w:ascii="Times New Roman" w:hAnsi="Times New Roman"/>
          <w:bCs/>
          <w:sz w:val="24"/>
          <w:szCs w:val="24"/>
        </w:rPr>
        <w:t>t</w:t>
      </w:r>
      <w:r>
        <w:rPr>
          <w:rFonts w:ascii="Times New Roman" w:hAnsi="Times New Roman"/>
          <w:bCs/>
          <w:sz w:val="24"/>
          <w:szCs w:val="24"/>
        </w:rPr>
        <w:t>uves vietai un izvešanas ceļi viņam dabā ir ierādīti un to stāvoklis viņam ir zināms, un šajā sakarā Pircējam pret Pārdevēju nav nekādu pretenziju.</w:t>
      </w:r>
    </w:p>
    <w:p w14:paraId="011597DF" w14:textId="77777777" w:rsidR="006C4001" w:rsidRDefault="000F24A0" w:rsidP="009C0BF4">
      <w:pPr>
        <w:pStyle w:val="ListParagraph"/>
        <w:numPr>
          <w:ilvl w:val="1"/>
          <w:numId w:val="26"/>
        </w:numPr>
        <w:spacing w:line="240" w:lineRule="auto"/>
        <w:ind w:left="426" w:hanging="426"/>
        <w:jc w:val="both"/>
        <w:rPr>
          <w:rFonts w:ascii="Times New Roman" w:hAnsi="Times New Roman"/>
          <w:bCs/>
          <w:sz w:val="24"/>
          <w:szCs w:val="24"/>
        </w:rPr>
      </w:pPr>
      <w:r w:rsidRPr="00942B0A">
        <w:rPr>
          <w:rFonts w:ascii="Times New Roman" w:hAnsi="Times New Roman"/>
          <w:bCs/>
          <w:sz w:val="24"/>
          <w:szCs w:val="24"/>
        </w:rPr>
        <w:t>Pārdevējs apliecina, ka līdz Līguma noslēgšanai Cirsma nav nevienam atsavināta, ieķīlāta, par to nav strīdu, tai nav uzlikti aizliegumi, kā arī nepastāv citu šķēršļu tās pārdošanai.</w:t>
      </w:r>
    </w:p>
    <w:p w14:paraId="7CFB0A07" w14:textId="71C81918" w:rsidR="00E04A21" w:rsidRPr="00E90BE2" w:rsidRDefault="00E04A21" w:rsidP="009C0BF4">
      <w:pPr>
        <w:pStyle w:val="ListParagraph"/>
        <w:numPr>
          <w:ilvl w:val="1"/>
          <w:numId w:val="26"/>
        </w:numPr>
        <w:spacing w:line="240" w:lineRule="auto"/>
        <w:ind w:left="426" w:hanging="426"/>
        <w:jc w:val="both"/>
        <w:rPr>
          <w:rFonts w:ascii="Times New Roman" w:hAnsi="Times New Roman"/>
          <w:bCs/>
          <w:sz w:val="24"/>
          <w:szCs w:val="24"/>
        </w:rPr>
      </w:pPr>
      <w:r w:rsidRPr="00DC5DC7">
        <w:rPr>
          <w:rFonts w:ascii="Times New Roman" w:hAnsi="Times New Roman"/>
          <w:bCs/>
          <w:sz w:val="24"/>
          <w:szCs w:val="24"/>
        </w:rPr>
        <w:t xml:space="preserve">Pārdevējs apliecina, ka normatīvajos aktos noteiktaja kārtībā ir saņemts Ciršanas apliecinājums no Valsts Meža dienesta – Apliecinājums </w:t>
      </w:r>
      <w:r w:rsidRPr="00E90BE2">
        <w:rPr>
          <w:rFonts w:ascii="Times New Roman" w:hAnsi="Times New Roman"/>
          <w:bCs/>
          <w:sz w:val="24"/>
          <w:szCs w:val="24"/>
        </w:rPr>
        <w:t>Nr.</w:t>
      </w:r>
      <w:r w:rsidR="003B74D1">
        <w:rPr>
          <w:rFonts w:ascii="Times New Roman" w:hAnsi="Times New Roman"/>
          <w:bCs/>
          <w:sz w:val="24"/>
          <w:szCs w:val="24"/>
        </w:rPr>
        <w:t>408054628</w:t>
      </w:r>
      <w:r w:rsidR="00A77397" w:rsidRPr="00E90BE2">
        <w:rPr>
          <w:rFonts w:ascii="Times New Roman" w:hAnsi="Times New Roman"/>
          <w:bCs/>
          <w:sz w:val="24"/>
          <w:szCs w:val="24"/>
        </w:rPr>
        <w:t xml:space="preserve"> koku ciršanai, kas izsniegts 20</w:t>
      </w:r>
      <w:r w:rsidR="0010313B" w:rsidRPr="00E90BE2">
        <w:rPr>
          <w:rFonts w:ascii="Times New Roman" w:hAnsi="Times New Roman"/>
          <w:bCs/>
          <w:sz w:val="24"/>
          <w:szCs w:val="24"/>
        </w:rPr>
        <w:t>2</w:t>
      </w:r>
      <w:r w:rsidR="003B74D1">
        <w:rPr>
          <w:rFonts w:ascii="Times New Roman" w:hAnsi="Times New Roman"/>
          <w:bCs/>
          <w:sz w:val="24"/>
          <w:szCs w:val="24"/>
        </w:rPr>
        <w:t>6</w:t>
      </w:r>
      <w:r w:rsidR="00A77397" w:rsidRPr="00E90BE2">
        <w:rPr>
          <w:rFonts w:ascii="Times New Roman" w:hAnsi="Times New Roman"/>
          <w:bCs/>
          <w:sz w:val="24"/>
          <w:szCs w:val="24"/>
        </w:rPr>
        <w:t xml:space="preserve">.gada </w:t>
      </w:r>
      <w:r w:rsidR="003B74D1">
        <w:rPr>
          <w:rFonts w:ascii="Times New Roman" w:hAnsi="Times New Roman"/>
          <w:bCs/>
          <w:sz w:val="24"/>
          <w:szCs w:val="24"/>
        </w:rPr>
        <w:t>5.janvārī</w:t>
      </w:r>
      <w:r w:rsidR="00E90BE2" w:rsidRPr="00E90BE2">
        <w:rPr>
          <w:rFonts w:ascii="Times New Roman" w:hAnsi="Times New Roman"/>
          <w:bCs/>
          <w:sz w:val="24"/>
          <w:szCs w:val="24"/>
        </w:rPr>
        <w:t>.</w:t>
      </w:r>
    </w:p>
    <w:p w14:paraId="346FE6C2" w14:textId="77777777" w:rsidR="003810DC" w:rsidRPr="00942B0A" w:rsidRDefault="000F24A0" w:rsidP="003810DC">
      <w:pPr>
        <w:tabs>
          <w:tab w:val="left" w:pos="426"/>
        </w:tabs>
        <w:jc w:val="center"/>
        <w:rPr>
          <w:b/>
          <w:lang w:eastAsia="en-US"/>
        </w:rPr>
      </w:pPr>
      <w:r w:rsidRPr="00942B0A">
        <w:rPr>
          <w:b/>
          <w:lang w:eastAsia="en-US"/>
        </w:rPr>
        <w:t>2.</w:t>
      </w:r>
      <w:r w:rsidRPr="00942B0A">
        <w:rPr>
          <w:b/>
          <w:lang w:eastAsia="en-US"/>
        </w:rPr>
        <w:tab/>
        <w:t>Pirkuma maksa un samaksas kārtība</w:t>
      </w:r>
    </w:p>
    <w:p w14:paraId="43F4626A" w14:textId="4A8BE832" w:rsidR="003810DC" w:rsidRPr="00942B0A" w:rsidRDefault="000F24A0" w:rsidP="003810DC">
      <w:pPr>
        <w:ind w:left="426" w:hanging="426"/>
        <w:jc w:val="both"/>
        <w:rPr>
          <w:lang w:eastAsia="en-US"/>
        </w:rPr>
      </w:pPr>
      <w:r w:rsidRPr="00942B0A">
        <w:rPr>
          <w:b/>
          <w:lang w:eastAsia="en-US"/>
        </w:rPr>
        <w:t>2.1.</w:t>
      </w:r>
      <w:r w:rsidRPr="00942B0A">
        <w:rPr>
          <w:lang w:eastAsia="en-US"/>
        </w:rPr>
        <w:tab/>
      </w:r>
      <w:r w:rsidR="00110907">
        <w:rPr>
          <w:lang w:eastAsia="en-US"/>
        </w:rPr>
        <w:t xml:space="preserve">Cirsma pārdota Pircējam par Līgumā uzrādīto kopējo pārdošanas cenu </w:t>
      </w:r>
      <w:r w:rsidR="005174B3">
        <w:rPr>
          <w:lang w:eastAsia="en-US"/>
        </w:rPr>
        <w:t>_____</w:t>
      </w:r>
      <w:r w:rsidR="00110907">
        <w:rPr>
          <w:lang w:eastAsia="en-US"/>
        </w:rPr>
        <w:t xml:space="preserve"> </w:t>
      </w:r>
      <w:r w:rsidR="00110907" w:rsidRPr="00347DBC">
        <w:rPr>
          <w:lang w:eastAsia="en-US"/>
        </w:rPr>
        <w:t>euro</w:t>
      </w:r>
      <w:r w:rsidR="00110907">
        <w:rPr>
          <w:lang w:eastAsia="en-US"/>
        </w:rPr>
        <w:t xml:space="preserve"> (</w:t>
      </w:r>
      <w:r w:rsidR="005174B3">
        <w:rPr>
          <w:lang w:eastAsia="en-US"/>
        </w:rPr>
        <w:t>___</w:t>
      </w:r>
      <w:r w:rsidR="00110907">
        <w:rPr>
          <w:lang w:eastAsia="en-US"/>
        </w:rPr>
        <w:t xml:space="preserve"> </w:t>
      </w:r>
      <w:r w:rsidR="00110907" w:rsidRPr="00110907">
        <w:rPr>
          <w:i/>
          <w:iCs/>
          <w:lang w:eastAsia="en-US"/>
        </w:rPr>
        <w:t>euro</w:t>
      </w:r>
      <w:r w:rsidR="00110907">
        <w:rPr>
          <w:lang w:eastAsia="en-US"/>
        </w:rPr>
        <w:t xml:space="preserve">, </w:t>
      </w:r>
      <w:r w:rsidR="005174B3">
        <w:rPr>
          <w:lang w:eastAsia="en-US"/>
        </w:rPr>
        <w:t>__</w:t>
      </w:r>
      <w:r w:rsidR="00110907">
        <w:rPr>
          <w:lang w:eastAsia="en-US"/>
        </w:rPr>
        <w:t xml:space="preserve"> </w:t>
      </w:r>
      <w:r w:rsidR="00110907" w:rsidRPr="00110907">
        <w:rPr>
          <w:i/>
          <w:iCs/>
          <w:lang w:eastAsia="en-US"/>
        </w:rPr>
        <w:t>centi</w:t>
      </w:r>
      <w:r w:rsidR="00110907">
        <w:rPr>
          <w:lang w:eastAsia="en-US"/>
        </w:rPr>
        <w:t>) bez pievienotās vērtības nodokļa (turpmāk – PVN) (turpmāk – Pirkuma maksa), kuru Pircējs līdz šī Līguma parakstīšanai samaksājis 202</w:t>
      </w:r>
      <w:r w:rsidR="002953CA">
        <w:rPr>
          <w:lang w:eastAsia="en-US"/>
        </w:rPr>
        <w:t>6</w:t>
      </w:r>
      <w:r w:rsidR="00110907">
        <w:rPr>
          <w:lang w:eastAsia="en-US"/>
        </w:rPr>
        <w:t xml:space="preserve">.gada </w:t>
      </w:r>
      <w:r w:rsidR="005174B3">
        <w:rPr>
          <w:lang w:eastAsia="en-US"/>
        </w:rPr>
        <w:t>___ aprīlī</w:t>
      </w:r>
      <w:r w:rsidR="00110907" w:rsidRPr="00205C78">
        <w:rPr>
          <w:lang w:eastAsia="en-US"/>
        </w:rPr>
        <w:t>.</w:t>
      </w:r>
      <w:r w:rsidR="00347DBC">
        <w:rPr>
          <w:lang w:eastAsia="en-US"/>
        </w:rPr>
        <w:t xml:space="preserve"> PVN tiek maksāts Pievienotās vērtības nodokļa likuma 141.panta noteiktajā kārtībā.</w:t>
      </w:r>
    </w:p>
    <w:p w14:paraId="11705BDB" w14:textId="20E4D047" w:rsidR="003810DC" w:rsidRPr="00942B0A" w:rsidRDefault="000F24A0" w:rsidP="003810DC">
      <w:pPr>
        <w:ind w:left="426" w:hanging="426"/>
        <w:jc w:val="both"/>
        <w:rPr>
          <w:lang w:eastAsia="en-US"/>
        </w:rPr>
      </w:pPr>
      <w:r w:rsidRPr="00942B0A">
        <w:rPr>
          <w:b/>
          <w:lang w:eastAsia="en-US"/>
        </w:rPr>
        <w:t>2.2.</w:t>
      </w:r>
      <w:r w:rsidRPr="00942B0A">
        <w:rPr>
          <w:lang w:eastAsia="en-US"/>
        </w:rPr>
        <w:t xml:space="preserve"> </w:t>
      </w:r>
      <w:r w:rsidR="00110907">
        <w:rPr>
          <w:lang w:eastAsia="en-US"/>
        </w:rPr>
        <w:t xml:space="preserve">Puses Cirsmas Pirkuma maksu uzskata par atbilstošu un apliecina, ka nākotnē necels nekādas pretenzijas otrai Pusei </w:t>
      </w:r>
      <w:r w:rsidR="009070BB">
        <w:rPr>
          <w:lang w:eastAsia="en-US"/>
        </w:rPr>
        <w:t>P</w:t>
      </w:r>
      <w:r w:rsidR="00110907">
        <w:rPr>
          <w:lang w:eastAsia="en-US"/>
        </w:rPr>
        <w:t xml:space="preserve">irkuma maksas sakarā. </w:t>
      </w:r>
    </w:p>
    <w:p w14:paraId="06B5E9AD" w14:textId="77777777" w:rsidR="002953CA" w:rsidRDefault="002953CA" w:rsidP="003810DC">
      <w:pPr>
        <w:jc w:val="both"/>
        <w:rPr>
          <w:sz w:val="22"/>
          <w:szCs w:val="22"/>
          <w:lang w:eastAsia="en-US"/>
        </w:rPr>
      </w:pPr>
    </w:p>
    <w:p w14:paraId="68D913BE" w14:textId="77777777" w:rsidR="003810DC" w:rsidRPr="00942B0A" w:rsidRDefault="000F24A0" w:rsidP="000772DD">
      <w:pPr>
        <w:ind w:left="426" w:hanging="426"/>
        <w:jc w:val="center"/>
        <w:rPr>
          <w:lang w:eastAsia="en-US"/>
        </w:rPr>
      </w:pPr>
      <w:r w:rsidRPr="00942B0A">
        <w:rPr>
          <w:b/>
          <w:lang w:eastAsia="en-US"/>
        </w:rPr>
        <w:lastRenderedPageBreak/>
        <w:t>3.Tiesību pāreja un riski</w:t>
      </w:r>
    </w:p>
    <w:p w14:paraId="6AD73FA1" w14:textId="7F3106E2" w:rsidR="00642B82" w:rsidRPr="00942B0A" w:rsidRDefault="000F24A0" w:rsidP="00642B82">
      <w:pPr>
        <w:ind w:left="426" w:hanging="426"/>
        <w:jc w:val="both"/>
        <w:rPr>
          <w:lang w:eastAsia="en-US"/>
        </w:rPr>
      </w:pPr>
      <w:r w:rsidRPr="00942B0A">
        <w:rPr>
          <w:b/>
          <w:lang w:eastAsia="en-US"/>
        </w:rPr>
        <w:t>3.1.</w:t>
      </w:r>
      <w:r w:rsidRPr="00942B0A">
        <w:rPr>
          <w:lang w:eastAsia="en-US"/>
        </w:rPr>
        <w:t xml:space="preserve"> Ar Līguma </w:t>
      </w:r>
      <w:r w:rsidR="00A15EA0">
        <w:rPr>
          <w:lang w:eastAsia="en-US"/>
        </w:rPr>
        <w:t xml:space="preserve">noslēgšanas brīdi Pircējs iegūst apmaksāto Cirsmu koku izstrādes tiesības </w:t>
      </w:r>
      <w:r w:rsidR="00DC5DC7">
        <w:rPr>
          <w:lang w:eastAsia="en-US"/>
        </w:rPr>
        <w:t>līdz 2026.gada 31.decembrim</w:t>
      </w:r>
      <w:r w:rsidR="00A15EA0">
        <w:rPr>
          <w:lang w:eastAsia="en-US"/>
        </w:rPr>
        <w:t>.</w:t>
      </w:r>
      <w:r w:rsidRPr="00942B0A">
        <w:rPr>
          <w:lang w:eastAsia="en-US"/>
        </w:rPr>
        <w:t xml:space="preserve"> Pēc šī termiņa beigām Pircējs zaudē tiesības veikt koku izstrādi un kokmateriālu izvešanu no </w:t>
      </w:r>
      <w:r w:rsidR="00A15EA0">
        <w:rPr>
          <w:lang w:eastAsia="en-US"/>
        </w:rPr>
        <w:t>C</w:t>
      </w:r>
      <w:r w:rsidRPr="00942B0A">
        <w:rPr>
          <w:lang w:eastAsia="en-US"/>
        </w:rPr>
        <w:t>irsmas.</w:t>
      </w:r>
    </w:p>
    <w:p w14:paraId="5EB0FAFF" w14:textId="2AB66F0E" w:rsidR="00642B82" w:rsidRPr="00942B0A" w:rsidRDefault="000F24A0" w:rsidP="00642B82">
      <w:pPr>
        <w:ind w:left="426" w:hanging="426"/>
        <w:jc w:val="both"/>
        <w:rPr>
          <w:lang w:eastAsia="en-US"/>
        </w:rPr>
      </w:pPr>
      <w:r w:rsidRPr="00942B0A">
        <w:rPr>
          <w:b/>
          <w:lang w:eastAsia="en-US"/>
        </w:rPr>
        <w:t>3.2.</w:t>
      </w:r>
      <w:r w:rsidRPr="00942B0A">
        <w:rPr>
          <w:lang w:eastAsia="en-US"/>
        </w:rPr>
        <w:t xml:space="preserve"> Īpašuma tiesības Pircējs iegūst uz tiem </w:t>
      </w:r>
      <w:r w:rsidR="00A15EA0">
        <w:rPr>
          <w:lang w:eastAsia="en-US"/>
        </w:rPr>
        <w:t>C</w:t>
      </w:r>
      <w:r w:rsidRPr="00942B0A">
        <w:rPr>
          <w:lang w:eastAsia="en-US"/>
        </w:rPr>
        <w:t>irsmā izstrādātajiem kokiem, kas ir izstrādāti un izvesti</w:t>
      </w:r>
      <w:r w:rsidR="00DC5DC7">
        <w:rPr>
          <w:lang w:eastAsia="en-US"/>
        </w:rPr>
        <w:t xml:space="preserve"> līdz 2026.gada 31.decembrim</w:t>
      </w:r>
      <w:r w:rsidR="00A15EA0">
        <w:rPr>
          <w:lang w:eastAsia="en-US"/>
        </w:rPr>
        <w:t xml:space="preserve">. </w:t>
      </w:r>
      <w:r w:rsidRPr="00942B0A">
        <w:rPr>
          <w:lang w:eastAsia="en-US"/>
        </w:rPr>
        <w:t xml:space="preserve">Pēc šī termiņa </w:t>
      </w:r>
      <w:r w:rsidR="00A15EA0">
        <w:rPr>
          <w:lang w:eastAsia="en-US"/>
        </w:rPr>
        <w:t>C</w:t>
      </w:r>
      <w:r w:rsidRPr="00942B0A">
        <w:rPr>
          <w:lang w:eastAsia="en-US"/>
        </w:rPr>
        <w:t>irsmā neizstrādātie un neizvestie koki no kokmateriālu krautuvēm paliek Pārdevēja īpašumā un samaksātā pirkuma maksa par tiem netiek atmaksāta.</w:t>
      </w:r>
    </w:p>
    <w:p w14:paraId="4699FE0D" w14:textId="2710F3C9" w:rsidR="00642B82" w:rsidRPr="00942B0A" w:rsidRDefault="000F24A0" w:rsidP="00642B82">
      <w:pPr>
        <w:ind w:left="426" w:hanging="426"/>
        <w:jc w:val="both"/>
        <w:rPr>
          <w:lang w:eastAsia="en-US"/>
        </w:rPr>
      </w:pPr>
      <w:r w:rsidRPr="00942B0A">
        <w:rPr>
          <w:b/>
          <w:lang w:eastAsia="en-US"/>
        </w:rPr>
        <w:t>3.3.</w:t>
      </w:r>
      <w:r w:rsidRPr="00942B0A">
        <w:rPr>
          <w:lang w:eastAsia="en-US"/>
        </w:rPr>
        <w:t xml:space="preserve"> Līguma darbības laikā Pircējs ir atbildīgs par </w:t>
      </w:r>
      <w:r w:rsidR="00A15EA0">
        <w:rPr>
          <w:lang w:eastAsia="en-US"/>
        </w:rPr>
        <w:t>C</w:t>
      </w:r>
      <w:r w:rsidRPr="00942B0A">
        <w:rPr>
          <w:lang w:eastAsia="en-US"/>
        </w:rPr>
        <w:t xml:space="preserve">irsmas nejaušu bojāeju vai bojāšanās risku, kā arī par </w:t>
      </w:r>
      <w:r w:rsidR="00A15EA0">
        <w:rPr>
          <w:lang w:eastAsia="en-US"/>
        </w:rPr>
        <w:t>C</w:t>
      </w:r>
      <w:r w:rsidRPr="00942B0A">
        <w:rPr>
          <w:lang w:eastAsia="en-US"/>
        </w:rPr>
        <w:t>irsmā strādājošo trešo personu (ja t</w:t>
      </w:r>
      <w:r w:rsidR="00536D30">
        <w:rPr>
          <w:lang w:eastAsia="en-US"/>
        </w:rPr>
        <w:t>ā</w:t>
      </w:r>
      <w:r w:rsidRPr="00942B0A">
        <w:rPr>
          <w:lang w:eastAsia="en-US"/>
        </w:rPr>
        <w:t>s tiek iesaistīt</w:t>
      </w:r>
      <w:r w:rsidR="00536D30">
        <w:rPr>
          <w:lang w:eastAsia="en-US"/>
        </w:rPr>
        <w:t>a</w:t>
      </w:r>
      <w:r w:rsidRPr="00942B0A">
        <w:rPr>
          <w:lang w:eastAsia="en-US"/>
        </w:rPr>
        <w:t xml:space="preserve">s) nodarītajiem zaudējumiem </w:t>
      </w:r>
      <w:r w:rsidR="00A15EA0">
        <w:rPr>
          <w:lang w:eastAsia="en-US"/>
        </w:rPr>
        <w:t>P</w:t>
      </w:r>
      <w:r w:rsidRPr="00942B0A">
        <w:rPr>
          <w:lang w:eastAsia="en-US"/>
        </w:rPr>
        <w:t>ārdevējam.</w:t>
      </w:r>
    </w:p>
    <w:p w14:paraId="1CB40467" w14:textId="45A9F9EC" w:rsidR="000772DD" w:rsidRPr="00942B0A" w:rsidRDefault="000F24A0" w:rsidP="000772DD">
      <w:pPr>
        <w:ind w:left="426" w:hanging="426"/>
        <w:jc w:val="both"/>
        <w:rPr>
          <w:lang w:eastAsia="en-US"/>
        </w:rPr>
      </w:pPr>
      <w:r w:rsidRPr="00942B0A">
        <w:rPr>
          <w:b/>
          <w:lang w:eastAsia="en-US"/>
        </w:rPr>
        <w:t>3.4.</w:t>
      </w:r>
      <w:r w:rsidRPr="00942B0A">
        <w:rPr>
          <w:lang w:eastAsia="en-US"/>
        </w:rPr>
        <w:t xml:space="preserve"> Pēc </w:t>
      </w:r>
      <w:r w:rsidR="009D6623">
        <w:rPr>
          <w:lang w:eastAsia="en-US"/>
        </w:rPr>
        <w:t>C</w:t>
      </w:r>
      <w:r w:rsidRPr="00942B0A">
        <w:rPr>
          <w:lang w:eastAsia="en-US"/>
        </w:rPr>
        <w:t xml:space="preserve">irsmas izstrādes Puses paraksta Cirsmas nodošanas – pieņemšanas aktu, ko sagatavo un iesniedz Pircējs ne vēlāk kā </w:t>
      </w:r>
      <w:r w:rsidR="009D6623">
        <w:rPr>
          <w:lang w:eastAsia="en-US"/>
        </w:rPr>
        <w:t>5</w:t>
      </w:r>
      <w:r w:rsidRPr="00942B0A">
        <w:rPr>
          <w:lang w:eastAsia="en-US"/>
        </w:rPr>
        <w:t xml:space="preserve"> (</w:t>
      </w:r>
      <w:r w:rsidR="009D6623">
        <w:rPr>
          <w:lang w:eastAsia="en-US"/>
        </w:rPr>
        <w:t>piecu</w:t>
      </w:r>
      <w:r w:rsidRPr="00942B0A">
        <w:rPr>
          <w:lang w:eastAsia="en-US"/>
        </w:rPr>
        <w:t xml:space="preserve">) darba dienu laikā pēc </w:t>
      </w:r>
      <w:r w:rsidR="009D6623">
        <w:rPr>
          <w:lang w:eastAsia="en-US"/>
        </w:rPr>
        <w:t>C</w:t>
      </w:r>
      <w:r w:rsidRPr="00942B0A">
        <w:rPr>
          <w:lang w:eastAsia="en-US"/>
        </w:rPr>
        <w:t>irsmas izstrādes pabeigšanas.</w:t>
      </w:r>
    </w:p>
    <w:p w14:paraId="4119A86D" w14:textId="77777777" w:rsidR="0040504C" w:rsidRPr="00BA6AA0" w:rsidRDefault="0040504C" w:rsidP="0040504C">
      <w:pPr>
        <w:tabs>
          <w:tab w:val="left" w:pos="426"/>
        </w:tabs>
        <w:jc w:val="both"/>
        <w:rPr>
          <w:lang w:eastAsia="en-US"/>
        </w:rPr>
      </w:pPr>
    </w:p>
    <w:p w14:paraId="105F429B" w14:textId="77777777" w:rsidR="00254C06" w:rsidRPr="0039763E" w:rsidRDefault="000F24A0" w:rsidP="00FE7E7A">
      <w:pPr>
        <w:pStyle w:val="ListParagraph"/>
        <w:numPr>
          <w:ilvl w:val="0"/>
          <w:numId w:val="17"/>
        </w:numPr>
        <w:spacing w:line="240" w:lineRule="auto"/>
        <w:jc w:val="center"/>
        <w:rPr>
          <w:rFonts w:ascii="Times New Roman" w:hAnsi="Times New Roman"/>
          <w:b/>
          <w:sz w:val="24"/>
          <w:szCs w:val="24"/>
        </w:rPr>
      </w:pPr>
      <w:r w:rsidRPr="0039763E">
        <w:rPr>
          <w:rFonts w:ascii="Times New Roman" w:hAnsi="Times New Roman"/>
          <w:b/>
          <w:sz w:val="24"/>
          <w:szCs w:val="24"/>
        </w:rPr>
        <w:t>Pušu tiesības un pienākumi</w:t>
      </w:r>
    </w:p>
    <w:p w14:paraId="318AE217" w14:textId="160E5878" w:rsidR="00FE7E7A" w:rsidRPr="0039763E" w:rsidRDefault="000F24A0" w:rsidP="00FE7E7A">
      <w:pPr>
        <w:pStyle w:val="ListParagraph"/>
        <w:numPr>
          <w:ilvl w:val="1"/>
          <w:numId w:val="17"/>
        </w:numPr>
        <w:spacing w:line="240" w:lineRule="auto"/>
        <w:ind w:left="426" w:hanging="426"/>
        <w:rPr>
          <w:rFonts w:ascii="Times New Roman" w:hAnsi="Times New Roman"/>
          <w:b/>
          <w:sz w:val="24"/>
          <w:szCs w:val="24"/>
        </w:rPr>
      </w:pPr>
      <w:r w:rsidRPr="0039763E">
        <w:rPr>
          <w:rFonts w:ascii="Times New Roman" w:hAnsi="Times New Roman"/>
          <w:b/>
          <w:sz w:val="24"/>
          <w:szCs w:val="24"/>
        </w:rPr>
        <w:t>Pārdevēja tiesības un pienākumi</w:t>
      </w:r>
      <w:r w:rsidR="005E599D">
        <w:rPr>
          <w:rFonts w:ascii="Times New Roman" w:hAnsi="Times New Roman"/>
          <w:b/>
          <w:sz w:val="24"/>
          <w:szCs w:val="24"/>
        </w:rPr>
        <w:t>:</w:t>
      </w:r>
    </w:p>
    <w:p w14:paraId="38106585" w14:textId="155898F8" w:rsidR="00FE7E7A" w:rsidRPr="0039763E" w:rsidRDefault="005E599D" w:rsidP="00867BF0">
      <w:pPr>
        <w:pStyle w:val="ListParagraph"/>
        <w:numPr>
          <w:ilvl w:val="2"/>
          <w:numId w:val="17"/>
        </w:numPr>
        <w:spacing w:line="240" w:lineRule="auto"/>
        <w:ind w:left="567" w:hanging="567"/>
        <w:jc w:val="both"/>
        <w:rPr>
          <w:b/>
          <w:sz w:val="24"/>
          <w:szCs w:val="24"/>
        </w:rPr>
      </w:pPr>
      <w:r>
        <w:rPr>
          <w:rFonts w:ascii="Times New Roman" w:hAnsi="Times New Roman"/>
          <w:sz w:val="24"/>
          <w:szCs w:val="24"/>
        </w:rPr>
        <w:t>p</w:t>
      </w:r>
      <w:r w:rsidR="000F24A0" w:rsidRPr="0039763E">
        <w:rPr>
          <w:rFonts w:ascii="Times New Roman" w:hAnsi="Times New Roman"/>
          <w:sz w:val="24"/>
          <w:szCs w:val="24"/>
        </w:rPr>
        <w:t xml:space="preserve">ārbaudīt Pircēja darbību Cirsmā tās izstrādes laikā, lai pārliecinātos par </w:t>
      </w:r>
      <w:r w:rsidR="0039763E">
        <w:rPr>
          <w:rFonts w:ascii="Times New Roman" w:hAnsi="Times New Roman"/>
          <w:sz w:val="24"/>
          <w:szCs w:val="24"/>
        </w:rPr>
        <w:t>C</w:t>
      </w:r>
      <w:r w:rsidR="000F24A0" w:rsidRPr="0039763E">
        <w:rPr>
          <w:rFonts w:ascii="Times New Roman" w:hAnsi="Times New Roman"/>
          <w:sz w:val="24"/>
          <w:szCs w:val="24"/>
        </w:rPr>
        <w:t>irsmas izstrādi atbilstoši spēkā esošajiem normatīvajiem a</w:t>
      </w:r>
      <w:r w:rsidR="005455D8" w:rsidRPr="0039763E">
        <w:rPr>
          <w:rFonts w:ascii="Times New Roman" w:hAnsi="Times New Roman"/>
          <w:sz w:val="24"/>
          <w:szCs w:val="24"/>
        </w:rPr>
        <w:t>ktiem un šī Līguma nosacījumiem;</w:t>
      </w:r>
    </w:p>
    <w:p w14:paraId="68137EFF" w14:textId="1A56B25C" w:rsidR="00FE7E7A" w:rsidRPr="0039763E" w:rsidRDefault="000F24A0" w:rsidP="00867BF0">
      <w:pPr>
        <w:pStyle w:val="ListParagraph"/>
        <w:numPr>
          <w:ilvl w:val="2"/>
          <w:numId w:val="17"/>
        </w:numPr>
        <w:spacing w:line="240" w:lineRule="auto"/>
        <w:ind w:left="567" w:hanging="567"/>
        <w:jc w:val="both"/>
        <w:rPr>
          <w:b/>
          <w:sz w:val="24"/>
          <w:szCs w:val="24"/>
        </w:rPr>
      </w:pPr>
      <w:r w:rsidRPr="0039763E">
        <w:rPr>
          <w:rFonts w:ascii="Times New Roman" w:hAnsi="Times New Roman"/>
          <w:sz w:val="24"/>
          <w:szCs w:val="24"/>
        </w:rPr>
        <w:t xml:space="preserve">konstatējot normatīvo aktu un/vai šī Līguma prasību neievērošanu, apturēt </w:t>
      </w:r>
      <w:r w:rsidR="009D6623">
        <w:rPr>
          <w:rFonts w:ascii="Times New Roman" w:hAnsi="Times New Roman"/>
          <w:sz w:val="24"/>
          <w:szCs w:val="24"/>
        </w:rPr>
        <w:t>C</w:t>
      </w:r>
      <w:r w:rsidRPr="0039763E">
        <w:rPr>
          <w:rFonts w:ascii="Times New Roman" w:hAnsi="Times New Roman"/>
          <w:sz w:val="24"/>
          <w:szCs w:val="24"/>
        </w:rPr>
        <w:t>irsmas tālāku izstrādi līdz pārkāpuma novēr</w:t>
      </w:r>
      <w:r w:rsidR="005455D8" w:rsidRPr="0039763E">
        <w:rPr>
          <w:rFonts w:ascii="Times New Roman" w:hAnsi="Times New Roman"/>
          <w:sz w:val="24"/>
          <w:szCs w:val="24"/>
        </w:rPr>
        <w:t>šanai un/vai zaudējumu segšanai;</w:t>
      </w:r>
    </w:p>
    <w:p w14:paraId="33DD78C1" w14:textId="77777777" w:rsidR="00FE7E7A" w:rsidRPr="005E599D" w:rsidRDefault="000F24A0" w:rsidP="00867BF0">
      <w:pPr>
        <w:pStyle w:val="ListParagraph"/>
        <w:numPr>
          <w:ilvl w:val="2"/>
          <w:numId w:val="17"/>
        </w:numPr>
        <w:spacing w:line="240" w:lineRule="auto"/>
        <w:ind w:left="567" w:hanging="567"/>
        <w:jc w:val="both"/>
        <w:rPr>
          <w:b/>
          <w:sz w:val="24"/>
          <w:szCs w:val="24"/>
        </w:rPr>
      </w:pPr>
      <w:r w:rsidRPr="005E599D">
        <w:rPr>
          <w:rFonts w:ascii="Times New Roman" w:hAnsi="Times New Roman"/>
          <w:sz w:val="24"/>
          <w:szCs w:val="24"/>
        </w:rPr>
        <w:t xml:space="preserve">iezīmēt dabā </w:t>
      </w:r>
      <w:r w:rsidR="001844B3" w:rsidRPr="005E599D">
        <w:rPr>
          <w:rFonts w:ascii="Times New Roman" w:hAnsi="Times New Roman"/>
          <w:sz w:val="24"/>
          <w:szCs w:val="24"/>
        </w:rPr>
        <w:t>c</w:t>
      </w:r>
      <w:r w:rsidRPr="005E599D">
        <w:rPr>
          <w:rFonts w:ascii="Times New Roman" w:hAnsi="Times New Roman"/>
          <w:sz w:val="24"/>
          <w:szCs w:val="24"/>
        </w:rPr>
        <w:t>iršanai paredzētos kokus;</w:t>
      </w:r>
    </w:p>
    <w:p w14:paraId="526E4932" w14:textId="77777777" w:rsidR="00F24E18" w:rsidRPr="005E599D" w:rsidRDefault="000F24A0" w:rsidP="00867BF0">
      <w:pPr>
        <w:pStyle w:val="ListParagraph"/>
        <w:numPr>
          <w:ilvl w:val="2"/>
          <w:numId w:val="17"/>
        </w:numPr>
        <w:spacing w:line="240" w:lineRule="auto"/>
        <w:ind w:left="567" w:hanging="567"/>
        <w:jc w:val="both"/>
        <w:rPr>
          <w:b/>
          <w:sz w:val="24"/>
          <w:szCs w:val="24"/>
        </w:rPr>
      </w:pPr>
      <w:r w:rsidRPr="005E599D">
        <w:rPr>
          <w:rFonts w:ascii="Times New Roman" w:hAnsi="Times New Roman"/>
          <w:sz w:val="24"/>
          <w:szCs w:val="24"/>
        </w:rPr>
        <w:t xml:space="preserve">pēc Pircēja pieprasījuma 2 (divu) darba dienu laikā nodrošināt Pārdevēja pārstāvja ierašanos </w:t>
      </w:r>
      <w:r w:rsidR="00867BF0" w:rsidRPr="005E599D">
        <w:rPr>
          <w:rFonts w:ascii="Times New Roman" w:hAnsi="Times New Roman"/>
          <w:sz w:val="24"/>
          <w:szCs w:val="24"/>
        </w:rPr>
        <w:t>C</w:t>
      </w:r>
      <w:r w:rsidRPr="005E599D">
        <w:rPr>
          <w:rFonts w:ascii="Times New Roman" w:hAnsi="Times New Roman"/>
          <w:sz w:val="24"/>
          <w:szCs w:val="24"/>
        </w:rPr>
        <w:t>irsmā ar tās izstrādi saistīto jautājumu risināšanai;</w:t>
      </w:r>
    </w:p>
    <w:p w14:paraId="6BFAEF22" w14:textId="77777777" w:rsidR="00867BF0" w:rsidRPr="00867BF0" w:rsidRDefault="000F24A0" w:rsidP="00867BF0">
      <w:pPr>
        <w:pStyle w:val="ListParagraph"/>
        <w:numPr>
          <w:ilvl w:val="2"/>
          <w:numId w:val="17"/>
        </w:numPr>
        <w:spacing w:line="240" w:lineRule="auto"/>
        <w:ind w:left="567" w:hanging="567"/>
        <w:jc w:val="both"/>
        <w:rPr>
          <w:b/>
          <w:sz w:val="24"/>
          <w:szCs w:val="24"/>
        </w:rPr>
      </w:pPr>
      <w:r>
        <w:rPr>
          <w:rFonts w:ascii="Times New Roman" w:hAnsi="Times New Roman"/>
          <w:sz w:val="24"/>
          <w:szCs w:val="24"/>
        </w:rPr>
        <w:t>Līguma noslēgšanas brīdī izsniegt Pircējam apliecinājumu koku ciršanai;</w:t>
      </w:r>
    </w:p>
    <w:p w14:paraId="14B4E1BE" w14:textId="77777777" w:rsidR="00867BF0" w:rsidRPr="00867BF0" w:rsidRDefault="000F24A0" w:rsidP="00867BF0">
      <w:pPr>
        <w:pStyle w:val="ListParagraph"/>
        <w:numPr>
          <w:ilvl w:val="2"/>
          <w:numId w:val="17"/>
        </w:numPr>
        <w:spacing w:line="240" w:lineRule="auto"/>
        <w:ind w:left="567" w:hanging="567"/>
        <w:jc w:val="both"/>
        <w:rPr>
          <w:rFonts w:ascii="Times New Roman" w:hAnsi="Times New Roman"/>
          <w:b/>
          <w:sz w:val="24"/>
          <w:szCs w:val="24"/>
        </w:rPr>
      </w:pPr>
      <w:r w:rsidRPr="0039763E">
        <w:rPr>
          <w:rFonts w:ascii="Times New Roman" w:hAnsi="Times New Roman"/>
          <w:sz w:val="24"/>
          <w:szCs w:val="24"/>
        </w:rPr>
        <w:t>pēc Pircēja sagatavotā un iesniegtā Cirsmas nodošanas – pieņemšanas akta dienas</w:t>
      </w:r>
      <w:r w:rsidR="00634306" w:rsidRPr="0039763E">
        <w:rPr>
          <w:rFonts w:ascii="Times New Roman" w:hAnsi="Times New Roman"/>
          <w:sz w:val="24"/>
          <w:szCs w:val="24"/>
        </w:rPr>
        <w:t xml:space="preserve">, ne vēlāk kā 10 </w:t>
      </w:r>
      <w:r w:rsidRPr="0039763E">
        <w:rPr>
          <w:rFonts w:ascii="Times New Roman" w:hAnsi="Times New Roman"/>
          <w:sz w:val="24"/>
          <w:szCs w:val="24"/>
        </w:rPr>
        <w:t xml:space="preserve">(desmit) darba dienu laikā pieņemt </w:t>
      </w:r>
      <w:r>
        <w:rPr>
          <w:rFonts w:ascii="Times New Roman" w:hAnsi="Times New Roman"/>
          <w:sz w:val="24"/>
          <w:szCs w:val="24"/>
        </w:rPr>
        <w:t>C</w:t>
      </w:r>
      <w:r w:rsidRPr="0039763E">
        <w:rPr>
          <w:rFonts w:ascii="Times New Roman" w:hAnsi="Times New Roman"/>
          <w:sz w:val="24"/>
          <w:szCs w:val="24"/>
        </w:rPr>
        <w:t xml:space="preserve">irsmu un kokmateriālu krautuves, parakstot Cirsmas nodošanas – pieņemšanas </w:t>
      </w:r>
      <w:r>
        <w:rPr>
          <w:rFonts w:ascii="Times New Roman" w:hAnsi="Times New Roman"/>
          <w:sz w:val="24"/>
          <w:szCs w:val="24"/>
        </w:rPr>
        <w:t>aktu;</w:t>
      </w:r>
    </w:p>
    <w:p w14:paraId="7A44E932" w14:textId="77777777" w:rsidR="00F24E18" w:rsidRPr="00E13F34" w:rsidRDefault="000F24A0" w:rsidP="00867BF0">
      <w:pPr>
        <w:pStyle w:val="ListParagraph"/>
        <w:numPr>
          <w:ilvl w:val="2"/>
          <w:numId w:val="17"/>
        </w:numPr>
        <w:spacing w:line="240" w:lineRule="auto"/>
        <w:ind w:left="567" w:hanging="567"/>
        <w:jc w:val="both"/>
        <w:rPr>
          <w:rFonts w:ascii="Times New Roman" w:hAnsi="Times New Roman"/>
          <w:b/>
          <w:sz w:val="24"/>
          <w:szCs w:val="24"/>
        </w:rPr>
      </w:pPr>
      <w:r>
        <w:rPr>
          <w:rFonts w:ascii="Times New Roman" w:hAnsi="Times New Roman"/>
          <w:sz w:val="24"/>
          <w:szCs w:val="24"/>
        </w:rPr>
        <w:t xml:space="preserve">Pārdevējam ir tiesības neparakstīt Cirsmas pieņemšanas – nodošanas aktu, </w:t>
      </w:r>
      <w:r w:rsidRPr="0039763E">
        <w:rPr>
          <w:rFonts w:ascii="Times New Roman" w:hAnsi="Times New Roman"/>
          <w:sz w:val="24"/>
          <w:szCs w:val="24"/>
        </w:rPr>
        <w:t>rakstiski motivējot nepieņemšanas</w:t>
      </w:r>
      <w:r>
        <w:rPr>
          <w:rFonts w:ascii="Times New Roman" w:hAnsi="Times New Roman"/>
          <w:sz w:val="24"/>
          <w:szCs w:val="24"/>
        </w:rPr>
        <w:t xml:space="preserve"> iemeslus, līdz brīdim kamēr nav novērsti trūkumi vai neatbilst</w:t>
      </w:r>
      <w:r w:rsidR="00E13F34">
        <w:rPr>
          <w:rFonts w:ascii="Times New Roman" w:hAnsi="Times New Roman"/>
          <w:sz w:val="24"/>
          <w:szCs w:val="24"/>
        </w:rPr>
        <w:t>ības;</w:t>
      </w:r>
    </w:p>
    <w:p w14:paraId="40B325B0" w14:textId="34B6D494" w:rsidR="00E13F34" w:rsidRPr="00E13F34" w:rsidRDefault="000F24A0" w:rsidP="00867BF0">
      <w:pPr>
        <w:pStyle w:val="ListParagraph"/>
        <w:numPr>
          <w:ilvl w:val="2"/>
          <w:numId w:val="17"/>
        </w:numPr>
        <w:spacing w:line="240" w:lineRule="auto"/>
        <w:ind w:left="567" w:hanging="567"/>
        <w:jc w:val="both"/>
        <w:rPr>
          <w:rFonts w:ascii="Times New Roman" w:hAnsi="Times New Roman"/>
          <w:b/>
          <w:sz w:val="24"/>
          <w:szCs w:val="24"/>
        </w:rPr>
      </w:pPr>
      <w:r>
        <w:rPr>
          <w:rFonts w:ascii="Times New Roman" w:hAnsi="Times New Roman"/>
          <w:sz w:val="24"/>
          <w:szCs w:val="24"/>
        </w:rPr>
        <w:t>Pārdevējs neatbild, ja ir sezonāla rakstura auto transporta pārvietošanas ierobežojumu noteikšana uz autoceļiem, sezonāla cirsmu izstrādes aizliegšana saskaņā ar dabas aizsardzības prasību ievērošanu un no Pārdevēja gribas neatkarīgu iemeslu dē</w:t>
      </w:r>
      <w:r w:rsidR="009868C9">
        <w:rPr>
          <w:rFonts w:ascii="Times New Roman" w:hAnsi="Times New Roman"/>
          <w:sz w:val="24"/>
          <w:szCs w:val="24"/>
        </w:rPr>
        <w:t xml:space="preserve">ļ </w:t>
      </w:r>
      <w:r>
        <w:rPr>
          <w:rFonts w:ascii="Times New Roman" w:hAnsi="Times New Roman"/>
          <w:sz w:val="24"/>
          <w:szCs w:val="24"/>
        </w:rPr>
        <w:t>noteikti cirsmu izstrādes ierobežojumi, kas saistīti ar meža sanitāro stāvokli un uguns</w:t>
      </w:r>
      <w:r w:rsidR="009868C9">
        <w:rPr>
          <w:rFonts w:ascii="Times New Roman" w:hAnsi="Times New Roman"/>
          <w:sz w:val="24"/>
          <w:szCs w:val="24"/>
        </w:rPr>
        <w:t xml:space="preserve"> </w:t>
      </w:r>
      <w:r>
        <w:rPr>
          <w:rFonts w:ascii="Times New Roman" w:hAnsi="Times New Roman"/>
          <w:sz w:val="24"/>
          <w:szCs w:val="24"/>
        </w:rPr>
        <w:t>apsardzību</w:t>
      </w:r>
      <w:r w:rsidR="00423D18">
        <w:rPr>
          <w:rFonts w:ascii="Times New Roman" w:hAnsi="Times New Roman"/>
          <w:sz w:val="24"/>
          <w:szCs w:val="24"/>
        </w:rPr>
        <w:t>.</w:t>
      </w:r>
    </w:p>
    <w:p w14:paraId="77464A07" w14:textId="77777777" w:rsidR="005455D8" w:rsidRPr="00867BF0" w:rsidRDefault="000F24A0" w:rsidP="00867BF0">
      <w:pPr>
        <w:pStyle w:val="ListParagraph"/>
        <w:numPr>
          <w:ilvl w:val="1"/>
          <w:numId w:val="17"/>
        </w:numPr>
        <w:spacing w:line="240" w:lineRule="auto"/>
        <w:ind w:left="426" w:hanging="426"/>
        <w:jc w:val="both"/>
        <w:rPr>
          <w:rFonts w:ascii="Times New Roman" w:hAnsi="Times New Roman"/>
          <w:b/>
          <w:sz w:val="24"/>
          <w:szCs w:val="24"/>
        </w:rPr>
      </w:pPr>
      <w:r w:rsidRPr="00867BF0">
        <w:rPr>
          <w:rFonts w:ascii="Times New Roman" w:hAnsi="Times New Roman"/>
          <w:b/>
          <w:sz w:val="24"/>
          <w:szCs w:val="24"/>
        </w:rPr>
        <w:t>Pircēja tiesības un pienākumi:</w:t>
      </w:r>
    </w:p>
    <w:p w14:paraId="5E92E680" w14:textId="168870C8" w:rsidR="00F24E18" w:rsidRDefault="000F24A0" w:rsidP="00867BF0">
      <w:pPr>
        <w:pStyle w:val="ListParagraph"/>
        <w:numPr>
          <w:ilvl w:val="2"/>
          <w:numId w:val="17"/>
        </w:numPr>
        <w:spacing w:line="240" w:lineRule="auto"/>
        <w:ind w:left="709" w:hanging="709"/>
        <w:jc w:val="both"/>
        <w:rPr>
          <w:rFonts w:ascii="Times New Roman" w:hAnsi="Times New Roman"/>
          <w:sz w:val="24"/>
          <w:szCs w:val="24"/>
        </w:rPr>
      </w:pPr>
      <w:r>
        <w:rPr>
          <w:rFonts w:ascii="Times New Roman" w:hAnsi="Times New Roman"/>
          <w:sz w:val="24"/>
          <w:szCs w:val="24"/>
        </w:rPr>
        <w:t>uzsākt C</w:t>
      </w:r>
      <w:r w:rsidR="005455D8" w:rsidRPr="00867BF0">
        <w:rPr>
          <w:rFonts w:ascii="Times New Roman" w:hAnsi="Times New Roman"/>
          <w:sz w:val="24"/>
          <w:szCs w:val="24"/>
        </w:rPr>
        <w:t xml:space="preserve">irsmas izstrādi tikai pēc Līguma </w:t>
      </w:r>
      <w:r w:rsidR="00341A49">
        <w:rPr>
          <w:rFonts w:ascii="Times New Roman" w:hAnsi="Times New Roman"/>
          <w:sz w:val="24"/>
          <w:szCs w:val="24"/>
        </w:rPr>
        <w:t>parakstīšanas</w:t>
      </w:r>
      <w:r w:rsidR="005455D8" w:rsidRPr="00867BF0">
        <w:rPr>
          <w:rFonts w:ascii="Times New Roman" w:hAnsi="Times New Roman"/>
          <w:sz w:val="24"/>
          <w:szCs w:val="24"/>
        </w:rPr>
        <w:t>;</w:t>
      </w:r>
    </w:p>
    <w:p w14:paraId="32D4A850" w14:textId="7B8C32B7" w:rsidR="00140F2C" w:rsidRPr="00341A49" w:rsidRDefault="000F24A0" w:rsidP="00341A49">
      <w:pPr>
        <w:pStyle w:val="ListParagraph"/>
        <w:numPr>
          <w:ilvl w:val="2"/>
          <w:numId w:val="17"/>
        </w:numPr>
        <w:spacing w:line="240" w:lineRule="auto"/>
        <w:ind w:left="709" w:hanging="709"/>
        <w:jc w:val="both"/>
        <w:rPr>
          <w:rFonts w:ascii="Times New Roman" w:hAnsi="Times New Roman"/>
          <w:sz w:val="24"/>
          <w:szCs w:val="24"/>
        </w:rPr>
      </w:pPr>
      <w:r>
        <w:rPr>
          <w:rFonts w:ascii="Times New Roman" w:hAnsi="Times New Roman"/>
          <w:sz w:val="24"/>
          <w:szCs w:val="24"/>
        </w:rPr>
        <w:t xml:space="preserve">izstrādājot Cirsmu ievērot šo Līgumu, Ministru kabineta 2012.gada 18.decembra noteikumus Nr.935 “Noteikumi par koku ciršanu mežā”, Ministru kabineta 2012.gada 18.decembra noteikumus </w:t>
      </w:r>
      <w:r w:rsidRPr="00082D51">
        <w:rPr>
          <w:rFonts w:ascii="Times New Roman" w:hAnsi="Times New Roman"/>
          <w:sz w:val="24"/>
          <w:szCs w:val="24"/>
        </w:rPr>
        <w:t>Nr.936 “</w:t>
      </w:r>
      <w:r w:rsidRPr="00082D51">
        <w:rPr>
          <w:rFonts w:ascii="Times New Roman" w:hAnsi="Times New Roman"/>
          <w:bCs/>
          <w:sz w:val="24"/>
          <w:szCs w:val="24"/>
        </w:rPr>
        <w:t>Dabas aizsardzības noteikumi meža apsaimniekošanā</w:t>
      </w:r>
      <w:r>
        <w:rPr>
          <w:rFonts w:ascii="Times New Roman" w:hAnsi="Times New Roman"/>
          <w:bCs/>
          <w:sz w:val="24"/>
          <w:szCs w:val="24"/>
        </w:rPr>
        <w:t xml:space="preserve">”, Meža likumu, Aizsargjoslu likumu un citus spēkā esošos normatīvos aktus, kas saistīti ar </w:t>
      </w:r>
      <w:r w:rsidRPr="00082D51">
        <w:rPr>
          <w:rFonts w:ascii="Times New Roman" w:hAnsi="Times New Roman"/>
          <w:sz w:val="24"/>
          <w:szCs w:val="24"/>
        </w:rPr>
        <w:t xml:space="preserve">Cirsmu </w:t>
      </w:r>
      <w:r>
        <w:rPr>
          <w:rFonts w:ascii="Times New Roman" w:hAnsi="Times New Roman"/>
          <w:sz w:val="24"/>
          <w:szCs w:val="24"/>
        </w:rPr>
        <w:t>izstrād</w:t>
      </w:r>
      <w:r w:rsidR="009868C9">
        <w:rPr>
          <w:rFonts w:ascii="Times New Roman" w:hAnsi="Times New Roman"/>
          <w:sz w:val="24"/>
          <w:szCs w:val="24"/>
        </w:rPr>
        <w:t>i</w:t>
      </w:r>
      <w:r>
        <w:rPr>
          <w:rFonts w:ascii="Times New Roman" w:hAnsi="Times New Roman"/>
          <w:sz w:val="24"/>
          <w:szCs w:val="24"/>
        </w:rPr>
        <w:t>;</w:t>
      </w:r>
    </w:p>
    <w:p w14:paraId="441DB09B" w14:textId="4967C989" w:rsidR="00341A49" w:rsidRDefault="00341A49" w:rsidP="00082D51">
      <w:pPr>
        <w:pStyle w:val="ListParagraph"/>
        <w:numPr>
          <w:ilvl w:val="2"/>
          <w:numId w:val="17"/>
        </w:numPr>
        <w:spacing w:line="240" w:lineRule="auto"/>
        <w:ind w:left="709" w:hanging="709"/>
        <w:jc w:val="both"/>
        <w:rPr>
          <w:rFonts w:ascii="Times New Roman" w:hAnsi="Times New Roman"/>
          <w:sz w:val="24"/>
          <w:szCs w:val="24"/>
        </w:rPr>
      </w:pPr>
      <w:r>
        <w:rPr>
          <w:rFonts w:ascii="Times New Roman" w:hAnsi="Times New Roman"/>
          <w:sz w:val="24"/>
          <w:szCs w:val="24"/>
        </w:rPr>
        <w:t>ievērot noteiktās un norādītās Cirsmas robežas;</w:t>
      </w:r>
    </w:p>
    <w:p w14:paraId="2349DAB5" w14:textId="71D86EDF" w:rsidR="005455D8" w:rsidRPr="00082D51" w:rsidRDefault="000F24A0" w:rsidP="00082D51">
      <w:pPr>
        <w:pStyle w:val="ListParagraph"/>
        <w:numPr>
          <w:ilvl w:val="2"/>
          <w:numId w:val="17"/>
        </w:numPr>
        <w:spacing w:line="240" w:lineRule="auto"/>
        <w:ind w:left="709" w:hanging="709"/>
        <w:jc w:val="both"/>
        <w:rPr>
          <w:rFonts w:ascii="Times New Roman" w:hAnsi="Times New Roman"/>
          <w:sz w:val="24"/>
          <w:szCs w:val="24"/>
        </w:rPr>
      </w:pPr>
      <w:r w:rsidRPr="00082D51">
        <w:rPr>
          <w:rFonts w:ascii="Times New Roman" w:hAnsi="Times New Roman"/>
          <w:sz w:val="24"/>
          <w:szCs w:val="24"/>
        </w:rPr>
        <w:t xml:space="preserve">veikt </w:t>
      </w:r>
      <w:r w:rsidR="00082D51">
        <w:rPr>
          <w:rFonts w:ascii="Times New Roman" w:hAnsi="Times New Roman"/>
          <w:sz w:val="24"/>
          <w:szCs w:val="24"/>
        </w:rPr>
        <w:t>C</w:t>
      </w:r>
      <w:r w:rsidRPr="00082D51">
        <w:rPr>
          <w:rFonts w:ascii="Times New Roman" w:hAnsi="Times New Roman"/>
          <w:sz w:val="24"/>
          <w:szCs w:val="24"/>
        </w:rPr>
        <w:t xml:space="preserve">irsmas izstrādi, satīrīšanu, izcirsto kokmateriālu izvešanu un kokmateriālu krautuvju satīrīšanu </w:t>
      </w:r>
      <w:r w:rsidR="00341A49">
        <w:rPr>
          <w:rFonts w:ascii="Times New Roman" w:hAnsi="Times New Roman"/>
          <w:sz w:val="24"/>
          <w:szCs w:val="24"/>
        </w:rPr>
        <w:t xml:space="preserve">un pievedeceļu sakārtošanu </w:t>
      </w:r>
      <w:r w:rsidRPr="00082D51">
        <w:rPr>
          <w:rFonts w:ascii="Times New Roman" w:hAnsi="Times New Roman"/>
          <w:sz w:val="24"/>
          <w:szCs w:val="24"/>
        </w:rPr>
        <w:t xml:space="preserve">ne vēlāk kā </w:t>
      </w:r>
      <w:r w:rsidR="00DC5DC7">
        <w:rPr>
          <w:rFonts w:ascii="Times New Roman" w:hAnsi="Times New Roman"/>
          <w:sz w:val="24"/>
          <w:szCs w:val="24"/>
        </w:rPr>
        <w:t>līdz 2026.gada 31.decembrim</w:t>
      </w:r>
      <w:r w:rsidRPr="00082D51">
        <w:rPr>
          <w:rFonts w:ascii="Times New Roman" w:hAnsi="Times New Roman"/>
          <w:sz w:val="24"/>
          <w:szCs w:val="24"/>
        </w:rPr>
        <w:t xml:space="preserve">; </w:t>
      </w:r>
    </w:p>
    <w:p w14:paraId="63581CD5" w14:textId="77777777" w:rsidR="005455D8" w:rsidRPr="00867BF0" w:rsidRDefault="000F24A0" w:rsidP="00867BF0">
      <w:pPr>
        <w:pStyle w:val="ListParagraph"/>
        <w:numPr>
          <w:ilvl w:val="2"/>
          <w:numId w:val="17"/>
        </w:numPr>
        <w:spacing w:line="240" w:lineRule="auto"/>
        <w:ind w:left="709" w:hanging="709"/>
        <w:jc w:val="both"/>
        <w:rPr>
          <w:rFonts w:ascii="Times New Roman" w:hAnsi="Times New Roman"/>
          <w:sz w:val="24"/>
          <w:szCs w:val="24"/>
        </w:rPr>
      </w:pPr>
      <w:r w:rsidRPr="00867BF0">
        <w:rPr>
          <w:rFonts w:ascii="Times New Roman" w:hAnsi="Times New Roman"/>
          <w:sz w:val="24"/>
          <w:szCs w:val="24"/>
        </w:rPr>
        <w:t xml:space="preserve">nepieļaut </w:t>
      </w:r>
      <w:r w:rsidR="00082D51">
        <w:rPr>
          <w:rFonts w:ascii="Times New Roman" w:hAnsi="Times New Roman"/>
          <w:sz w:val="24"/>
          <w:szCs w:val="24"/>
        </w:rPr>
        <w:t>C</w:t>
      </w:r>
      <w:r w:rsidRPr="00867BF0">
        <w:rPr>
          <w:rFonts w:ascii="Times New Roman" w:hAnsi="Times New Roman"/>
          <w:sz w:val="24"/>
          <w:szCs w:val="24"/>
        </w:rPr>
        <w:t>iršanai neparedzēto koku izciršanu vai bojāšanu;</w:t>
      </w:r>
    </w:p>
    <w:p w14:paraId="4656F15E" w14:textId="77777777" w:rsidR="005455D8" w:rsidRPr="00867BF0" w:rsidRDefault="000F24A0" w:rsidP="00867BF0">
      <w:pPr>
        <w:pStyle w:val="ListParagraph"/>
        <w:numPr>
          <w:ilvl w:val="2"/>
          <w:numId w:val="17"/>
        </w:numPr>
        <w:spacing w:line="240" w:lineRule="auto"/>
        <w:ind w:left="709" w:hanging="709"/>
        <w:jc w:val="both"/>
        <w:rPr>
          <w:rFonts w:ascii="Times New Roman" w:hAnsi="Times New Roman"/>
          <w:sz w:val="24"/>
          <w:szCs w:val="24"/>
        </w:rPr>
      </w:pPr>
      <w:r w:rsidRPr="00867BF0">
        <w:rPr>
          <w:rFonts w:ascii="Times New Roman" w:hAnsi="Times New Roman"/>
          <w:sz w:val="24"/>
          <w:szCs w:val="24"/>
        </w:rPr>
        <w:t xml:space="preserve">atļaut Pārdevējam pārbaudīt </w:t>
      </w:r>
      <w:r w:rsidR="00082D51">
        <w:rPr>
          <w:rFonts w:ascii="Times New Roman" w:hAnsi="Times New Roman"/>
          <w:sz w:val="24"/>
          <w:szCs w:val="24"/>
        </w:rPr>
        <w:t>C</w:t>
      </w:r>
      <w:r w:rsidRPr="00867BF0">
        <w:rPr>
          <w:rFonts w:ascii="Times New Roman" w:hAnsi="Times New Roman"/>
          <w:sz w:val="24"/>
          <w:szCs w:val="24"/>
        </w:rPr>
        <w:t>irsmu to izstrādes laikā;</w:t>
      </w:r>
    </w:p>
    <w:p w14:paraId="107682C3" w14:textId="77777777" w:rsidR="005455D8" w:rsidRPr="00867BF0" w:rsidRDefault="000F24A0" w:rsidP="00867BF0">
      <w:pPr>
        <w:pStyle w:val="ListParagraph"/>
        <w:numPr>
          <w:ilvl w:val="2"/>
          <w:numId w:val="17"/>
        </w:numPr>
        <w:spacing w:line="240" w:lineRule="auto"/>
        <w:ind w:left="709" w:hanging="709"/>
        <w:jc w:val="both"/>
        <w:rPr>
          <w:rFonts w:ascii="Times New Roman" w:hAnsi="Times New Roman"/>
          <w:sz w:val="24"/>
          <w:szCs w:val="24"/>
        </w:rPr>
      </w:pPr>
      <w:r w:rsidRPr="00867BF0">
        <w:rPr>
          <w:rFonts w:ascii="Times New Roman" w:hAnsi="Times New Roman"/>
          <w:sz w:val="24"/>
          <w:szCs w:val="24"/>
        </w:rPr>
        <w:t xml:space="preserve">pēc </w:t>
      </w:r>
      <w:r w:rsidR="00082D51">
        <w:rPr>
          <w:rFonts w:ascii="Times New Roman" w:hAnsi="Times New Roman"/>
          <w:sz w:val="24"/>
          <w:szCs w:val="24"/>
        </w:rPr>
        <w:t>C</w:t>
      </w:r>
      <w:r w:rsidRPr="00867BF0">
        <w:rPr>
          <w:rFonts w:ascii="Times New Roman" w:hAnsi="Times New Roman"/>
          <w:sz w:val="24"/>
          <w:szCs w:val="24"/>
        </w:rPr>
        <w:t>irsmas izstrādes sagatavot un iesniegt Pārdevējam Cirsmas nodošanas – pieņemšanas aktu Līguma 3.4.punktā noteiktajā term</w:t>
      </w:r>
      <w:r w:rsidR="002D480D" w:rsidRPr="00867BF0">
        <w:rPr>
          <w:rFonts w:ascii="Times New Roman" w:hAnsi="Times New Roman"/>
          <w:sz w:val="24"/>
          <w:szCs w:val="24"/>
        </w:rPr>
        <w:t>iņā;</w:t>
      </w:r>
    </w:p>
    <w:p w14:paraId="1A14521A" w14:textId="3A8F8447" w:rsidR="00082D51" w:rsidRDefault="000F24A0" w:rsidP="00867BF0">
      <w:pPr>
        <w:pStyle w:val="ListParagraph"/>
        <w:numPr>
          <w:ilvl w:val="2"/>
          <w:numId w:val="17"/>
        </w:numPr>
        <w:spacing w:line="240" w:lineRule="auto"/>
        <w:ind w:left="709" w:hanging="709"/>
        <w:jc w:val="both"/>
        <w:rPr>
          <w:rFonts w:ascii="Times New Roman" w:hAnsi="Times New Roman"/>
          <w:sz w:val="24"/>
          <w:szCs w:val="24"/>
        </w:rPr>
      </w:pPr>
      <w:r>
        <w:rPr>
          <w:rFonts w:ascii="Times New Roman" w:hAnsi="Times New Roman"/>
          <w:sz w:val="24"/>
          <w:szCs w:val="24"/>
        </w:rPr>
        <w:lastRenderedPageBreak/>
        <w:t>g</w:t>
      </w:r>
      <w:r w:rsidRPr="004B30BB">
        <w:rPr>
          <w:rFonts w:ascii="Times New Roman" w:hAnsi="Times New Roman"/>
          <w:sz w:val="24"/>
          <w:szCs w:val="24"/>
        </w:rPr>
        <w:t xml:space="preserve">adījumos, kad krautuvju vietas vairs neatrodas </w:t>
      </w:r>
      <w:r w:rsidR="00341A49">
        <w:rPr>
          <w:rFonts w:ascii="Times New Roman" w:hAnsi="Times New Roman"/>
          <w:sz w:val="24"/>
          <w:szCs w:val="24"/>
        </w:rPr>
        <w:t>Ķekavas</w:t>
      </w:r>
      <w:r>
        <w:rPr>
          <w:rFonts w:ascii="Times New Roman" w:hAnsi="Times New Roman"/>
          <w:sz w:val="24"/>
          <w:szCs w:val="24"/>
        </w:rPr>
        <w:t xml:space="preserve"> novada </w:t>
      </w:r>
      <w:r w:rsidRPr="004B30BB">
        <w:rPr>
          <w:rFonts w:ascii="Times New Roman" w:hAnsi="Times New Roman"/>
          <w:sz w:val="24"/>
          <w:szCs w:val="24"/>
        </w:rPr>
        <w:t xml:space="preserve">pašvaldības nekustamajā īpašumā, </w:t>
      </w:r>
      <w:r>
        <w:rPr>
          <w:rFonts w:ascii="Times New Roman" w:hAnsi="Times New Roman"/>
          <w:sz w:val="24"/>
          <w:szCs w:val="24"/>
        </w:rPr>
        <w:t>Pircējam</w:t>
      </w:r>
      <w:r w:rsidRPr="004B30BB">
        <w:rPr>
          <w:rFonts w:ascii="Times New Roman" w:hAnsi="Times New Roman"/>
          <w:sz w:val="24"/>
          <w:szCs w:val="24"/>
        </w:rPr>
        <w:t xml:space="preserve"> jāsaskaņo krautuvju vietas un ceļu vai zemju izmantošana ar attiecīgā īpašuma īpašnieku</w:t>
      </w:r>
      <w:r>
        <w:rPr>
          <w:rFonts w:ascii="Times New Roman" w:hAnsi="Times New Roman"/>
          <w:sz w:val="24"/>
          <w:szCs w:val="24"/>
        </w:rPr>
        <w:t>,</w:t>
      </w:r>
      <w:r w:rsidRPr="004B30BB">
        <w:rPr>
          <w:rFonts w:ascii="Times New Roman" w:hAnsi="Times New Roman"/>
          <w:sz w:val="24"/>
          <w:szCs w:val="24"/>
        </w:rPr>
        <w:t xml:space="preserve"> ievērojot noteikumus, kas saistīti ar krautuvju un ceļa vietu s</w:t>
      </w:r>
      <w:r>
        <w:rPr>
          <w:rFonts w:ascii="Times New Roman" w:hAnsi="Times New Roman"/>
          <w:sz w:val="24"/>
          <w:szCs w:val="24"/>
        </w:rPr>
        <w:t>akārtošanu iepriekšējā stāvoklī;</w:t>
      </w:r>
    </w:p>
    <w:p w14:paraId="7F6BC55D" w14:textId="37DF9169" w:rsidR="00341A49" w:rsidRPr="00867BF0" w:rsidRDefault="00341A49" w:rsidP="00867BF0">
      <w:pPr>
        <w:pStyle w:val="ListParagraph"/>
        <w:numPr>
          <w:ilvl w:val="2"/>
          <w:numId w:val="17"/>
        </w:numPr>
        <w:spacing w:line="240" w:lineRule="auto"/>
        <w:ind w:left="709" w:hanging="709"/>
        <w:jc w:val="both"/>
        <w:rPr>
          <w:rFonts w:ascii="Times New Roman" w:hAnsi="Times New Roman"/>
          <w:sz w:val="24"/>
          <w:szCs w:val="24"/>
        </w:rPr>
      </w:pPr>
      <w:r>
        <w:rPr>
          <w:rFonts w:ascii="Times New Roman" w:hAnsi="Times New Roman"/>
          <w:sz w:val="24"/>
          <w:szCs w:val="24"/>
        </w:rPr>
        <w:t>novērst bojājumus, kas Pircēja kokmateriālu transportēšanas rezultātā nodarīti pašvaldības ceļiem, pa kuriem Pircējs izved no Cirsmas kokmateriālus;</w:t>
      </w:r>
    </w:p>
    <w:p w14:paraId="189E7428" w14:textId="59920EB4" w:rsidR="002D480D" w:rsidRPr="00867BF0" w:rsidRDefault="000F24A0" w:rsidP="005A0792">
      <w:pPr>
        <w:pStyle w:val="ListParagraph"/>
        <w:numPr>
          <w:ilvl w:val="2"/>
          <w:numId w:val="17"/>
        </w:numPr>
        <w:spacing w:line="240" w:lineRule="auto"/>
        <w:ind w:left="709" w:hanging="709"/>
        <w:jc w:val="both"/>
        <w:rPr>
          <w:rFonts w:ascii="Times New Roman" w:hAnsi="Times New Roman"/>
          <w:sz w:val="24"/>
          <w:szCs w:val="24"/>
        </w:rPr>
      </w:pPr>
      <w:r>
        <w:rPr>
          <w:rFonts w:ascii="Times New Roman" w:hAnsi="Times New Roman"/>
          <w:sz w:val="24"/>
          <w:szCs w:val="24"/>
        </w:rPr>
        <w:t>p</w:t>
      </w:r>
      <w:r w:rsidRPr="00867BF0">
        <w:rPr>
          <w:rFonts w:ascii="Times New Roman" w:hAnsi="Times New Roman"/>
          <w:sz w:val="24"/>
          <w:szCs w:val="24"/>
        </w:rPr>
        <w:t xml:space="preserve">ēc </w:t>
      </w:r>
      <w:r w:rsidR="00341A49">
        <w:rPr>
          <w:rFonts w:ascii="Times New Roman" w:hAnsi="Times New Roman"/>
          <w:sz w:val="24"/>
          <w:szCs w:val="24"/>
        </w:rPr>
        <w:t>C</w:t>
      </w:r>
      <w:r w:rsidRPr="00867BF0">
        <w:rPr>
          <w:rFonts w:ascii="Times New Roman" w:hAnsi="Times New Roman"/>
          <w:sz w:val="24"/>
          <w:szCs w:val="24"/>
        </w:rPr>
        <w:t xml:space="preserve">irsmas izstrādes pabeigšanas, atstāt krautuvju vietas satīrītas un ar </w:t>
      </w:r>
      <w:r>
        <w:rPr>
          <w:rFonts w:ascii="Times New Roman" w:hAnsi="Times New Roman"/>
          <w:sz w:val="24"/>
          <w:szCs w:val="24"/>
        </w:rPr>
        <w:t>C</w:t>
      </w:r>
      <w:r w:rsidRPr="00867BF0">
        <w:rPr>
          <w:rFonts w:ascii="Times New Roman" w:hAnsi="Times New Roman"/>
          <w:sz w:val="24"/>
          <w:szCs w:val="24"/>
        </w:rPr>
        <w:t>irsmu izstrādi saistītos ceļus lietošanas kārtībā;</w:t>
      </w:r>
    </w:p>
    <w:p w14:paraId="11DAEBAA" w14:textId="77777777" w:rsidR="002D480D" w:rsidRDefault="000F24A0" w:rsidP="00867BF0">
      <w:pPr>
        <w:pStyle w:val="ListParagraph"/>
        <w:numPr>
          <w:ilvl w:val="2"/>
          <w:numId w:val="17"/>
        </w:numPr>
        <w:spacing w:line="240" w:lineRule="auto"/>
        <w:ind w:left="709" w:hanging="709"/>
        <w:jc w:val="both"/>
        <w:rPr>
          <w:rFonts w:ascii="Times New Roman" w:hAnsi="Times New Roman"/>
          <w:sz w:val="24"/>
          <w:szCs w:val="24"/>
        </w:rPr>
      </w:pPr>
      <w:r>
        <w:rPr>
          <w:rFonts w:ascii="Times New Roman" w:hAnsi="Times New Roman"/>
          <w:sz w:val="24"/>
          <w:szCs w:val="24"/>
        </w:rPr>
        <w:t>p</w:t>
      </w:r>
      <w:r w:rsidRPr="00867BF0">
        <w:rPr>
          <w:rFonts w:ascii="Times New Roman" w:hAnsi="Times New Roman"/>
          <w:sz w:val="24"/>
          <w:szCs w:val="24"/>
        </w:rPr>
        <w:t xml:space="preserve">ēc Pārdevēja pieprasījuma Pircējam jāiesniedz informācija par </w:t>
      </w:r>
      <w:r>
        <w:rPr>
          <w:rFonts w:ascii="Times New Roman" w:hAnsi="Times New Roman"/>
          <w:sz w:val="24"/>
          <w:szCs w:val="24"/>
        </w:rPr>
        <w:t>C</w:t>
      </w:r>
      <w:r w:rsidRPr="00867BF0">
        <w:rPr>
          <w:rFonts w:ascii="Times New Roman" w:hAnsi="Times New Roman"/>
          <w:sz w:val="24"/>
          <w:szCs w:val="24"/>
        </w:rPr>
        <w:t>irsmas izstrādē pielietotajiem instrumentiem un tehniku.</w:t>
      </w:r>
    </w:p>
    <w:p w14:paraId="694402C3" w14:textId="77777777" w:rsidR="00F02076" w:rsidRPr="00867BF0" w:rsidRDefault="00F02076" w:rsidP="00F02076">
      <w:pPr>
        <w:pStyle w:val="ListParagraph"/>
        <w:spacing w:line="240" w:lineRule="auto"/>
        <w:ind w:left="709"/>
        <w:jc w:val="both"/>
        <w:rPr>
          <w:rFonts w:ascii="Times New Roman" w:hAnsi="Times New Roman"/>
          <w:sz w:val="24"/>
          <w:szCs w:val="24"/>
        </w:rPr>
      </w:pPr>
    </w:p>
    <w:p w14:paraId="168F9707" w14:textId="2EB7A403" w:rsidR="005455D8" w:rsidRPr="004B30BB" w:rsidRDefault="004E7DBC" w:rsidP="00D33BF0">
      <w:pPr>
        <w:pStyle w:val="ListParagraph"/>
        <w:numPr>
          <w:ilvl w:val="0"/>
          <w:numId w:val="17"/>
        </w:numPr>
        <w:spacing w:after="0" w:line="240" w:lineRule="auto"/>
        <w:jc w:val="center"/>
        <w:rPr>
          <w:rFonts w:ascii="Times New Roman" w:hAnsi="Times New Roman"/>
          <w:b/>
          <w:sz w:val="24"/>
          <w:szCs w:val="24"/>
        </w:rPr>
      </w:pPr>
      <w:r>
        <w:rPr>
          <w:rFonts w:ascii="Times New Roman" w:hAnsi="Times New Roman"/>
          <w:b/>
          <w:sz w:val="24"/>
          <w:szCs w:val="24"/>
        </w:rPr>
        <w:t>Drošības nauda un Pušu mantiskā a</w:t>
      </w:r>
      <w:r w:rsidR="000F24A0" w:rsidRPr="004B30BB">
        <w:rPr>
          <w:rFonts w:ascii="Times New Roman" w:hAnsi="Times New Roman"/>
          <w:b/>
          <w:sz w:val="24"/>
          <w:szCs w:val="24"/>
        </w:rPr>
        <w:t>tbildība</w:t>
      </w:r>
    </w:p>
    <w:p w14:paraId="036080DE" w14:textId="444103F6" w:rsidR="004E7DBC" w:rsidRDefault="004E7DBC" w:rsidP="00D33BF0">
      <w:pPr>
        <w:pStyle w:val="ListParagraph"/>
        <w:numPr>
          <w:ilvl w:val="1"/>
          <w:numId w:val="17"/>
        </w:numPr>
        <w:spacing w:after="0" w:line="240" w:lineRule="auto"/>
        <w:ind w:left="709" w:hanging="709"/>
        <w:jc w:val="both"/>
        <w:rPr>
          <w:rFonts w:ascii="Times New Roman" w:hAnsi="Times New Roman"/>
          <w:bCs/>
          <w:sz w:val="24"/>
          <w:szCs w:val="24"/>
        </w:rPr>
      </w:pPr>
      <w:r w:rsidRPr="004E7DBC">
        <w:rPr>
          <w:rFonts w:ascii="Times New Roman" w:hAnsi="Times New Roman"/>
          <w:bCs/>
          <w:sz w:val="24"/>
          <w:szCs w:val="24"/>
        </w:rPr>
        <w:t>Puses viena otrai ir mantiski atbildīgas par līgumsaistību pārkāpšanu, kā arī zaudējumu radīšanu kādai no Pusēm saskaņā</w:t>
      </w:r>
      <w:r>
        <w:rPr>
          <w:rFonts w:ascii="Times New Roman" w:hAnsi="Times New Roman"/>
          <w:bCs/>
          <w:sz w:val="24"/>
          <w:szCs w:val="24"/>
        </w:rPr>
        <w:t xml:space="preserve"> ar Latvijas Republikas normatīvajiem aktiem un šo Līgumu.</w:t>
      </w:r>
    </w:p>
    <w:p w14:paraId="1DA198D9" w14:textId="561BCBA6" w:rsidR="000B1984" w:rsidRPr="004B30BB" w:rsidRDefault="000F24A0" w:rsidP="00D33BF0">
      <w:pPr>
        <w:pStyle w:val="ListParagraph"/>
        <w:numPr>
          <w:ilvl w:val="1"/>
          <w:numId w:val="17"/>
        </w:numPr>
        <w:spacing w:after="0" w:line="240" w:lineRule="auto"/>
        <w:ind w:left="709" w:hanging="709"/>
        <w:jc w:val="both"/>
        <w:rPr>
          <w:b/>
          <w:sz w:val="24"/>
          <w:szCs w:val="24"/>
        </w:rPr>
      </w:pPr>
      <w:r w:rsidRPr="004B30BB">
        <w:rPr>
          <w:rFonts w:ascii="Times New Roman" w:hAnsi="Times New Roman"/>
          <w:sz w:val="24"/>
          <w:szCs w:val="24"/>
        </w:rPr>
        <w:t xml:space="preserve">Pircējs maksā Pārdevējam līgumsodu 1 (viena) procenta apmērā no </w:t>
      </w:r>
      <w:r w:rsidR="0089495B">
        <w:rPr>
          <w:rFonts w:ascii="Times New Roman" w:hAnsi="Times New Roman"/>
          <w:sz w:val="24"/>
          <w:szCs w:val="24"/>
        </w:rPr>
        <w:t>Līgumā minētās C</w:t>
      </w:r>
      <w:r w:rsidRPr="004B30BB">
        <w:rPr>
          <w:rFonts w:ascii="Times New Roman" w:hAnsi="Times New Roman"/>
          <w:sz w:val="24"/>
          <w:szCs w:val="24"/>
        </w:rPr>
        <w:t xml:space="preserve">irsmas pārdošanas cenas par katru </w:t>
      </w:r>
      <w:r w:rsidR="0089495B">
        <w:rPr>
          <w:rFonts w:ascii="Times New Roman" w:hAnsi="Times New Roman"/>
          <w:sz w:val="24"/>
          <w:szCs w:val="24"/>
        </w:rPr>
        <w:t>Cirsmas izstrādes termiņa nokavējuma dienu</w:t>
      </w:r>
      <w:r w:rsidRPr="004B30BB">
        <w:rPr>
          <w:rFonts w:ascii="Times New Roman" w:hAnsi="Times New Roman"/>
          <w:sz w:val="24"/>
          <w:szCs w:val="24"/>
        </w:rPr>
        <w:t>,</w:t>
      </w:r>
      <w:r w:rsidR="0089495B">
        <w:rPr>
          <w:rFonts w:ascii="Times New Roman" w:hAnsi="Times New Roman"/>
          <w:sz w:val="24"/>
          <w:szCs w:val="24"/>
        </w:rPr>
        <w:t xml:space="preserve"> bet ne vairak kā 10 (desmit) procentu apmērā no Cirsmas Pirkuma maksas,</w:t>
      </w:r>
      <w:r w:rsidRPr="004B30BB">
        <w:rPr>
          <w:rFonts w:ascii="Times New Roman" w:hAnsi="Times New Roman"/>
          <w:sz w:val="24"/>
          <w:szCs w:val="24"/>
        </w:rPr>
        <w:t xml:space="preserve"> ja Pircējs līdz </w:t>
      </w:r>
      <w:r w:rsidR="0089495B" w:rsidRPr="0089495B">
        <w:rPr>
          <w:rFonts w:ascii="Times New Roman" w:hAnsi="Times New Roman"/>
          <w:iCs/>
          <w:sz w:val="24"/>
          <w:szCs w:val="24"/>
        </w:rPr>
        <w:t>Līgumā noteiktajam termiņam</w:t>
      </w:r>
      <w:r w:rsidRPr="004B30BB">
        <w:rPr>
          <w:rFonts w:ascii="Times New Roman" w:hAnsi="Times New Roman"/>
          <w:sz w:val="24"/>
          <w:szCs w:val="24"/>
        </w:rPr>
        <w:t xml:space="preserve"> n</w:t>
      </w:r>
      <w:r w:rsidR="00D33BF0" w:rsidRPr="004B30BB">
        <w:rPr>
          <w:rFonts w:ascii="Times New Roman" w:hAnsi="Times New Roman"/>
          <w:sz w:val="24"/>
          <w:szCs w:val="24"/>
        </w:rPr>
        <w:t>av nodevis Pārdevējam izstrādātu</w:t>
      </w:r>
      <w:r w:rsidRPr="004B30BB">
        <w:rPr>
          <w:rFonts w:ascii="Times New Roman" w:hAnsi="Times New Roman"/>
          <w:sz w:val="24"/>
          <w:szCs w:val="24"/>
        </w:rPr>
        <w:t>, satīrītu un no nozāģētiem kokmateriāliem izvestu</w:t>
      </w:r>
      <w:r w:rsidR="0089495B">
        <w:rPr>
          <w:rFonts w:ascii="Times New Roman" w:hAnsi="Times New Roman"/>
          <w:sz w:val="24"/>
          <w:szCs w:val="24"/>
        </w:rPr>
        <w:t xml:space="preserve"> C</w:t>
      </w:r>
      <w:r w:rsidRPr="004B30BB">
        <w:rPr>
          <w:rFonts w:ascii="Times New Roman" w:hAnsi="Times New Roman"/>
          <w:sz w:val="24"/>
          <w:szCs w:val="24"/>
        </w:rPr>
        <w:t>irsmu kopā ar satīr</w:t>
      </w:r>
      <w:r w:rsidR="00D33BF0" w:rsidRPr="004B30BB">
        <w:rPr>
          <w:rFonts w:ascii="Times New Roman" w:hAnsi="Times New Roman"/>
          <w:sz w:val="24"/>
          <w:szCs w:val="24"/>
        </w:rPr>
        <w:t>ītām kokmateriālu krautuvēm ar C</w:t>
      </w:r>
      <w:r w:rsidRPr="004B30BB">
        <w:rPr>
          <w:rFonts w:ascii="Times New Roman" w:hAnsi="Times New Roman"/>
          <w:sz w:val="24"/>
          <w:szCs w:val="24"/>
        </w:rPr>
        <w:t>irsmas nodošanas – pieņemšanas aktu</w:t>
      </w:r>
      <w:r w:rsidR="00A643D4" w:rsidRPr="004B30BB">
        <w:rPr>
          <w:rFonts w:ascii="Times New Roman" w:hAnsi="Times New Roman"/>
          <w:sz w:val="24"/>
          <w:szCs w:val="24"/>
        </w:rPr>
        <w:t>.</w:t>
      </w:r>
    </w:p>
    <w:p w14:paraId="5B71843D" w14:textId="2CBC4B39" w:rsidR="00A643D4" w:rsidRPr="004B30BB" w:rsidRDefault="000F24A0" w:rsidP="00D33BF0">
      <w:pPr>
        <w:pStyle w:val="ListParagraph"/>
        <w:numPr>
          <w:ilvl w:val="1"/>
          <w:numId w:val="17"/>
        </w:numPr>
        <w:spacing w:after="0" w:line="240" w:lineRule="auto"/>
        <w:ind w:left="709" w:hanging="709"/>
        <w:jc w:val="both"/>
        <w:rPr>
          <w:b/>
          <w:sz w:val="24"/>
          <w:szCs w:val="24"/>
        </w:rPr>
      </w:pPr>
      <w:r w:rsidRPr="004B30BB">
        <w:rPr>
          <w:rFonts w:ascii="Times New Roman" w:hAnsi="Times New Roman"/>
          <w:sz w:val="24"/>
          <w:szCs w:val="24"/>
        </w:rPr>
        <w:t xml:space="preserve">Ja </w:t>
      </w:r>
      <w:r w:rsidR="004B30BB">
        <w:rPr>
          <w:rFonts w:ascii="Times New Roman" w:hAnsi="Times New Roman"/>
          <w:sz w:val="24"/>
          <w:szCs w:val="24"/>
        </w:rPr>
        <w:t>C</w:t>
      </w:r>
      <w:r w:rsidRPr="004B30BB">
        <w:rPr>
          <w:rFonts w:ascii="Times New Roman" w:hAnsi="Times New Roman"/>
          <w:sz w:val="24"/>
          <w:szCs w:val="24"/>
        </w:rPr>
        <w:t>irsmas izstrādes procesa rezultātā tiek izcirsti vai bojāti izstrādei neparedzētie koki, Pircējs atlīdzina Pārdevējam radušos zaudējumus (izcirstie vai bojā gājušie koki kubikmetros x</w:t>
      </w:r>
      <w:r w:rsidR="00D15EE8">
        <w:rPr>
          <w:rFonts w:ascii="Times New Roman" w:hAnsi="Times New Roman"/>
          <w:sz w:val="24"/>
          <w:szCs w:val="24"/>
        </w:rPr>
        <w:t xml:space="preserve"> 2 x</w:t>
      </w:r>
      <w:r w:rsidRPr="004B30BB">
        <w:rPr>
          <w:rFonts w:ascii="Times New Roman" w:hAnsi="Times New Roman"/>
          <w:sz w:val="24"/>
          <w:szCs w:val="24"/>
        </w:rPr>
        <w:t xml:space="preserve">  Līguma vidējā 1m</w:t>
      </w:r>
      <w:r w:rsidRPr="004B30BB">
        <w:rPr>
          <w:rFonts w:ascii="Times New Roman" w:hAnsi="Times New Roman"/>
          <w:sz w:val="24"/>
          <w:szCs w:val="24"/>
          <w:vertAlign w:val="superscript"/>
        </w:rPr>
        <w:t>3</w:t>
      </w:r>
      <w:r w:rsidR="005A0792">
        <w:rPr>
          <w:rFonts w:ascii="Times New Roman" w:hAnsi="Times New Roman"/>
          <w:sz w:val="24"/>
          <w:szCs w:val="24"/>
        </w:rPr>
        <w:t xml:space="preserve"> nosolītā cena).</w:t>
      </w:r>
    </w:p>
    <w:p w14:paraId="2CEAF5F9" w14:textId="5E938022" w:rsidR="00A643D4" w:rsidRPr="004B30BB" w:rsidRDefault="000F24A0" w:rsidP="00D33BF0">
      <w:pPr>
        <w:pStyle w:val="ListParagraph"/>
        <w:numPr>
          <w:ilvl w:val="1"/>
          <w:numId w:val="17"/>
        </w:numPr>
        <w:spacing w:after="0" w:line="240" w:lineRule="auto"/>
        <w:ind w:left="709" w:hanging="709"/>
        <w:jc w:val="both"/>
        <w:rPr>
          <w:b/>
          <w:sz w:val="24"/>
          <w:szCs w:val="24"/>
        </w:rPr>
      </w:pPr>
      <w:r w:rsidRPr="004B30BB">
        <w:rPr>
          <w:rFonts w:ascii="Times New Roman" w:hAnsi="Times New Roman"/>
          <w:sz w:val="24"/>
          <w:szCs w:val="24"/>
        </w:rPr>
        <w:t>Līguma 5.</w:t>
      </w:r>
      <w:r w:rsidR="004236B3">
        <w:rPr>
          <w:rFonts w:ascii="Times New Roman" w:hAnsi="Times New Roman"/>
          <w:sz w:val="24"/>
          <w:szCs w:val="24"/>
        </w:rPr>
        <w:t>3</w:t>
      </w:r>
      <w:r w:rsidRPr="004B30BB">
        <w:rPr>
          <w:rFonts w:ascii="Times New Roman" w:hAnsi="Times New Roman"/>
          <w:sz w:val="24"/>
          <w:szCs w:val="24"/>
        </w:rPr>
        <w:t>.punktā norādīto koku apjoms tiek noteikts, veicot nocirsto vai Pircēja darbības rezultātā bojā gājušo koku vai to celmu uzmērījumus</w:t>
      </w:r>
      <w:r w:rsidR="0089495B">
        <w:rPr>
          <w:rFonts w:ascii="Times New Roman" w:hAnsi="Times New Roman"/>
          <w:sz w:val="24"/>
          <w:szCs w:val="24"/>
        </w:rPr>
        <w:t>.</w:t>
      </w:r>
    </w:p>
    <w:p w14:paraId="4CEB14D1" w14:textId="2910FA4B" w:rsidR="00A643D4" w:rsidRPr="00F132CB" w:rsidRDefault="0089495B" w:rsidP="00D33BF0">
      <w:pPr>
        <w:pStyle w:val="ListParagraph"/>
        <w:numPr>
          <w:ilvl w:val="1"/>
          <w:numId w:val="17"/>
        </w:numPr>
        <w:spacing w:after="0" w:line="240" w:lineRule="auto"/>
        <w:ind w:left="709" w:hanging="709"/>
        <w:jc w:val="both"/>
        <w:rPr>
          <w:b/>
          <w:sz w:val="24"/>
          <w:szCs w:val="24"/>
        </w:rPr>
      </w:pPr>
      <w:r>
        <w:rPr>
          <w:rFonts w:ascii="Times New Roman" w:hAnsi="Times New Roman"/>
          <w:sz w:val="24"/>
          <w:szCs w:val="24"/>
        </w:rPr>
        <w:t>C</w:t>
      </w:r>
      <w:r w:rsidR="000F24A0" w:rsidRPr="004B30BB">
        <w:rPr>
          <w:rFonts w:ascii="Times New Roman" w:hAnsi="Times New Roman"/>
          <w:sz w:val="24"/>
          <w:szCs w:val="24"/>
        </w:rPr>
        <w:t>irsmas izstrādes laikā Pircējs ir atbildīgs par visiem tā darbības vai bezdarbības rezultātā Pārdevējam radītiem zaudējumiem.</w:t>
      </w:r>
    </w:p>
    <w:p w14:paraId="55B73AF7" w14:textId="64048FE0" w:rsidR="00F132CB" w:rsidRPr="004B30BB" w:rsidRDefault="00F132CB" w:rsidP="00D33BF0">
      <w:pPr>
        <w:pStyle w:val="ListParagraph"/>
        <w:numPr>
          <w:ilvl w:val="1"/>
          <w:numId w:val="17"/>
        </w:numPr>
        <w:spacing w:after="0" w:line="240" w:lineRule="auto"/>
        <w:ind w:left="709" w:hanging="709"/>
        <w:jc w:val="both"/>
        <w:rPr>
          <w:b/>
          <w:sz w:val="24"/>
          <w:szCs w:val="24"/>
        </w:rPr>
      </w:pPr>
      <w:r>
        <w:rPr>
          <w:rFonts w:ascii="Times New Roman" w:hAnsi="Times New Roman"/>
          <w:sz w:val="24"/>
          <w:szCs w:val="24"/>
        </w:rPr>
        <w:t>No Līguma slēgšanas brīža uz Pircēju pāriet visi riski, kas saistīti ar stihiskas nelaimes izraisītiem zaudējumiem un patvarīgu koku ciršanu vai zagšanu pārdotajā Cirsmā.</w:t>
      </w:r>
    </w:p>
    <w:p w14:paraId="718A7B14" w14:textId="77777777" w:rsidR="008952DF" w:rsidRPr="00A643D4" w:rsidRDefault="008952DF" w:rsidP="008952DF">
      <w:pPr>
        <w:pStyle w:val="ListParagraph"/>
        <w:spacing w:after="0" w:line="240" w:lineRule="auto"/>
        <w:ind w:left="709"/>
        <w:jc w:val="both"/>
        <w:rPr>
          <w:b/>
          <w:szCs w:val="20"/>
        </w:rPr>
      </w:pPr>
    </w:p>
    <w:p w14:paraId="68A09058" w14:textId="77777777" w:rsidR="008952DF" w:rsidRPr="005A0792" w:rsidRDefault="000F24A0" w:rsidP="008952DF">
      <w:pPr>
        <w:pStyle w:val="ListParagraph"/>
        <w:numPr>
          <w:ilvl w:val="0"/>
          <w:numId w:val="17"/>
        </w:numPr>
        <w:jc w:val="center"/>
        <w:rPr>
          <w:rFonts w:ascii="Times New Roman" w:hAnsi="Times New Roman"/>
          <w:b/>
          <w:sz w:val="24"/>
          <w:szCs w:val="24"/>
        </w:rPr>
      </w:pPr>
      <w:r w:rsidRPr="005A0792">
        <w:rPr>
          <w:rFonts w:ascii="Times New Roman" w:eastAsia="Times New Roman" w:hAnsi="Times New Roman"/>
          <w:b/>
          <w:sz w:val="24"/>
          <w:szCs w:val="24"/>
          <w:lang w:eastAsia="lv-LV"/>
        </w:rPr>
        <w:t>Nepārvarama vara un ārkārtēja rakstura apstākļi</w:t>
      </w:r>
    </w:p>
    <w:p w14:paraId="72CE7754" w14:textId="77777777" w:rsidR="008952DF" w:rsidRPr="005A0792" w:rsidRDefault="000F24A0" w:rsidP="008952DF">
      <w:pPr>
        <w:pStyle w:val="ListParagraph"/>
        <w:numPr>
          <w:ilvl w:val="1"/>
          <w:numId w:val="17"/>
        </w:numPr>
        <w:spacing w:line="240" w:lineRule="auto"/>
        <w:ind w:left="709" w:hanging="709"/>
        <w:jc w:val="both"/>
        <w:rPr>
          <w:rFonts w:ascii="Times New Roman" w:hAnsi="Times New Roman"/>
          <w:sz w:val="24"/>
          <w:szCs w:val="24"/>
        </w:rPr>
      </w:pPr>
      <w:r w:rsidRPr="005A0792">
        <w:rPr>
          <w:rFonts w:ascii="Times New Roman" w:hAnsi="Times New Roman"/>
          <w:sz w:val="24"/>
          <w:szCs w:val="24"/>
        </w:rPr>
        <w:t>Puses tiek atbrīvotas no atbildības par Līguma pilnīgu vai daļēju neizpildi, ja šāda neizpilde radusies nepārvaramas varas un/vai ārkārtēja rakstura apstākļu rezultātā, kuru darbība sākusies pēc Līguma noslēgšanas un, kuru Puses nevarēja iepriekš ne paredzēt, ne novērst. Pie nepārvaramas varas vai ārkārtēja rakstura apstākļiem pieskaitāmi: stihiskas nelaimes, avārijas, katastrofas, epidēmijas, kara darbības, blokādes, valsts varas, pārvaldes institūciju un pašvaldību rīcība un to izdotie normatīvie akti, rīkojumi un lēmumi, kas būtiski ierobežo un aizskar Pušu tiesības un ietekmē uzņemto saistību izpildi, kā arī jebkuri citi apstākļi, kas nav pakļauti saprātīgai kontrolei.</w:t>
      </w:r>
    </w:p>
    <w:p w14:paraId="75C4B8EA" w14:textId="77777777" w:rsidR="008952DF" w:rsidRPr="005A0792" w:rsidRDefault="000F24A0" w:rsidP="008952DF">
      <w:pPr>
        <w:pStyle w:val="ListParagraph"/>
        <w:numPr>
          <w:ilvl w:val="1"/>
          <w:numId w:val="17"/>
        </w:numPr>
        <w:spacing w:line="240" w:lineRule="auto"/>
        <w:ind w:left="709" w:hanging="709"/>
        <w:jc w:val="both"/>
        <w:rPr>
          <w:rFonts w:ascii="Times New Roman" w:hAnsi="Times New Roman"/>
          <w:sz w:val="24"/>
          <w:szCs w:val="24"/>
        </w:rPr>
      </w:pPr>
      <w:r w:rsidRPr="005A0792">
        <w:rPr>
          <w:rFonts w:ascii="Times New Roman" w:eastAsia="Times New Roman" w:hAnsi="Times New Roman"/>
          <w:sz w:val="24"/>
          <w:szCs w:val="24"/>
          <w:lang w:eastAsia="lv-LV"/>
        </w:rPr>
        <w:t xml:space="preserve">Puse, kas atsaucas uz nepārvaramas varas vai ārkārtēja rakstura apstākļu darbību, nekavējoties, bet ne vēlāk kā 3 (trīs) darba dienu laikā, par šādiem apstākļiem rakstveidā ziņo otrai Pusei. Ziņojumā jānorāda, kādā termiņā pēc viņa uzskata ir iespējama un paredzama viņa Līgumā paredzēto saistību izpilde. Šajā gadījumā Puses vienojas par Līguma izpildes termiņa pagarināšanu, nepieciešamajām izmaiņām Līgumā vai arī par Līguma izbeigšanu. </w:t>
      </w:r>
    </w:p>
    <w:p w14:paraId="16F6DC53" w14:textId="77777777" w:rsidR="008952DF" w:rsidRPr="005A0792" w:rsidRDefault="000F24A0" w:rsidP="008952DF">
      <w:pPr>
        <w:pStyle w:val="ListParagraph"/>
        <w:numPr>
          <w:ilvl w:val="1"/>
          <w:numId w:val="17"/>
        </w:numPr>
        <w:spacing w:line="240" w:lineRule="auto"/>
        <w:ind w:left="709" w:hanging="709"/>
        <w:jc w:val="both"/>
        <w:rPr>
          <w:rFonts w:ascii="Times New Roman" w:hAnsi="Times New Roman"/>
          <w:sz w:val="24"/>
          <w:szCs w:val="24"/>
        </w:rPr>
      </w:pPr>
      <w:r w:rsidRPr="005A0792">
        <w:rPr>
          <w:rFonts w:ascii="Times New Roman" w:eastAsia="Times New Roman" w:hAnsi="Times New Roman"/>
          <w:sz w:val="24"/>
          <w:szCs w:val="24"/>
          <w:lang w:eastAsia="lv-LV"/>
        </w:rPr>
        <w:t xml:space="preserve">Ja Puses nokavē Līgumā </w:t>
      </w:r>
      <w:r w:rsidR="00D91F82">
        <w:rPr>
          <w:rFonts w:ascii="Times New Roman" w:eastAsia="Times New Roman" w:hAnsi="Times New Roman"/>
          <w:sz w:val="24"/>
          <w:szCs w:val="24"/>
          <w:lang w:eastAsia="lv-LV"/>
        </w:rPr>
        <w:t>6</w:t>
      </w:r>
      <w:r w:rsidRPr="005A0792">
        <w:rPr>
          <w:rFonts w:ascii="Times New Roman" w:eastAsia="Times New Roman" w:hAnsi="Times New Roman"/>
          <w:sz w:val="24"/>
          <w:szCs w:val="24"/>
          <w:lang w:eastAsia="lv-LV"/>
        </w:rPr>
        <w:t xml:space="preserve">.2.apakšpunktā minēto paziņojuma termiņu, tai zūd pamats prasīt Līguma izpildes termiņa pagarināšanu vai Līguma izbeigšanu pamatojoties uz nepārvaramu varu vai ārkārtēja rakstura apstākļiem. </w:t>
      </w:r>
    </w:p>
    <w:p w14:paraId="176F249C" w14:textId="77777777" w:rsidR="008952DF" w:rsidRPr="005A0792" w:rsidRDefault="000F24A0" w:rsidP="008952DF">
      <w:pPr>
        <w:pStyle w:val="ListParagraph"/>
        <w:numPr>
          <w:ilvl w:val="1"/>
          <w:numId w:val="17"/>
        </w:numPr>
        <w:spacing w:line="240" w:lineRule="auto"/>
        <w:ind w:left="709" w:hanging="709"/>
        <w:jc w:val="both"/>
        <w:rPr>
          <w:rFonts w:ascii="Times New Roman" w:hAnsi="Times New Roman"/>
          <w:sz w:val="24"/>
          <w:szCs w:val="24"/>
        </w:rPr>
      </w:pPr>
      <w:r w:rsidRPr="005A0792">
        <w:rPr>
          <w:rFonts w:ascii="Times New Roman" w:eastAsia="Times New Roman" w:hAnsi="Times New Roman"/>
          <w:sz w:val="24"/>
          <w:szCs w:val="24"/>
          <w:lang w:eastAsia="lv-LV"/>
        </w:rPr>
        <w:t>Ja nepārvaramās varas apstākļi turpinās mēnesi un ilgāk, tad Puses vienojas par Līguma noteikumu grozīšanu vai Līguma izbeigšanu.</w:t>
      </w:r>
    </w:p>
    <w:p w14:paraId="1DDC40F4" w14:textId="77777777" w:rsidR="008952DF" w:rsidRPr="00E510E5" w:rsidRDefault="000F24A0" w:rsidP="00DA0305">
      <w:pPr>
        <w:pStyle w:val="ListParagraph"/>
        <w:numPr>
          <w:ilvl w:val="1"/>
          <w:numId w:val="17"/>
        </w:numPr>
        <w:spacing w:line="240" w:lineRule="auto"/>
        <w:ind w:left="709" w:hanging="709"/>
        <w:jc w:val="both"/>
        <w:rPr>
          <w:rFonts w:ascii="Times New Roman" w:hAnsi="Times New Roman"/>
          <w:sz w:val="24"/>
          <w:szCs w:val="24"/>
        </w:rPr>
      </w:pPr>
      <w:r w:rsidRPr="005A0792">
        <w:rPr>
          <w:rFonts w:ascii="Times New Roman" w:eastAsia="Times New Roman" w:hAnsi="Times New Roman"/>
          <w:sz w:val="24"/>
          <w:szCs w:val="24"/>
          <w:lang w:eastAsia="lv-LV"/>
        </w:rPr>
        <w:lastRenderedPageBreak/>
        <w:t>Par nepārvaramu varu netiek uzskatīts tiesas lēmums par Pircēja maksātnespējas procesa ierosināšanu vai tamlīdzīgi valsts un pašvaldību institūciju lēmumi, kas būtiski ietekmē Pircēja komercdarbību no tā atkarīgu iemeslu dēļ.</w:t>
      </w:r>
    </w:p>
    <w:p w14:paraId="18B90A86" w14:textId="77777777" w:rsidR="005A0792" w:rsidRPr="005A0792" w:rsidRDefault="005A0792" w:rsidP="005A0792">
      <w:pPr>
        <w:pStyle w:val="ListParagraph"/>
        <w:spacing w:line="240" w:lineRule="auto"/>
        <w:ind w:left="709"/>
        <w:jc w:val="both"/>
        <w:rPr>
          <w:rFonts w:ascii="Times New Roman" w:hAnsi="Times New Roman"/>
          <w:sz w:val="24"/>
          <w:szCs w:val="24"/>
        </w:rPr>
      </w:pPr>
    </w:p>
    <w:p w14:paraId="0DD56776" w14:textId="77777777" w:rsidR="00D11243" w:rsidRPr="005A0792" w:rsidRDefault="000F24A0" w:rsidP="00D11243">
      <w:pPr>
        <w:pStyle w:val="ListParagraph"/>
        <w:spacing w:line="240" w:lineRule="auto"/>
        <w:jc w:val="center"/>
        <w:rPr>
          <w:rFonts w:ascii="Times New Roman" w:hAnsi="Times New Roman"/>
          <w:b/>
          <w:sz w:val="24"/>
          <w:szCs w:val="24"/>
        </w:rPr>
      </w:pPr>
      <w:r w:rsidRPr="005A0792">
        <w:rPr>
          <w:rFonts w:ascii="Times New Roman" w:hAnsi="Times New Roman"/>
          <w:b/>
          <w:sz w:val="24"/>
          <w:szCs w:val="24"/>
        </w:rPr>
        <w:t>7.</w:t>
      </w:r>
      <w:r w:rsidRPr="005A0792">
        <w:rPr>
          <w:rFonts w:ascii="Times New Roman" w:hAnsi="Times New Roman"/>
          <w:b/>
          <w:sz w:val="24"/>
          <w:szCs w:val="24"/>
        </w:rPr>
        <w:tab/>
        <w:t>Strīdu risināšanas kārtība</w:t>
      </w:r>
    </w:p>
    <w:p w14:paraId="4EEED6DC" w14:textId="77777777" w:rsidR="00D11243" w:rsidRPr="005A0792" w:rsidRDefault="000F24A0" w:rsidP="00D11243">
      <w:pPr>
        <w:pStyle w:val="ListParagraph"/>
        <w:spacing w:line="240" w:lineRule="auto"/>
        <w:ind w:hanging="720"/>
        <w:jc w:val="both"/>
        <w:rPr>
          <w:rFonts w:ascii="Times New Roman" w:hAnsi="Times New Roman"/>
          <w:sz w:val="24"/>
          <w:szCs w:val="24"/>
        </w:rPr>
      </w:pPr>
      <w:r w:rsidRPr="005A0792">
        <w:rPr>
          <w:rFonts w:ascii="Times New Roman" w:hAnsi="Times New Roman"/>
          <w:b/>
          <w:sz w:val="24"/>
          <w:szCs w:val="24"/>
        </w:rPr>
        <w:t>7.1.</w:t>
      </w:r>
      <w:r w:rsidRPr="005A0792">
        <w:rPr>
          <w:rFonts w:ascii="Times New Roman" w:hAnsi="Times New Roman"/>
          <w:b/>
          <w:sz w:val="24"/>
          <w:szCs w:val="24"/>
        </w:rPr>
        <w:tab/>
      </w:r>
      <w:r w:rsidRPr="005A0792">
        <w:rPr>
          <w:rFonts w:ascii="Times New Roman" w:hAnsi="Times New Roman"/>
          <w:sz w:val="24"/>
          <w:szCs w:val="24"/>
        </w:rPr>
        <w:t>Jebkuras domstarpības, nesaskaņas vai strīdus, kas Pušu starpā var rasties šī Līguma izpildes laikā, Puses risina savstarpējo pārrunu ceļā. Ja vienošanās netiks panākta 30 (trīsdesmit) dienu laikā, tad strīdi tiks risināti Latvijas Republikas normatīvajos aktos noteiktajā kārtībā Latvijas Republikas tiesā.</w:t>
      </w:r>
    </w:p>
    <w:p w14:paraId="3BB58A37" w14:textId="77777777" w:rsidR="008952DF" w:rsidRDefault="000F24A0" w:rsidP="00D11243">
      <w:pPr>
        <w:pStyle w:val="ListParagraph"/>
        <w:spacing w:line="240" w:lineRule="auto"/>
        <w:ind w:hanging="720"/>
        <w:jc w:val="both"/>
        <w:rPr>
          <w:rFonts w:ascii="Times New Roman" w:hAnsi="Times New Roman"/>
          <w:sz w:val="24"/>
          <w:szCs w:val="24"/>
        </w:rPr>
      </w:pPr>
      <w:r w:rsidRPr="005A0792">
        <w:rPr>
          <w:rFonts w:ascii="Times New Roman" w:hAnsi="Times New Roman"/>
          <w:b/>
          <w:sz w:val="24"/>
          <w:szCs w:val="24"/>
        </w:rPr>
        <w:t xml:space="preserve">7.2.   </w:t>
      </w:r>
      <w:r w:rsidRPr="005A0792">
        <w:rPr>
          <w:rFonts w:ascii="Times New Roman" w:hAnsi="Times New Roman"/>
          <w:sz w:val="24"/>
          <w:szCs w:val="24"/>
        </w:rPr>
        <w:t>Visas pretenzijas, kas Pusēm rodas vienai pret otru, ir noformējamas rakstveidā. Pretenzijas uzskatāmas par iesniegtām, ja tās nosūtītās otrai Pusei ar ierakstītu vēstuli, kurjerpastu vai nodotas pret parakstu otras Puses pārstāvim.</w:t>
      </w:r>
    </w:p>
    <w:p w14:paraId="3E844715" w14:textId="77777777" w:rsidR="005A0792" w:rsidRPr="005A0792" w:rsidRDefault="005A0792" w:rsidP="00D11243">
      <w:pPr>
        <w:pStyle w:val="ListParagraph"/>
        <w:spacing w:line="240" w:lineRule="auto"/>
        <w:ind w:hanging="720"/>
        <w:jc w:val="both"/>
        <w:rPr>
          <w:rFonts w:ascii="Times New Roman" w:hAnsi="Times New Roman"/>
          <w:sz w:val="24"/>
          <w:szCs w:val="24"/>
        </w:rPr>
      </w:pPr>
    </w:p>
    <w:p w14:paraId="73A7C811" w14:textId="77777777" w:rsidR="00FE577D" w:rsidRPr="005A0792" w:rsidRDefault="000F24A0" w:rsidP="00FE577D">
      <w:pPr>
        <w:pStyle w:val="ListParagraph"/>
        <w:numPr>
          <w:ilvl w:val="0"/>
          <w:numId w:val="20"/>
        </w:numPr>
        <w:spacing w:before="60" w:after="60" w:line="240" w:lineRule="auto"/>
        <w:ind w:right="-108"/>
        <w:jc w:val="center"/>
        <w:rPr>
          <w:rFonts w:ascii="Times New Roman" w:hAnsi="Times New Roman"/>
          <w:sz w:val="24"/>
          <w:szCs w:val="24"/>
        </w:rPr>
      </w:pPr>
      <w:r w:rsidRPr="005A0792">
        <w:rPr>
          <w:rFonts w:ascii="Times New Roman" w:hAnsi="Times New Roman"/>
          <w:b/>
          <w:sz w:val="24"/>
          <w:szCs w:val="24"/>
        </w:rPr>
        <w:t>Citi noteikumi</w:t>
      </w:r>
    </w:p>
    <w:p w14:paraId="54280028" w14:textId="0E433F18" w:rsidR="00EB52DB" w:rsidRDefault="008A5038" w:rsidP="005A0792">
      <w:pPr>
        <w:pStyle w:val="ListParagraph"/>
        <w:numPr>
          <w:ilvl w:val="1"/>
          <w:numId w:val="21"/>
        </w:numPr>
        <w:spacing w:line="240" w:lineRule="auto"/>
        <w:ind w:left="709" w:hanging="709"/>
        <w:jc w:val="both"/>
        <w:rPr>
          <w:rFonts w:ascii="Times New Roman" w:hAnsi="Times New Roman"/>
          <w:sz w:val="24"/>
          <w:szCs w:val="24"/>
        </w:rPr>
      </w:pPr>
      <w:r>
        <w:rPr>
          <w:rFonts w:ascii="Times New Roman" w:hAnsi="Times New Roman"/>
          <w:sz w:val="24"/>
          <w:szCs w:val="24"/>
        </w:rPr>
        <w:t>Līgums stājas spēkā ar abpusējas parakstīšanas brīdi un ir spēkā līdz Līgumā noteikto Pušu saistību pilnīgai izpildei.</w:t>
      </w:r>
    </w:p>
    <w:p w14:paraId="06B33368" w14:textId="708FB537" w:rsidR="005A0792" w:rsidRDefault="000F24A0" w:rsidP="005A0792">
      <w:pPr>
        <w:pStyle w:val="ListParagraph"/>
        <w:numPr>
          <w:ilvl w:val="1"/>
          <w:numId w:val="21"/>
        </w:numPr>
        <w:spacing w:line="240" w:lineRule="auto"/>
        <w:ind w:left="709" w:hanging="709"/>
        <w:jc w:val="both"/>
        <w:rPr>
          <w:rFonts w:ascii="Times New Roman" w:hAnsi="Times New Roman"/>
          <w:sz w:val="24"/>
          <w:szCs w:val="24"/>
        </w:rPr>
      </w:pPr>
      <w:r w:rsidRPr="005A0792">
        <w:rPr>
          <w:rFonts w:ascii="Times New Roman" w:hAnsi="Times New Roman"/>
          <w:sz w:val="24"/>
          <w:szCs w:val="24"/>
        </w:rPr>
        <w:t>Jebkādi mutvārdos izteikti Līguma papildinājumi netiks uzskatīti par Līguma noteikumiem un visai sarakstei, saskaņojumiem, dokumentācijai un citai informācijai, ar kuru apmainās Puses ir jābūt latviešu valodā, noformētai rakstiski un jābūt iesniegtai otrai Pusei personiski pret parakstu, elektroniskā dokumenta veidā atbilstoši normatīvajiem aktiem ar elektronisko parakstu, nosūtītai ierakstītā vēstulē vai ar kurjerpastu uz Līgumā norādīto adresi, vai attiecīgās Puses juridisko adresi.</w:t>
      </w:r>
    </w:p>
    <w:p w14:paraId="23C7E0BE" w14:textId="77777777" w:rsidR="005A0792" w:rsidRPr="005A0792" w:rsidRDefault="000F24A0" w:rsidP="005A0792">
      <w:pPr>
        <w:pStyle w:val="ListParagraph"/>
        <w:numPr>
          <w:ilvl w:val="1"/>
          <w:numId w:val="21"/>
        </w:numPr>
        <w:spacing w:line="240" w:lineRule="auto"/>
        <w:ind w:left="709" w:hanging="709"/>
        <w:jc w:val="both"/>
        <w:rPr>
          <w:rFonts w:ascii="Times New Roman" w:hAnsi="Times New Roman"/>
          <w:sz w:val="24"/>
          <w:szCs w:val="24"/>
        </w:rPr>
      </w:pPr>
      <w:r w:rsidRPr="005A0792">
        <w:rPr>
          <w:rFonts w:ascii="Times New Roman" w:eastAsia="Times New Roman" w:hAnsi="Times New Roman"/>
          <w:sz w:val="24"/>
          <w:szCs w:val="24"/>
          <w:lang w:eastAsia="lv-LV"/>
        </w:rPr>
        <w:t>Gadījumos, kas nav atrunāti Līgumā, Puses rīkojas saskaņā ar Latvijas Republikas normatīvajiem aktiem.</w:t>
      </w:r>
    </w:p>
    <w:p w14:paraId="4605A932" w14:textId="77777777" w:rsidR="005A0792" w:rsidRPr="005A0792" w:rsidRDefault="000F24A0" w:rsidP="005A0792">
      <w:pPr>
        <w:pStyle w:val="ListParagraph"/>
        <w:numPr>
          <w:ilvl w:val="1"/>
          <w:numId w:val="21"/>
        </w:numPr>
        <w:spacing w:line="240" w:lineRule="auto"/>
        <w:ind w:left="709" w:hanging="709"/>
        <w:jc w:val="both"/>
        <w:rPr>
          <w:rFonts w:ascii="Times New Roman" w:hAnsi="Times New Roman"/>
          <w:sz w:val="24"/>
          <w:szCs w:val="24"/>
        </w:rPr>
      </w:pPr>
      <w:r w:rsidRPr="005A0792">
        <w:rPr>
          <w:rFonts w:ascii="Times New Roman" w:eastAsia="Times New Roman" w:hAnsi="Times New Roman"/>
          <w:sz w:val="24"/>
          <w:szCs w:val="24"/>
          <w:lang w:eastAsia="lv-LV"/>
        </w:rPr>
        <w:t>Līgums ir saistošs Pārdevējam un Pircējam, kā arī visām trešajām personām, kas Latvijas Republikas normatīvajos aktos noteiktajā kārtībā likumīgi pārņem viņu tiesības un pienākumus.</w:t>
      </w:r>
    </w:p>
    <w:p w14:paraId="6238CAA3" w14:textId="77777777" w:rsidR="005A0792" w:rsidRPr="005A0792" w:rsidRDefault="000F24A0" w:rsidP="005A0792">
      <w:pPr>
        <w:pStyle w:val="ListParagraph"/>
        <w:numPr>
          <w:ilvl w:val="1"/>
          <w:numId w:val="21"/>
        </w:numPr>
        <w:spacing w:line="240" w:lineRule="auto"/>
        <w:ind w:left="709" w:hanging="709"/>
        <w:jc w:val="both"/>
        <w:rPr>
          <w:rFonts w:ascii="Times New Roman" w:hAnsi="Times New Roman"/>
          <w:sz w:val="24"/>
          <w:szCs w:val="24"/>
        </w:rPr>
      </w:pPr>
      <w:r w:rsidRPr="005A0792">
        <w:rPr>
          <w:rFonts w:ascii="Times New Roman" w:eastAsia="Times New Roman" w:hAnsi="Times New Roman"/>
          <w:sz w:val="24"/>
          <w:szCs w:val="24"/>
          <w:lang w:eastAsia="lv-LV"/>
        </w:rPr>
        <w:t>Puses apņemas neizpaust un nenodot trešajām personām konfidenciālu informāciju (komercnoslēpumu, u.c.), ko abas Puses ieguvušas Līguma izpildes laikā un ievērot fizisko personu datu aizsardzību.</w:t>
      </w:r>
    </w:p>
    <w:p w14:paraId="37C2C980" w14:textId="77777777" w:rsidR="005A0792" w:rsidRPr="005A0792" w:rsidRDefault="000F24A0" w:rsidP="005A0792">
      <w:pPr>
        <w:pStyle w:val="ListParagraph"/>
        <w:numPr>
          <w:ilvl w:val="1"/>
          <w:numId w:val="21"/>
        </w:numPr>
        <w:spacing w:line="240" w:lineRule="auto"/>
        <w:ind w:left="709" w:hanging="709"/>
        <w:jc w:val="both"/>
        <w:rPr>
          <w:rFonts w:ascii="Times New Roman" w:hAnsi="Times New Roman"/>
          <w:sz w:val="24"/>
          <w:szCs w:val="24"/>
        </w:rPr>
      </w:pPr>
      <w:r w:rsidRPr="005A0792">
        <w:rPr>
          <w:rFonts w:ascii="Times New Roman" w:eastAsia="Times New Roman" w:hAnsi="Times New Roman"/>
          <w:sz w:val="24"/>
          <w:szCs w:val="24"/>
          <w:lang w:eastAsia="lv-LV"/>
        </w:rPr>
        <w:t xml:space="preserve">Katrai Pusei nekavējoties, bet ne vēlāk kā 5 (piecu) darba dienu laikā, ir jāziņo otrai Pusei par savu rekvizītu (juridiskās personas nosaukums, juridiskā/korespondences adrese, bankas rekvizīti, elektroniskā pasta adrese, kontakttelefons), pilnvarotās personas un par citas būtiskas informācijas/datu maiņu. </w:t>
      </w:r>
    </w:p>
    <w:p w14:paraId="46B8F7C2" w14:textId="77777777" w:rsidR="005A0792" w:rsidRPr="005A0792" w:rsidRDefault="000F24A0" w:rsidP="005A0792">
      <w:pPr>
        <w:pStyle w:val="ListParagraph"/>
        <w:numPr>
          <w:ilvl w:val="1"/>
          <w:numId w:val="21"/>
        </w:numPr>
        <w:spacing w:line="240" w:lineRule="auto"/>
        <w:ind w:left="709" w:hanging="709"/>
        <w:jc w:val="both"/>
        <w:rPr>
          <w:rFonts w:ascii="Times New Roman" w:hAnsi="Times New Roman"/>
          <w:sz w:val="24"/>
          <w:szCs w:val="24"/>
        </w:rPr>
      </w:pPr>
      <w:r w:rsidRPr="005A0792">
        <w:rPr>
          <w:rFonts w:ascii="Times New Roman" w:eastAsia="Times New Roman" w:hAnsi="Times New Roman"/>
          <w:sz w:val="24"/>
          <w:szCs w:val="24"/>
          <w:lang w:eastAsia="lv-LV"/>
        </w:rPr>
        <w:t xml:space="preserve">Ja kāds šī Līguma noteikums Latvijas Republikas normatīvo aktu izmaiņu rezultātā nonāk pretrunā ar Latvijas Republikas normatīvo aktu regulējumu un zaudē savu juridisko spēku, tas neietekmē citus šī Līguma noteikumus. </w:t>
      </w:r>
    </w:p>
    <w:p w14:paraId="4105B986" w14:textId="77777777" w:rsidR="005A0792" w:rsidRPr="005A0792" w:rsidRDefault="000F24A0" w:rsidP="005A0792">
      <w:pPr>
        <w:pStyle w:val="ListParagraph"/>
        <w:numPr>
          <w:ilvl w:val="1"/>
          <w:numId w:val="21"/>
        </w:numPr>
        <w:spacing w:line="240" w:lineRule="auto"/>
        <w:ind w:left="709" w:hanging="709"/>
        <w:jc w:val="both"/>
        <w:rPr>
          <w:rFonts w:ascii="Times New Roman" w:hAnsi="Times New Roman"/>
          <w:sz w:val="24"/>
          <w:szCs w:val="24"/>
        </w:rPr>
      </w:pPr>
      <w:r w:rsidRPr="005A0792">
        <w:rPr>
          <w:rFonts w:ascii="Times New Roman" w:eastAsia="Times New Roman" w:hAnsi="Times New Roman"/>
          <w:sz w:val="24"/>
          <w:szCs w:val="24"/>
          <w:lang w:eastAsia="lv-LV"/>
        </w:rPr>
        <w:t xml:space="preserve">Pēc šī Līguma parakstīšanas visas iepriekšējās sarunas un sarakste zaudē spēku. </w:t>
      </w:r>
    </w:p>
    <w:p w14:paraId="13AB20AD" w14:textId="77777777" w:rsidR="005A0792" w:rsidRPr="005A0792" w:rsidRDefault="000F24A0" w:rsidP="005A0792">
      <w:pPr>
        <w:pStyle w:val="ListParagraph"/>
        <w:numPr>
          <w:ilvl w:val="1"/>
          <w:numId w:val="21"/>
        </w:numPr>
        <w:spacing w:line="240" w:lineRule="auto"/>
        <w:ind w:left="709" w:hanging="709"/>
        <w:jc w:val="both"/>
        <w:rPr>
          <w:rFonts w:ascii="Times New Roman" w:hAnsi="Times New Roman"/>
          <w:sz w:val="24"/>
          <w:szCs w:val="24"/>
        </w:rPr>
      </w:pPr>
      <w:r w:rsidRPr="005A0792">
        <w:rPr>
          <w:rFonts w:ascii="Times New Roman" w:eastAsia="Times New Roman" w:hAnsi="Times New Roman"/>
          <w:sz w:val="24"/>
          <w:szCs w:val="24"/>
          <w:lang w:eastAsia="lv-LV"/>
        </w:rPr>
        <w:t>Puses piekrīt, vienojas un apstiprina, ka: šo Līgumu slēdz saskaņojot Pušu gribu, kas radusies brīvi – bez maldības, viltus vai spaidiem, Pusēm labprātīgi un pilnīgi vienojoties, Puses ir izlasījušas un saprot šī Līguma un Līguma pielikumu saturu un Puses apņemas tos pildīt un ievērot; katrai no Pusēm ir tiesībspēja un rīcībspēja šī darījuma veikšanai; darījums ir nopietni gribēts un aiz tā nav apslēpts kāds cits darījums, ar to nav nolūks pievilt trešo personu vai izdarīt ko prettiesisku.</w:t>
      </w:r>
    </w:p>
    <w:p w14:paraId="27113BE8" w14:textId="77777777" w:rsidR="00271EE9" w:rsidRDefault="000F24A0" w:rsidP="00271EE9">
      <w:pPr>
        <w:pStyle w:val="ListParagraph"/>
        <w:numPr>
          <w:ilvl w:val="1"/>
          <w:numId w:val="21"/>
        </w:numPr>
        <w:spacing w:line="240" w:lineRule="auto"/>
        <w:ind w:left="709" w:hanging="709"/>
        <w:jc w:val="both"/>
        <w:rPr>
          <w:rFonts w:ascii="Times New Roman" w:hAnsi="Times New Roman"/>
          <w:sz w:val="24"/>
          <w:szCs w:val="24"/>
        </w:rPr>
      </w:pPr>
      <w:r w:rsidRPr="005A0792">
        <w:rPr>
          <w:rFonts w:ascii="Times New Roman" w:hAnsi="Times New Roman"/>
          <w:sz w:val="24"/>
          <w:szCs w:val="24"/>
        </w:rPr>
        <w:t>Līgums ir sagatavots un parakstīts elektroniski ar drošu elektronisko parakstu, kas satur laika zīmogu un tas ir pieejams abām Pusēm.</w:t>
      </w:r>
    </w:p>
    <w:p w14:paraId="5B33E974" w14:textId="7D0A0092" w:rsidR="00271EE9" w:rsidRPr="00891AE9" w:rsidRDefault="000F24A0" w:rsidP="00271EE9">
      <w:pPr>
        <w:pStyle w:val="ListParagraph"/>
        <w:numPr>
          <w:ilvl w:val="1"/>
          <w:numId w:val="21"/>
        </w:numPr>
        <w:spacing w:line="240" w:lineRule="auto"/>
        <w:ind w:left="709" w:hanging="709"/>
        <w:jc w:val="both"/>
        <w:rPr>
          <w:rFonts w:ascii="Times New Roman" w:hAnsi="Times New Roman"/>
          <w:sz w:val="24"/>
          <w:szCs w:val="24"/>
        </w:rPr>
      </w:pPr>
      <w:r w:rsidRPr="00891AE9">
        <w:rPr>
          <w:rFonts w:ascii="Times New Roman" w:hAnsi="Times New Roman"/>
          <w:sz w:val="24"/>
          <w:szCs w:val="24"/>
        </w:rPr>
        <w:t>Pārdevējs Līguma saistību izpildes jautājumu risināšanai un citu no šī Līguma satura un būtības izrietošo darbību veikšanai norīko pilnvaroto personu:</w:t>
      </w:r>
      <w:r w:rsidR="002D39BB" w:rsidRPr="00891AE9">
        <w:rPr>
          <w:rFonts w:ascii="Times New Roman" w:hAnsi="Times New Roman"/>
          <w:sz w:val="24"/>
          <w:szCs w:val="24"/>
          <w:lang w:bidi="lo-LA"/>
        </w:rPr>
        <w:t xml:space="preserve"> </w:t>
      </w:r>
      <w:r w:rsidRPr="00891AE9">
        <w:rPr>
          <w:rFonts w:ascii="Times New Roman" w:hAnsi="Times New Roman"/>
          <w:sz w:val="24"/>
          <w:szCs w:val="24"/>
          <w:lang w:bidi="lo-LA"/>
        </w:rPr>
        <w:t>Īpašumu pārvald</w:t>
      </w:r>
      <w:r w:rsidR="002D39BB" w:rsidRPr="00891AE9">
        <w:rPr>
          <w:rFonts w:ascii="Times New Roman" w:hAnsi="Times New Roman"/>
          <w:sz w:val="24"/>
          <w:szCs w:val="24"/>
          <w:lang w:bidi="lo-LA"/>
        </w:rPr>
        <w:t>es mežkopības</w:t>
      </w:r>
      <w:r w:rsidRPr="00891AE9">
        <w:rPr>
          <w:rFonts w:ascii="Times New Roman" w:hAnsi="Times New Roman"/>
          <w:sz w:val="24"/>
          <w:szCs w:val="24"/>
          <w:lang w:bidi="lo-LA"/>
        </w:rPr>
        <w:t xml:space="preserve"> speciālist</w:t>
      </w:r>
      <w:r w:rsidR="008A5038" w:rsidRPr="00891AE9">
        <w:rPr>
          <w:rFonts w:ascii="Times New Roman" w:hAnsi="Times New Roman"/>
          <w:sz w:val="24"/>
          <w:szCs w:val="24"/>
          <w:lang w:bidi="lo-LA"/>
        </w:rPr>
        <w:t>u</w:t>
      </w:r>
      <w:r w:rsidRPr="00891AE9">
        <w:rPr>
          <w:rFonts w:ascii="Times New Roman" w:hAnsi="Times New Roman"/>
          <w:sz w:val="24"/>
          <w:szCs w:val="24"/>
          <w:lang w:bidi="lo-LA"/>
        </w:rPr>
        <w:t xml:space="preserve"> </w:t>
      </w:r>
      <w:r w:rsidR="005C2411">
        <w:rPr>
          <w:rFonts w:ascii="Times New Roman" w:hAnsi="Times New Roman"/>
          <w:sz w:val="24"/>
          <w:szCs w:val="24"/>
          <w:lang w:bidi="lo-LA"/>
        </w:rPr>
        <w:t>Mārtiņu Sēju</w:t>
      </w:r>
      <w:r w:rsidRPr="00891AE9">
        <w:rPr>
          <w:rFonts w:ascii="Times New Roman" w:hAnsi="Times New Roman"/>
          <w:sz w:val="24"/>
          <w:szCs w:val="24"/>
          <w:lang w:bidi="lo-LA"/>
        </w:rPr>
        <w:t xml:space="preserve">, mobilais tālrunis: </w:t>
      </w:r>
      <w:r w:rsidR="002D39BB" w:rsidRPr="00891AE9">
        <w:rPr>
          <w:rFonts w:ascii="Times New Roman" w:hAnsi="Times New Roman"/>
          <w:sz w:val="24"/>
          <w:szCs w:val="24"/>
          <w:lang w:bidi="lo-LA"/>
        </w:rPr>
        <w:t>2</w:t>
      </w:r>
      <w:r w:rsidR="005C2411">
        <w:rPr>
          <w:rFonts w:ascii="Times New Roman" w:hAnsi="Times New Roman"/>
          <w:sz w:val="24"/>
          <w:szCs w:val="24"/>
          <w:lang w:bidi="lo-LA"/>
        </w:rPr>
        <w:t>6633267</w:t>
      </w:r>
      <w:r w:rsidRPr="00891AE9">
        <w:rPr>
          <w:rFonts w:ascii="Times New Roman" w:hAnsi="Times New Roman"/>
          <w:sz w:val="24"/>
          <w:szCs w:val="24"/>
          <w:lang w:bidi="lo-LA"/>
        </w:rPr>
        <w:t xml:space="preserve">, epasts: </w:t>
      </w:r>
      <w:r w:rsidR="005C2411">
        <w:rPr>
          <w:rFonts w:ascii="Times New Roman" w:hAnsi="Times New Roman"/>
          <w:color w:val="0000FF"/>
          <w:sz w:val="24"/>
          <w:szCs w:val="24"/>
          <w:u w:val="single"/>
          <w:lang w:bidi="lo-LA"/>
        </w:rPr>
        <w:t>martins.seja</w:t>
      </w:r>
      <w:r w:rsidR="002D39BB" w:rsidRPr="00891AE9">
        <w:rPr>
          <w:rFonts w:ascii="Times New Roman" w:hAnsi="Times New Roman"/>
          <w:color w:val="0000FF"/>
          <w:sz w:val="24"/>
          <w:szCs w:val="24"/>
          <w:u w:val="single"/>
          <w:lang w:bidi="lo-LA"/>
        </w:rPr>
        <w:t>@kekava.lv</w:t>
      </w:r>
      <w:r w:rsidRPr="00891AE9">
        <w:rPr>
          <w:rFonts w:ascii="Times New Roman" w:hAnsi="Times New Roman"/>
          <w:color w:val="0000FF"/>
          <w:sz w:val="24"/>
          <w:szCs w:val="24"/>
          <w:u w:val="single"/>
          <w:lang w:bidi="lo-LA"/>
        </w:rPr>
        <w:t>.</w:t>
      </w:r>
    </w:p>
    <w:p w14:paraId="3B4CB2AC" w14:textId="77777777" w:rsidR="00FE577D" w:rsidRPr="005A0792" w:rsidRDefault="000F24A0" w:rsidP="00FE577D">
      <w:pPr>
        <w:ind w:right="-108"/>
        <w:jc w:val="center"/>
        <w:rPr>
          <w:b/>
        </w:rPr>
      </w:pPr>
      <w:r w:rsidRPr="005A0792">
        <w:rPr>
          <w:b/>
        </w:rPr>
        <w:lastRenderedPageBreak/>
        <w:t>9. Pušu rekvizīti un paraksti:</w:t>
      </w:r>
    </w:p>
    <w:tbl>
      <w:tblPr>
        <w:tblW w:w="13284" w:type="dxa"/>
        <w:tblBorders>
          <w:insideH w:val="single" w:sz="4" w:space="0" w:color="auto"/>
        </w:tblBorders>
        <w:tblLayout w:type="fixed"/>
        <w:tblLook w:val="04A0" w:firstRow="1" w:lastRow="0" w:firstColumn="1" w:lastColumn="0" w:noHBand="0" w:noVBand="1"/>
      </w:tblPr>
      <w:tblGrid>
        <w:gridCol w:w="4428"/>
        <w:gridCol w:w="4428"/>
        <w:gridCol w:w="4428"/>
      </w:tblGrid>
      <w:tr w:rsidR="00875274" w14:paraId="25F13EF5" w14:textId="77777777" w:rsidTr="00DA0305">
        <w:trPr>
          <w:trHeight w:val="4221"/>
        </w:trPr>
        <w:tc>
          <w:tcPr>
            <w:tcW w:w="4428" w:type="dxa"/>
          </w:tcPr>
          <w:p w14:paraId="5D6BFFB9" w14:textId="77777777" w:rsidR="004D20FE" w:rsidRDefault="004D20FE" w:rsidP="00386D81">
            <w:pPr>
              <w:rPr>
                <w:b/>
              </w:rPr>
            </w:pPr>
          </w:p>
          <w:p w14:paraId="086F478E" w14:textId="6CED0F2C" w:rsidR="00DA0305" w:rsidRPr="00A61891" w:rsidRDefault="000F24A0" w:rsidP="00386D81">
            <w:pPr>
              <w:rPr>
                <w:b/>
                <w:bCs/>
              </w:rPr>
            </w:pPr>
            <w:r w:rsidRPr="005A0792">
              <w:rPr>
                <w:b/>
              </w:rPr>
              <w:t>Pārdevējs:</w:t>
            </w:r>
          </w:p>
          <w:p w14:paraId="3018D413" w14:textId="77777777" w:rsidR="00DA0305" w:rsidRPr="00A61891" w:rsidRDefault="00DA0305" w:rsidP="00386D81">
            <w:pPr>
              <w:rPr>
                <w:b/>
                <w:bCs/>
              </w:rPr>
            </w:pPr>
          </w:p>
          <w:p w14:paraId="438CAD4D" w14:textId="791B49F3" w:rsidR="00DA0305" w:rsidRPr="005A0792" w:rsidRDefault="004D20FE" w:rsidP="00386D81">
            <w:pPr>
              <w:rPr>
                <w:b/>
              </w:rPr>
            </w:pPr>
            <w:r>
              <w:rPr>
                <w:b/>
              </w:rPr>
              <w:t>Ķekavas novada pašvaldība</w:t>
            </w:r>
          </w:p>
          <w:p w14:paraId="06E138FF" w14:textId="6134A192" w:rsidR="00DA0305" w:rsidRPr="005A0792" w:rsidRDefault="004D20FE" w:rsidP="00386D81">
            <w:r>
              <w:t>NMR kods: 900000</w:t>
            </w:r>
            <w:r w:rsidR="00302943">
              <w:t>48491,</w:t>
            </w:r>
          </w:p>
          <w:p w14:paraId="09542FD5" w14:textId="0CEF6CC0" w:rsidR="00DA0305" w:rsidRDefault="000F24A0" w:rsidP="00386D81">
            <w:pPr>
              <w:rPr>
                <w:bCs/>
              </w:rPr>
            </w:pPr>
            <w:r w:rsidRPr="005A0792">
              <w:rPr>
                <w:bCs/>
              </w:rPr>
              <w:t>Juridiskā adrese:</w:t>
            </w:r>
            <w:r w:rsidR="004D20FE">
              <w:rPr>
                <w:bCs/>
              </w:rPr>
              <w:t>Gaismas iela 19 k-9-1,</w:t>
            </w:r>
          </w:p>
          <w:p w14:paraId="1FA645D0" w14:textId="239CAE1B" w:rsidR="004D20FE" w:rsidRPr="005A0792" w:rsidRDefault="004D20FE" w:rsidP="00386D81">
            <w:pPr>
              <w:rPr>
                <w:bCs/>
              </w:rPr>
            </w:pPr>
            <w:r>
              <w:rPr>
                <w:bCs/>
              </w:rPr>
              <w:t>Ķekava, Ķekavas novads, LV-2123</w:t>
            </w:r>
          </w:p>
          <w:p w14:paraId="5D8D8D35" w14:textId="04AC6FCB" w:rsidR="00DA0305" w:rsidRPr="005A0792" w:rsidRDefault="000F24A0" w:rsidP="00386D81">
            <w:pPr>
              <w:rPr>
                <w:lang w:val="en-US"/>
              </w:rPr>
            </w:pPr>
            <w:r w:rsidRPr="005A0792">
              <w:t xml:space="preserve"> </w:t>
            </w:r>
          </w:p>
          <w:p w14:paraId="1A6F1A93" w14:textId="77777777" w:rsidR="00DA0305" w:rsidRPr="005A0792" w:rsidRDefault="00DA0305" w:rsidP="00386D81">
            <w:pPr>
              <w:rPr>
                <w:bCs/>
                <w:lang w:val="en-US"/>
              </w:rPr>
            </w:pPr>
          </w:p>
          <w:p w14:paraId="335B3798" w14:textId="77777777" w:rsidR="00DA0305" w:rsidRDefault="00DA0305" w:rsidP="00386D81">
            <w:pPr>
              <w:rPr>
                <w:lang w:val="en-US"/>
              </w:rPr>
            </w:pPr>
          </w:p>
          <w:p w14:paraId="6A62196A" w14:textId="0363CAF5" w:rsidR="005C2411" w:rsidRPr="00FF505C" w:rsidRDefault="008E5F7F" w:rsidP="00386D81">
            <w:pPr>
              <w:rPr>
                <w:b/>
                <w:bCs/>
                <w:lang w:val="en-US"/>
              </w:rPr>
            </w:pPr>
            <w:r w:rsidRPr="00FF505C">
              <w:rPr>
                <w:b/>
                <w:bCs/>
                <w:lang w:val="en-US"/>
              </w:rPr>
              <w:t>______________________________</w:t>
            </w:r>
            <w:r w:rsidR="00FF505C" w:rsidRPr="00FF505C">
              <w:rPr>
                <w:b/>
                <w:bCs/>
                <w:lang w:val="en-US"/>
              </w:rPr>
              <w:t xml:space="preserve">             </w:t>
            </w:r>
          </w:p>
          <w:p w14:paraId="4C30D74B" w14:textId="77777777" w:rsidR="00302943" w:rsidRDefault="00302943" w:rsidP="00302943">
            <w:pPr>
              <w:rPr>
                <w:lang w:val="en-US"/>
              </w:rPr>
            </w:pPr>
          </w:p>
          <w:p w14:paraId="4D7092EB" w14:textId="1557B242" w:rsidR="00E510E5" w:rsidRPr="005A0792" w:rsidRDefault="004D20FE" w:rsidP="00302943">
            <w:pPr>
              <w:rPr>
                <w:lang w:val="en-US"/>
              </w:rPr>
            </w:pPr>
            <w:r>
              <w:rPr>
                <w:lang w:val="en-US"/>
              </w:rPr>
              <w:t xml:space="preserve">Izpilddirektore </w:t>
            </w:r>
            <w:r w:rsidR="008E5F7F">
              <w:rPr>
                <w:lang w:val="en-US"/>
              </w:rPr>
              <w:t xml:space="preserve">(paraksts*) </w:t>
            </w:r>
            <w:r>
              <w:rPr>
                <w:lang w:val="en-US"/>
              </w:rPr>
              <w:t>J.Jansone</w:t>
            </w:r>
            <w:r w:rsidR="000F24A0">
              <w:rPr>
                <w:lang w:val="en-US"/>
              </w:rPr>
              <w:t xml:space="preserve">                                   </w:t>
            </w:r>
          </w:p>
        </w:tc>
        <w:tc>
          <w:tcPr>
            <w:tcW w:w="4428" w:type="dxa"/>
          </w:tcPr>
          <w:p w14:paraId="54AC3C08" w14:textId="77777777" w:rsidR="004D20FE" w:rsidRDefault="004D20FE" w:rsidP="00386D81">
            <w:pPr>
              <w:rPr>
                <w:b/>
              </w:rPr>
            </w:pPr>
          </w:p>
          <w:p w14:paraId="72C10CE5" w14:textId="133E360D" w:rsidR="00DA0305" w:rsidRPr="005A0792" w:rsidRDefault="000F24A0" w:rsidP="00386D81">
            <w:pPr>
              <w:rPr>
                <w:b/>
                <w:lang w:val="en-US"/>
              </w:rPr>
            </w:pPr>
            <w:r w:rsidRPr="005A0792">
              <w:rPr>
                <w:b/>
              </w:rPr>
              <w:t>Pircējs:</w:t>
            </w:r>
          </w:p>
          <w:p w14:paraId="7318B0FD" w14:textId="77777777" w:rsidR="00DA0305" w:rsidRPr="005A0792" w:rsidRDefault="00DA0305" w:rsidP="00386D81">
            <w:pPr>
              <w:rPr>
                <w:lang w:val="en-US"/>
              </w:rPr>
            </w:pPr>
          </w:p>
          <w:p w14:paraId="0ACB3B0F" w14:textId="77777777" w:rsidR="00DA0305" w:rsidRDefault="00DA0305" w:rsidP="00386D81"/>
          <w:p w14:paraId="5FB94282" w14:textId="77777777" w:rsidR="005174B3" w:rsidRDefault="005174B3" w:rsidP="00386D81"/>
          <w:p w14:paraId="7294A310" w14:textId="77777777" w:rsidR="005174B3" w:rsidRDefault="005174B3" w:rsidP="00386D81"/>
          <w:p w14:paraId="089AF6CA" w14:textId="77777777" w:rsidR="005174B3" w:rsidRDefault="005174B3" w:rsidP="00386D81"/>
          <w:p w14:paraId="0FB79284" w14:textId="77777777" w:rsidR="005174B3" w:rsidRDefault="005174B3" w:rsidP="00386D81"/>
          <w:p w14:paraId="16D7DEF3" w14:textId="77777777" w:rsidR="005174B3" w:rsidRPr="005A0792" w:rsidRDefault="005174B3" w:rsidP="00386D81"/>
          <w:p w14:paraId="31A56659" w14:textId="77777777" w:rsidR="00DA0305" w:rsidRPr="005A0792" w:rsidRDefault="00DA0305" w:rsidP="00386D81"/>
          <w:p w14:paraId="31542B24" w14:textId="4E0977BF" w:rsidR="00DA0305" w:rsidRPr="00FF505C" w:rsidRDefault="00FF505C" w:rsidP="00386D81">
            <w:pPr>
              <w:rPr>
                <w:b/>
                <w:bCs/>
              </w:rPr>
            </w:pPr>
            <w:r w:rsidRPr="00FF505C">
              <w:rPr>
                <w:b/>
                <w:bCs/>
                <w:lang w:val="en-US"/>
              </w:rPr>
              <w:t>_____________________________</w:t>
            </w:r>
            <w:r w:rsidR="000F24A0" w:rsidRPr="00FF505C">
              <w:rPr>
                <w:b/>
                <w:bCs/>
                <w:lang w:val="en-US"/>
              </w:rPr>
              <w:t xml:space="preserve">                                                    </w:t>
            </w:r>
          </w:p>
          <w:p w14:paraId="03CD4548" w14:textId="0E38BF57" w:rsidR="006A3825" w:rsidRDefault="008E5F7F" w:rsidP="00386D81">
            <w:pPr>
              <w:rPr>
                <w:u w:val="single"/>
                <w:lang w:val="en-US"/>
              </w:rPr>
            </w:pPr>
            <w:r>
              <w:rPr>
                <w:lang w:val="en-US"/>
              </w:rPr>
              <w:t xml:space="preserve">                </w:t>
            </w:r>
          </w:p>
          <w:p w14:paraId="0507D082" w14:textId="22910C8D" w:rsidR="006A3825" w:rsidRPr="005A0792" w:rsidRDefault="006A3825" w:rsidP="005C2411">
            <w:pPr>
              <w:rPr>
                <w:lang w:val="en-US"/>
              </w:rPr>
            </w:pPr>
          </w:p>
        </w:tc>
        <w:tc>
          <w:tcPr>
            <w:tcW w:w="4428" w:type="dxa"/>
          </w:tcPr>
          <w:p w14:paraId="17D6C932" w14:textId="77777777" w:rsidR="00DA0305" w:rsidRPr="005A0792" w:rsidRDefault="00DA0305" w:rsidP="00386D81">
            <w:pPr>
              <w:rPr>
                <w:b/>
              </w:rPr>
            </w:pPr>
          </w:p>
        </w:tc>
      </w:tr>
    </w:tbl>
    <w:p w14:paraId="330914E5" w14:textId="77777777" w:rsidR="00A61476" w:rsidRPr="00FE577D" w:rsidRDefault="00A61476" w:rsidP="00FE577D">
      <w:pPr>
        <w:rPr>
          <w:sz w:val="22"/>
          <w:szCs w:val="22"/>
          <w:lang w:val="x-none"/>
        </w:rPr>
      </w:pPr>
    </w:p>
    <w:p w14:paraId="7E737180" w14:textId="77777777" w:rsidR="00A61476" w:rsidRDefault="00A61476" w:rsidP="00A61476">
      <w:pPr>
        <w:rPr>
          <w:lang w:val="x-none"/>
        </w:rPr>
      </w:pPr>
    </w:p>
    <w:p w14:paraId="2DD63350" w14:textId="77777777" w:rsidR="00FB4995" w:rsidRPr="00A61476" w:rsidRDefault="000F24A0" w:rsidP="00A61476">
      <w:pPr>
        <w:tabs>
          <w:tab w:val="left" w:pos="5542"/>
        </w:tabs>
        <w:rPr>
          <w:lang w:val="x-none"/>
        </w:rPr>
      </w:pPr>
      <w:r>
        <w:rPr>
          <w:lang w:val="x-none"/>
        </w:rPr>
        <w:tab/>
      </w:r>
    </w:p>
    <w:sectPr w:rsidR="00FB4995" w:rsidRPr="00A61476" w:rsidSect="00FF505C">
      <w:footerReference w:type="default" r:id="rId8"/>
      <w:footerReference w:type="first" r:id="rId9"/>
      <w:pgSz w:w="11907" w:h="16840" w:code="9"/>
      <w:pgMar w:top="1134" w:right="1134" w:bottom="1134" w:left="1701"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F0CD1" w14:textId="77777777" w:rsidR="005473E8" w:rsidRDefault="005473E8">
      <w:r>
        <w:separator/>
      </w:r>
    </w:p>
  </w:endnote>
  <w:endnote w:type="continuationSeparator" w:id="0">
    <w:p w14:paraId="15B47E18" w14:textId="77777777" w:rsidR="005473E8" w:rsidRDefault="00547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998920"/>
      <w:docPartObj>
        <w:docPartGallery w:val="Page Numbers (Bottom of Page)"/>
        <w:docPartUnique/>
      </w:docPartObj>
    </w:sdtPr>
    <w:sdtEndPr>
      <w:rPr>
        <w:sz w:val="20"/>
        <w:szCs w:val="20"/>
      </w:rPr>
    </w:sdtEndPr>
    <w:sdtContent>
      <w:p w14:paraId="171BCC1F" w14:textId="77777777" w:rsidR="00E71061" w:rsidRPr="00A61476" w:rsidRDefault="000F24A0">
        <w:pPr>
          <w:pStyle w:val="Footer"/>
          <w:jc w:val="right"/>
          <w:rPr>
            <w:sz w:val="20"/>
            <w:szCs w:val="20"/>
          </w:rPr>
        </w:pPr>
        <w:r w:rsidRPr="00A61476">
          <w:rPr>
            <w:sz w:val="20"/>
            <w:szCs w:val="20"/>
          </w:rPr>
          <w:fldChar w:fldCharType="begin"/>
        </w:r>
        <w:r w:rsidRPr="00A61476">
          <w:rPr>
            <w:sz w:val="20"/>
            <w:szCs w:val="20"/>
          </w:rPr>
          <w:instrText>PAGE   \* MERGEFORMAT</w:instrText>
        </w:r>
        <w:r w:rsidRPr="00A61476">
          <w:rPr>
            <w:sz w:val="20"/>
            <w:szCs w:val="20"/>
          </w:rPr>
          <w:fldChar w:fldCharType="separate"/>
        </w:r>
        <w:r w:rsidR="00C86BB8" w:rsidRPr="00C86BB8">
          <w:rPr>
            <w:noProof/>
            <w:sz w:val="20"/>
            <w:szCs w:val="20"/>
            <w:lang w:val="lv-LV"/>
          </w:rPr>
          <w:t>3</w:t>
        </w:r>
        <w:r w:rsidRPr="00A61476">
          <w:rPr>
            <w:sz w:val="20"/>
            <w:szCs w:val="20"/>
          </w:rPr>
          <w:fldChar w:fldCharType="end"/>
        </w:r>
      </w:p>
    </w:sdtContent>
  </w:sdt>
  <w:p w14:paraId="20727F74" w14:textId="77777777" w:rsidR="00E71061" w:rsidRDefault="00E71061">
    <w:pPr>
      <w:pStyle w:val="Footer"/>
    </w:pPr>
  </w:p>
  <w:p w14:paraId="639055D6" w14:textId="77777777" w:rsidR="00875274" w:rsidRDefault="000F24A0">
    <w:pPr>
      <w:jc w:val="center"/>
    </w:pPr>
    <w:r>
      <w:rPr>
        <w:rFonts w:ascii="Calibri" w:eastAsia="Calibri" w:hAnsi="Calibri" w:cs="Calibri"/>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605091"/>
      <w:docPartObj>
        <w:docPartGallery w:val="Page Numbers (Bottom of Page)"/>
        <w:docPartUnique/>
      </w:docPartObj>
    </w:sdtPr>
    <w:sdtContent>
      <w:p w14:paraId="4F04F849" w14:textId="77777777" w:rsidR="00E71061" w:rsidRDefault="000F24A0">
        <w:pPr>
          <w:pStyle w:val="Footer"/>
          <w:jc w:val="right"/>
        </w:pPr>
        <w:r>
          <w:fldChar w:fldCharType="begin"/>
        </w:r>
        <w:r>
          <w:instrText>PAGE   \* MERGEFORMAT</w:instrText>
        </w:r>
        <w:r>
          <w:fldChar w:fldCharType="separate"/>
        </w:r>
        <w:r w:rsidR="00C86BB8" w:rsidRPr="00C86BB8">
          <w:rPr>
            <w:noProof/>
            <w:lang w:val="lv-LV"/>
          </w:rPr>
          <w:t>1</w:t>
        </w:r>
        <w:r>
          <w:fldChar w:fldCharType="end"/>
        </w:r>
      </w:p>
    </w:sdtContent>
  </w:sdt>
  <w:p w14:paraId="0CB5F5C5" w14:textId="77777777" w:rsidR="00E71061" w:rsidRDefault="00E71061">
    <w:pPr>
      <w:pStyle w:val="Footer"/>
    </w:pPr>
  </w:p>
  <w:p w14:paraId="3BA23399" w14:textId="77777777" w:rsidR="00875274" w:rsidRDefault="000F24A0">
    <w:pPr>
      <w:jc w:val="center"/>
    </w:pPr>
    <w:r>
      <w:rPr>
        <w:rFonts w:ascii="Calibri" w:eastAsia="Calibri" w:hAnsi="Calibri" w:cs="Calibri"/>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BC1AC" w14:textId="77777777" w:rsidR="005473E8" w:rsidRDefault="005473E8">
      <w:r>
        <w:separator/>
      </w:r>
    </w:p>
  </w:footnote>
  <w:footnote w:type="continuationSeparator" w:id="0">
    <w:p w14:paraId="05A7441B" w14:textId="77777777" w:rsidR="005473E8" w:rsidRDefault="005473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12A70"/>
    <w:multiLevelType w:val="multilevel"/>
    <w:tmpl w:val="E7BEE0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D55DEB"/>
    <w:multiLevelType w:val="hybridMultilevel"/>
    <w:tmpl w:val="5C3826B6"/>
    <w:lvl w:ilvl="0" w:tplc="23BEB49C">
      <w:start w:val="1"/>
      <w:numFmt w:val="decimal"/>
      <w:lvlText w:val="%1."/>
      <w:lvlJc w:val="left"/>
      <w:pPr>
        <w:ind w:left="720" w:hanging="360"/>
      </w:pPr>
      <w:rPr>
        <w:rFonts w:hint="default"/>
      </w:rPr>
    </w:lvl>
    <w:lvl w:ilvl="1" w:tplc="3200AE76" w:tentative="1">
      <w:start w:val="1"/>
      <w:numFmt w:val="lowerLetter"/>
      <w:lvlText w:val="%2."/>
      <w:lvlJc w:val="left"/>
      <w:pPr>
        <w:ind w:left="1440" w:hanging="360"/>
      </w:pPr>
    </w:lvl>
    <w:lvl w:ilvl="2" w:tplc="8774FE7A" w:tentative="1">
      <w:start w:val="1"/>
      <w:numFmt w:val="lowerRoman"/>
      <w:lvlText w:val="%3."/>
      <w:lvlJc w:val="right"/>
      <w:pPr>
        <w:ind w:left="2160" w:hanging="180"/>
      </w:pPr>
    </w:lvl>
    <w:lvl w:ilvl="3" w:tplc="4BC8B260" w:tentative="1">
      <w:start w:val="1"/>
      <w:numFmt w:val="decimal"/>
      <w:lvlText w:val="%4."/>
      <w:lvlJc w:val="left"/>
      <w:pPr>
        <w:ind w:left="2880" w:hanging="360"/>
      </w:pPr>
    </w:lvl>
    <w:lvl w:ilvl="4" w:tplc="BDB6934C" w:tentative="1">
      <w:start w:val="1"/>
      <w:numFmt w:val="lowerLetter"/>
      <w:lvlText w:val="%5."/>
      <w:lvlJc w:val="left"/>
      <w:pPr>
        <w:ind w:left="3600" w:hanging="360"/>
      </w:pPr>
    </w:lvl>
    <w:lvl w:ilvl="5" w:tplc="6A34B9E4" w:tentative="1">
      <w:start w:val="1"/>
      <w:numFmt w:val="lowerRoman"/>
      <w:lvlText w:val="%6."/>
      <w:lvlJc w:val="right"/>
      <w:pPr>
        <w:ind w:left="4320" w:hanging="180"/>
      </w:pPr>
    </w:lvl>
    <w:lvl w:ilvl="6" w:tplc="13981B50" w:tentative="1">
      <w:start w:val="1"/>
      <w:numFmt w:val="decimal"/>
      <w:lvlText w:val="%7."/>
      <w:lvlJc w:val="left"/>
      <w:pPr>
        <w:ind w:left="5040" w:hanging="360"/>
      </w:pPr>
    </w:lvl>
    <w:lvl w:ilvl="7" w:tplc="449A5174" w:tentative="1">
      <w:start w:val="1"/>
      <w:numFmt w:val="lowerLetter"/>
      <w:lvlText w:val="%8."/>
      <w:lvlJc w:val="left"/>
      <w:pPr>
        <w:ind w:left="5760" w:hanging="360"/>
      </w:pPr>
    </w:lvl>
    <w:lvl w:ilvl="8" w:tplc="3E9417AC" w:tentative="1">
      <w:start w:val="1"/>
      <w:numFmt w:val="lowerRoman"/>
      <w:lvlText w:val="%9."/>
      <w:lvlJc w:val="right"/>
      <w:pPr>
        <w:ind w:left="6480" w:hanging="180"/>
      </w:pPr>
    </w:lvl>
  </w:abstractNum>
  <w:abstractNum w:abstractNumId="2" w15:restartNumberingAfterBreak="0">
    <w:nsid w:val="10CD4AD6"/>
    <w:multiLevelType w:val="hybridMultilevel"/>
    <w:tmpl w:val="D2660AB6"/>
    <w:lvl w:ilvl="0" w:tplc="5F46576E">
      <w:start w:val="8"/>
      <w:numFmt w:val="decimal"/>
      <w:lvlText w:val="%1."/>
      <w:lvlJc w:val="left"/>
      <w:pPr>
        <w:ind w:left="720" w:hanging="360"/>
      </w:pPr>
      <w:rPr>
        <w:rFonts w:hint="default"/>
        <w:b/>
        <w:sz w:val="22"/>
        <w:szCs w:val="22"/>
      </w:rPr>
    </w:lvl>
    <w:lvl w:ilvl="1" w:tplc="B3A687F2">
      <w:start w:val="1"/>
      <w:numFmt w:val="lowerLetter"/>
      <w:lvlText w:val="%2."/>
      <w:lvlJc w:val="left"/>
      <w:pPr>
        <w:ind w:left="1440" w:hanging="360"/>
      </w:pPr>
    </w:lvl>
    <w:lvl w:ilvl="2" w:tplc="D54EB37E">
      <w:start w:val="1"/>
      <w:numFmt w:val="lowerRoman"/>
      <w:lvlText w:val="%3."/>
      <w:lvlJc w:val="right"/>
      <w:pPr>
        <w:ind w:left="2160" w:hanging="180"/>
      </w:pPr>
    </w:lvl>
    <w:lvl w:ilvl="3" w:tplc="58A89A2C" w:tentative="1">
      <w:start w:val="1"/>
      <w:numFmt w:val="decimal"/>
      <w:lvlText w:val="%4."/>
      <w:lvlJc w:val="left"/>
      <w:pPr>
        <w:ind w:left="2880" w:hanging="360"/>
      </w:pPr>
    </w:lvl>
    <w:lvl w:ilvl="4" w:tplc="151E6108" w:tentative="1">
      <w:start w:val="1"/>
      <w:numFmt w:val="lowerLetter"/>
      <w:lvlText w:val="%5."/>
      <w:lvlJc w:val="left"/>
      <w:pPr>
        <w:ind w:left="3600" w:hanging="360"/>
      </w:pPr>
    </w:lvl>
    <w:lvl w:ilvl="5" w:tplc="E00CD1D4" w:tentative="1">
      <w:start w:val="1"/>
      <w:numFmt w:val="lowerRoman"/>
      <w:lvlText w:val="%6."/>
      <w:lvlJc w:val="right"/>
      <w:pPr>
        <w:ind w:left="4320" w:hanging="180"/>
      </w:pPr>
    </w:lvl>
    <w:lvl w:ilvl="6" w:tplc="600C23D2" w:tentative="1">
      <w:start w:val="1"/>
      <w:numFmt w:val="decimal"/>
      <w:lvlText w:val="%7."/>
      <w:lvlJc w:val="left"/>
      <w:pPr>
        <w:ind w:left="5040" w:hanging="360"/>
      </w:pPr>
    </w:lvl>
    <w:lvl w:ilvl="7" w:tplc="A98ABE72" w:tentative="1">
      <w:start w:val="1"/>
      <w:numFmt w:val="lowerLetter"/>
      <w:lvlText w:val="%8."/>
      <w:lvlJc w:val="left"/>
      <w:pPr>
        <w:ind w:left="5760" w:hanging="360"/>
      </w:pPr>
    </w:lvl>
    <w:lvl w:ilvl="8" w:tplc="BA887794" w:tentative="1">
      <w:start w:val="1"/>
      <w:numFmt w:val="lowerRoman"/>
      <w:lvlText w:val="%9."/>
      <w:lvlJc w:val="right"/>
      <w:pPr>
        <w:ind w:left="6480" w:hanging="180"/>
      </w:pPr>
    </w:lvl>
  </w:abstractNum>
  <w:abstractNum w:abstractNumId="3" w15:restartNumberingAfterBreak="0">
    <w:nsid w:val="181E72FF"/>
    <w:multiLevelType w:val="multilevel"/>
    <w:tmpl w:val="C98A2EA8"/>
    <w:lvl w:ilvl="0">
      <w:start w:val="1"/>
      <w:numFmt w:val="decimal"/>
      <w:lvlText w:val="%1."/>
      <w:lvlJc w:val="left"/>
      <w:pPr>
        <w:ind w:left="360" w:hanging="360"/>
      </w:pPr>
    </w:lvl>
    <w:lvl w:ilvl="1">
      <w:start w:val="1"/>
      <w:numFmt w:val="decimal"/>
      <w:lvlText w:val="%1.%2."/>
      <w:lvlJc w:val="left"/>
      <w:pPr>
        <w:ind w:left="792" w:hanging="432"/>
      </w:pPr>
      <w:rPr>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6C184D"/>
    <w:multiLevelType w:val="multilevel"/>
    <w:tmpl w:val="E0024976"/>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2926A55"/>
    <w:multiLevelType w:val="multilevel"/>
    <w:tmpl w:val="BAA019D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3E2AF7"/>
    <w:multiLevelType w:val="multilevel"/>
    <w:tmpl w:val="0980C89C"/>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34FC73C8"/>
    <w:multiLevelType w:val="multilevel"/>
    <w:tmpl w:val="E7BEE0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862"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55241E9"/>
    <w:multiLevelType w:val="multilevel"/>
    <w:tmpl w:val="8690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CE43DA"/>
    <w:multiLevelType w:val="multilevel"/>
    <w:tmpl w:val="9716BC1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F3D4724"/>
    <w:multiLevelType w:val="multilevel"/>
    <w:tmpl w:val="5CA0FC5A"/>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96772C"/>
    <w:multiLevelType w:val="hybridMultilevel"/>
    <w:tmpl w:val="762CE232"/>
    <w:lvl w:ilvl="0" w:tplc="76D2CA30">
      <w:start w:val="1"/>
      <w:numFmt w:val="decimal"/>
      <w:lvlText w:val="%1."/>
      <w:lvlJc w:val="left"/>
      <w:pPr>
        <w:ind w:left="720" w:hanging="360"/>
      </w:pPr>
      <w:rPr>
        <w:rFonts w:hint="default"/>
      </w:rPr>
    </w:lvl>
    <w:lvl w:ilvl="1" w:tplc="4F666076" w:tentative="1">
      <w:start w:val="1"/>
      <w:numFmt w:val="lowerLetter"/>
      <w:lvlText w:val="%2."/>
      <w:lvlJc w:val="left"/>
      <w:pPr>
        <w:ind w:left="1440" w:hanging="360"/>
      </w:pPr>
    </w:lvl>
    <w:lvl w:ilvl="2" w:tplc="1AB05B4C" w:tentative="1">
      <w:start w:val="1"/>
      <w:numFmt w:val="lowerRoman"/>
      <w:lvlText w:val="%3."/>
      <w:lvlJc w:val="right"/>
      <w:pPr>
        <w:ind w:left="2160" w:hanging="180"/>
      </w:pPr>
    </w:lvl>
    <w:lvl w:ilvl="3" w:tplc="D8364AFC" w:tentative="1">
      <w:start w:val="1"/>
      <w:numFmt w:val="decimal"/>
      <w:lvlText w:val="%4."/>
      <w:lvlJc w:val="left"/>
      <w:pPr>
        <w:ind w:left="2880" w:hanging="360"/>
      </w:pPr>
    </w:lvl>
    <w:lvl w:ilvl="4" w:tplc="1A0CC578" w:tentative="1">
      <w:start w:val="1"/>
      <w:numFmt w:val="lowerLetter"/>
      <w:lvlText w:val="%5."/>
      <w:lvlJc w:val="left"/>
      <w:pPr>
        <w:ind w:left="3600" w:hanging="360"/>
      </w:pPr>
    </w:lvl>
    <w:lvl w:ilvl="5" w:tplc="23D02898" w:tentative="1">
      <w:start w:val="1"/>
      <w:numFmt w:val="lowerRoman"/>
      <w:lvlText w:val="%6."/>
      <w:lvlJc w:val="right"/>
      <w:pPr>
        <w:ind w:left="4320" w:hanging="180"/>
      </w:pPr>
    </w:lvl>
    <w:lvl w:ilvl="6" w:tplc="DE0C29E8" w:tentative="1">
      <w:start w:val="1"/>
      <w:numFmt w:val="decimal"/>
      <w:lvlText w:val="%7."/>
      <w:lvlJc w:val="left"/>
      <w:pPr>
        <w:ind w:left="5040" w:hanging="360"/>
      </w:pPr>
    </w:lvl>
    <w:lvl w:ilvl="7" w:tplc="31A0401E" w:tentative="1">
      <w:start w:val="1"/>
      <w:numFmt w:val="lowerLetter"/>
      <w:lvlText w:val="%8."/>
      <w:lvlJc w:val="left"/>
      <w:pPr>
        <w:ind w:left="5760" w:hanging="360"/>
      </w:pPr>
    </w:lvl>
    <w:lvl w:ilvl="8" w:tplc="1F9CF15A" w:tentative="1">
      <w:start w:val="1"/>
      <w:numFmt w:val="lowerRoman"/>
      <w:lvlText w:val="%9."/>
      <w:lvlJc w:val="right"/>
      <w:pPr>
        <w:ind w:left="6480" w:hanging="180"/>
      </w:pPr>
    </w:lvl>
  </w:abstractNum>
  <w:abstractNum w:abstractNumId="12" w15:restartNumberingAfterBreak="0">
    <w:nsid w:val="4AA1447C"/>
    <w:multiLevelType w:val="multilevel"/>
    <w:tmpl w:val="E9981162"/>
    <w:lvl w:ilvl="0">
      <w:start w:val="1"/>
      <w:numFmt w:val="decimal"/>
      <w:lvlText w:val="%1."/>
      <w:lvlJc w:val="left"/>
      <w:pPr>
        <w:ind w:left="1211" w:hanging="360"/>
      </w:pPr>
    </w:lvl>
    <w:lvl w:ilvl="1">
      <w:start w:val="1"/>
      <w:numFmt w:val="decimal"/>
      <w:lvlText w:val="%1.%2."/>
      <w:lvlJc w:val="left"/>
      <w:pPr>
        <w:ind w:left="79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1B714A3"/>
    <w:multiLevelType w:val="multilevel"/>
    <w:tmpl w:val="74BA74A4"/>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3675959"/>
    <w:multiLevelType w:val="hybridMultilevel"/>
    <w:tmpl w:val="DB886BEA"/>
    <w:lvl w:ilvl="0" w:tplc="9482CDF6">
      <w:start w:val="1"/>
      <w:numFmt w:val="decimal"/>
      <w:lvlText w:val="%1."/>
      <w:lvlJc w:val="left"/>
      <w:pPr>
        <w:ind w:left="1004" w:hanging="360"/>
      </w:pPr>
    </w:lvl>
    <w:lvl w:ilvl="1" w:tplc="1550F05C" w:tentative="1">
      <w:start w:val="1"/>
      <w:numFmt w:val="lowerLetter"/>
      <w:lvlText w:val="%2."/>
      <w:lvlJc w:val="left"/>
      <w:pPr>
        <w:ind w:left="1724" w:hanging="360"/>
      </w:pPr>
    </w:lvl>
    <w:lvl w:ilvl="2" w:tplc="94C01D56" w:tentative="1">
      <w:start w:val="1"/>
      <w:numFmt w:val="lowerRoman"/>
      <w:lvlText w:val="%3."/>
      <w:lvlJc w:val="right"/>
      <w:pPr>
        <w:ind w:left="2444" w:hanging="180"/>
      </w:pPr>
    </w:lvl>
    <w:lvl w:ilvl="3" w:tplc="C21C3998" w:tentative="1">
      <w:start w:val="1"/>
      <w:numFmt w:val="decimal"/>
      <w:lvlText w:val="%4."/>
      <w:lvlJc w:val="left"/>
      <w:pPr>
        <w:ind w:left="3164" w:hanging="360"/>
      </w:pPr>
    </w:lvl>
    <w:lvl w:ilvl="4" w:tplc="F58E1080" w:tentative="1">
      <w:start w:val="1"/>
      <w:numFmt w:val="lowerLetter"/>
      <w:lvlText w:val="%5."/>
      <w:lvlJc w:val="left"/>
      <w:pPr>
        <w:ind w:left="3884" w:hanging="360"/>
      </w:pPr>
    </w:lvl>
    <w:lvl w:ilvl="5" w:tplc="4B00CBFC" w:tentative="1">
      <w:start w:val="1"/>
      <w:numFmt w:val="lowerRoman"/>
      <w:lvlText w:val="%6."/>
      <w:lvlJc w:val="right"/>
      <w:pPr>
        <w:ind w:left="4604" w:hanging="180"/>
      </w:pPr>
    </w:lvl>
    <w:lvl w:ilvl="6" w:tplc="3D58D8A0" w:tentative="1">
      <w:start w:val="1"/>
      <w:numFmt w:val="decimal"/>
      <w:lvlText w:val="%7."/>
      <w:lvlJc w:val="left"/>
      <w:pPr>
        <w:ind w:left="5324" w:hanging="360"/>
      </w:pPr>
    </w:lvl>
    <w:lvl w:ilvl="7" w:tplc="02942DEE" w:tentative="1">
      <w:start w:val="1"/>
      <w:numFmt w:val="lowerLetter"/>
      <w:lvlText w:val="%8."/>
      <w:lvlJc w:val="left"/>
      <w:pPr>
        <w:ind w:left="6044" w:hanging="360"/>
      </w:pPr>
    </w:lvl>
    <w:lvl w:ilvl="8" w:tplc="8F2AEA8E" w:tentative="1">
      <w:start w:val="1"/>
      <w:numFmt w:val="lowerRoman"/>
      <w:lvlText w:val="%9."/>
      <w:lvlJc w:val="right"/>
      <w:pPr>
        <w:ind w:left="6764" w:hanging="180"/>
      </w:pPr>
    </w:lvl>
  </w:abstractNum>
  <w:abstractNum w:abstractNumId="15" w15:restartNumberingAfterBreak="0">
    <w:nsid w:val="5A3325B1"/>
    <w:multiLevelType w:val="multilevel"/>
    <w:tmpl w:val="714AB9B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6" w15:restartNumberingAfterBreak="0">
    <w:nsid w:val="5EA51D1B"/>
    <w:multiLevelType w:val="multilevel"/>
    <w:tmpl w:val="FBFECC8A"/>
    <w:lvl w:ilvl="0">
      <w:start w:val="1"/>
      <w:numFmt w:val="decimal"/>
      <w:lvlText w:val="%1."/>
      <w:lvlJc w:val="left"/>
      <w:pPr>
        <w:ind w:left="720" w:hanging="720"/>
      </w:pPr>
      <w:rPr>
        <w:rFonts w:ascii="Times New Roman" w:eastAsia="Times New Roman" w:hAnsi="Times New Roman" w:cs="Times New Roman" w:hint="default"/>
      </w:rPr>
    </w:lvl>
    <w:lvl w:ilvl="1">
      <w:start w:val="4"/>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7" w15:restartNumberingAfterBreak="0">
    <w:nsid w:val="60C82E6B"/>
    <w:multiLevelType w:val="multilevel"/>
    <w:tmpl w:val="BAA019D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7920B13"/>
    <w:multiLevelType w:val="multilevel"/>
    <w:tmpl w:val="BB368B1C"/>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b/>
      </w:rPr>
    </w:lvl>
    <w:lvl w:ilvl="2">
      <w:start w:val="1"/>
      <w:numFmt w:val="decimal"/>
      <w:isLgl/>
      <w:lvlText w:val="%1.%2.%3."/>
      <w:lvlJc w:val="left"/>
      <w:pPr>
        <w:ind w:left="720" w:hanging="720"/>
      </w:pPr>
      <w:rPr>
        <w:rFonts w:ascii="Times New Roman" w:hAnsi="Times New Roman" w:cs="Times New Roman"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69757987"/>
    <w:multiLevelType w:val="hybridMultilevel"/>
    <w:tmpl w:val="10FACD44"/>
    <w:lvl w:ilvl="0" w:tplc="FAE860EA">
      <w:start w:val="1"/>
      <w:numFmt w:val="decimal"/>
      <w:lvlText w:val="%1)"/>
      <w:lvlJc w:val="left"/>
      <w:pPr>
        <w:ind w:left="1320" w:hanging="360"/>
      </w:pPr>
    </w:lvl>
    <w:lvl w:ilvl="1" w:tplc="80C0A9CC" w:tentative="1">
      <w:start w:val="1"/>
      <w:numFmt w:val="lowerLetter"/>
      <w:lvlText w:val="%2."/>
      <w:lvlJc w:val="left"/>
      <w:pPr>
        <w:ind w:left="2040" w:hanging="360"/>
      </w:pPr>
    </w:lvl>
    <w:lvl w:ilvl="2" w:tplc="7A9C5592" w:tentative="1">
      <w:start w:val="1"/>
      <w:numFmt w:val="lowerRoman"/>
      <w:lvlText w:val="%3."/>
      <w:lvlJc w:val="right"/>
      <w:pPr>
        <w:ind w:left="2760" w:hanging="180"/>
      </w:pPr>
    </w:lvl>
    <w:lvl w:ilvl="3" w:tplc="434E6A68" w:tentative="1">
      <w:start w:val="1"/>
      <w:numFmt w:val="decimal"/>
      <w:lvlText w:val="%4."/>
      <w:lvlJc w:val="left"/>
      <w:pPr>
        <w:ind w:left="3480" w:hanging="360"/>
      </w:pPr>
    </w:lvl>
    <w:lvl w:ilvl="4" w:tplc="8B468160" w:tentative="1">
      <w:start w:val="1"/>
      <w:numFmt w:val="lowerLetter"/>
      <w:lvlText w:val="%5."/>
      <w:lvlJc w:val="left"/>
      <w:pPr>
        <w:ind w:left="4200" w:hanging="360"/>
      </w:pPr>
    </w:lvl>
    <w:lvl w:ilvl="5" w:tplc="AD0E7536" w:tentative="1">
      <w:start w:val="1"/>
      <w:numFmt w:val="lowerRoman"/>
      <w:lvlText w:val="%6."/>
      <w:lvlJc w:val="right"/>
      <w:pPr>
        <w:ind w:left="4920" w:hanging="180"/>
      </w:pPr>
    </w:lvl>
    <w:lvl w:ilvl="6" w:tplc="241EDA8E" w:tentative="1">
      <w:start w:val="1"/>
      <w:numFmt w:val="decimal"/>
      <w:lvlText w:val="%7."/>
      <w:lvlJc w:val="left"/>
      <w:pPr>
        <w:ind w:left="5640" w:hanging="360"/>
      </w:pPr>
    </w:lvl>
    <w:lvl w:ilvl="7" w:tplc="2B70BBE6" w:tentative="1">
      <w:start w:val="1"/>
      <w:numFmt w:val="lowerLetter"/>
      <w:lvlText w:val="%8."/>
      <w:lvlJc w:val="left"/>
      <w:pPr>
        <w:ind w:left="6360" w:hanging="360"/>
      </w:pPr>
    </w:lvl>
    <w:lvl w:ilvl="8" w:tplc="F6687EE0" w:tentative="1">
      <w:start w:val="1"/>
      <w:numFmt w:val="lowerRoman"/>
      <w:lvlText w:val="%9."/>
      <w:lvlJc w:val="right"/>
      <w:pPr>
        <w:ind w:left="7080" w:hanging="180"/>
      </w:pPr>
    </w:lvl>
  </w:abstractNum>
  <w:abstractNum w:abstractNumId="20" w15:restartNumberingAfterBreak="0">
    <w:nsid w:val="6D2E4191"/>
    <w:multiLevelType w:val="multilevel"/>
    <w:tmpl w:val="1D38525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26B3907"/>
    <w:multiLevelType w:val="multilevel"/>
    <w:tmpl w:val="E0FE3324"/>
    <w:lvl w:ilvl="0">
      <w:start w:val="1"/>
      <w:numFmt w:val="decimal"/>
      <w:lvlText w:val="%1."/>
      <w:lvlJc w:val="left"/>
      <w:pPr>
        <w:tabs>
          <w:tab w:val="num" w:pos="360"/>
        </w:tabs>
        <w:ind w:left="360" w:hanging="360"/>
      </w:pPr>
      <w:rPr>
        <w:b w:val="0"/>
        <w:bCs/>
      </w:rPr>
    </w:lvl>
    <w:lvl w:ilvl="1">
      <w:start w:val="1"/>
      <w:numFmt w:val="decimal"/>
      <w:lvlText w:val="%1.%2."/>
      <w:lvlJc w:val="left"/>
      <w:pPr>
        <w:tabs>
          <w:tab w:val="num" w:pos="716"/>
        </w:tabs>
        <w:ind w:left="716" w:hanging="432"/>
      </w:pPr>
      <w:rPr>
        <w:b w:val="0"/>
      </w:rPr>
    </w:lvl>
    <w:lvl w:ilvl="2">
      <w:start w:val="1"/>
      <w:numFmt w:val="decimal"/>
      <w:lvlText w:val="%1.%2.%3."/>
      <w:lvlJc w:val="left"/>
      <w:pPr>
        <w:tabs>
          <w:tab w:val="num" w:pos="1072"/>
        </w:tabs>
        <w:ind w:left="1072" w:hanging="504"/>
      </w:pPr>
      <w:rPr>
        <w:b w:val="0"/>
      </w:rPr>
    </w:lvl>
    <w:lvl w:ilvl="3">
      <w:numFmt w:val="none"/>
      <w:lvlText w:val=""/>
      <w:lvlJc w:val="left"/>
      <w:pPr>
        <w:tabs>
          <w:tab w:val="num" w:pos="360"/>
        </w:tabs>
        <w:ind w:left="0" w:firstLine="0"/>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7B511C4D"/>
    <w:multiLevelType w:val="multilevel"/>
    <w:tmpl w:val="B516B0B6"/>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C9C3BC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CFB6B7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456B92"/>
    <w:multiLevelType w:val="multilevel"/>
    <w:tmpl w:val="2B526EFE"/>
    <w:lvl w:ilvl="0">
      <w:start w:val="1"/>
      <w:numFmt w:val="decimal"/>
      <w:lvlText w:val="%1."/>
      <w:lvlJc w:val="left"/>
      <w:pPr>
        <w:tabs>
          <w:tab w:val="num" w:pos="360"/>
        </w:tabs>
        <w:ind w:left="360" w:hanging="360"/>
      </w:pPr>
      <w:rPr>
        <w:b/>
      </w:rPr>
    </w:lvl>
    <w:lvl w:ilvl="1">
      <w:start w:val="1"/>
      <w:numFmt w:val="decimal"/>
      <w:lvlText w:val="%1.%2."/>
      <w:lvlJc w:val="left"/>
      <w:pPr>
        <w:tabs>
          <w:tab w:val="num" w:pos="644"/>
        </w:tabs>
        <w:ind w:left="644" w:hanging="360"/>
      </w:pPr>
      <w:rPr>
        <w:b w:val="0"/>
      </w:rPr>
    </w:lvl>
    <w:lvl w:ilvl="2">
      <w:start w:val="1"/>
      <w:numFmt w:val="decimal"/>
      <w:lvlText w:val="%1.%2.%3."/>
      <w:lvlJc w:val="left"/>
      <w:pPr>
        <w:tabs>
          <w:tab w:val="num" w:pos="2880"/>
        </w:tabs>
        <w:ind w:left="2880" w:hanging="720"/>
      </w:pPr>
      <w:rPr>
        <w:b w:val="0"/>
        <w:i w:val="0"/>
      </w:rPr>
    </w:lvl>
    <w:lvl w:ilvl="3">
      <w:start w:val="1"/>
      <w:numFmt w:val="decimal"/>
      <w:lvlText w:val="%1.%2.%3.%4."/>
      <w:lvlJc w:val="left"/>
      <w:pPr>
        <w:tabs>
          <w:tab w:val="num" w:pos="3960"/>
        </w:tabs>
        <w:ind w:left="3960" w:hanging="720"/>
      </w:pPr>
      <w:rPr>
        <w:b w:val="0"/>
      </w:rPr>
    </w:lvl>
    <w:lvl w:ilvl="4">
      <w:start w:val="1"/>
      <w:numFmt w:val="decimal"/>
      <w:lvlText w:val="%1.%2.%3.%4.%5."/>
      <w:lvlJc w:val="left"/>
      <w:pPr>
        <w:tabs>
          <w:tab w:val="num" w:pos="5400"/>
        </w:tabs>
        <w:ind w:left="5400" w:hanging="1080"/>
      </w:pPr>
      <w:rPr>
        <w:b w:val="0"/>
      </w:rPr>
    </w:lvl>
    <w:lvl w:ilvl="5">
      <w:start w:val="1"/>
      <w:numFmt w:val="decimal"/>
      <w:lvlText w:val="%1.%2.%3.%4.%5.%6."/>
      <w:lvlJc w:val="left"/>
      <w:pPr>
        <w:tabs>
          <w:tab w:val="num" w:pos="6480"/>
        </w:tabs>
        <w:ind w:left="6480" w:hanging="1080"/>
      </w:pPr>
      <w:rPr>
        <w:b w:val="0"/>
      </w:rPr>
    </w:lvl>
    <w:lvl w:ilvl="6">
      <w:start w:val="1"/>
      <w:numFmt w:val="decimal"/>
      <w:lvlText w:val="%1.%2.%3.%4.%5.%6.%7."/>
      <w:lvlJc w:val="left"/>
      <w:pPr>
        <w:tabs>
          <w:tab w:val="num" w:pos="7920"/>
        </w:tabs>
        <w:ind w:left="7920" w:hanging="1440"/>
      </w:pPr>
      <w:rPr>
        <w:b w:val="0"/>
      </w:rPr>
    </w:lvl>
    <w:lvl w:ilvl="7">
      <w:start w:val="1"/>
      <w:numFmt w:val="decimal"/>
      <w:lvlText w:val="%1.%2.%3.%4.%5.%6.%7.%8."/>
      <w:lvlJc w:val="left"/>
      <w:pPr>
        <w:tabs>
          <w:tab w:val="num" w:pos="9000"/>
        </w:tabs>
        <w:ind w:left="9000" w:hanging="1440"/>
      </w:pPr>
      <w:rPr>
        <w:b w:val="0"/>
      </w:rPr>
    </w:lvl>
    <w:lvl w:ilvl="8">
      <w:start w:val="1"/>
      <w:numFmt w:val="decimal"/>
      <w:lvlText w:val="%1.%2.%3.%4.%5.%6.%7.%8.%9."/>
      <w:lvlJc w:val="left"/>
      <w:pPr>
        <w:tabs>
          <w:tab w:val="num" w:pos="10440"/>
        </w:tabs>
        <w:ind w:left="10440" w:hanging="1800"/>
      </w:pPr>
      <w:rPr>
        <w:b w:val="0"/>
      </w:rPr>
    </w:lvl>
  </w:abstractNum>
  <w:num w:numId="1" w16cid:durableId="105585382">
    <w:abstractNumId w:val="9"/>
  </w:num>
  <w:num w:numId="2" w16cid:durableId="1107967057">
    <w:abstractNumId w:val="13"/>
  </w:num>
  <w:num w:numId="3" w16cid:durableId="1883591694">
    <w:abstractNumId w:val="22"/>
  </w:num>
  <w:num w:numId="4" w16cid:durableId="212236809">
    <w:abstractNumId w:val="19"/>
  </w:num>
  <w:num w:numId="5" w16cid:durableId="1826167042">
    <w:abstractNumId w:val="11"/>
  </w:num>
  <w:num w:numId="6" w16cid:durableId="1976566034">
    <w:abstractNumId w:val="15"/>
  </w:num>
  <w:num w:numId="7" w16cid:durableId="1387681097">
    <w:abstractNumId w:val="14"/>
  </w:num>
  <w:num w:numId="8" w16cid:durableId="1140880684">
    <w:abstractNumId w:val="20"/>
  </w:num>
  <w:num w:numId="9" w16cid:durableId="119148809">
    <w:abstractNumId w:val="17"/>
  </w:num>
  <w:num w:numId="10" w16cid:durableId="407701716">
    <w:abstractNumId w:val="3"/>
  </w:num>
  <w:num w:numId="11" w16cid:durableId="52167768">
    <w:abstractNumId w:val="5"/>
  </w:num>
  <w:num w:numId="12" w16cid:durableId="351538739">
    <w:abstractNumId w:val="1"/>
  </w:num>
  <w:num w:numId="13" w16cid:durableId="1274051615">
    <w:abstractNumId w:val="4"/>
  </w:num>
  <w:num w:numId="14" w16cid:durableId="1398167542">
    <w:abstractNumId w:val="10"/>
  </w:num>
  <w:num w:numId="15" w16cid:durableId="1995405875">
    <w:abstractNumId w:val="0"/>
  </w:num>
  <w:num w:numId="16" w16cid:durableId="1567766668">
    <w:abstractNumId w:val="12"/>
  </w:num>
  <w:num w:numId="17" w16cid:durableId="474877819">
    <w:abstractNumId w:val="18"/>
  </w:num>
  <w:num w:numId="18" w16cid:durableId="117768587">
    <w:abstractNumId w:val="25"/>
  </w:num>
  <w:num w:numId="19" w16cid:durableId="19503127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5241825">
    <w:abstractNumId w:val="2"/>
  </w:num>
  <w:num w:numId="21" w16cid:durableId="52193903">
    <w:abstractNumId w:val="6"/>
  </w:num>
  <w:num w:numId="22" w16cid:durableId="260114641">
    <w:abstractNumId w:val="8"/>
  </w:num>
  <w:num w:numId="23" w16cid:durableId="12071143">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064042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8014087">
    <w:abstractNumId w:val="16"/>
  </w:num>
  <w:num w:numId="26" w16cid:durableId="262812143">
    <w:abstractNumId w:val="7"/>
  </w:num>
  <w:num w:numId="27" w16cid:durableId="55223650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79B"/>
    <w:rsid w:val="00001E73"/>
    <w:rsid w:val="00001F07"/>
    <w:rsid w:val="00002F75"/>
    <w:rsid w:val="0000679B"/>
    <w:rsid w:val="00012B52"/>
    <w:rsid w:val="00022BA2"/>
    <w:rsid w:val="00035FEA"/>
    <w:rsid w:val="00044BE2"/>
    <w:rsid w:val="000457CE"/>
    <w:rsid w:val="0004768F"/>
    <w:rsid w:val="000772DD"/>
    <w:rsid w:val="00082D51"/>
    <w:rsid w:val="000866A4"/>
    <w:rsid w:val="00090642"/>
    <w:rsid w:val="00091235"/>
    <w:rsid w:val="000913EB"/>
    <w:rsid w:val="00096664"/>
    <w:rsid w:val="000B1725"/>
    <w:rsid w:val="000B1984"/>
    <w:rsid w:val="000C3200"/>
    <w:rsid w:val="000C3977"/>
    <w:rsid w:val="000D005F"/>
    <w:rsid w:val="000F24A0"/>
    <w:rsid w:val="000F3474"/>
    <w:rsid w:val="0010313B"/>
    <w:rsid w:val="00110907"/>
    <w:rsid w:val="00117CCE"/>
    <w:rsid w:val="00140F2C"/>
    <w:rsid w:val="00155594"/>
    <w:rsid w:val="00155E50"/>
    <w:rsid w:val="00155EE7"/>
    <w:rsid w:val="001603EF"/>
    <w:rsid w:val="00161B8D"/>
    <w:rsid w:val="001651D3"/>
    <w:rsid w:val="00167CC2"/>
    <w:rsid w:val="00167E00"/>
    <w:rsid w:val="001751AB"/>
    <w:rsid w:val="00180E67"/>
    <w:rsid w:val="00181ED1"/>
    <w:rsid w:val="00183315"/>
    <w:rsid w:val="001844B3"/>
    <w:rsid w:val="00191F1B"/>
    <w:rsid w:val="00197461"/>
    <w:rsid w:val="001C53A0"/>
    <w:rsid w:val="001C761D"/>
    <w:rsid w:val="001C77D7"/>
    <w:rsid w:val="001C7C4D"/>
    <w:rsid w:val="001D77C7"/>
    <w:rsid w:val="001E3001"/>
    <w:rsid w:val="001F53EA"/>
    <w:rsid w:val="001F63A4"/>
    <w:rsid w:val="001F7D11"/>
    <w:rsid w:val="00205C78"/>
    <w:rsid w:val="00206E0F"/>
    <w:rsid w:val="002134C2"/>
    <w:rsid w:val="00214244"/>
    <w:rsid w:val="00221B42"/>
    <w:rsid w:val="00223B97"/>
    <w:rsid w:val="00227D79"/>
    <w:rsid w:val="00241D5D"/>
    <w:rsid w:val="00245AF8"/>
    <w:rsid w:val="00254C06"/>
    <w:rsid w:val="00257D20"/>
    <w:rsid w:val="00271EE9"/>
    <w:rsid w:val="002732F2"/>
    <w:rsid w:val="0027532D"/>
    <w:rsid w:val="002838EB"/>
    <w:rsid w:val="00294511"/>
    <w:rsid w:val="002953CA"/>
    <w:rsid w:val="00296DB0"/>
    <w:rsid w:val="002A331B"/>
    <w:rsid w:val="002A6159"/>
    <w:rsid w:val="002B65DB"/>
    <w:rsid w:val="002D33F9"/>
    <w:rsid w:val="002D39BB"/>
    <w:rsid w:val="002D480D"/>
    <w:rsid w:val="002F419E"/>
    <w:rsid w:val="00302943"/>
    <w:rsid w:val="003036DD"/>
    <w:rsid w:val="003077A0"/>
    <w:rsid w:val="00314570"/>
    <w:rsid w:val="00316FC8"/>
    <w:rsid w:val="00321578"/>
    <w:rsid w:val="00323A45"/>
    <w:rsid w:val="00336FDF"/>
    <w:rsid w:val="00341A49"/>
    <w:rsid w:val="00343916"/>
    <w:rsid w:val="00347DBC"/>
    <w:rsid w:val="00353893"/>
    <w:rsid w:val="00360E84"/>
    <w:rsid w:val="003620AC"/>
    <w:rsid w:val="00362682"/>
    <w:rsid w:val="00367D6C"/>
    <w:rsid w:val="00373DF3"/>
    <w:rsid w:val="003748EA"/>
    <w:rsid w:val="00374AEE"/>
    <w:rsid w:val="00374CA4"/>
    <w:rsid w:val="003810DC"/>
    <w:rsid w:val="003845C5"/>
    <w:rsid w:val="00385350"/>
    <w:rsid w:val="00386D81"/>
    <w:rsid w:val="00387E7A"/>
    <w:rsid w:val="00393F4D"/>
    <w:rsid w:val="0039763E"/>
    <w:rsid w:val="003A0922"/>
    <w:rsid w:val="003A3331"/>
    <w:rsid w:val="003B061B"/>
    <w:rsid w:val="003B74D1"/>
    <w:rsid w:val="003C42A4"/>
    <w:rsid w:val="003D0692"/>
    <w:rsid w:val="003D3753"/>
    <w:rsid w:val="003E4C90"/>
    <w:rsid w:val="003E4CBB"/>
    <w:rsid w:val="003F1C5D"/>
    <w:rsid w:val="003F6481"/>
    <w:rsid w:val="004018CD"/>
    <w:rsid w:val="00403909"/>
    <w:rsid w:val="0040504C"/>
    <w:rsid w:val="004053C0"/>
    <w:rsid w:val="00405424"/>
    <w:rsid w:val="00413582"/>
    <w:rsid w:val="00414FB2"/>
    <w:rsid w:val="004169DA"/>
    <w:rsid w:val="004236B3"/>
    <w:rsid w:val="00423D18"/>
    <w:rsid w:val="00425525"/>
    <w:rsid w:val="00430376"/>
    <w:rsid w:val="0043571C"/>
    <w:rsid w:val="0044717D"/>
    <w:rsid w:val="004607EB"/>
    <w:rsid w:val="00462E7D"/>
    <w:rsid w:val="0046532F"/>
    <w:rsid w:val="00467BAE"/>
    <w:rsid w:val="004821BA"/>
    <w:rsid w:val="00484915"/>
    <w:rsid w:val="00492408"/>
    <w:rsid w:val="004A1CC2"/>
    <w:rsid w:val="004A21DA"/>
    <w:rsid w:val="004B30BB"/>
    <w:rsid w:val="004C0BAA"/>
    <w:rsid w:val="004C366E"/>
    <w:rsid w:val="004C3AA0"/>
    <w:rsid w:val="004D20FE"/>
    <w:rsid w:val="004D677A"/>
    <w:rsid w:val="004D7F8A"/>
    <w:rsid w:val="004E7DBC"/>
    <w:rsid w:val="004F0146"/>
    <w:rsid w:val="004F6984"/>
    <w:rsid w:val="004F7782"/>
    <w:rsid w:val="0050708D"/>
    <w:rsid w:val="00515913"/>
    <w:rsid w:val="00517335"/>
    <w:rsid w:val="005174B3"/>
    <w:rsid w:val="00522178"/>
    <w:rsid w:val="0052255B"/>
    <w:rsid w:val="00527930"/>
    <w:rsid w:val="00536791"/>
    <w:rsid w:val="00536D30"/>
    <w:rsid w:val="005401C6"/>
    <w:rsid w:val="00543FB8"/>
    <w:rsid w:val="005455D8"/>
    <w:rsid w:val="005473E8"/>
    <w:rsid w:val="00552BA5"/>
    <w:rsid w:val="00553BF7"/>
    <w:rsid w:val="00556D02"/>
    <w:rsid w:val="00561B98"/>
    <w:rsid w:val="00561D45"/>
    <w:rsid w:val="005633BC"/>
    <w:rsid w:val="00564BB0"/>
    <w:rsid w:val="005658AD"/>
    <w:rsid w:val="00574139"/>
    <w:rsid w:val="00581868"/>
    <w:rsid w:val="00585251"/>
    <w:rsid w:val="005A0792"/>
    <w:rsid w:val="005A3D9F"/>
    <w:rsid w:val="005B0175"/>
    <w:rsid w:val="005C2411"/>
    <w:rsid w:val="005C31BA"/>
    <w:rsid w:val="005C6DD8"/>
    <w:rsid w:val="005D66F9"/>
    <w:rsid w:val="005E330E"/>
    <w:rsid w:val="005E599D"/>
    <w:rsid w:val="006015F5"/>
    <w:rsid w:val="00602BCD"/>
    <w:rsid w:val="00607296"/>
    <w:rsid w:val="00610C7A"/>
    <w:rsid w:val="00617780"/>
    <w:rsid w:val="00621AA7"/>
    <w:rsid w:val="00623550"/>
    <w:rsid w:val="00634306"/>
    <w:rsid w:val="00642B82"/>
    <w:rsid w:val="0066766A"/>
    <w:rsid w:val="00677596"/>
    <w:rsid w:val="00677A48"/>
    <w:rsid w:val="00682873"/>
    <w:rsid w:val="006829AB"/>
    <w:rsid w:val="006A29EE"/>
    <w:rsid w:val="006A3825"/>
    <w:rsid w:val="006A4081"/>
    <w:rsid w:val="006A5A9A"/>
    <w:rsid w:val="006A6D98"/>
    <w:rsid w:val="006B2BF5"/>
    <w:rsid w:val="006B443E"/>
    <w:rsid w:val="006B73B8"/>
    <w:rsid w:val="006C4001"/>
    <w:rsid w:val="006C5EC2"/>
    <w:rsid w:val="006D59C0"/>
    <w:rsid w:val="006F3015"/>
    <w:rsid w:val="00705305"/>
    <w:rsid w:val="007202AC"/>
    <w:rsid w:val="0072250A"/>
    <w:rsid w:val="007225C9"/>
    <w:rsid w:val="007227D0"/>
    <w:rsid w:val="00722B0A"/>
    <w:rsid w:val="00724A51"/>
    <w:rsid w:val="00727E1E"/>
    <w:rsid w:val="0073675B"/>
    <w:rsid w:val="00737074"/>
    <w:rsid w:val="0073711E"/>
    <w:rsid w:val="007472BA"/>
    <w:rsid w:val="00764466"/>
    <w:rsid w:val="00766A17"/>
    <w:rsid w:val="00783D28"/>
    <w:rsid w:val="007B04F7"/>
    <w:rsid w:val="007B159C"/>
    <w:rsid w:val="007B4982"/>
    <w:rsid w:val="007B716A"/>
    <w:rsid w:val="007C2D51"/>
    <w:rsid w:val="007D69A8"/>
    <w:rsid w:val="007D710B"/>
    <w:rsid w:val="007E1BFA"/>
    <w:rsid w:val="007F16EE"/>
    <w:rsid w:val="00801447"/>
    <w:rsid w:val="00802B0B"/>
    <w:rsid w:val="00807C1A"/>
    <w:rsid w:val="0081099A"/>
    <w:rsid w:val="00814159"/>
    <w:rsid w:val="00823249"/>
    <w:rsid w:val="00825AA9"/>
    <w:rsid w:val="00831C41"/>
    <w:rsid w:val="00840CE9"/>
    <w:rsid w:val="0085237E"/>
    <w:rsid w:val="00867BF0"/>
    <w:rsid w:val="008727D0"/>
    <w:rsid w:val="00875274"/>
    <w:rsid w:val="008778B5"/>
    <w:rsid w:val="00880F85"/>
    <w:rsid w:val="008810DB"/>
    <w:rsid w:val="00887A9B"/>
    <w:rsid w:val="00891AE9"/>
    <w:rsid w:val="0089495B"/>
    <w:rsid w:val="008952DF"/>
    <w:rsid w:val="008A5038"/>
    <w:rsid w:val="008A7471"/>
    <w:rsid w:val="008B3925"/>
    <w:rsid w:val="008D0570"/>
    <w:rsid w:val="008D11FE"/>
    <w:rsid w:val="008E485E"/>
    <w:rsid w:val="008E5F7F"/>
    <w:rsid w:val="008F2EA2"/>
    <w:rsid w:val="008F6D67"/>
    <w:rsid w:val="00900070"/>
    <w:rsid w:val="00905A23"/>
    <w:rsid w:val="009070BB"/>
    <w:rsid w:val="009119C3"/>
    <w:rsid w:val="00911BC1"/>
    <w:rsid w:val="009136DF"/>
    <w:rsid w:val="009334BC"/>
    <w:rsid w:val="00936B55"/>
    <w:rsid w:val="00942B0A"/>
    <w:rsid w:val="0094481E"/>
    <w:rsid w:val="00950132"/>
    <w:rsid w:val="009562EE"/>
    <w:rsid w:val="00964828"/>
    <w:rsid w:val="00971533"/>
    <w:rsid w:val="00977427"/>
    <w:rsid w:val="0098279B"/>
    <w:rsid w:val="009865E6"/>
    <w:rsid w:val="009868C9"/>
    <w:rsid w:val="009A0E8A"/>
    <w:rsid w:val="009B3D91"/>
    <w:rsid w:val="009B6B46"/>
    <w:rsid w:val="009C0BF4"/>
    <w:rsid w:val="009C19AB"/>
    <w:rsid w:val="009C2BB0"/>
    <w:rsid w:val="009C6134"/>
    <w:rsid w:val="009D2474"/>
    <w:rsid w:val="009D6623"/>
    <w:rsid w:val="009F3F55"/>
    <w:rsid w:val="009F58AF"/>
    <w:rsid w:val="009F5F94"/>
    <w:rsid w:val="009F7109"/>
    <w:rsid w:val="00A15EA0"/>
    <w:rsid w:val="00A17BEB"/>
    <w:rsid w:val="00A35970"/>
    <w:rsid w:val="00A37A08"/>
    <w:rsid w:val="00A41162"/>
    <w:rsid w:val="00A438E8"/>
    <w:rsid w:val="00A4468B"/>
    <w:rsid w:val="00A577C4"/>
    <w:rsid w:val="00A61476"/>
    <w:rsid w:val="00A61891"/>
    <w:rsid w:val="00A643D4"/>
    <w:rsid w:val="00A6726A"/>
    <w:rsid w:val="00A76AF4"/>
    <w:rsid w:val="00A77397"/>
    <w:rsid w:val="00A85619"/>
    <w:rsid w:val="00A91DC7"/>
    <w:rsid w:val="00A96504"/>
    <w:rsid w:val="00AB3A42"/>
    <w:rsid w:val="00AB7420"/>
    <w:rsid w:val="00AC7432"/>
    <w:rsid w:val="00AE438D"/>
    <w:rsid w:val="00AF0C64"/>
    <w:rsid w:val="00AF3D0C"/>
    <w:rsid w:val="00B0127A"/>
    <w:rsid w:val="00B013E7"/>
    <w:rsid w:val="00B0675F"/>
    <w:rsid w:val="00B06975"/>
    <w:rsid w:val="00B12798"/>
    <w:rsid w:val="00B12B6C"/>
    <w:rsid w:val="00B213AA"/>
    <w:rsid w:val="00B23BBF"/>
    <w:rsid w:val="00B2472A"/>
    <w:rsid w:val="00B3374D"/>
    <w:rsid w:val="00B33763"/>
    <w:rsid w:val="00B3690F"/>
    <w:rsid w:val="00B45044"/>
    <w:rsid w:val="00B554B9"/>
    <w:rsid w:val="00B56AC8"/>
    <w:rsid w:val="00B60FD3"/>
    <w:rsid w:val="00B765BD"/>
    <w:rsid w:val="00B808F9"/>
    <w:rsid w:val="00B84FAA"/>
    <w:rsid w:val="00B933C7"/>
    <w:rsid w:val="00BA2C29"/>
    <w:rsid w:val="00BA39E0"/>
    <w:rsid w:val="00BA5D41"/>
    <w:rsid w:val="00BA6AA0"/>
    <w:rsid w:val="00BC104A"/>
    <w:rsid w:val="00BC4D2F"/>
    <w:rsid w:val="00C13ED0"/>
    <w:rsid w:val="00C17CCA"/>
    <w:rsid w:val="00C20CD1"/>
    <w:rsid w:val="00C31A65"/>
    <w:rsid w:val="00C375F8"/>
    <w:rsid w:val="00C3789F"/>
    <w:rsid w:val="00C41253"/>
    <w:rsid w:val="00C50D60"/>
    <w:rsid w:val="00C760DC"/>
    <w:rsid w:val="00C8586C"/>
    <w:rsid w:val="00C86BB8"/>
    <w:rsid w:val="00C94791"/>
    <w:rsid w:val="00C9615D"/>
    <w:rsid w:val="00CA0786"/>
    <w:rsid w:val="00CA6F9F"/>
    <w:rsid w:val="00CB327B"/>
    <w:rsid w:val="00CB45C8"/>
    <w:rsid w:val="00CC28C0"/>
    <w:rsid w:val="00CC72AF"/>
    <w:rsid w:val="00CC785C"/>
    <w:rsid w:val="00CC7F79"/>
    <w:rsid w:val="00CE29D4"/>
    <w:rsid w:val="00CE6012"/>
    <w:rsid w:val="00CF6CA8"/>
    <w:rsid w:val="00CF71DF"/>
    <w:rsid w:val="00CF753E"/>
    <w:rsid w:val="00CF7FFA"/>
    <w:rsid w:val="00D11243"/>
    <w:rsid w:val="00D14DBA"/>
    <w:rsid w:val="00D15146"/>
    <w:rsid w:val="00D15EE8"/>
    <w:rsid w:val="00D17F83"/>
    <w:rsid w:val="00D21F86"/>
    <w:rsid w:val="00D22AB0"/>
    <w:rsid w:val="00D2750A"/>
    <w:rsid w:val="00D32ECB"/>
    <w:rsid w:val="00D33BF0"/>
    <w:rsid w:val="00D36C16"/>
    <w:rsid w:val="00D4302C"/>
    <w:rsid w:val="00D43B13"/>
    <w:rsid w:val="00D63C12"/>
    <w:rsid w:val="00D8606A"/>
    <w:rsid w:val="00D91F82"/>
    <w:rsid w:val="00DA0305"/>
    <w:rsid w:val="00DA6C71"/>
    <w:rsid w:val="00DB3F2B"/>
    <w:rsid w:val="00DC5DC7"/>
    <w:rsid w:val="00DD21A8"/>
    <w:rsid w:val="00DD5F95"/>
    <w:rsid w:val="00DF39CC"/>
    <w:rsid w:val="00E04A21"/>
    <w:rsid w:val="00E056A8"/>
    <w:rsid w:val="00E10015"/>
    <w:rsid w:val="00E12406"/>
    <w:rsid w:val="00E13F34"/>
    <w:rsid w:val="00E1495E"/>
    <w:rsid w:val="00E2265D"/>
    <w:rsid w:val="00E241C5"/>
    <w:rsid w:val="00E24A2E"/>
    <w:rsid w:val="00E25974"/>
    <w:rsid w:val="00E3121A"/>
    <w:rsid w:val="00E3450C"/>
    <w:rsid w:val="00E510E5"/>
    <w:rsid w:val="00E529EE"/>
    <w:rsid w:val="00E611D4"/>
    <w:rsid w:val="00E611F5"/>
    <w:rsid w:val="00E61F20"/>
    <w:rsid w:val="00E64469"/>
    <w:rsid w:val="00E71061"/>
    <w:rsid w:val="00E75CE7"/>
    <w:rsid w:val="00E86EBB"/>
    <w:rsid w:val="00E90BE2"/>
    <w:rsid w:val="00E91882"/>
    <w:rsid w:val="00E93EF9"/>
    <w:rsid w:val="00E9635B"/>
    <w:rsid w:val="00E969C6"/>
    <w:rsid w:val="00EA24FB"/>
    <w:rsid w:val="00EA67BE"/>
    <w:rsid w:val="00EB3439"/>
    <w:rsid w:val="00EB52DB"/>
    <w:rsid w:val="00EC3A40"/>
    <w:rsid w:val="00ED3DBE"/>
    <w:rsid w:val="00EE0894"/>
    <w:rsid w:val="00EE1924"/>
    <w:rsid w:val="00EE5160"/>
    <w:rsid w:val="00EF0160"/>
    <w:rsid w:val="00EF3BB4"/>
    <w:rsid w:val="00EF55BA"/>
    <w:rsid w:val="00EF6FFB"/>
    <w:rsid w:val="00F02076"/>
    <w:rsid w:val="00F132CB"/>
    <w:rsid w:val="00F13988"/>
    <w:rsid w:val="00F1528F"/>
    <w:rsid w:val="00F16BB8"/>
    <w:rsid w:val="00F200EF"/>
    <w:rsid w:val="00F24E18"/>
    <w:rsid w:val="00F40A4F"/>
    <w:rsid w:val="00F54EE3"/>
    <w:rsid w:val="00F6689E"/>
    <w:rsid w:val="00F66C8D"/>
    <w:rsid w:val="00F75580"/>
    <w:rsid w:val="00F82521"/>
    <w:rsid w:val="00F87F0D"/>
    <w:rsid w:val="00F964C2"/>
    <w:rsid w:val="00F973ED"/>
    <w:rsid w:val="00FA0B19"/>
    <w:rsid w:val="00FA208B"/>
    <w:rsid w:val="00FB0ADD"/>
    <w:rsid w:val="00FB389A"/>
    <w:rsid w:val="00FB4995"/>
    <w:rsid w:val="00FD412D"/>
    <w:rsid w:val="00FE4337"/>
    <w:rsid w:val="00FE577D"/>
    <w:rsid w:val="00FE7E7A"/>
    <w:rsid w:val="00FF505C"/>
    <w:rsid w:val="00FF5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7C4F2"/>
  <w15:chartTrackingRefBased/>
  <w15:docId w15:val="{D602030B-3E08-4E89-A3C2-54346D445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79B"/>
    <w:rPr>
      <w:rFonts w:ascii="Times New Roman" w:eastAsia="Times New Roman" w:hAnsi="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0679B"/>
    <w:pPr>
      <w:jc w:val="center"/>
    </w:pPr>
    <w:rPr>
      <w:b/>
      <w:bCs/>
      <w:lang w:val="x-none"/>
    </w:rPr>
  </w:style>
  <w:style w:type="character" w:customStyle="1" w:styleId="TitleChar">
    <w:name w:val="Title Char"/>
    <w:link w:val="Title"/>
    <w:rsid w:val="0000679B"/>
    <w:rPr>
      <w:rFonts w:ascii="Times New Roman" w:eastAsia="Times New Roman" w:hAnsi="Times New Roman" w:cs="Times New Roman"/>
      <w:b/>
      <w:bCs/>
      <w:sz w:val="24"/>
      <w:szCs w:val="24"/>
      <w:lang w:eastAsia="lv-LV"/>
    </w:rPr>
  </w:style>
  <w:style w:type="paragraph" w:styleId="BodyText">
    <w:name w:val="Body Text"/>
    <w:basedOn w:val="Normal"/>
    <w:link w:val="BodyTextChar"/>
    <w:rsid w:val="0000679B"/>
    <w:pPr>
      <w:jc w:val="both"/>
    </w:pPr>
    <w:rPr>
      <w:lang w:val="x-none"/>
    </w:rPr>
  </w:style>
  <w:style w:type="character" w:customStyle="1" w:styleId="BodyTextChar">
    <w:name w:val="Body Text Char"/>
    <w:link w:val="BodyText"/>
    <w:rsid w:val="0000679B"/>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04768F"/>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C3789F"/>
    <w:rPr>
      <w:rFonts w:ascii="Segoe UI" w:hAnsi="Segoe UI"/>
      <w:sz w:val="18"/>
      <w:szCs w:val="18"/>
      <w:lang w:val="x-none"/>
    </w:rPr>
  </w:style>
  <w:style w:type="character" w:customStyle="1" w:styleId="BalloonTextChar">
    <w:name w:val="Balloon Text Char"/>
    <w:link w:val="BalloonText"/>
    <w:uiPriority w:val="99"/>
    <w:semiHidden/>
    <w:rsid w:val="00C3789F"/>
    <w:rPr>
      <w:rFonts w:ascii="Segoe UI" w:eastAsia="Times New Roman" w:hAnsi="Segoe UI" w:cs="Segoe UI"/>
      <w:sz w:val="18"/>
      <w:szCs w:val="18"/>
      <w:lang w:eastAsia="lv-LV"/>
    </w:rPr>
  </w:style>
  <w:style w:type="paragraph" w:styleId="Header">
    <w:name w:val="header"/>
    <w:basedOn w:val="Normal"/>
    <w:link w:val="HeaderChar"/>
    <w:uiPriority w:val="99"/>
    <w:unhideWhenUsed/>
    <w:rsid w:val="00E24A2E"/>
    <w:pPr>
      <w:tabs>
        <w:tab w:val="center" w:pos="4153"/>
        <w:tab w:val="right" w:pos="8306"/>
      </w:tabs>
    </w:pPr>
    <w:rPr>
      <w:lang w:val="x-none" w:eastAsia="x-none"/>
    </w:rPr>
  </w:style>
  <w:style w:type="character" w:customStyle="1" w:styleId="HeaderChar">
    <w:name w:val="Header Char"/>
    <w:link w:val="Header"/>
    <w:uiPriority w:val="99"/>
    <w:rsid w:val="00E24A2E"/>
    <w:rPr>
      <w:rFonts w:ascii="Times New Roman" w:eastAsia="Times New Roman" w:hAnsi="Times New Roman"/>
      <w:sz w:val="24"/>
      <w:szCs w:val="24"/>
    </w:rPr>
  </w:style>
  <w:style w:type="paragraph" w:styleId="Footer">
    <w:name w:val="footer"/>
    <w:basedOn w:val="Normal"/>
    <w:link w:val="FooterChar"/>
    <w:uiPriority w:val="99"/>
    <w:unhideWhenUsed/>
    <w:rsid w:val="00E24A2E"/>
    <w:pPr>
      <w:tabs>
        <w:tab w:val="center" w:pos="4153"/>
        <w:tab w:val="right" w:pos="8306"/>
      </w:tabs>
    </w:pPr>
    <w:rPr>
      <w:lang w:val="x-none" w:eastAsia="x-none"/>
    </w:rPr>
  </w:style>
  <w:style w:type="character" w:customStyle="1" w:styleId="FooterChar">
    <w:name w:val="Footer Char"/>
    <w:link w:val="Footer"/>
    <w:uiPriority w:val="99"/>
    <w:rsid w:val="00E24A2E"/>
    <w:rPr>
      <w:rFonts w:ascii="Times New Roman" w:eastAsia="Times New Roman" w:hAnsi="Times New Roman"/>
      <w:sz w:val="24"/>
      <w:szCs w:val="24"/>
    </w:rPr>
  </w:style>
  <w:style w:type="table" w:styleId="TableGrid">
    <w:name w:val="Table Grid"/>
    <w:basedOn w:val="TableNormal"/>
    <w:uiPriority w:val="59"/>
    <w:rsid w:val="00677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964C2"/>
    <w:rPr>
      <w:sz w:val="16"/>
      <w:szCs w:val="16"/>
    </w:rPr>
  </w:style>
  <w:style w:type="paragraph" w:styleId="CommentText">
    <w:name w:val="annotation text"/>
    <w:basedOn w:val="Normal"/>
    <w:link w:val="CommentTextChar"/>
    <w:uiPriority w:val="99"/>
    <w:semiHidden/>
    <w:unhideWhenUsed/>
    <w:rsid w:val="00F964C2"/>
    <w:rPr>
      <w:sz w:val="20"/>
      <w:szCs w:val="20"/>
      <w:lang w:val="x-none" w:eastAsia="x-none"/>
    </w:rPr>
  </w:style>
  <w:style w:type="character" w:customStyle="1" w:styleId="CommentTextChar">
    <w:name w:val="Comment Text Char"/>
    <w:link w:val="CommentText"/>
    <w:uiPriority w:val="99"/>
    <w:semiHidden/>
    <w:rsid w:val="00F964C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964C2"/>
    <w:rPr>
      <w:b/>
      <w:bCs/>
    </w:rPr>
  </w:style>
  <w:style w:type="character" w:customStyle="1" w:styleId="CommentSubjectChar">
    <w:name w:val="Comment Subject Char"/>
    <w:link w:val="CommentSubject"/>
    <w:uiPriority w:val="99"/>
    <w:semiHidden/>
    <w:rsid w:val="00F964C2"/>
    <w:rPr>
      <w:rFonts w:ascii="Times New Roman" w:eastAsia="Times New Roman" w:hAnsi="Times New Roman"/>
      <w:b/>
      <w:bCs/>
    </w:rPr>
  </w:style>
  <w:style w:type="character" w:styleId="Hyperlink">
    <w:name w:val="Hyperlink"/>
    <w:basedOn w:val="DefaultParagraphFont"/>
    <w:uiPriority w:val="99"/>
    <w:unhideWhenUsed/>
    <w:rsid w:val="00DA03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31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1EBF8F-4741-40D9-BCE8-B38E253C6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5</Pages>
  <Words>8677</Words>
  <Characters>4947</Characters>
  <Application>Microsoft Office Word</Application>
  <DocSecurity>0</DocSecurity>
  <Lines>41</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Talsu novada pasvaldiba</Company>
  <LinksUpToDate>false</LinksUpToDate>
  <CharactersWithSpaces>13597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dc:creator>
  <cp:lastModifiedBy>Vineta Alviķe</cp:lastModifiedBy>
  <cp:revision>51</cp:revision>
  <cp:lastPrinted>2020-03-02T12:00:00Z</cp:lastPrinted>
  <dcterms:created xsi:type="dcterms:W3CDTF">2024-09-06T03:52:00Z</dcterms:created>
  <dcterms:modified xsi:type="dcterms:W3CDTF">2026-03-09T07:15:00Z</dcterms:modified>
</cp:coreProperties>
</file>