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40287" w14:textId="77777777" w:rsidR="003E29A1" w:rsidRPr="003E29A1" w:rsidRDefault="003E29A1" w:rsidP="003E29A1">
      <w:pPr>
        <w:spacing w:after="0" w:line="240" w:lineRule="auto"/>
        <w:ind w:left="720" w:firstLine="720"/>
        <w:jc w:val="right"/>
        <w:rPr>
          <w:rFonts w:ascii="Times New Roman" w:eastAsia="Times New Roman" w:hAnsi="Times New Roman" w:cs="Times New Roman"/>
          <w:b/>
          <w:color w:val="000000"/>
          <w:kern w:val="0"/>
          <w:lang w:eastAsia="lv-LV"/>
          <w14:ligatures w14:val="none"/>
        </w:rPr>
      </w:pPr>
      <w:r w:rsidRPr="003E29A1">
        <w:rPr>
          <w:rFonts w:ascii="Times New Roman" w:eastAsia="Times New Roman" w:hAnsi="Times New Roman" w:cs="Times New Roman"/>
          <w:b/>
          <w:color w:val="000000"/>
          <w:kern w:val="0"/>
          <w:lang w:eastAsia="lv-LV"/>
          <w14:ligatures w14:val="none"/>
        </w:rPr>
        <w:t>Apstiprināts</w:t>
      </w:r>
    </w:p>
    <w:p w14:paraId="3441DF11" w14:textId="77777777" w:rsidR="003E29A1" w:rsidRPr="003E29A1" w:rsidRDefault="003E29A1" w:rsidP="003E29A1">
      <w:pPr>
        <w:spacing w:after="0" w:line="240" w:lineRule="auto"/>
        <w:jc w:val="right"/>
        <w:textAlignment w:val="baseline"/>
        <w:rPr>
          <w:rFonts w:ascii="Segoe UI" w:eastAsia="Times New Roman" w:hAnsi="Segoe UI" w:cs="Segoe UI"/>
          <w:b/>
          <w:bCs/>
          <w:kern w:val="0"/>
          <w:sz w:val="18"/>
          <w:szCs w:val="18"/>
          <w:lang w:eastAsia="lv-LV"/>
          <w14:ligatures w14:val="none"/>
        </w:rPr>
      </w:pPr>
      <w:r w:rsidRPr="003E29A1">
        <w:rPr>
          <w:rFonts w:ascii="Times New Roman" w:eastAsiaTheme="majorEastAsia" w:hAnsi="Times New Roman" w:cs="Times New Roman"/>
          <w:kern w:val="0"/>
          <w:lang w:eastAsia="lv-LV"/>
          <w14:ligatures w14:val="none"/>
        </w:rPr>
        <w:t>Apstiprināti</w:t>
      </w:r>
      <w:r w:rsidRPr="003E29A1">
        <w:rPr>
          <w:rFonts w:ascii="Times New Roman" w:eastAsiaTheme="majorEastAsia" w:hAnsi="Times New Roman" w:cs="Times New Roman"/>
          <w:b/>
          <w:bCs/>
          <w:kern w:val="0"/>
          <w:lang w:eastAsia="lv-LV"/>
          <w14:ligatures w14:val="none"/>
        </w:rPr>
        <w:t> </w:t>
      </w:r>
    </w:p>
    <w:p w14:paraId="5E1769D6" w14:textId="77777777" w:rsidR="003E29A1" w:rsidRPr="003E29A1" w:rsidRDefault="003E29A1" w:rsidP="003E29A1">
      <w:pPr>
        <w:spacing w:after="0" w:line="240" w:lineRule="auto"/>
        <w:jc w:val="right"/>
        <w:textAlignment w:val="baseline"/>
        <w:rPr>
          <w:rFonts w:ascii="Segoe UI" w:eastAsia="Times New Roman" w:hAnsi="Segoe UI" w:cs="Segoe UI"/>
          <w:kern w:val="0"/>
          <w:sz w:val="18"/>
          <w:szCs w:val="18"/>
          <w:lang w:eastAsia="lv-LV"/>
          <w14:ligatures w14:val="none"/>
        </w:rPr>
      </w:pPr>
      <w:r w:rsidRPr="003E29A1">
        <w:rPr>
          <w:rFonts w:ascii="Times New Roman" w:eastAsiaTheme="majorEastAsia" w:hAnsi="Times New Roman" w:cs="Times New Roman"/>
          <w:kern w:val="0"/>
          <w:lang w:eastAsia="lv-LV"/>
          <w14:ligatures w14:val="none"/>
        </w:rPr>
        <w:t>SIA “Smiltenes NKUP” valdes sēdē  </w:t>
      </w:r>
    </w:p>
    <w:p w14:paraId="43442EB4" w14:textId="1E766618" w:rsidR="003E29A1" w:rsidRPr="003E29A1" w:rsidRDefault="003E29A1" w:rsidP="003E29A1">
      <w:pPr>
        <w:spacing w:after="0" w:line="240" w:lineRule="auto"/>
        <w:jc w:val="right"/>
        <w:textAlignment w:val="baseline"/>
        <w:rPr>
          <w:rFonts w:ascii="Segoe UI" w:eastAsia="Times New Roman" w:hAnsi="Segoe UI" w:cs="Segoe UI"/>
          <w:kern w:val="0"/>
          <w:sz w:val="18"/>
          <w:szCs w:val="18"/>
          <w:lang w:eastAsia="lv-LV"/>
          <w14:ligatures w14:val="none"/>
        </w:rPr>
      </w:pPr>
      <w:r w:rsidRPr="003E29A1">
        <w:rPr>
          <w:rFonts w:ascii="Times New Roman" w:eastAsiaTheme="majorEastAsia" w:hAnsi="Times New Roman" w:cs="Times New Roman"/>
          <w:kern w:val="0"/>
          <w:lang w:eastAsia="lv-LV"/>
          <w14:ligatures w14:val="none"/>
        </w:rPr>
        <w:t>202</w:t>
      </w:r>
      <w:r w:rsidR="001A7884">
        <w:rPr>
          <w:rFonts w:ascii="Times New Roman" w:eastAsiaTheme="majorEastAsia" w:hAnsi="Times New Roman" w:cs="Times New Roman"/>
          <w:kern w:val="0"/>
          <w:lang w:eastAsia="lv-LV"/>
          <w14:ligatures w14:val="none"/>
        </w:rPr>
        <w:t>6</w:t>
      </w:r>
      <w:r w:rsidRPr="003E29A1">
        <w:rPr>
          <w:rFonts w:ascii="Times New Roman" w:eastAsiaTheme="majorEastAsia" w:hAnsi="Times New Roman" w:cs="Times New Roman"/>
          <w:kern w:val="0"/>
          <w:lang w:eastAsia="lv-LV"/>
          <w14:ligatures w14:val="none"/>
        </w:rPr>
        <w:t>.</w:t>
      </w:r>
      <w:r w:rsidR="00364429">
        <w:rPr>
          <w:rFonts w:ascii="Times New Roman" w:eastAsiaTheme="majorEastAsia" w:hAnsi="Times New Roman" w:cs="Times New Roman"/>
          <w:kern w:val="0"/>
          <w:lang w:eastAsia="lv-LV"/>
          <w14:ligatures w14:val="none"/>
        </w:rPr>
        <w:t xml:space="preserve"> </w:t>
      </w:r>
      <w:r w:rsidRPr="003E29A1">
        <w:rPr>
          <w:rFonts w:ascii="Times New Roman" w:eastAsiaTheme="majorEastAsia" w:hAnsi="Times New Roman" w:cs="Times New Roman"/>
          <w:kern w:val="0"/>
          <w:lang w:eastAsia="lv-LV"/>
          <w14:ligatures w14:val="none"/>
        </w:rPr>
        <w:t xml:space="preserve">gada   </w:t>
      </w:r>
      <w:r w:rsidR="001A7884">
        <w:rPr>
          <w:rFonts w:ascii="Times New Roman" w:eastAsiaTheme="majorEastAsia" w:hAnsi="Times New Roman" w:cs="Times New Roman"/>
          <w:kern w:val="0"/>
          <w:lang w:eastAsia="lv-LV"/>
          <w14:ligatures w14:val="none"/>
        </w:rPr>
        <w:t>15</w:t>
      </w:r>
      <w:r w:rsidRPr="003E29A1">
        <w:rPr>
          <w:rFonts w:ascii="Times New Roman" w:eastAsiaTheme="majorEastAsia" w:hAnsi="Times New Roman" w:cs="Times New Roman"/>
          <w:kern w:val="0"/>
          <w:lang w:eastAsia="lv-LV"/>
          <w14:ligatures w14:val="none"/>
        </w:rPr>
        <w:t xml:space="preserve">. </w:t>
      </w:r>
      <w:r w:rsidR="001A7884">
        <w:rPr>
          <w:rFonts w:ascii="Times New Roman" w:eastAsiaTheme="majorEastAsia" w:hAnsi="Times New Roman" w:cs="Times New Roman"/>
          <w:kern w:val="0"/>
          <w:lang w:eastAsia="lv-LV"/>
          <w14:ligatures w14:val="none"/>
        </w:rPr>
        <w:t>janvāra</w:t>
      </w:r>
      <w:r w:rsidRPr="003E29A1">
        <w:rPr>
          <w:rFonts w:ascii="Times New Roman" w:eastAsiaTheme="majorEastAsia" w:hAnsi="Times New Roman" w:cs="Times New Roman"/>
          <w:kern w:val="0"/>
          <w:lang w:eastAsia="lv-LV"/>
          <w14:ligatures w14:val="none"/>
        </w:rPr>
        <w:t xml:space="preserve"> sēdē (protokols Nr.</w:t>
      </w:r>
      <w:r w:rsidR="001A7884">
        <w:rPr>
          <w:rFonts w:ascii="Times New Roman" w:eastAsiaTheme="majorEastAsia" w:hAnsi="Times New Roman" w:cs="Times New Roman"/>
          <w:kern w:val="0"/>
          <w:lang w:eastAsia="lv-LV"/>
          <w14:ligatures w14:val="none"/>
        </w:rPr>
        <w:t>1</w:t>
      </w:r>
      <w:r w:rsidRPr="003E29A1">
        <w:rPr>
          <w:rFonts w:ascii="Times New Roman" w:eastAsiaTheme="majorEastAsia" w:hAnsi="Times New Roman" w:cs="Times New Roman"/>
          <w:kern w:val="0"/>
          <w:lang w:eastAsia="lv-LV"/>
          <w14:ligatures w14:val="none"/>
        </w:rPr>
        <w:t>/202</w:t>
      </w:r>
      <w:r w:rsidR="001A7884">
        <w:rPr>
          <w:rFonts w:ascii="Times New Roman" w:eastAsiaTheme="majorEastAsia" w:hAnsi="Times New Roman" w:cs="Times New Roman"/>
          <w:kern w:val="0"/>
          <w:lang w:eastAsia="lv-LV"/>
          <w14:ligatures w14:val="none"/>
        </w:rPr>
        <w:t>6</w:t>
      </w:r>
      <w:r w:rsidRPr="003E29A1">
        <w:rPr>
          <w:rFonts w:ascii="Times New Roman" w:eastAsiaTheme="majorEastAsia" w:hAnsi="Times New Roman" w:cs="Times New Roman"/>
          <w:kern w:val="0"/>
          <w:lang w:eastAsia="lv-LV"/>
          <w14:ligatures w14:val="none"/>
        </w:rPr>
        <w:t>) </w:t>
      </w:r>
    </w:p>
    <w:p w14:paraId="29C081D0" w14:textId="77777777" w:rsidR="003E29A1" w:rsidRPr="003E29A1" w:rsidRDefault="003E29A1" w:rsidP="003E29A1">
      <w:pPr>
        <w:spacing w:after="0" w:line="240" w:lineRule="auto"/>
        <w:jc w:val="right"/>
        <w:rPr>
          <w:rFonts w:ascii="Times New Roman" w:eastAsia="Calibri" w:hAnsi="Times New Roman" w:cs="Times New Roman"/>
          <w:kern w:val="0"/>
          <w14:ligatures w14:val="none"/>
        </w:rPr>
      </w:pPr>
    </w:p>
    <w:p w14:paraId="5940DAE8" w14:textId="77777777" w:rsidR="003E29A1" w:rsidRPr="003E29A1" w:rsidRDefault="003E29A1" w:rsidP="003E29A1">
      <w:pPr>
        <w:spacing w:after="0" w:line="240" w:lineRule="auto"/>
        <w:jc w:val="right"/>
        <w:rPr>
          <w:rFonts w:ascii="Times New Roman" w:eastAsia="Times New Roman" w:hAnsi="Times New Roman" w:cs="Times New Roman"/>
          <w:bCs/>
          <w:kern w:val="0"/>
          <w14:ligatures w14:val="none"/>
        </w:rPr>
      </w:pPr>
    </w:p>
    <w:p w14:paraId="281AE806" w14:textId="77777777" w:rsidR="003E29A1" w:rsidRPr="003E29A1" w:rsidRDefault="003E29A1" w:rsidP="003E29A1">
      <w:pPr>
        <w:spacing w:after="0" w:line="240" w:lineRule="auto"/>
        <w:jc w:val="center"/>
        <w:textAlignment w:val="baseline"/>
        <w:rPr>
          <w:rFonts w:ascii="Segoe UI" w:eastAsia="Times New Roman" w:hAnsi="Segoe UI" w:cs="Segoe UI"/>
          <w:b/>
          <w:bCs/>
          <w:kern w:val="0"/>
          <w:sz w:val="18"/>
          <w:szCs w:val="18"/>
          <w:lang w:eastAsia="lv-LV"/>
          <w14:ligatures w14:val="none"/>
        </w:rPr>
      </w:pPr>
      <w:r w:rsidRPr="003E29A1">
        <w:rPr>
          <w:rFonts w:ascii="Times New Roman" w:eastAsiaTheme="majorEastAsia" w:hAnsi="Times New Roman" w:cs="Times New Roman"/>
          <w:b/>
          <w:bCs/>
          <w:kern w:val="0"/>
          <w:sz w:val="28"/>
          <w:szCs w:val="28"/>
          <w:lang w:eastAsia="lv-LV"/>
          <w14:ligatures w14:val="none"/>
        </w:rPr>
        <w:t>SIA “Smiltenes NKUP”  </w:t>
      </w:r>
    </w:p>
    <w:p w14:paraId="2B43FDAE" w14:textId="77777777" w:rsidR="003E29A1" w:rsidRPr="003E29A1" w:rsidRDefault="003E29A1" w:rsidP="003E29A1">
      <w:pPr>
        <w:spacing w:after="0" w:line="240" w:lineRule="auto"/>
        <w:jc w:val="center"/>
        <w:textAlignment w:val="baseline"/>
        <w:rPr>
          <w:rFonts w:ascii="Segoe UI" w:eastAsia="Times New Roman" w:hAnsi="Segoe UI" w:cs="Segoe UI"/>
          <w:kern w:val="0"/>
          <w:sz w:val="18"/>
          <w:szCs w:val="18"/>
          <w:lang w:eastAsia="lv-LV"/>
          <w14:ligatures w14:val="none"/>
        </w:rPr>
      </w:pPr>
      <w:r w:rsidRPr="003E29A1">
        <w:rPr>
          <w:rFonts w:ascii="Times New Roman" w:eastAsiaTheme="majorEastAsia" w:hAnsi="Times New Roman" w:cs="Times New Roman"/>
          <w:kern w:val="0"/>
          <w:lang w:eastAsia="lv-LV"/>
          <w14:ligatures w14:val="none"/>
        </w:rPr>
        <w:t>reģistrācijas Nr.43903000435</w:t>
      </w:r>
    </w:p>
    <w:p w14:paraId="6A67CB55" w14:textId="77777777" w:rsidR="003E29A1" w:rsidRPr="003E29A1" w:rsidRDefault="003E29A1" w:rsidP="003E29A1">
      <w:pPr>
        <w:spacing w:after="0" w:line="240" w:lineRule="auto"/>
        <w:jc w:val="center"/>
        <w:textAlignment w:val="baseline"/>
        <w:rPr>
          <w:rFonts w:ascii="Segoe UI" w:eastAsia="Times New Roman" w:hAnsi="Segoe UI" w:cs="Segoe UI"/>
          <w:kern w:val="0"/>
          <w:sz w:val="18"/>
          <w:szCs w:val="18"/>
          <w:lang w:eastAsia="lv-LV"/>
          <w14:ligatures w14:val="none"/>
        </w:rPr>
      </w:pPr>
      <w:r w:rsidRPr="003E29A1">
        <w:rPr>
          <w:rFonts w:ascii="Times New Roman" w:eastAsiaTheme="majorEastAsia" w:hAnsi="Times New Roman" w:cs="Times New Roman"/>
          <w:kern w:val="0"/>
          <w:lang w:eastAsia="lv-LV"/>
          <w14:ligatures w14:val="none"/>
        </w:rPr>
        <w:t> </w:t>
      </w:r>
    </w:p>
    <w:p w14:paraId="2AF074E4" w14:textId="77777777" w:rsidR="003E29A1" w:rsidRPr="003E29A1" w:rsidRDefault="003E29A1" w:rsidP="003E29A1">
      <w:pPr>
        <w:spacing w:after="0" w:line="240" w:lineRule="auto"/>
        <w:jc w:val="center"/>
        <w:textAlignment w:val="baseline"/>
        <w:rPr>
          <w:rFonts w:ascii="Times New Roman" w:eastAsia="Times New Roman" w:hAnsi="Times New Roman" w:cs="Times New Roman"/>
          <w:kern w:val="0"/>
          <w:lang w:eastAsia="lv-LV"/>
          <w14:ligatures w14:val="none"/>
        </w:rPr>
      </w:pPr>
      <w:r w:rsidRPr="003E29A1">
        <w:rPr>
          <w:rFonts w:ascii="Times New Roman" w:eastAsiaTheme="majorEastAsia" w:hAnsi="Times New Roman" w:cs="Times New Roman"/>
          <w:kern w:val="0"/>
          <w:lang w:eastAsia="lv-LV"/>
          <w14:ligatures w14:val="none"/>
        </w:rPr>
        <w:t xml:space="preserve">Kustamās mantas izsoles nolikums pārdošanai elektronisko izsoļu vietnē </w:t>
      </w:r>
      <w:hyperlink r:id="rId7" w:tgtFrame="_blank" w:history="1">
        <w:r w:rsidRPr="003E29A1">
          <w:rPr>
            <w:rFonts w:ascii="Times New Roman" w:eastAsiaTheme="majorEastAsia" w:hAnsi="Times New Roman" w:cs="Times New Roman"/>
            <w:color w:val="0563C1"/>
            <w:kern w:val="0"/>
            <w:u w:val="single"/>
            <w:lang w:eastAsia="lv-LV"/>
            <w14:ligatures w14:val="none"/>
          </w:rPr>
          <w:t>https://izsoles.ta.gov.lv</w:t>
        </w:r>
      </w:hyperlink>
      <w:r w:rsidRPr="003E29A1">
        <w:rPr>
          <w:rFonts w:ascii="Times New Roman" w:eastAsiaTheme="majorEastAsia" w:hAnsi="Times New Roman" w:cs="Times New Roman"/>
          <w:kern w:val="0"/>
          <w:lang w:eastAsia="lv-LV"/>
          <w14:ligatures w14:val="none"/>
        </w:rPr>
        <w:t> </w:t>
      </w:r>
    </w:p>
    <w:p w14:paraId="65C10FB7" w14:textId="77777777" w:rsidR="003E29A1" w:rsidRPr="003E29A1" w:rsidRDefault="003E29A1" w:rsidP="003E29A1">
      <w:pPr>
        <w:spacing w:after="0" w:line="240" w:lineRule="auto"/>
        <w:textAlignment w:val="baseline"/>
        <w:rPr>
          <w:rFonts w:ascii="Times New Roman" w:eastAsia="Times New Roman" w:hAnsi="Times New Roman" w:cs="Times New Roman"/>
          <w:kern w:val="0"/>
          <w:lang w:eastAsia="lv-LV"/>
          <w14:ligatures w14:val="none"/>
        </w:rPr>
      </w:pPr>
      <w:r w:rsidRPr="003E29A1">
        <w:rPr>
          <w:rFonts w:ascii="Times New Roman" w:eastAsiaTheme="majorEastAsia" w:hAnsi="Times New Roman" w:cs="Times New Roman"/>
          <w:kern w:val="0"/>
          <w:lang w:eastAsia="lv-LV"/>
          <w14:ligatures w14:val="none"/>
        </w:rPr>
        <w:t> </w:t>
      </w:r>
    </w:p>
    <w:p w14:paraId="3A84C4DC" w14:textId="77777777" w:rsidR="003E29A1" w:rsidRPr="003E29A1" w:rsidRDefault="003E29A1" w:rsidP="003E29A1">
      <w:pPr>
        <w:autoSpaceDE w:val="0"/>
        <w:autoSpaceDN w:val="0"/>
        <w:adjustRightInd w:val="0"/>
        <w:spacing w:after="0" w:line="240" w:lineRule="auto"/>
        <w:rPr>
          <w:rFonts w:ascii="Times New Roman" w:hAnsi="Times New Roman" w:cs="Times New Roman"/>
          <w:color w:val="000000"/>
          <w:kern w:val="0"/>
        </w:rPr>
      </w:pPr>
    </w:p>
    <w:p w14:paraId="1280FC8C" w14:textId="44D5F3D0" w:rsidR="003E29A1" w:rsidRPr="003E29A1" w:rsidRDefault="003E29A1" w:rsidP="003E29A1">
      <w:pPr>
        <w:spacing w:after="0" w:line="240" w:lineRule="auto"/>
        <w:jc w:val="center"/>
        <w:textAlignment w:val="baseline"/>
        <w:rPr>
          <w:rFonts w:ascii="Times New Roman" w:eastAsia="Times New Roman" w:hAnsi="Times New Roman" w:cs="Times New Roman"/>
          <w:b/>
          <w:bCs/>
          <w:kern w:val="0"/>
          <w:lang w:eastAsia="lv-LV"/>
          <w14:ligatures w14:val="none"/>
        </w:rPr>
      </w:pPr>
      <w:r w:rsidRPr="003E29A1">
        <w:rPr>
          <w:rFonts w:ascii="Times New Roman" w:eastAsia="Times New Roman" w:hAnsi="Times New Roman" w:cs="Times New Roman"/>
          <w:kern w:val="0"/>
          <w:lang w:eastAsia="lv-LV"/>
          <w14:ligatures w14:val="none"/>
        </w:rPr>
        <w:t xml:space="preserve"> </w:t>
      </w:r>
      <w:r w:rsidR="001A7884">
        <w:rPr>
          <w:rFonts w:ascii="Times New Roman" w:eastAsia="Times New Roman" w:hAnsi="Times New Roman" w:cs="Times New Roman"/>
          <w:b/>
          <w:bCs/>
          <w:kern w:val="0"/>
          <w:lang w:eastAsia="lv-LV"/>
          <w14:ligatures w14:val="none"/>
        </w:rPr>
        <w:t>Kravas automašīnas MAN 10.150</w:t>
      </w:r>
      <w:r w:rsidRPr="003E29A1">
        <w:rPr>
          <w:rFonts w:ascii="Times New Roman" w:eastAsia="Times New Roman" w:hAnsi="Times New Roman" w:cs="Times New Roman"/>
          <w:kern w:val="0"/>
          <w:lang w:eastAsia="lv-LV"/>
          <w14:ligatures w14:val="none"/>
        </w:rPr>
        <w:t xml:space="preserve"> </w:t>
      </w:r>
    </w:p>
    <w:p w14:paraId="79654B6A" w14:textId="0CA56308" w:rsidR="003E29A1" w:rsidRPr="003E29A1" w:rsidRDefault="003E29A1" w:rsidP="003E29A1">
      <w:pPr>
        <w:spacing w:after="0" w:line="240" w:lineRule="auto"/>
        <w:jc w:val="center"/>
        <w:textAlignment w:val="baseline"/>
        <w:rPr>
          <w:rFonts w:ascii="Times New Roman" w:eastAsia="Times New Roman" w:hAnsi="Times New Roman" w:cs="Times New Roman"/>
          <w:kern w:val="0"/>
          <w:lang w:eastAsia="lv-LV"/>
          <w14:ligatures w14:val="none"/>
        </w:rPr>
      </w:pPr>
      <w:r w:rsidRPr="003E29A1">
        <w:rPr>
          <w:rFonts w:ascii="Times New Roman" w:eastAsia="Times New Roman" w:hAnsi="Times New Roman" w:cs="Times New Roman"/>
          <w:b/>
          <w:bCs/>
          <w:kern w:val="0"/>
          <w:lang w:eastAsia="lv-LV"/>
          <w14:ligatures w14:val="none"/>
        </w:rPr>
        <w:t xml:space="preserve">Valsts reģistrācijas Nr. </w:t>
      </w:r>
      <w:r w:rsidR="001A7884">
        <w:rPr>
          <w:rFonts w:ascii="Times New Roman" w:eastAsia="Times New Roman" w:hAnsi="Times New Roman" w:cs="Times New Roman"/>
          <w:b/>
          <w:bCs/>
          <w:kern w:val="0"/>
          <w:lang w:eastAsia="lv-LV"/>
          <w14:ligatures w14:val="none"/>
        </w:rPr>
        <w:t>GH7801</w:t>
      </w:r>
    </w:p>
    <w:p w14:paraId="3E0B296E" w14:textId="77777777" w:rsidR="003E29A1" w:rsidRPr="003E29A1" w:rsidRDefault="003E29A1" w:rsidP="003E29A1">
      <w:pPr>
        <w:spacing w:after="0" w:line="240" w:lineRule="auto"/>
        <w:jc w:val="center"/>
        <w:textAlignment w:val="baseline"/>
        <w:rPr>
          <w:rFonts w:ascii="Times New Roman" w:eastAsia="Times New Roman" w:hAnsi="Times New Roman" w:cs="Times New Roman"/>
          <w:b/>
          <w:bCs/>
          <w:kern w:val="0"/>
          <w:lang w:eastAsia="lv-LV"/>
          <w14:ligatures w14:val="none"/>
        </w:rPr>
      </w:pPr>
      <w:r w:rsidRPr="003E29A1">
        <w:rPr>
          <w:rFonts w:ascii="Times New Roman" w:eastAsiaTheme="majorEastAsia" w:hAnsi="Times New Roman" w:cs="Times New Roman"/>
          <w:b/>
          <w:bCs/>
          <w:caps/>
          <w:kern w:val="0"/>
          <w:lang w:eastAsia="lv-LV"/>
          <w14:ligatures w14:val="none"/>
        </w:rPr>
        <w:t>izsoles noTEIKUMI</w:t>
      </w:r>
      <w:r w:rsidRPr="003E29A1">
        <w:rPr>
          <w:rFonts w:ascii="Times New Roman" w:eastAsiaTheme="majorEastAsia" w:hAnsi="Times New Roman" w:cs="Times New Roman"/>
          <w:b/>
          <w:bCs/>
          <w:kern w:val="0"/>
          <w:lang w:eastAsia="lv-LV"/>
          <w14:ligatures w14:val="none"/>
        </w:rPr>
        <w:t> </w:t>
      </w:r>
    </w:p>
    <w:p w14:paraId="4D41279E" w14:textId="77777777" w:rsidR="003E29A1" w:rsidRPr="003E29A1" w:rsidRDefault="003E29A1" w:rsidP="003E29A1">
      <w:pPr>
        <w:spacing w:after="0" w:line="240" w:lineRule="auto"/>
        <w:jc w:val="right"/>
        <w:rPr>
          <w:rFonts w:ascii="Times New Roman" w:eastAsia="Times New Roman" w:hAnsi="Times New Roman" w:cs="Times New Roman"/>
          <w:kern w:val="0"/>
          <w14:ligatures w14:val="none"/>
        </w:rPr>
      </w:pPr>
      <w:r w:rsidRPr="003E29A1">
        <w:rPr>
          <w:rFonts w:ascii="Times New Roman" w:eastAsia="Times New Roman" w:hAnsi="Times New Roman" w:cs="Times New Roman"/>
          <w:color w:val="000000"/>
          <w:kern w:val="0"/>
          <w14:ligatures w14:val="none"/>
        </w:rPr>
        <w:t xml:space="preserve">                                                                                    </w:t>
      </w:r>
      <w:r w:rsidRPr="003E29A1">
        <w:rPr>
          <w:rFonts w:ascii="Times New Roman" w:eastAsia="Times New Roman" w:hAnsi="Times New Roman" w:cs="Times New Roman"/>
          <w:kern w:val="0"/>
          <w14:ligatures w14:val="none"/>
        </w:rPr>
        <w:t xml:space="preserve">                                                                                       </w:t>
      </w:r>
    </w:p>
    <w:p w14:paraId="5799BD40" w14:textId="77777777" w:rsidR="003E29A1" w:rsidRPr="003E29A1" w:rsidRDefault="003E29A1" w:rsidP="003E29A1">
      <w:pPr>
        <w:spacing w:after="0" w:line="240" w:lineRule="auto"/>
        <w:jc w:val="center"/>
        <w:rPr>
          <w:rFonts w:ascii="Times New Roman" w:eastAsia="Times New Roman" w:hAnsi="Times New Roman" w:cs="Times New Roman"/>
          <w:b/>
          <w:kern w:val="0"/>
          <w14:ligatures w14:val="none"/>
        </w:rPr>
      </w:pPr>
    </w:p>
    <w:p w14:paraId="3FFE2CD2" w14:textId="77777777" w:rsidR="003E29A1" w:rsidRPr="003E29A1" w:rsidRDefault="003E29A1" w:rsidP="003E29A1">
      <w:pPr>
        <w:numPr>
          <w:ilvl w:val="0"/>
          <w:numId w:val="3"/>
        </w:numPr>
        <w:spacing w:after="0" w:line="240" w:lineRule="auto"/>
        <w:contextualSpacing/>
        <w:jc w:val="center"/>
        <w:rPr>
          <w:rFonts w:ascii="Times New Roman" w:eastAsia="Times New Roman" w:hAnsi="Times New Roman" w:cs="Times New Roman"/>
          <w:kern w:val="0"/>
          <w14:ligatures w14:val="none"/>
        </w:rPr>
      </w:pPr>
      <w:r w:rsidRPr="003E29A1">
        <w:rPr>
          <w:rFonts w:ascii="Times New Roman" w:eastAsia="Times New Roman" w:hAnsi="Times New Roman" w:cs="Times New Roman"/>
          <w:b/>
          <w:kern w:val="0"/>
          <w14:ligatures w14:val="none"/>
        </w:rPr>
        <w:t xml:space="preserve">Vispārīgie noteikumi </w:t>
      </w:r>
    </w:p>
    <w:p w14:paraId="150A55B3" w14:textId="77777777" w:rsidR="003E29A1" w:rsidRPr="003E29A1" w:rsidRDefault="003E29A1" w:rsidP="003E29A1">
      <w:pPr>
        <w:tabs>
          <w:tab w:val="num" w:pos="0"/>
        </w:tabs>
        <w:spacing w:after="0" w:line="240" w:lineRule="auto"/>
        <w:rPr>
          <w:rFonts w:ascii="Times New Roman" w:eastAsia="Times New Roman" w:hAnsi="Times New Roman" w:cs="Times New Roman"/>
          <w:kern w:val="0"/>
          <w14:ligatures w14:val="none"/>
        </w:rPr>
      </w:pPr>
    </w:p>
    <w:p w14:paraId="48866C99" w14:textId="0AC685BB" w:rsidR="003E29A1" w:rsidRPr="003E29A1" w:rsidRDefault="003E29A1" w:rsidP="003E29A1">
      <w:pPr>
        <w:numPr>
          <w:ilvl w:val="1"/>
          <w:numId w:val="3"/>
        </w:numPr>
        <w:tabs>
          <w:tab w:val="num" w:pos="432"/>
        </w:tabs>
        <w:spacing w:after="0" w:line="240" w:lineRule="auto"/>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 xml:space="preserve"> Noteikumi nosaka kārtību, kādā organizējama SIA “Smiltenes NKUP” (turpmāk – Izsoles rīkotājs) piederošas kustamās mantas –</w:t>
      </w:r>
      <w:r w:rsidRPr="003E29A1">
        <w:t xml:space="preserve"> </w:t>
      </w:r>
      <w:r w:rsidR="00C24103">
        <w:rPr>
          <w:rFonts w:ascii="Times New Roman" w:eastAsia="Times New Roman" w:hAnsi="Times New Roman" w:cs="Times New Roman"/>
          <w:kern w:val="0"/>
          <w14:ligatures w14:val="none"/>
        </w:rPr>
        <w:t>Kravas automašīnas</w:t>
      </w:r>
      <w:r w:rsidR="007F2F0B">
        <w:rPr>
          <w:rFonts w:ascii="Times New Roman" w:eastAsia="Calibri" w:hAnsi="Times New Roman" w:cs="Times New Roman"/>
          <w:kern w:val="0"/>
          <w14:ligatures w14:val="none"/>
        </w:rPr>
        <w:t xml:space="preserve"> MAN 10.150</w:t>
      </w:r>
      <w:r w:rsidRPr="003E29A1">
        <w:rPr>
          <w:rFonts w:ascii="Times New Roman" w:eastAsia="Calibri" w:hAnsi="Times New Roman" w:cs="Times New Roman"/>
          <w:kern w:val="0"/>
          <w:lang w:eastAsia="lv-LV"/>
          <w14:ligatures w14:val="none"/>
        </w:rPr>
        <w:t xml:space="preserve">, </w:t>
      </w:r>
      <w:r w:rsidRPr="003E29A1">
        <w:rPr>
          <w:rFonts w:ascii="Times New Roman" w:eastAsia="Times New Roman" w:hAnsi="Times New Roman" w:cs="Times New Roman"/>
          <w:kern w:val="0"/>
          <w14:ligatures w14:val="none"/>
        </w:rPr>
        <w:t xml:space="preserve">(turpmāk – Manta) atsavināšana (turpmāk – Noteikumi). </w:t>
      </w:r>
    </w:p>
    <w:p w14:paraId="680108BD" w14:textId="77777777" w:rsidR="003E29A1" w:rsidRPr="003E29A1" w:rsidRDefault="003E29A1" w:rsidP="003E29A1">
      <w:pPr>
        <w:numPr>
          <w:ilvl w:val="1"/>
          <w:numId w:val="3"/>
        </w:numPr>
        <w:tabs>
          <w:tab w:val="num" w:pos="432"/>
        </w:tabs>
        <w:spacing w:after="0" w:line="240" w:lineRule="auto"/>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Informācija par Mantu:</w:t>
      </w:r>
    </w:p>
    <w:p w14:paraId="0AB92EBA" w14:textId="18C61A1A" w:rsidR="003E29A1" w:rsidRPr="00C24103" w:rsidRDefault="00C24103" w:rsidP="00C24103">
      <w:pPr>
        <w:numPr>
          <w:ilvl w:val="2"/>
          <w:numId w:val="3"/>
        </w:numPr>
        <w:shd w:val="clear" w:color="auto" w:fill="FFFFFF"/>
        <w:spacing w:after="0" w:line="240" w:lineRule="auto"/>
        <w:ind w:left="426" w:firstLine="0"/>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Kravas automašīnas</w:t>
      </w:r>
      <w:r w:rsidR="00683805">
        <w:rPr>
          <w:rFonts w:ascii="Times New Roman" w:eastAsia="Times New Roman" w:hAnsi="Times New Roman" w:cs="Times New Roman"/>
          <w:kern w:val="0"/>
          <w:lang w:eastAsia="lv-LV"/>
          <w14:ligatures w14:val="none"/>
        </w:rPr>
        <w:t xml:space="preserve"> </w:t>
      </w:r>
      <w:r w:rsidR="003E29A1" w:rsidRPr="003E29A1">
        <w:rPr>
          <w:rFonts w:ascii="Times New Roman" w:eastAsiaTheme="majorEastAsia" w:hAnsi="Times New Roman" w:cs="Times New Roman"/>
          <w:kern w:val="0"/>
          <w:lang w:eastAsia="lv-LV"/>
          <w14:ligatures w14:val="none"/>
        </w:rPr>
        <w:t>apraksts</w:t>
      </w:r>
      <w:r w:rsidR="00683805">
        <w:rPr>
          <w:rFonts w:ascii="Times New Roman" w:eastAsiaTheme="majorEastAsia" w:hAnsi="Times New Roman" w:cs="Times New Roman"/>
          <w:kern w:val="0"/>
          <w:lang w:eastAsia="lv-LV"/>
          <w14:ligatures w14:val="none"/>
        </w:rPr>
        <w:t>:</w:t>
      </w:r>
    </w:p>
    <w:tbl>
      <w:tblPr>
        <w:tblW w:w="0" w:type="auto"/>
        <w:tblInd w:w="366"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260"/>
        <w:gridCol w:w="3969"/>
      </w:tblGrid>
      <w:tr w:rsidR="00C24103" w14:paraId="7E4C9BA5" w14:textId="77777777" w:rsidTr="00C24103">
        <w:trPr>
          <w:trHeight w:val="90"/>
        </w:trPr>
        <w:tc>
          <w:tcPr>
            <w:tcW w:w="3260" w:type="dxa"/>
            <w:tcBorders>
              <w:top w:val="none" w:sz="6" w:space="0" w:color="auto"/>
              <w:bottom w:val="none" w:sz="6" w:space="0" w:color="auto"/>
              <w:right w:val="none" w:sz="6" w:space="0" w:color="auto"/>
            </w:tcBorders>
          </w:tcPr>
          <w:p w14:paraId="0116A111" w14:textId="77777777" w:rsidR="00C24103" w:rsidRPr="00C24103" w:rsidRDefault="00C24103" w:rsidP="00683805">
            <w:pPr>
              <w:pStyle w:val="Default"/>
            </w:pPr>
            <w:r w:rsidRPr="00C24103">
              <w:t xml:space="preserve">Marka, modelis </w:t>
            </w:r>
          </w:p>
        </w:tc>
        <w:tc>
          <w:tcPr>
            <w:tcW w:w="3969" w:type="dxa"/>
            <w:tcBorders>
              <w:top w:val="none" w:sz="6" w:space="0" w:color="auto"/>
              <w:left w:val="none" w:sz="6" w:space="0" w:color="auto"/>
              <w:bottom w:val="none" w:sz="6" w:space="0" w:color="auto"/>
              <w:right w:val="none" w:sz="6" w:space="0" w:color="auto"/>
            </w:tcBorders>
          </w:tcPr>
          <w:p w14:paraId="5C2DC14C" w14:textId="77777777" w:rsidR="00C24103" w:rsidRPr="00C24103" w:rsidRDefault="00C24103" w:rsidP="00683805">
            <w:pPr>
              <w:pStyle w:val="Default"/>
            </w:pPr>
            <w:r w:rsidRPr="00C24103">
              <w:t xml:space="preserve">MAN 10.150 </w:t>
            </w:r>
          </w:p>
        </w:tc>
      </w:tr>
      <w:tr w:rsidR="00C24103" w14:paraId="498F30B2" w14:textId="77777777" w:rsidTr="00C24103">
        <w:trPr>
          <w:trHeight w:val="90"/>
        </w:trPr>
        <w:tc>
          <w:tcPr>
            <w:tcW w:w="3260" w:type="dxa"/>
            <w:tcBorders>
              <w:top w:val="none" w:sz="6" w:space="0" w:color="auto"/>
              <w:bottom w:val="none" w:sz="6" w:space="0" w:color="auto"/>
              <w:right w:val="none" w:sz="6" w:space="0" w:color="auto"/>
            </w:tcBorders>
          </w:tcPr>
          <w:p w14:paraId="5BFBF62F" w14:textId="77777777" w:rsidR="00C24103" w:rsidRPr="00C24103" w:rsidRDefault="00C24103" w:rsidP="00683805">
            <w:pPr>
              <w:pStyle w:val="Default"/>
            </w:pPr>
            <w:r w:rsidRPr="00C24103">
              <w:t xml:space="preserve">Reģistr. Nr. </w:t>
            </w:r>
          </w:p>
        </w:tc>
        <w:tc>
          <w:tcPr>
            <w:tcW w:w="3969" w:type="dxa"/>
            <w:tcBorders>
              <w:top w:val="none" w:sz="6" w:space="0" w:color="auto"/>
              <w:left w:val="none" w:sz="6" w:space="0" w:color="auto"/>
              <w:bottom w:val="none" w:sz="6" w:space="0" w:color="auto"/>
              <w:right w:val="none" w:sz="6" w:space="0" w:color="auto"/>
            </w:tcBorders>
          </w:tcPr>
          <w:p w14:paraId="6C2062FB" w14:textId="651F1821" w:rsidR="00C24103" w:rsidRPr="00C24103" w:rsidRDefault="00C24103" w:rsidP="00683805">
            <w:pPr>
              <w:pStyle w:val="Default"/>
            </w:pPr>
            <w:r>
              <w:t>GH7801</w:t>
            </w:r>
          </w:p>
        </w:tc>
      </w:tr>
      <w:tr w:rsidR="00C24103" w14:paraId="719DFB5E" w14:textId="77777777" w:rsidTr="00C24103">
        <w:trPr>
          <w:trHeight w:val="90"/>
        </w:trPr>
        <w:tc>
          <w:tcPr>
            <w:tcW w:w="3260" w:type="dxa"/>
            <w:tcBorders>
              <w:top w:val="none" w:sz="6" w:space="0" w:color="auto"/>
              <w:bottom w:val="none" w:sz="6" w:space="0" w:color="auto"/>
              <w:right w:val="none" w:sz="6" w:space="0" w:color="auto"/>
            </w:tcBorders>
          </w:tcPr>
          <w:p w14:paraId="154BFB74" w14:textId="77777777" w:rsidR="00C24103" w:rsidRPr="00C24103" w:rsidRDefault="00C24103" w:rsidP="00683805">
            <w:pPr>
              <w:pStyle w:val="Default"/>
            </w:pPr>
            <w:r w:rsidRPr="00C24103">
              <w:t xml:space="preserve">VIN </w:t>
            </w:r>
          </w:p>
        </w:tc>
        <w:tc>
          <w:tcPr>
            <w:tcW w:w="3969" w:type="dxa"/>
            <w:tcBorders>
              <w:top w:val="none" w:sz="6" w:space="0" w:color="auto"/>
              <w:left w:val="none" w:sz="6" w:space="0" w:color="auto"/>
              <w:bottom w:val="none" w:sz="6" w:space="0" w:color="auto"/>
              <w:right w:val="none" w:sz="6" w:space="0" w:color="auto"/>
            </w:tcBorders>
          </w:tcPr>
          <w:p w14:paraId="1EFA3C01" w14:textId="77777777" w:rsidR="00C24103" w:rsidRPr="00C24103" w:rsidRDefault="00C24103" w:rsidP="00683805">
            <w:pPr>
              <w:pStyle w:val="Default"/>
            </w:pPr>
            <w:r w:rsidRPr="00C24103">
              <w:t xml:space="preserve">WVML045389G079657 </w:t>
            </w:r>
          </w:p>
        </w:tc>
      </w:tr>
      <w:tr w:rsidR="00C24103" w14:paraId="599F4C5B" w14:textId="77777777" w:rsidTr="00C24103">
        <w:trPr>
          <w:trHeight w:val="90"/>
        </w:trPr>
        <w:tc>
          <w:tcPr>
            <w:tcW w:w="3260" w:type="dxa"/>
            <w:tcBorders>
              <w:top w:val="none" w:sz="6" w:space="0" w:color="auto"/>
              <w:bottom w:val="none" w:sz="6" w:space="0" w:color="auto"/>
              <w:right w:val="none" w:sz="6" w:space="0" w:color="auto"/>
            </w:tcBorders>
          </w:tcPr>
          <w:p w14:paraId="54C131C2" w14:textId="77777777" w:rsidR="00C24103" w:rsidRPr="00C24103" w:rsidRDefault="00C24103" w:rsidP="00683805">
            <w:pPr>
              <w:pStyle w:val="Default"/>
            </w:pPr>
            <w:r w:rsidRPr="00C24103">
              <w:t xml:space="preserve">Reģ. </w:t>
            </w:r>
            <w:proofErr w:type="spellStart"/>
            <w:r w:rsidRPr="00C24103">
              <w:t>apl</w:t>
            </w:r>
            <w:proofErr w:type="spellEnd"/>
            <w:r w:rsidRPr="00C24103">
              <w:t xml:space="preserve">. Nr. </w:t>
            </w:r>
          </w:p>
        </w:tc>
        <w:tc>
          <w:tcPr>
            <w:tcW w:w="3969" w:type="dxa"/>
            <w:tcBorders>
              <w:top w:val="none" w:sz="6" w:space="0" w:color="auto"/>
              <w:left w:val="none" w:sz="6" w:space="0" w:color="auto"/>
              <w:bottom w:val="none" w:sz="6" w:space="0" w:color="auto"/>
              <w:right w:val="none" w:sz="6" w:space="0" w:color="auto"/>
            </w:tcBorders>
          </w:tcPr>
          <w:p w14:paraId="129EB13A" w14:textId="77777777" w:rsidR="00C24103" w:rsidRPr="00C24103" w:rsidRDefault="00C24103" w:rsidP="00683805">
            <w:pPr>
              <w:pStyle w:val="Default"/>
            </w:pPr>
            <w:r w:rsidRPr="00C24103">
              <w:t xml:space="preserve">AF1827440 </w:t>
            </w:r>
          </w:p>
        </w:tc>
      </w:tr>
      <w:tr w:rsidR="00C24103" w14:paraId="5438D07A" w14:textId="77777777" w:rsidTr="00C24103">
        <w:trPr>
          <w:trHeight w:val="90"/>
        </w:trPr>
        <w:tc>
          <w:tcPr>
            <w:tcW w:w="3260" w:type="dxa"/>
            <w:tcBorders>
              <w:top w:val="none" w:sz="6" w:space="0" w:color="auto"/>
              <w:bottom w:val="none" w:sz="6" w:space="0" w:color="auto"/>
              <w:right w:val="none" w:sz="6" w:space="0" w:color="auto"/>
            </w:tcBorders>
          </w:tcPr>
          <w:p w14:paraId="4F4134EC" w14:textId="77777777" w:rsidR="00C24103" w:rsidRPr="00C24103" w:rsidRDefault="00C24103" w:rsidP="00683805">
            <w:pPr>
              <w:pStyle w:val="Default"/>
            </w:pPr>
            <w:r w:rsidRPr="00C24103">
              <w:t xml:space="preserve">Pirmā reģistrācija </w:t>
            </w:r>
          </w:p>
        </w:tc>
        <w:tc>
          <w:tcPr>
            <w:tcW w:w="3969" w:type="dxa"/>
            <w:tcBorders>
              <w:top w:val="none" w:sz="6" w:space="0" w:color="auto"/>
              <w:left w:val="none" w:sz="6" w:space="0" w:color="auto"/>
              <w:bottom w:val="none" w:sz="6" w:space="0" w:color="auto"/>
              <w:right w:val="none" w:sz="6" w:space="0" w:color="auto"/>
            </w:tcBorders>
          </w:tcPr>
          <w:p w14:paraId="139810DD" w14:textId="77777777" w:rsidR="00C24103" w:rsidRPr="00C24103" w:rsidRDefault="00C24103" w:rsidP="00683805">
            <w:pPr>
              <w:pStyle w:val="Default"/>
            </w:pPr>
            <w:r w:rsidRPr="00C24103">
              <w:t xml:space="preserve">18.01.1993. </w:t>
            </w:r>
          </w:p>
        </w:tc>
      </w:tr>
      <w:tr w:rsidR="00C24103" w14:paraId="5F2EC6C8" w14:textId="77777777" w:rsidTr="00C24103">
        <w:trPr>
          <w:trHeight w:val="90"/>
        </w:trPr>
        <w:tc>
          <w:tcPr>
            <w:tcW w:w="3260" w:type="dxa"/>
            <w:tcBorders>
              <w:top w:val="none" w:sz="6" w:space="0" w:color="auto"/>
              <w:bottom w:val="none" w:sz="6" w:space="0" w:color="auto"/>
              <w:right w:val="none" w:sz="6" w:space="0" w:color="auto"/>
            </w:tcBorders>
          </w:tcPr>
          <w:p w14:paraId="22A2A8F2" w14:textId="77777777" w:rsidR="00C24103" w:rsidRPr="00C24103" w:rsidRDefault="00C24103" w:rsidP="00683805">
            <w:pPr>
              <w:pStyle w:val="Default"/>
            </w:pPr>
            <w:r w:rsidRPr="00C24103">
              <w:t xml:space="preserve">Nobraukums, km </w:t>
            </w:r>
          </w:p>
        </w:tc>
        <w:tc>
          <w:tcPr>
            <w:tcW w:w="3969" w:type="dxa"/>
            <w:tcBorders>
              <w:top w:val="none" w:sz="6" w:space="0" w:color="auto"/>
              <w:left w:val="none" w:sz="6" w:space="0" w:color="auto"/>
              <w:bottom w:val="none" w:sz="6" w:space="0" w:color="auto"/>
              <w:right w:val="none" w:sz="6" w:space="0" w:color="auto"/>
            </w:tcBorders>
          </w:tcPr>
          <w:p w14:paraId="55381079" w14:textId="26D88B03" w:rsidR="00C24103" w:rsidRPr="00C24103" w:rsidRDefault="00C41E9C" w:rsidP="00683805">
            <w:pPr>
              <w:pStyle w:val="Default"/>
            </w:pPr>
            <w:r>
              <w:rPr>
                <w:color w:val="auto"/>
              </w:rPr>
              <w:t>310154</w:t>
            </w:r>
            <w:r w:rsidR="00C24103" w:rsidRPr="006D3BA2">
              <w:rPr>
                <w:color w:val="auto"/>
              </w:rPr>
              <w:t xml:space="preserve"> km </w:t>
            </w:r>
          </w:p>
        </w:tc>
      </w:tr>
      <w:tr w:rsidR="00C24103" w:rsidRPr="00C24103" w14:paraId="547DA06B" w14:textId="77777777" w:rsidTr="00C24103">
        <w:trPr>
          <w:trHeight w:val="90"/>
        </w:trPr>
        <w:tc>
          <w:tcPr>
            <w:tcW w:w="3260" w:type="dxa"/>
            <w:tcBorders>
              <w:top w:val="none" w:sz="6" w:space="0" w:color="auto"/>
              <w:left w:val="none" w:sz="6" w:space="0" w:color="auto"/>
              <w:bottom w:val="none" w:sz="6" w:space="0" w:color="auto"/>
              <w:right w:val="none" w:sz="6" w:space="0" w:color="auto"/>
            </w:tcBorders>
          </w:tcPr>
          <w:p w14:paraId="6E36936E" w14:textId="77777777" w:rsidR="00C24103" w:rsidRPr="00C24103" w:rsidRDefault="00C24103" w:rsidP="00683805">
            <w:pPr>
              <w:pStyle w:val="Default"/>
            </w:pPr>
            <w:r w:rsidRPr="00C24103">
              <w:t xml:space="preserve">Motora tilpums, l </w:t>
            </w:r>
          </w:p>
        </w:tc>
        <w:tc>
          <w:tcPr>
            <w:tcW w:w="3969" w:type="dxa"/>
            <w:tcBorders>
              <w:top w:val="none" w:sz="6" w:space="0" w:color="auto"/>
              <w:left w:val="none" w:sz="6" w:space="0" w:color="auto"/>
              <w:bottom w:val="none" w:sz="6" w:space="0" w:color="auto"/>
              <w:right w:val="none" w:sz="6" w:space="0" w:color="auto"/>
            </w:tcBorders>
          </w:tcPr>
          <w:p w14:paraId="3EC2DBF8" w14:textId="77777777" w:rsidR="00C24103" w:rsidRPr="00C24103" w:rsidRDefault="00C24103" w:rsidP="00683805">
            <w:pPr>
              <w:pStyle w:val="Default"/>
              <w:rPr>
                <w:color w:val="auto"/>
              </w:rPr>
            </w:pPr>
            <w:r w:rsidRPr="00C24103">
              <w:rPr>
                <w:color w:val="auto"/>
              </w:rPr>
              <w:t xml:space="preserve">6,871 </w:t>
            </w:r>
          </w:p>
        </w:tc>
      </w:tr>
      <w:tr w:rsidR="00C24103" w:rsidRPr="00C24103" w14:paraId="381136D8" w14:textId="77777777" w:rsidTr="00C24103">
        <w:trPr>
          <w:trHeight w:val="90"/>
        </w:trPr>
        <w:tc>
          <w:tcPr>
            <w:tcW w:w="3260" w:type="dxa"/>
            <w:tcBorders>
              <w:top w:val="none" w:sz="6" w:space="0" w:color="auto"/>
              <w:left w:val="none" w:sz="6" w:space="0" w:color="auto"/>
              <w:bottom w:val="none" w:sz="6" w:space="0" w:color="auto"/>
              <w:right w:val="none" w:sz="6" w:space="0" w:color="auto"/>
            </w:tcBorders>
          </w:tcPr>
          <w:p w14:paraId="72801537" w14:textId="77777777" w:rsidR="00C24103" w:rsidRPr="00C24103" w:rsidRDefault="00C24103" w:rsidP="00683805">
            <w:pPr>
              <w:pStyle w:val="Default"/>
            </w:pPr>
            <w:r w:rsidRPr="00C24103">
              <w:t xml:space="preserve">Degviela </w:t>
            </w:r>
          </w:p>
        </w:tc>
        <w:tc>
          <w:tcPr>
            <w:tcW w:w="3969" w:type="dxa"/>
            <w:tcBorders>
              <w:top w:val="none" w:sz="6" w:space="0" w:color="auto"/>
              <w:left w:val="none" w:sz="6" w:space="0" w:color="auto"/>
              <w:bottom w:val="none" w:sz="6" w:space="0" w:color="auto"/>
              <w:right w:val="none" w:sz="6" w:space="0" w:color="auto"/>
            </w:tcBorders>
          </w:tcPr>
          <w:p w14:paraId="36BAD1D9" w14:textId="77777777" w:rsidR="00C24103" w:rsidRPr="00C24103" w:rsidRDefault="00C24103" w:rsidP="00683805">
            <w:pPr>
              <w:pStyle w:val="Default"/>
              <w:rPr>
                <w:color w:val="auto"/>
              </w:rPr>
            </w:pPr>
            <w:r w:rsidRPr="00C24103">
              <w:rPr>
                <w:color w:val="auto"/>
              </w:rPr>
              <w:t xml:space="preserve">D </w:t>
            </w:r>
          </w:p>
        </w:tc>
      </w:tr>
      <w:tr w:rsidR="00C24103" w:rsidRPr="00C24103" w14:paraId="4B86FD97" w14:textId="77777777" w:rsidTr="00C24103">
        <w:trPr>
          <w:trHeight w:val="90"/>
        </w:trPr>
        <w:tc>
          <w:tcPr>
            <w:tcW w:w="3260" w:type="dxa"/>
            <w:tcBorders>
              <w:top w:val="none" w:sz="6" w:space="0" w:color="auto"/>
              <w:left w:val="none" w:sz="6" w:space="0" w:color="auto"/>
              <w:bottom w:val="none" w:sz="6" w:space="0" w:color="auto"/>
              <w:right w:val="none" w:sz="6" w:space="0" w:color="auto"/>
            </w:tcBorders>
          </w:tcPr>
          <w:p w14:paraId="0771BB1D" w14:textId="77777777" w:rsidR="00C24103" w:rsidRPr="00C24103" w:rsidRDefault="00C24103" w:rsidP="00683805">
            <w:pPr>
              <w:pStyle w:val="Default"/>
            </w:pPr>
            <w:r w:rsidRPr="00C24103">
              <w:t xml:space="preserve">Motora jauda, </w:t>
            </w:r>
            <w:proofErr w:type="spellStart"/>
            <w:r w:rsidRPr="00C24103">
              <w:t>kW</w:t>
            </w:r>
            <w:proofErr w:type="spellEnd"/>
            <w:r w:rsidRPr="00C24103">
              <w:t xml:space="preserve"> </w:t>
            </w:r>
          </w:p>
        </w:tc>
        <w:tc>
          <w:tcPr>
            <w:tcW w:w="3969" w:type="dxa"/>
            <w:tcBorders>
              <w:top w:val="none" w:sz="6" w:space="0" w:color="auto"/>
              <w:left w:val="none" w:sz="6" w:space="0" w:color="auto"/>
              <w:bottom w:val="none" w:sz="6" w:space="0" w:color="auto"/>
              <w:right w:val="none" w:sz="6" w:space="0" w:color="auto"/>
            </w:tcBorders>
          </w:tcPr>
          <w:p w14:paraId="3123F551" w14:textId="77777777" w:rsidR="00C24103" w:rsidRPr="00C24103" w:rsidRDefault="00C24103" w:rsidP="00683805">
            <w:pPr>
              <w:pStyle w:val="Default"/>
              <w:rPr>
                <w:color w:val="auto"/>
              </w:rPr>
            </w:pPr>
            <w:r w:rsidRPr="00C24103">
              <w:rPr>
                <w:color w:val="auto"/>
              </w:rPr>
              <w:t xml:space="preserve">110 </w:t>
            </w:r>
          </w:p>
        </w:tc>
      </w:tr>
      <w:tr w:rsidR="00C24103" w:rsidRPr="00C24103" w14:paraId="6AD2811A" w14:textId="77777777" w:rsidTr="00C24103">
        <w:trPr>
          <w:trHeight w:val="90"/>
        </w:trPr>
        <w:tc>
          <w:tcPr>
            <w:tcW w:w="3260" w:type="dxa"/>
            <w:tcBorders>
              <w:top w:val="none" w:sz="6" w:space="0" w:color="auto"/>
              <w:left w:val="none" w:sz="6" w:space="0" w:color="auto"/>
              <w:bottom w:val="none" w:sz="6" w:space="0" w:color="auto"/>
              <w:right w:val="none" w:sz="6" w:space="0" w:color="auto"/>
            </w:tcBorders>
          </w:tcPr>
          <w:p w14:paraId="14BB698B" w14:textId="77777777" w:rsidR="00C24103" w:rsidRPr="00C24103" w:rsidRDefault="00C24103" w:rsidP="00683805">
            <w:pPr>
              <w:pStyle w:val="Default"/>
            </w:pPr>
            <w:r w:rsidRPr="00C24103">
              <w:t xml:space="preserve">Krāsa </w:t>
            </w:r>
          </w:p>
        </w:tc>
        <w:tc>
          <w:tcPr>
            <w:tcW w:w="3969" w:type="dxa"/>
            <w:tcBorders>
              <w:top w:val="none" w:sz="6" w:space="0" w:color="auto"/>
              <w:left w:val="none" w:sz="6" w:space="0" w:color="auto"/>
              <w:bottom w:val="none" w:sz="6" w:space="0" w:color="auto"/>
              <w:right w:val="none" w:sz="6" w:space="0" w:color="auto"/>
            </w:tcBorders>
          </w:tcPr>
          <w:p w14:paraId="74CCAB3F" w14:textId="77777777" w:rsidR="00C24103" w:rsidRPr="00C24103" w:rsidRDefault="00C24103" w:rsidP="00683805">
            <w:pPr>
              <w:pStyle w:val="Default"/>
              <w:rPr>
                <w:color w:val="auto"/>
              </w:rPr>
            </w:pPr>
            <w:r w:rsidRPr="00C24103">
              <w:rPr>
                <w:color w:val="auto"/>
              </w:rPr>
              <w:t xml:space="preserve">Oranža </w:t>
            </w:r>
          </w:p>
        </w:tc>
      </w:tr>
      <w:tr w:rsidR="00C24103" w:rsidRPr="00C24103" w14:paraId="1E7BA543" w14:textId="77777777" w:rsidTr="00C24103">
        <w:trPr>
          <w:trHeight w:val="90"/>
        </w:trPr>
        <w:tc>
          <w:tcPr>
            <w:tcW w:w="3260" w:type="dxa"/>
            <w:tcBorders>
              <w:top w:val="none" w:sz="6" w:space="0" w:color="auto"/>
              <w:left w:val="none" w:sz="6" w:space="0" w:color="auto"/>
              <w:bottom w:val="none" w:sz="6" w:space="0" w:color="auto"/>
              <w:right w:val="none" w:sz="6" w:space="0" w:color="auto"/>
            </w:tcBorders>
          </w:tcPr>
          <w:p w14:paraId="28AFADF8" w14:textId="77777777" w:rsidR="00C24103" w:rsidRPr="00C24103" w:rsidRDefault="00C24103" w:rsidP="00683805">
            <w:pPr>
              <w:pStyle w:val="Default"/>
            </w:pPr>
            <w:r w:rsidRPr="00C24103">
              <w:t xml:space="preserve">Pašmasa, kg </w:t>
            </w:r>
          </w:p>
        </w:tc>
        <w:tc>
          <w:tcPr>
            <w:tcW w:w="3969" w:type="dxa"/>
            <w:tcBorders>
              <w:top w:val="none" w:sz="6" w:space="0" w:color="auto"/>
              <w:left w:val="none" w:sz="6" w:space="0" w:color="auto"/>
              <w:bottom w:val="none" w:sz="6" w:space="0" w:color="auto"/>
              <w:right w:val="none" w:sz="6" w:space="0" w:color="auto"/>
            </w:tcBorders>
          </w:tcPr>
          <w:p w14:paraId="76B1CFBE" w14:textId="77777777" w:rsidR="00C24103" w:rsidRPr="00C24103" w:rsidRDefault="00C24103" w:rsidP="00683805">
            <w:pPr>
              <w:pStyle w:val="Default"/>
              <w:rPr>
                <w:color w:val="auto"/>
              </w:rPr>
            </w:pPr>
            <w:r w:rsidRPr="00C24103">
              <w:rPr>
                <w:color w:val="auto"/>
              </w:rPr>
              <w:t xml:space="preserve">5190 </w:t>
            </w:r>
          </w:p>
        </w:tc>
      </w:tr>
      <w:tr w:rsidR="00C24103" w:rsidRPr="00C24103" w14:paraId="62C699A8" w14:textId="77777777" w:rsidTr="00C24103">
        <w:trPr>
          <w:trHeight w:val="90"/>
        </w:trPr>
        <w:tc>
          <w:tcPr>
            <w:tcW w:w="3260" w:type="dxa"/>
            <w:tcBorders>
              <w:top w:val="none" w:sz="6" w:space="0" w:color="auto"/>
              <w:left w:val="none" w:sz="6" w:space="0" w:color="auto"/>
              <w:bottom w:val="none" w:sz="6" w:space="0" w:color="auto"/>
              <w:right w:val="none" w:sz="6" w:space="0" w:color="auto"/>
            </w:tcBorders>
          </w:tcPr>
          <w:p w14:paraId="087FAAEC" w14:textId="77777777" w:rsidR="00C24103" w:rsidRPr="00C24103" w:rsidRDefault="00C24103" w:rsidP="00683805">
            <w:pPr>
              <w:pStyle w:val="Default"/>
            </w:pPr>
            <w:r w:rsidRPr="00C24103">
              <w:t xml:space="preserve">Tehniskā apskate </w:t>
            </w:r>
          </w:p>
        </w:tc>
        <w:tc>
          <w:tcPr>
            <w:tcW w:w="3969" w:type="dxa"/>
            <w:tcBorders>
              <w:top w:val="none" w:sz="6" w:space="0" w:color="auto"/>
              <w:left w:val="none" w:sz="6" w:space="0" w:color="auto"/>
              <w:bottom w:val="none" w:sz="6" w:space="0" w:color="auto"/>
              <w:right w:val="none" w:sz="6" w:space="0" w:color="auto"/>
            </w:tcBorders>
          </w:tcPr>
          <w:p w14:paraId="24CCE053" w14:textId="77777777" w:rsidR="00C24103" w:rsidRPr="00C24103" w:rsidRDefault="00C24103" w:rsidP="00683805">
            <w:pPr>
              <w:pStyle w:val="Default"/>
              <w:rPr>
                <w:color w:val="auto"/>
              </w:rPr>
            </w:pPr>
            <w:r w:rsidRPr="00C24103">
              <w:rPr>
                <w:color w:val="auto"/>
              </w:rPr>
              <w:t xml:space="preserve">18.06.2026 </w:t>
            </w:r>
          </w:p>
        </w:tc>
      </w:tr>
    </w:tbl>
    <w:p w14:paraId="0A3C9482" w14:textId="77777777" w:rsidR="001A7884" w:rsidRPr="003E29A1" w:rsidRDefault="001A7884" w:rsidP="00C24103">
      <w:pPr>
        <w:shd w:val="clear" w:color="auto" w:fill="FFFFFF"/>
        <w:spacing w:after="0" w:line="240" w:lineRule="auto"/>
        <w:jc w:val="both"/>
        <w:textAlignment w:val="baseline"/>
        <w:rPr>
          <w:rFonts w:ascii="Times New Roman" w:eastAsia="Times New Roman" w:hAnsi="Times New Roman" w:cs="Times New Roman"/>
          <w:kern w:val="0"/>
          <w:lang w:eastAsia="lv-LV"/>
          <w14:ligatures w14:val="none"/>
        </w:rPr>
      </w:pPr>
    </w:p>
    <w:p w14:paraId="4F2AEAE7" w14:textId="77777777" w:rsidR="003E29A1" w:rsidRDefault="003E29A1" w:rsidP="00683805">
      <w:pPr>
        <w:numPr>
          <w:ilvl w:val="2"/>
          <w:numId w:val="3"/>
        </w:numPr>
        <w:shd w:val="clear" w:color="auto" w:fill="FFFFFF"/>
        <w:spacing w:after="0" w:line="240" w:lineRule="auto"/>
        <w:ind w:left="426" w:firstLine="0"/>
        <w:jc w:val="both"/>
        <w:textAlignment w:val="baseline"/>
        <w:rPr>
          <w:rFonts w:ascii="Times New Roman" w:eastAsia="Times New Roman" w:hAnsi="Times New Roman" w:cs="Times New Roman"/>
          <w:kern w:val="0"/>
          <w:lang w:eastAsia="lv-LV"/>
          <w14:ligatures w14:val="none"/>
        </w:rPr>
      </w:pPr>
      <w:r w:rsidRPr="003E29A1">
        <w:rPr>
          <w:rFonts w:ascii="Times New Roman" w:eastAsia="Times New Roman" w:hAnsi="Times New Roman" w:cs="Times New Roman"/>
          <w:kern w:val="0"/>
          <w:lang w:eastAsia="lv-LV"/>
          <w14:ligatures w14:val="none"/>
        </w:rPr>
        <w:t>Komplektācija un papildaprīkojums:</w:t>
      </w:r>
    </w:p>
    <w:tbl>
      <w:tblPr>
        <w:tblStyle w:val="Reatabula"/>
        <w:tblW w:w="0" w:type="auto"/>
        <w:tblInd w:w="421" w:type="dxa"/>
        <w:tblLook w:val="04A0" w:firstRow="1" w:lastRow="0" w:firstColumn="1" w:lastColumn="0" w:noHBand="0" w:noVBand="1"/>
      </w:tblPr>
      <w:tblGrid>
        <w:gridCol w:w="3827"/>
        <w:gridCol w:w="709"/>
      </w:tblGrid>
      <w:tr w:rsidR="00C24103" w14:paraId="35D30D37" w14:textId="77777777" w:rsidTr="00683805">
        <w:tc>
          <w:tcPr>
            <w:tcW w:w="3827" w:type="dxa"/>
          </w:tcPr>
          <w:p w14:paraId="17456771" w14:textId="7998245E" w:rsidR="00C24103" w:rsidRDefault="005575B2" w:rsidP="00683805">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Automātiskā pārnesumkārba</w:t>
            </w:r>
          </w:p>
        </w:tc>
        <w:tc>
          <w:tcPr>
            <w:tcW w:w="709" w:type="dxa"/>
          </w:tcPr>
          <w:p w14:paraId="5C9E092E" w14:textId="6A9BA8DD" w:rsidR="00C24103" w:rsidRDefault="005575B2" w:rsidP="00683805">
            <w:pPr>
              <w:jc w:val="center"/>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X</w:t>
            </w:r>
          </w:p>
        </w:tc>
      </w:tr>
      <w:tr w:rsidR="00C24103" w14:paraId="70BDDFA8" w14:textId="77777777" w:rsidTr="00683805">
        <w:tc>
          <w:tcPr>
            <w:tcW w:w="3827" w:type="dxa"/>
          </w:tcPr>
          <w:p w14:paraId="7CAED935" w14:textId="261D00E3" w:rsidR="005575B2" w:rsidRDefault="005575B2" w:rsidP="00683805">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Kruīza kontrole</w:t>
            </w:r>
          </w:p>
        </w:tc>
        <w:tc>
          <w:tcPr>
            <w:tcW w:w="709" w:type="dxa"/>
          </w:tcPr>
          <w:p w14:paraId="5ACFCB7A" w14:textId="77777777" w:rsidR="00C24103" w:rsidRDefault="00C24103" w:rsidP="00683805">
            <w:pPr>
              <w:jc w:val="center"/>
              <w:textAlignment w:val="baseline"/>
              <w:rPr>
                <w:rFonts w:ascii="Times New Roman" w:eastAsia="Times New Roman" w:hAnsi="Times New Roman" w:cs="Times New Roman"/>
                <w:kern w:val="0"/>
                <w:lang w:eastAsia="lv-LV"/>
                <w14:ligatures w14:val="none"/>
              </w:rPr>
            </w:pPr>
          </w:p>
        </w:tc>
      </w:tr>
      <w:tr w:rsidR="00C24103" w14:paraId="20A52517" w14:textId="77777777" w:rsidTr="00683805">
        <w:tc>
          <w:tcPr>
            <w:tcW w:w="3827" w:type="dxa"/>
          </w:tcPr>
          <w:p w14:paraId="3F3A3627" w14:textId="7C62C32C" w:rsidR="00C24103" w:rsidRDefault="005575B2" w:rsidP="00683805">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Stūres pastiprinātājs</w:t>
            </w:r>
          </w:p>
        </w:tc>
        <w:tc>
          <w:tcPr>
            <w:tcW w:w="709" w:type="dxa"/>
          </w:tcPr>
          <w:p w14:paraId="373C5567" w14:textId="77777777" w:rsidR="00C24103" w:rsidRDefault="00C24103" w:rsidP="00683805">
            <w:pPr>
              <w:jc w:val="center"/>
              <w:textAlignment w:val="baseline"/>
              <w:rPr>
                <w:rFonts w:ascii="Times New Roman" w:eastAsia="Times New Roman" w:hAnsi="Times New Roman" w:cs="Times New Roman"/>
                <w:kern w:val="0"/>
                <w:lang w:eastAsia="lv-LV"/>
                <w14:ligatures w14:val="none"/>
              </w:rPr>
            </w:pPr>
          </w:p>
        </w:tc>
      </w:tr>
      <w:tr w:rsidR="00C24103" w14:paraId="0B3F00E7" w14:textId="77777777" w:rsidTr="00683805">
        <w:tc>
          <w:tcPr>
            <w:tcW w:w="3827" w:type="dxa"/>
          </w:tcPr>
          <w:p w14:paraId="7A8CA092" w14:textId="567C7A13" w:rsidR="00C24103" w:rsidRDefault="005575B2" w:rsidP="00683805">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Borta dators</w:t>
            </w:r>
          </w:p>
        </w:tc>
        <w:tc>
          <w:tcPr>
            <w:tcW w:w="709" w:type="dxa"/>
          </w:tcPr>
          <w:p w14:paraId="7FF8EA3C" w14:textId="77777777" w:rsidR="00C24103" w:rsidRDefault="00C24103" w:rsidP="00683805">
            <w:pPr>
              <w:jc w:val="center"/>
              <w:textAlignment w:val="baseline"/>
              <w:rPr>
                <w:rFonts w:ascii="Times New Roman" w:eastAsia="Times New Roman" w:hAnsi="Times New Roman" w:cs="Times New Roman"/>
                <w:kern w:val="0"/>
                <w:lang w:eastAsia="lv-LV"/>
                <w14:ligatures w14:val="none"/>
              </w:rPr>
            </w:pPr>
          </w:p>
        </w:tc>
      </w:tr>
      <w:tr w:rsidR="00C24103" w14:paraId="5C4267EC" w14:textId="77777777" w:rsidTr="00683805">
        <w:tc>
          <w:tcPr>
            <w:tcW w:w="3827" w:type="dxa"/>
          </w:tcPr>
          <w:p w14:paraId="0B125033" w14:textId="6A3BBF29" w:rsidR="00C24103" w:rsidRDefault="005575B2" w:rsidP="00683805">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Elektriskie stiklu pacēlāji</w:t>
            </w:r>
          </w:p>
        </w:tc>
        <w:tc>
          <w:tcPr>
            <w:tcW w:w="709" w:type="dxa"/>
          </w:tcPr>
          <w:p w14:paraId="589B636E" w14:textId="77777777" w:rsidR="00C24103" w:rsidRDefault="00C24103" w:rsidP="00683805">
            <w:pPr>
              <w:jc w:val="center"/>
              <w:textAlignment w:val="baseline"/>
              <w:rPr>
                <w:rFonts w:ascii="Times New Roman" w:eastAsia="Times New Roman" w:hAnsi="Times New Roman" w:cs="Times New Roman"/>
                <w:kern w:val="0"/>
                <w:lang w:eastAsia="lv-LV"/>
                <w14:ligatures w14:val="none"/>
              </w:rPr>
            </w:pPr>
          </w:p>
        </w:tc>
      </w:tr>
      <w:tr w:rsidR="005575B2" w14:paraId="0794E29C" w14:textId="77777777" w:rsidTr="00683805">
        <w:tc>
          <w:tcPr>
            <w:tcW w:w="3827" w:type="dxa"/>
          </w:tcPr>
          <w:p w14:paraId="30C33CF5" w14:textId="323D234D" w:rsidR="005575B2" w:rsidRDefault="005575B2" w:rsidP="00683805">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Lūka/Panorāmas jumts</w:t>
            </w:r>
          </w:p>
        </w:tc>
        <w:tc>
          <w:tcPr>
            <w:tcW w:w="709" w:type="dxa"/>
          </w:tcPr>
          <w:p w14:paraId="4D065919" w14:textId="77777777" w:rsidR="005575B2" w:rsidRDefault="005575B2" w:rsidP="00683805">
            <w:pPr>
              <w:jc w:val="center"/>
              <w:textAlignment w:val="baseline"/>
              <w:rPr>
                <w:rFonts w:ascii="Times New Roman" w:eastAsia="Times New Roman" w:hAnsi="Times New Roman" w:cs="Times New Roman"/>
                <w:kern w:val="0"/>
                <w:lang w:eastAsia="lv-LV"/>
                <w14:ligatures w14:val="none"/>
              </w:rPr>
            </w:pPr>
          </w:p>
        </w:tc>
      </w:tr>
      <w:tr w:rsidR="005575B2" w14:paraId="0B98E567" w14:textId="77777777" w:rsidTr="00683805">
        <w:tc>
          <w:tcPr>
            <w:tcW w:w="3827" w:type="dxa"/>
          </w:tcPr>
          <w:p w14:paraId="0D76F2BF" w14:textId="77C7435C" w:rsidR="005575B2" w:rsidRDefault="005575B2" w:rsidP="00683805">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 xml:space="preserve">El. </w:t>
            </w:r>
            <w:proofErr w:type="spellStart"/>
            <w:r>
              <w:rPr>
                <w:rFonts w:ascii="Times New Roman" w:eastAsia="Times New Roman" w:hAnsi="Times New Roman" w:cs="Times New Roman"/>
                <w:kern w:val="0"/>
                <w:lang w:eastAsia="lv-LV"/>
                <w14:ligatures w14:val="none"/>
              </w:rPr>
              <w:t>regul</w:t>
            </w:r>
            <w:proofErr w:type="spellEnd"/>
            <w:r>
              <w:rPr>
                <w:rFonts w:ascii="Times New Roman" w:eastAsia="Times New Roman" w:hAnsi="Times New Roman" w:cs="Times New Roman"/>
                <w:kern w:val="0"/>
                <w:lang w:eastAsia="lv-LV"/>
                <w14:ligatures w14:val="none"/>
              </w:rPr>
              <w:t>. salons</w:t>
            </w:r>
          </w:p>
        </w:tc>
        <w:tc>
          <w:tcPr>
            <w:tcW w:w="709" w:type="dxa"/>
          </w:tcPr>
          <w:p w14:paraId="274B3765" w14:textId="77777777" w:rsidR="005575B2" w:rsidRDefault="005575B2" w:rsidP="00683805">
            <w:pPr>
              <w:jc w:val="center"/>
              <w:textAlignment w:val="baseline"/>
              <w:rPr>
                <w:rFonts w:ascii="Times New Roman" w:eastAsia="Times New Roman" w:hAnsi="Times New Roman" w:cs="Times New Roman"/>
                <w:kern w:val="0"/>
                <w:lang w:eastAsia="lv-LV"/>
                <w14:ligatures w14:val="none"/>
              </w:rPr>
            </w:pPr>
          </w:p>
        </w:tc>
      </w:tr>
      <w:tr w:rsidR="005575B2" w14:paraId="60D83643" w14:textId="77777777" w:rsidTr="00683805">
        <w:tc>
          <w:tcPr>
            <w:tcW w:w="3827" w:type="dxa"/>
          </w:tcPr>
          <w:p w14:paraId="7336FFE8" w14:textId="2DC7FABE" w:rsidR="005575B2" w:rsidRDefault="005575B2" w:rsidP="00683805">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 xml:space="preserve">Salona </w:t>
            </w:r>
            <w:proofErr w:type="spellStart"/>
            <w:r>
              <w:rPr>
                <w:rFonts w:ascii="Times New Roman" w:eastAsia="Times New Roman" w:hAnsi="Times New Roman" w:cs="Times New Roman"/>
                <w:kern w:val="0"/>
                <w:lang w:eastAsia="lv-LV"/>
                <w14:ligatures w14:val="none"/>
              </w:rPr>
              <w:t>regul</w:t>
            </w:r>
            <w:proofErr w:type="spellEnd"/>
            <w:r>
              <w:rPr>
                <w:rFonts w:ascii="Times New Roman" w:eastAsia="Times New Roman" w:hAnsi="Times New Roman" w:cs="Times New Roman"/>
                <w:kern w:val="0"/>
                <w:lang w:eastAsia="lv-LV"/>
                <w14:ligatures w14:val="none"/>
              </w:rPr>
              <w:t>. atmiņa</w:t>
            </w:r>
          </w:p>
        </w:tc>
        <w:tc>
          <w:tcPr>
            <w:tcW w:w="709" w:type="dxa"/>
          </w:tcPr>
          <w:p w14:paraId="2004525B" w14:textId="77777777" w:rsidR="005575B2" w:rsidRDefault="005575B2" w:rsidP="00683805">
            <w:pPr>
              <w:jc w:val="center"/>
              <w:textAlignment w:val="baseline"/>
              <w:rPr>
                <w:rFonts w:ascii="Times New Roman" w:eastAsia="Times New Roman" w:hAnsi="Times New Roman" w:cs="Times New Roman"/>
                <w:kern w:val="0"/>
                <w:lang w:eastAsia="lv-LV"/>
                <w14:ligatures w14:val="none"/>
              </w:rPr>
            </w:pPr>
          </w:p>
        </w:tc>
      </w:tr>
      <w:tr w:rsidR="005575B2" w14:paraId="39BD9C21" w14:textId="77777777" w:rsidTr="00683805">
        <w:tc>
          <w:tcPr>
            <w:tcW w:w="3827" w:type="dxa"/>
          </w:tcPr>
          <w:p w14:paraId="410A54E0" w14:textId="5BBE0774" w:rsidR="005575B2" w:rsidRDefault="005575B2" w:rsidP="00683805">
            <w:pPr>
              <w:jc w:val="both"/>
              <w:textAlignment w:val="baseline"/>
              <w:rPr>
                <w:rFonts w:ascii="Times New Roman" w:eastAsia="Times New Roman" w:hAnsi="Times New Roman" w:cs="Times New Roman"/>
                <w:kern w:val="0"/>
                <w:lang w:eastAsia="lv-LV"/>
                <w14:ligatures w14:val="none"/>
              </w:rPr>
            </w:pPr>
            <w:proofErr w:type="spellStart"/>
            <w:r>
              <w:rPr>
                <w:rFonts w:ascii="Times New Roman" w:eastAsia="Times New Roman" w:hAnsi="Times New Roman" w:cs="Times New Roman"/>
                <w:kern w:val="0"/>
                <w:lang w:eastAsia="lv-LV"/>
                <w14:ligatures w14:val="none"/>
              </w:rPr>
              <w:t>Multifunkcionālā</w:t>
            </w:r>
            <w:proofErr w:type="spellEnd"/>
            <w:r>
              <w:rPr>
                <w:rFonts w:ascii="Times New Roman" w:eastAsia="Times New Roman" w:hAnsi="Times New Roman" w:cs="Times New Roman"/>
                <w:kern w:val="0"/>
                <w:lang w:eastAsia="lv-LV"/>
                <w14:ligatures w14:val="none"/>
              </w:rPr>
              <w:t xml:space="preserve"> stūre</w:t>
            </w:r>
          </w:p>
        </w:tc>
        <w:tc>
          <w:tcPr>
            <w:tcW w:w="709" w:type="dxa"/>
          </w:tcPr>
          <w:p w14:paraId="4466E074" w14:textId="77777777" w:rsidR="005575B2" w:rsidRDefault="005575B2" w:rsidP="00683805">
            <w:pPr>
              <w:jc w:val="center"/>
              <w:textAlignment w:val="baseline"/>
              <w:rPr>
                <w:rFonts w:ascii="Times New Roman" w:eastAsia="Times New Roman" w:hAnsi="Times New Roman" w:cs="Times New Roman"/>
                <w:kern w:val="0"/>
                <w:lang w:eastAsia="lv-LV"/>
                <w14:ligatures w14:val="none"/>
              </w:rPr>
            </w:pPr>
          </w:p>
        </w:tc>
      </w:tr>
      <w:tr w:rsidR="005575B2" w14:paraId="676A1FA1" w14:textId="77777777" w:rsidTr="00683805">
        <w:tc>
          <w:tcPr>
            <w:tcW w:w="3827" w:type="dxa"/>
          </w:tcPr>
          <w:p w14:paraId="774DFFE0" w14:textId="492E189A" w:rsidR="005575B2" w:rsidRDefault="005575B2" w:rsidP="00683805">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Brīvroku sistēma</w:t>
            </w:r>
          </w:p>
        </w:tc>
        <w:tc>
          <w:tcPr>
            <w:tcW w:w="709" w:type="dxa"/>
          </w:tcPr>
          <w:p w14:paraId="065E36D4" w14:textId="77777777" w:rsidR="005575B2" w:rsidRDefault="005575B2" w:rsidP="00683805">
            <w:pPr>
              <w:jc w:val="center"/>
              <w:textAlignment w:val="baseline"/>
              <w:rPr>
                <w:rFonts w:ascii="Times New Roman" w:eastAsia="Times New Roman" w:hAnsi="Times New Roman" w:cs="Times New Roman"/>
                <w:kern w:val="0"/>
                <w:lang w:eastAsia="lv-LV"/>
                <w14:ligatures w14:val="none"/>
              </w:rPr>
            </w:pPr>
          </w:p>
        </w:tc>
      </w:tr>
      <w:tr w:rsidR="005575B2" w14:paraId="7F93A03F" w14:textId="77777777" w:rsidTr="00683805">
        <w:tc>
          <w:tcPr>
            <w:tcW w:w="3827" w:type="dxa"/>
          </w:tcPr>
          <w:p w14:paraId="1CCDF1A5" w14:textId="6C3E7834" w:rsidR="005575B2" w:rsidRDefault="005575B2" w:rsidP="00683805">
            <w:pPr>
              <w:jc w:val="both"/>
              <w:textAlignment w:val="baseline"/>
              <w:rPr>
                <w:rFonts w:ascii="Times New Roman" w:eastAsia="Times New Roman" w:hAnsi="Times New Roman" w:cs="Times New Roman"/>
                <w:kern w:val="0"/>
                <w:lang w:eastAsia="lv-LV"/>
                <w14:ligatures w14:val="none"/>
              </w:rPr>
            </w:pPr>
            <w:proofErr w:type="spellStart"/>
            <w:r>
              <w:rPr>
                <w:rFonts w:ascii="Times New Roman" w:eastAsia="Times New Roman" w:hAnsi="Times New Roman" w:cs="Times New Roman"/>
                <w:kern w:val="0"/>
                <w:lang w:eastAsia="lv-LV"/>
                <w14:ligatures w14:val="none"/>
              </w:rPr>
              <w:t>Audiosistema</w:t>
            </w:r>
            <w:proofErr w:type="spellEnd"/>
            <w:r>
              <w:rPr>
                <w:rFonts w:ascii="Times New Roman" w:eastAsia="Times New Roman" w:hAnsi="Times New Roman" w:cs="Times New Roman"/>
                <w:kern w:val="0"/>
                <w:lang w:eastAsia="lv-LV"/>
                <w14:ligatures w14:val="none"/>
              </w:rPr>
              <w:t>, CD, MP3</w:t>
            </w:r>
          </w:p>
        </w:tc>
        <w:tc>
          <w:tcPr>
            <w:tcW w:w="709" w:type="dxa"/>
          </w:tcPr>
          <w:p w14:paraId="23BC0835" w14:textId="339650A9" w:rsidR="005575B2" w:rsidRDefault="005575B2" w:rsidP="00683805">
            <w:pPr>
              <w:jc w:val="center"/>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X</w:t>
            </w:r>
          </w:p>
        </w:tc>
      </w:tr>
      <w:tr w:rsidR="005575B2" w14:paraId="68A336FE" w14:textId="77777777" w:rsidTr="00683805">
        <w:tc>
          <w:tcPr>
            <w:tcW w:w="3827" w:type="dxa"/>
          </w:tcPr>
          <w:p w14:paraId="7FA8EEF6" w14:textId="2BE6EE50" w:rsidR="005575B2" w:rsidRDefault="005575B2" w:rsidP="00683805">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 xml:space="preserve">Pneimatiskā </w:t>
            </w:r>
            <w:proofErr w:type="spellStart"/>
            <w:r>
              <w:rPr>
                <w:rFonts w:ascii="Times New Roman" w:eastAsia="Times New Roman" w:hAnsi="Times New Roman" w:cs="Times New Roman"/>
                <w:kern w:val="0"/>
                <w:lang w:eastAsia="lv-LV"/>
                <w14:ligatures w14:val="none"/>
              </w:rPr>
              <w:t>piekare</w:t>
            </w:r>
            <w:proofErr w:type="spellEnd"/>
          </w:p>
        </w:tc>
        <w:tc>
          <w:tcPr>
            <w:tcW w:w="709" w:type="dxa"/>
          </w:tcPr>
          <w:p w14:paraId="0EE45525" w14:textId="77777777" w:rsidR="005575B2" w:rsidRDefault="005575B2" w:rsidP="00683805">
            <w:pPr>
              <w:jc w:val="center"/>
              <w:textAlignment w:val="baseline"/>
              <w:rPr>
                <w:rFonts w:ascii="Times New Roman" w:eastAsia="Times New Roman" w:hAnsi="Times New Roman" w:cs="Times New Roman"/>
                <w:kern w:val="0"/>
                <w:lang w:eastAsia="lv-LV"/>
                <w14:ligatures w14:val="none"/>
              </w:rPr>
            </w:pPr>
          </w:p>
        </w:tc>
      </w:tr>
      <w:tr w:rsidR="005575B2" w14:paraId="3367AE4F" w14:textId="77777777" w:rsidTr="00683805">
        <w:tc>
          <w:tcPr>
            <w:tcW w:w="3827" w:type="dxa"/>
          </w:tcPr>
          <w:p w14:paraId="3AD78BD7" w14:textId="00C384F3" w:rsidR="005575B2" w:rsidRDefault="00366004" w:rsidP="00683805">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Sakabes āķis</w:t>
            </w:r>
          </w:p>
        </w:tc>
        <w:tc>
          <w:tcPr>
            <w:tcW w:w="709" w:type="dxa"/>
          </w:tcPr>
          <w:p w14:paraId="7A1C86AE" w14:textId="77777777" w:rsidR="005575B2" w:rsidRDefault="005575B2" w:rsidP="00683805">
            <w:pPr>
              <w:jc w:val="center"/>
              <w:textAlignment w:val="baseline"/>
              <w:rPr>
                <w:rFonts w:ascii="Times New Roman" w:eastAsia="Times New Roman" w:hAnsi="Times New Roman" w:cs="Times New Roman"/>
                <w:kern w:val="0"/>
                <w:lang w:eastAsia="lv-LV"/>
                <w14:ligatures w14:val="none"/>
              </w:rPr>
            </w:pPr>
          </w:p>
        </w:tc>
      </w:tr>
      <w:tr w:rsidR="005575B2" w14:paraId="63BE81F3" w14:textId="77777777" w:rsidTr="00683805">
        <w:tc>
          <w:tcPr>
            <w:tcW w:w="3827" w:type="dxa"/>
          </w:tcPr>
          <w:p w14:paraId="47EF9386" w14:textId="5F48BD58" w:rsidR="005575B2" w:rsidRDefault="00366004" w:rsidP="00683805">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Kondicionieris</w:t>
            </w:r>
          </w:p>
        </w:tc>
        <w:tc>
          <w:tcPr>
            <w:tcW w:w="709" w:type="dxa"/>
          </w:tcPr>
          <w:p w14:paraId="4CFB6780" w14:textId="77777777" w:rsidR="005575B2" w:rsidRDefault="005575B2" w:rsidP="00683805">
            <w:pPr>
              <w:jc w:val="center"/>
              <w:textAlignment w:val="baseline"/>
              <w:rPr>
                <w:rFonts w:ascii="Times New Roman" w:eastAsia="Times New Roman" w:hAnsi="Times New Roman" w:cs="Times New Roman"/>
                <w:kern w:val="0"/>
                <w:lang w:eastAsia="lv-LV"/>
                <w14:ligatures w14:val="none"/>
              </w:rPr>
            </w:pPr>
          </w:p>
        </w:tc>
      </w:tr>
      <w:tr w:rsidR="005575B2" w14:paraId="130DF19E" w14:textId="77777777" w:rsidTr="00683805">
        <w:tc>
          <w:tcPr>
            <w:tcW w:w="3827" w:type="dxa"/>
          </w:tcPr>
          <w:p w14:paraId="4277DFBA" w14:textId="75137639" w:rsidR="005575B2" w:rsidRDefault="00366004" w:rsidP="00683805">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lastRenderedPageBreak/>
              <w:t>Klimata kontrole</w:t>
            </w:r>
          </w:p>
        </w:tc>
        <w:tc>
          <w:tcPr>
            <w:tcW w:w="709" w:type="dxa"/>
          </w:tcPr>
          <w:p w14:paraId="0BCEAEA0" w14:textId="77777777" w:rsidR="005575B2" w:rsidRDefault="005575B2" w:rsidP="00683805">
            <w:pPr>
              <w:jc w:val="center"/>
              <w:textAlignment w:val="baseline"/>
              <w:rPr>
                <w:rFonts w:ascii="Times New Roman" w:eastAsia="Times New Roman" w:hAnsi="Times New Roman" w:cs="Times New Roman"/>
                <w:kern w:val="0"/>
                <w:lang w:eastAsia="lv-LV"/>
                <w14:ligatures w14:val="none"/>
              </w:rPr>
            </w:pPr>
          </w:p>
        </w:tc>
      </w:tr>
      <w:tr w:rsidR="005575B2" w14:paraId="03585048" w14:textId="77777777" w:rsidTr="00683805">
        <w:tc>
          <w:tcPr>
            <w:tcW w:w="3827" w:type="dxa"/>
          </w:tcPr>
          <w:p w14:paraId="16D1A581" w14:textId="747B8FAE" w:rsidR="005575B2" w:rsidRDefault="00366004" w:rsidP="00683805">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Miglas lukturi</w:t>
            </w:r>
          </w:p>
        </w:tc>
        <w:tc>
          <w:tcPr>
            <w:tcW w:w="709" w:type="dxa"/>
          </w:tcPr>
          <w:p w14:paraId="03C6F958" w14:textId="77777777" w:rsidR="005575B2" w:rsidRDefault="005575B2" w:rsidP="00683805">
            <w:pPr>
              <w:jc w:val="center"/>
              <w:textAlignment w:val="baseline"/>
              <w:rPr>
                <w:rFonts w:ascii="Times New Roman" w:eastAsia="Times New Roman" w:hAnsi="Times New Roman" w:cs="Times New Roman"/>
                <w:kern w:val="0"/>
                <w:lang w:eastAsia="lv-LV"/>
                <w14:ligatures w14:val="none"/>
              </w:rPr>
            </w:pPr>
          </w:p>
        </w:tc>
      </w:tr>
      <w:tr w:rsidR="005575B2" w14:paraId="2B030B71" w14:textId="77777777" w:rsidTr="00683805">
        <w:tc>
          <w:tcPr>
            <w:tcW w:w="3827" w:type="dxa"/>
          </w:tcPr>
          <w:p w14:paraId="69B64670" w14:textId="5BC0B7BF" w:rsidR="005575B2" w:rsidRDefault="00366004" w:rsidP="00683805">
            <w:pPr>
              <w:jc w:val="both"/>
              <w:textAlignment w:val="baseline"/>
              <w:rPr>
                <w:rFonts w:ascii="Times New Roman" w:eastAsia="Times New Roman" w:hAnsi="Times New Roman" w:cs="Times New Roman"/>
                <w:kern w:val="0"/>
                <w:lang w:eastAsia="lv-LV"/>
                <w14:ligatures w14:val="none"/>
              </w:rPr>
            </w:pPr>
            <w:proofErr w:type="spellStart"/>
            <w:r>
              <w:rPr>
                <w:rFonts w:ascii="Times New Roman" w:eastAsia="Times New Roman" w:hAnsi="Times New Roman" w:cs="Times New Roman"/>
                <w:kern w:val="0"/>
                <w:lang w:eastAsia="lv-LV"/>
                <w14:ligatures w14:val="none"/>
              </w:rPr>
              <w:t>Papildlukturi</w:t>
            </w:r>
            <w:proofErr w:type="spellEnd"/>
          </w:p>
        </w:tc>
        <w:tc>
          <w:tcPr>
            <w:tcW w:w="709" w:type="dxa"/>
          </w:tcPr>
          <w:p w14:paraId="10B92D14" w14:textId="77777777" w:rsidR="005575B2" w:rsidRDefault="005575B2" w:rsidP="00683805">
            <w:pPr>
              <w:jc w:val="center"/>
              <w:textAlignment w:val="baseline"/>
              <w:rPr>
                <w:rFonts w:ascii="Times New Roman" w:eastAsia="Times New Roman" w:hAnsi="Times New Roman" w:cs="Times New Roman"/>
                <w:kern w:val="0"/>
                <w:lang w:eastAsia="lv-LV"/>
                <w14:ligatures w14:val="none"/>
              </w:rPr>
            </w:pPr>
          </w:p>
        </w:tc>
      </w:tr>
      <w:tr w:rsidR="005575B2" w14:paraId="1FA69C94" w14:textId="77777777" w:rsidTr="00683805">
        <w:tc>
          <w:tcPr>
            <w:tcW w:w="3827" w:type="dxa"/>
          </w:tcPr>
          <w:p w14:paraId="458B7E4B" w14:textId="6B90D1B7" w:rsidR="005575B2" w:rsidRDefault="00366004" w:rsidP="00683805">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Ksenona gaismas</w:t>
            </w:r>
          </w:p>
        </w:tc>
        <w:tc>
          <w:tcPr>
            <w:tcW w:w="709" w:type="dxa"/>
          </w:tcPr>
          <w:p w14:paraId="1378E2EF" w14:textId="77777777" w:rsidR="005575B2" w:rsidRDefault="005575B2" w:rsidP="00683805">
            <w:pPr>
              <w:jc w:val="center"/>
              <w:textAlignment w:val="baseline"/>
              <w:rPr>
                <w:rFonts w:ascii="Times New Roman" w:eastAsia="Times New Roman" w:hAnsi="Times New Roman" w:cs="Times New Roman"/>
                <w:kern w:val="0"/>
                <w:lang w:eastAsia="lv-LV"/>
                <w14:ligatures w14:val="none"/>
              </w:rPr>
            </w:pPr>
          </w:p>
        </w:tc>
      </w:tr>
      <w:tr w:rsidR="00C24103" w14:paraId="02594D16" w14:textId="77777777" w:rsidTr="00683805">
        <w:tc>
          <w:tcPr>
            <w:tcW w:w="3827" w:type="dxa"/>
          </w:tcPr>
          <w:p w14:paraId="7A99B753" w14:textId="779C0FD5" w:rsidR="00C24103" w:rsidRDefault="00366004" w:rsidP="00683805">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LED gaismas</w:t>
            </w:r>
          </w:p>
        </w:tc>
        <w:tc>
          <w:tcPr>
            <w:tcW w:w="709" w:type="dxa"/>
          </w:tcPr>
          <w:p w14:paraId="761AEF3F" w14:textId="77777777" w:rsidR="00C24103" w:rsidRDefault="00C24103" w:rsidP="00683805">
            <w:pPr>
              <w:jc w:val="center"/>
              <w:textAlignment w:val="baseline"/>
              <w:rPr>
                <w:rFonts w:ascii="Times New Roman" w:eastAsia="Times New Roman" w:hAnsi="Times New Roman" w:cs="Times New Roman"/>
                <w:kern w:val="0"/>
                <w:lang w:eastAsia="lv-LV"/>
                <w14:ligatures w14:val="none"/>
              </w:rPr>
            </w:pPr>
          </w:p>
        </w:tc>
      </w:tr>
      <w:tr w:rsidR="005575B2" w14:paraId="51A17BEA" w14:textId="77777777" w:rsidTr="00683805">
        <w:tc>
          <w:tcPr>
            <w:tcW w:w="3827" w:type="dxa"/>
          </w:tcPr>
          <w:p w14:paraId="024CD03A" w14:textId="395C7055" w:rsidR="005575B2" w:rsidRDefault="00366004" w:rsidP="00683805">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Spoguļu apsilde</w:t>
            </w:r>
          </w:p>
        </w:tc>
        <w:tc>
          <w:tcPr>
            <w:tcW w:w="709" w:type="dxa"/>
          </w:tcPr>
          <w:p w14:paraId="57DCEDF4" w14:textId="77777777" w:rsidR="005575B2" w:rsidRDefault="005575B2" w:rsidP="00683805">
            <w:pPr>
              <w:jc w:val="center"/>
              <w:textAlignment w:val="baseline"/>
              <w:rPr>
                <w:rFonts w:ascii="Times New Roman" w:eastAsia="Times New Roman" w:hAnsi="Times New Roman" w:cs="Times New Roman"/>
                <w:kern w:val="0"/>
                <w:lang w:eastAsia="lv-LV"/>
                <w14:ligatures w14:val="none"/>
              </w:rPr>
            </w:pPr>
          </w:p>
        </w:tc>
      </w:tr>
      <w:tr w:rsidR="00366004" w14:paraId="242494F3" w14:textId="77777777" w:rsidTr="00683805">
        <w:tc>
          <w:tcPr>
            <w:tcW w:w="3827" w:type="dxa"/>
          </w:tcPr>
          <w:p w14:paraId="1DECAE65" w14:textId="08EA205A" w:rsidR="00366004" w:rsidRDefault="00366004" w:rsidP="00683805">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Elektriski regulējamie spoguļi</w:t>
            </w:r>
          </w:p>
        </w:tc>
        <w:tc>
          <w:tcPr>
            <w:tcW w:w="709" w:type="dxa"/>
          </w:tcPr>
          <w:p w14:paraId="1BEB122A" w14:textId="77777777" w:rsidR="00366004" w:rsidRDefault="00366004" w:rsidP="00683805">
            <w:pPr>
              <w:jc w:val="center"/>
              <w:textAlignment w:val="baseline"/>
              <w:rPr>
                <w:rFonts w:ascii="Times New Roman" w:eastAsia="Times New Roman" w:hAnsi="Times New Roman" w:cs="Times New Roman"/>
                <w:kern w:val="0"/>
                <w:lang w:eastAsia="lv-LV"/>
                <w14:ligatures w14:val="none"/>
              </w:rPr>
            </w:pPr>
          </w:p>
        </w:tc>
      </w:tr>
      <w:tr w:rsidR="00366004" w14:paraId="1817E872" w14:textId="77777777" w:rsidTr="00683805">
        <w:tc>
          <w:tcPr>
            <w:tcW w:w="3827" w:type="dxa"/>
          </w:tcPr>
          <w:p w14:paraId="58BFE15B" w14:textId="3E02AEA6" w:rsidR="00366004" w:rsidRDefault="00366004" w:rsidP="00683805">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Elektriski pielokāmie spoguļi</w:t>
            </w:r>
          </w:p>
        </w:tc>
        <w:tc>
          <w:tcPr>
            <w:tcW w:w="709" w:type="dxa"/>
          </w:tcPr>
          <w:p w14:paraId="543533FA" w14:textId="77777777" w:rsidR="00366004" w:rsidRDefault="00366004" w:rsidP="00683805">
            <w:pPr>
              <w:jc w:val="center"/>
              <w:textAlignment w:val="baseline"/>
              <w:rPr>
                <w:rFonts w:ascii="Times New Roman" w:eastAsia="Times New Roman" w:hAnsi="Times New Roman" w:cs="Times New Roman"/>
                <w:kern w:val="0"/>
                <w:lang w:eastAsia="lv-LV"/>
                <w14:ligatures w14:val="none"/>
              </w:rPr>
            </w:pPr>
          </w:p>
        </w:tc>
      </w:tr>
      <w:tr w:rsidR="00366004" w14:paraId="05274395" w14:textId="77777777" w:rsidTr="00683805">
        <w:tc>
          <w:tcPr>
            <w:tcW w:w="3827" w:type="dxa"/>
          </w:tcPr>
          <w:p w14:paraId="7E31A751" w14:textId="5BB13316" w:rsidR="00366004" w:rsidRDefault="00366004" w:rsidP="00683805">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 xml:space="preserve">ABS </w:t>
            </w:r>
          </w:p>
        </w:tc>
        <w:tc>
          <w:tcPr>
            <w:tcW w:w="709" w:type="dxa"/>
          </w:tcPr>
          <w:p w14:paraId="51ECD153" w14:textId="77777777" w:rsidR="00366004" w:rsidRDefault="00366004" w:rsidP="00683805">
            <w:pPr>
              <w:jc w:val="center"/>
              <w:textAlignment w:val="baseline"/>
              <w:rPr>
                <w:rFonts w:ascii="Times New Roman" w:eastAsia="Times New Roman" w:hAnsi="Times New Roman" w:cs="Times New Roman"/>
                <w:kern w:val="0"/>
                <w:lang w:eastAsia="lv-LV"/>
                <w14:ligatures w14:val="none"/>
              </w:rPr>
            </w:pPr>
          </w:p>
        </w:tc>
      </w:tr>
      <w:tr w:rsidR="00366004" w14:paraId="50CC4E82" w14:textId="77777777" w:rsidTr="00683805">
        <w:tc>
          <w:tcPr>
            <w:tcW w:w="3827" w:type="dxa"/>
          </w:tcPr>
          <w:p w14:paraId="7856609F" w14:textId="3E265B7E" w:rsidR="00366004" w:rsidRDefault="00366004" w:rsidP="00683805">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ESP</w:t>
            </w:r>
          </w:p>
        </w:tc>
        <w:tc>
          <w:tcPr>
            <w:tcW w:w="709" w:type="dxa"/>
          </w:tcPr>
          <w:p w14:paraId="24C5BC0F" w14:textId="77777777" w:rsidR="00366004" w:rsidRDefault="00366004" w:rsidP="00683805">
            <w:pPr>
              <w:jc w:val="center"/>
              <w:textAlignment w:val="baseline"/>
              <w:rPr>
                <w:rFonts w:ascii="Times New Roman" w:eastAsia="Times New Roman" w:hAnsi="Times New Roman" w:cs="Times New Roman"/>
                <w:kern w:val="0"/>
                <w:lang w:eastAsia="lv-LV"/>
                <w14:ligatures w14:val="none"/>
              </w:rPr>
            </w:pPr>
          </w:p>
        </w:tc>
      </w:tr>
      <w:tr w:rsidR="00366004" w14:paraId="6DD49EF4" w14:textId="77777777" w:rsidTr="00683805">
        <w:tc>
          <w:tcPr>
            <w:tcW w:w="3827" w:type="dxa"/>
          </w:tcPr>
          <w:p w14:paraId="22ABC868" w14:textId="52AFEE26" w:rsidR="00366004" w:rsidRDefault="00366004" w:rsidP="00683805">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Drošības spilveni</w:t>
            </w:r>
          </w:p>
        </w:tc>
        <w:tc>
          <w:tcPr>
            <w:tcW w:w="709" w:type="dxa"/>
          </w:tcPr>
          <w:p w14:paraId="333405F0" w14:textId="77777777" w:rsidR="00366004" w:rsidRDefault="00366004" w:rsidP="00683805">
            <w:pPr>
              <w:jc w:val="center"/>
              <w:textAlignment w:val="baseline"/>
              <w:rPr>
                <w:rFonts w:ascii="Times New Roman" w:eastAsia="Times New Roman" w:hAnsi="Times New Roman" w:cs="Times New Roman"/>
                <w:kern w:val="0"/>
                <w:lang w:eastAsia="lv-LV"/>
                <w14:ligatures w14:val="none"/>
              </w:rPr>
            </w:pPr>
          </w:p>
        </w:tc>
      </w:tr>
      <w:tr w:rsidR="00366004" w14:paraId="7B3AD71E" w14:textId="77777777" w:rsidTr="00683805">
        <w:tc>
          <w:tcPr>
            <w:tcW w:w="3827" w:type="dxa"/>
          </w:tcPr>
          <w:p w14:paraId="3BE965C6" w14:textId="6FE80C53" w:rsidR="00366004" w:rsidRDefault="00366004" w:rsidP="00683805">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Imobilaizers</w:t>
            </w:r>
          </w:p>
        </w:tc>
        <w:tc>
          <w:tcPr>
            <w:tcW w:w="709" w:type="dxa"/>
          </w:tcPr>
          <w:p w14:paraId="03F22324" w14:textId="77777777" w:rsidR="00366004" w:rsidRDefault="00366004" w:rsidP="00683805">
            <w:pPr>
              <w:jc w:val="center"/>
              <w:textAlignment w:val="baseline"/>
              <w:rPr>
                <w:rFonts w:ascii="Times New Roman" w:eastAsia="Times New Roman" w:hAnsi="Times New Roman" w:cs="Times New Roman"/>
                <w:kern w:val="0"/>
                <w:lang w:eastAsia="lv-LV"/>
                <w14:ligatures w14:val="none"/>
              </w:rPr>
            </w:pPr>
          </w:p>
        </w:tc>
      </w:tr>
      <w:tr w:rsidR="00366004" w14:paraId="04E0B29A" w14:textId="77777777" w:rsidTr="00683805">
        <w:tc>
          <w:tcPr>
            <w:tcW w:w="3827" w:type="dxa"/>
          </w:tcPr>
          <w:p w14:paraId="7278E54B" w14:textId="62A973D4" w:rsidR="00366004" w:rsidRDefault="00366004" w:rsidP="00683805">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Signalizācija</w:t>
            </w:r>
          </w:p>
        </w:tc>
        <w:tc>
          <w:tcPr>
            <w:tcW w:w="709" w:type="dxa"/>
          </w:tcPr>
          <w:p w14:paraId="2301532D" w14:textId="77777777" w:rsidR="00366004" w:rsidRDefault="00366004" w:rsidP="00683805">
            <w:pPr>
              <w:jc w:val="center"/>
              <w:textAlignment w:val="baseline"/>
              <w:rPr>
                <w:rFonts w:ascii="Times New Roman" w:eastAsia="Times New Roman" w:hAnsi="Times New Roman" w:cs="Times New Roman"/>
                <w:kern w:val="0"/>
                <w:lang w:eastAsia="lv-LV"/>
                <w14:ligatures w14:val="none"/>
              </w:rPr>
            </w:pPr>
          </w:p>
        </w:tc>
      </w:tr>
      <w:tr w:rsidR="00366004" w14:paraId="16B1CD27" w14:textId="77777777" w:rsidTr="00683805">
        <w:tc>
          <w:tcPr>
            <w:tcW w:w="3827" w:type="dxa"/>
          </w:tcPr>
          <w:p w14:paraId="0D41CF68" w14:textId="19E7C372" w:rsidR="00366004" w:rsidRDefault="00366004" w:rsidP="00683805">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Centrālā atslēga</w:t>
            </w:r>
          </w:p>
        </w:tc>
        <w:tc>
          <w:tcPr>
            <w:tcW w:w="709" w:type="dxa"/>
          </w:tcPr>
          <w:p w14:paraId="30BE7C42" w14:textId="77777777" w:rsidR="00366004" w:rsidRDefault="00366004" w:rsidP="00683805">
            <w:pPr>
              <w:jc w:val="center"/>
              <w:textAlignment w:val="baseline"/>
              <w:rPr>
                <w:rFonts w:ascii="Times New Roman" w:eastAsia="Times New Roman" w:hAnsi="Times New Roman" w:cs="Times New Roman"/>
                <w:kern w:val="0"/>
                <w:lang w:eastAsia="lv-LV"/>
                <w14:ligatures w14:val="none"/>
              </w:rPr>
            </w:pPr>
          </w:p>
        </w:tc>
      </w:tr>
      <w:tr w:rsidR="00366004" w14:paraId="0A90756D" w14:textId="77777777" w:rsidTr="00683805">
        <w:tc>
          <w:tcPr>
            <w:tcW w:w="3827" w:type="dxa"/>
          </w:tcPr>
          <w:p w14:paraId="51BEC214" w14:textId="2F5C5D4D" w:rsidR="00366004" w:rsidRDefault="00366004" w:rsidP="00683805">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Start-stop</w:t>
            </w:r>
          </w:p>
        </w:tc>
        <w:tc>
          <w:tcPr>
            <w:tcW w:w="709" w:type="dxa"/>
          </w:tcPr>
          <w:p w14:paraId="1E28494B" w14:textId="77777777" w:rsidR="00366004" w:rsidRDefault="00366004" w:rsidP="00683805">
            <w:pPr>
              <w:jc w:val="center"/>
              <w:textAlignment w:val="baseline"/>
              <w:rPr>
                <w:rFonts w:ascii="Times New Roman" w:eastAsia="Times New Roman" w:hAnsi="Times New Roman" w:cs="Times New Roman"/>
                <w:kern w:val="0"/>
                <w:lang w:eastAsia="lv-LV"/>
                <w14:ligatures w14:val="none"/>
              </w:rPr>
            </w:pPr>
          </w:p>
        </w:tc>
      </w:tr>
      <w:tr w:rsidR="00366004" w14:paraId="264DF3CB" w14:textId="77777777" w:rsidTr="00683805">
        <w:tc>
          <w:tcPr>
            <w:tcW w:w="3827" w:type="dxa"/>
          </w:tcPr>
          <w:p w14:paraId="49CBC599" w14:textId="25591FBB" w:rsidR="00366004" w:rsidRDefault="00366004" w:rsidP="00683805">
            <w:pPr>
              <w:jc w:val="both"/>
              <w:textAlignment w:val="baseline"/>
              <w:rPr>
                <w:rFonts w:ascii="Times New Roman" w:eastAsia="Times New Roman" w:hAnsi="Times New Roman" w:cs="Times New Roman"/>
                <w:kern w:val="0"/>
                <w:lang w:eastAsia="lv-LV"/>
                <w14:ligatures w14:val="none"/>
              </w:rPr>
            </w:pPr>
            <w:proofErr w:type="spellStart"/>
            <w:r>
              <w:rPr>
                <w:rFonts w:ascii="Times New Roman" w:eastAsia="Times New Roman" w:hAnsi="Times New Roman" w:cs="Times New Roman"/>
                <w:kern w:val="0"/>
                <w:lang w:eastAsia="lv-LV"/>
                <w14:ligatures w14:val="none"/>
              </w:rPr>
              <w:t>Key</w:t>
            </w:r>
            <w:proofErr w:type="spellEnd"/>
            <w:r>
              <w:rPr>
                <w:rFonts w:ascii="Times New Roman" w:eastAsia="Times New Roman" w:hAnsi="Times New Roman" w:cs="Times New Roman"/>
                <w:kern w:val="0"/>
                <w:lang w:eastAsia="lv-LV"/>
                <w14:ligatures w14:val="none"/>
              </w:rPr>
              <w:t xml:space="preserve"> </w:t>
            </w:r>
            <w:proofErr w:type="spellStart"/>
            <w:r>
              <w:rPr>
                <w:rFonts w:ascii="Times New Roman" w:eastAsia="Times New Roman" w:hAnsi="Times New Roman" w:cs="Times New Roman"/>
                <w:kern w:val="0"/>
                <w:lang w:eastAsia="lv-LV"/>
                <w14:ligatures w14:val="none"/>
              </w:rPr>
              <w:t>les</w:t>
            </w:r>
            <w:proofErr w:type="spellEnd"/>
            <w:r>
              <w:rPr>
                <w:rFonts w:ascii="Times New Roman" w:eastAsia="Times New Roman" w:hAnsi="Times New Roman" w:cs="Times New Roman"/>
                <w:kern w:val="0"/>
                <w:lang w:eastAsia="lv-LV"/>
                <w14:ligatures w14:val="none"/>
              </w:rPr>
              <w:t xml:space="preserve"> </w:t>
            </w:r>
            <w:proofErr w:type="spellStart"/>
            <w:r>
              <w:rPr>
                <w:rFonts w:ascii="Times New Roman" w:eastAsia="Times New Roman" w:hAnsi="Times New Roman" w:cs="Times New Roman"/>
                <w:kern w:val="0"/>
                <w:lang w:eastAsia="lv-LV"/>
                <w14:ligatures w14:val="none"/>
              </w:rPr>
              <w:t>go</w:t>
            </w:r>
            <w:proofErr w:type="spellEnd"/>
          </w:p>
        </w:tc>
        <w:tc>
          <w:tcPr>
            <w:tcW w:w="709" w:type="dxa"/>
          </w:tcPr>
          <w:p w14:paraId="29686DED" w14:textId="77777777" w:rsidR="00366004" w:rsidRDefault="00366004" w:rsidP="00683805">
            <w:pPr>
              <w:jc w:val="center"/>
              <w:textAlignment w:val="baseline"/>
              <w:rPr>
                <w:rFonts w:ascii="Times New Roman" w:eastAsia="Times New Roman" w:hAnsi="Times New Roman" w:cs="Times New Roman"/>
                <w:kern w:val="0"/>
                <w:lang w:eastAsia="lv-LV"/>
                <w14:ligatures w14:val="none"/>
              </w:rPr>
            </w:pPr>
          </w:p>
        </w:tc>
      </w:tr>
      <w:tr w:rsidR="00366004" w14:paraId="0BDAB3E3" w14:textId="77777777" w:rsidTr="00683805">
        <w:tc>
          <w:tcPr>
            <w:tcW w:w="3827" w:type="dxa"/>
          </w:tcPr>
          <w:p w14:paraId="235865AB" w14:textId="68F56FB5" w:rsidR="00366004" w:rsidRDefault="00366004" w:rsidP="00683805">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Tonētie stikli</w:t>
            </w:r>
          </w:p>
        </w:tc>
        <w:tc>
          <w:tcPr>
            <w:tcW w:w="709" w:type="dxa"/>
          </w:tcPr>
          <w:p w14:paraId="11412951" w14:textId="77777777" w:rsidR="00366004" w:rsidRDefault="00366004" w:rsidP="00683805">
            <w:pPr>
              <w:jc w:val="center"/>
              <w:textAlignment w:val="baseline"/>
              <w:rPr>
                <w:rFonts w:ascii="Times New Roman" w:eastAsia="Times New Roman" w:hAnsi="Times New Roman" w:cs="Times New Roman"/>
                <w:kern w:val="0"/>
                <w:lang w:eastAsia="lv-LV"/>
                <w14:ligatures w14:val="none"/>
              </w:rPr>
            </w:pPr>
          </w:p>
        </w:tc>
      </w:tr>
      <w:tr w:rsidR="00366004" w14:paraId="141D96E0" w14:textId="77777777" w:rsidTr="00683805">
        <w:tc>
          <w:tcPr>
            <w:tcW w:w="3827" w:type="dxa"/>
          </w:tcPr>
          <w:p w14:paraId="46BED96A" w14:textId="07471EED" w:rsidR="00366004" w:rsidRDefault="00366004" w:rsidP="00683805">
            <w:pPr>
              <w:jc w:val="both"/>
              <w:textAlignment w:val="baseline"/>
              <w:rPr>
                <w:rFonts w:ascii="Times New Roman" w:eastAsia="Times New Roman" w:hAnsi="Times New Roman" w:cs="Times New Roman"/>
                <w:kern w:val="0"/>
                <w:lang w:eastAsia="lv-LV"/>
                <w14:ligatures w14:val="none"/>
              </w:rPr>
            </w:pPr>
            <w:proofErr w:type="spellStart"/>
            <w:r>
              <w:rPr>
                <w:rFonts w:ascii="Times New Roman" w:eastAsia="Times New Roman" w:hAnsi="Times New Roman" w:cs="Times New Roman"/>
                <w:kern w:val="0"/>
                <w:lang w:eastAsia="lv-LV"/>
                <w14:ligatures w14:val="none"/>
              </w:rPr>
              <w:t>Vieglmetāla</w:t>
            </w:r>
            <w:proofErr w:type="spellEnd"/>
            <w:r>
              <w:rPr>
                <w:rFonts w:ascii="Times New Roman" w:eastAsia="Times New Roman" w:hAnsi="Times New Roman" w:cs="Times New Roman"/>
                <w:kern w:val="0"/>
                <w:lang w:eastAsia="lv-LV"/>
                <w14:ligatures w14:val="none"/>
              </w:rPr>
              <w:t xml:space="preserve"> diski</w:t>
            </w:r>
          </w:p>
        </w:tc>
        <w:tc>
          <w:tcPr>
            <w:tcW w:w="709" w:type="dxa"/>
          </w:tcPr>
          <w:p w14:paraId="22A7A2CF" w14:textId="77777777" w:rsidR="00366004" w:rsidRDefault="00366004" w:rsidP="00683805">
            <w:pPr>
              <w:jc w:val="center"/>
              <w:textAlignment w:val="baseline"/>
              <w:rPr>
                <w:rFonts w:ascii="Times New Roman" w:eastAsia="Times New Roman" w:hAnsi="Times New Roman" w:cs="Times New Roman"/>
                <w:kern w:val="0"/>
                <w:lang w:eastAsia="lv-LV"/>
                <w14:ligatures w14:val="none"/>
              </w:rPr>
            </w:pPr>
          </w:p>
        </w:tc>
      </w:tr>
      <w:tr w:rsidR="00366004" w14:paraId="4D19DCA4" w14:textId="77777777" w:rsidTr="00683805">
        <w:tc>
          <w:tcPr>
            <w:tcW w:w="3827" w:type="dxa"/>
          </w:tcPr>
          <w:p w14:paraId="6B6CB393" w14:textId="4E879AF5" w:rsidR="00366004" w:rsidRDefault="00366004" w:rsidP="00683805">
            <w:pPr>
              <w:jc w:val="both"/>
              <w:textAlignment w:val="baseline"/>
              <w:rPr>
                <w:rFonts w:ascii="Times New Roman" w:eastAsia="Times New Roman" w:hAnsi="Times New Roman" w:cs="Times New Roman"/>
                <w:kern w:val="0"/>
                <w:lang w:eastAsia="lv-LV"/>
                <w14:ligatures w14:val="none"/>
              </w:rPr>
            </w:pPr>
            <w:proofErr w:type="spellStart"/>
            <w:r>
              <w:rPr>
                <w:rFonts w:ascii="Times New Roman" w:eastAsia="Times New Roman" w:hAnsi="Times New Roman" w:cs="Times New Roman"/>
                <w:kern w:val="0"/>
                <w:lang w:eastAsia="lv-LV"/>
                <w14:ligatures w14:val="none"/>
              </w:rPr>
              <w:t>Parkošanās</w:t>
            </w:r>
            <w:proofErr w:type="spellEnd"/>
            <w:r>
              <w:rPr>
                <w:rFonts w:ascii="Times New Roman" w:eastAsia="Times New Roman" w:hAnsi="Times New Roman" w:cs="Times New Roman"/>
                <w:kern w:val="0"/>
                <w:lang w:eastAsia="lv-LV"/>
                <w14:ligatures w14:val="none"/>
              </w:rPr>
              <w:t xml:space="preserve"> sensori</w:t>
            </w:r>
          </w:p>
        </w:tc>
        <w:tc>
          <w:tcPr>
            <w:tcW w:w="709" w:type="dxa"/>
          </w:tcPr>
          <w:p w14:paraId="4431FF3F" w14:textId="77777777" w:rsidR="00366004" w:rsidRDefault="00366004" w:rsidP="00683805">
            <w:pPr>
              <w:jc w:val="center"/>
              <w:textAlignment w:val="baseline"/>
              <w:rPr>
                <w:rFonts w:ascii="Times New Roman" w:eastAsia="Times New Roman" w:hAnsi="Times New Roman" w:cs="Times New Roman"/>
                <w:kern w:val="0"/>
                <w:lang w:eastAsia="lv-LV"/>
                <w14:ligatures w14:val="none"/>
              </w:rPr>
            </w:pPr>
          </w:p>
        </w:tc>
      </w:tr>
      <w:tr w:rsidR="00366004" w14:paraId="0D584C2A" w14:textId="77777777" w:rsidTr="00683805">
        <w:tc>
          <w:tcPr>
            <w:tcW w:w="3827" w:type="dxa"/>
          </w:tcPr>
          <w:p w14:paraId="2E69D579" w14:textId="7E68ADC5" w:rsidR="00366004" w:rsidRDefault="00366004" w:rsidP="00683805">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Distances kontrole</w:t>
            </w:r>
          </w:p>
        </w:tc>
        <w:tc>
          <w:tcPr>
            <w:tcW w:w="709" w:type="dxa"/>
          </w:tcPr>
          <w:p w14:paraId="2D2F5EE5" w14:textId="77777777" w:rsidR="00366004" w:rsidRDefault="00366004" w:rsidP="00683805">
            <w:pPr>
              <w:jc w:val="center"/>
              <w:textAlignment w:val="baseline"/>
              <w:rPr>
                <w:rFonts w:ascii="Times New Roman" w:eastAsia="Times New Roman" w:hAnsi="Times New Roman" w:cs="Times New Roman"/>
                <w:kern w:val="0"/>
                <w:lang w:eastAsia="lv-LV"/>
                <w14:ligatures w14:val="none"/>
              </w:rPr>
            </w:pPr>
          </w:p>
        </w:tc>
      </w:tr>
      <w:tr w:rsidR="00366004" w14:paraId="54CF0BDA" w14:textId="77777777" w:rsidTr="00683805">
        <w:tc>
          <w:tcPr>
            <w:tcW w:w="3827" w:type="dxa"/>
          </w:tcPr>
          <w:p w14:paraId="4099FCF8" w14:textId="4A1F8374" w:rsidR="00366004" w:rsidRDefault="007F2F0B" w:rsidP="00683805">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 xml:space="preserve">Aklās zonas </w:t>
            </w:r>
            <w:proofErr w:type="spellStart"/>
            <w:r>
              <w:rPr>
                <w:rFonts w:ascii="Times New Roman" w:eastAsia="Times New Roman" w:hAnsi="Times New Roman" w:cs="Times New Roman"/>
                <w:kern w:val="0"/>
                <w:lang w:eastAsia="lv-LV"/>
                <w14:ligatures w14:val="none"/>
              </w:rPr>
              <w:t>palīsistēma</w:t>
            </w:r>
            <w:proofErr w:type="spellEnd"/>
          </w:p>
        </w:tc>
        <w:tc>
          <w:tcPr>
            <w:tcW w:w="709" w:type="dxa"/>
          </w:tcPr>
          <w:p w14:paraId="6E8A904F" w14:textId="77777777" w:rsidR="00366004" w:rsidRDefault="00366004" w:rsidP="00683805">
            <w:pPr>
              <w:jc w:val="center"/>
              <w:textAlignment w:val="baseline"/>
              <w:rPr>
                <w:rFonts w:ascii="Times New Roman" w:eastAsia="Times New Roman" w:hAnsi="Times New Roman" w:cs="Times New Roman"/>
                <w:kern w:val="0"/>
                <w:lang w:eastAsia="lv-LV"/>
                <w14:ligatures w14:val="none"/>
              </w:rPr>
            </w:pPr>
          </w:p>
        </w:tc>
      </w:tr>
      <w:tr w:rsidR="00366004" w14:paraId="08FA014F" w14:textId="77777777" w:rsidTr="00683805">
        <w:tc>
          <w:tcPr>
            <w:tcW w:w="3827" w:type="dxa"/>
          </w:tcPr>
          <w:p w14:paraId="16A6BEF8" w14:textId="6B71D3D5" w:rsidR="00366004" w:rsidRDefault="007F2F0B" w:rsidP="00683805">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Kameras</w:t>
            </w:r>
          </w:p>
        </w:tc>
        <w:tc>
          <w:tcPr>
            <w:tcW w:w="709" w:type="dxa"/>
          </w:tcPr>
          <w:p w14:paraId="15F8E871" w14:textId="77777777" w:rsidR="00366004" w:rsidRDefault="00366004" w:rsidP="00683805">
            <w:pPr>
              <w:jc w:val="center"/>
              <w:textAlignment w:val="baseline"/>
              <w:rPr>
                <w:rFonts w:ascii="Times New Roman" w:eastAsia="Times New Roman" w:hAnsi="Times New Roman" w:cs="Times New Roman"/>
                <w:kern w:val="0"/>
                <w:lang w:eastAsia="lv-LV"/>
                <w14:ligatures w14:val="none"/>
              </w:rPr>
            </w:pPr>
          </w:p>
        </w:tc>
      </w:tr>
      <w:tr w:rsidR="00366004" w14:paraId="64D4E538" w14:textId="77777777" w:rsidTr="00683805">
        <w:tc>
          <w:tcPr>
            <w:tcW w:w="3827" w:type="dxa"/>
          </w:tcPr>
          <w:p w14:paraId="0E26BD95" w14:textId="0171C3B4" w:rsidR="00366004" w:rsidRDefault="007F2F0B" w:rsidP="00683805">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Nokrišņu sensors</w:t>
            </w:r>
          </w:p>
        </w:tc>
        <w:tc>
          <w:tcPr>
            <w:tcW w:w="709" w:type="dxa"/>
          </w:tcPr>
          <w:p w14:paraId="7F43BDCA" w14:textId="77777777" w:rsidR="00366004" w:rsidRDefault="00366004" w:rsidP="00683805">
            <w:pPr>
              <w:jc w:val="center"/>
              <w:textAlignment w:val="baseline"/>
              <w:rPr>
                <w:rFonts w:ascii="Times New Roman" w:eastAsia="Times New Roman" w:hAnsi="Times New Roman" w:cs="Times New Roman"/>
                <w:kern w:val="0"/>
                <w:lang w:eastAsia="lv-LV"/>
                <w14:ligatures w14:val="none"/>
              </w:rPr>
            </w:pPr>
          </w:p>
        </w:tc>
      </w:tr>
      <w:tr w:rsidR="00366004" w14:paraId="01FE9A52" w14:textId="77777777" w:rsidTr="00683805">
        <w:tc>
          <w:tcPr>
            <w:tcW w:w="3827" w:type="dxa"/>
          </w:tcPr>
          <w:p w14:paraId="47937088" w14:textId="68EDE535" w:rsidR="00366004" w:rsidRDefault="007F2F0B" w:rsidP="00683805">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Hidrauliskās rampas</w:t>
            </w:r>
          </w:p>
        </w:tc>
        <w:tc>
          <w:tcPr>
            <w:tcW w:w="709" w:type="dxa"/>
          </w:tcPr>
          <w:p w14:paraId="7E50EF70" w14:textId="06C59009" w:rsidR="00366004" w:rsidRDefault="007F2F0B" w:rsidP="00683805">
            <w:pPr>
              <w:jc w:val="center"/>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X</w:t>
            </w:r>
          </w:p>
        </w:tc>
      </w:tr>
      <w:tr w:rsidR="00366004" w14:paraId="0EC3F260" w14:textId="77777777" w:rsidTr="00683805">
        <w:tc>
          <w:tcPr>
            <w:tcW w:w="3827" w:type="dxa"/>
          </w:tcPr>
          <w:p w14:paraId="6EF230B1" w14:textId="199F13C1" w:rsidR="00366004" w:rsidRDefault="007F2F0B" w:rsidP="00683805">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Manipulators</w:t>
            </w:r>
          </w:p>
        </w:tc>
        <w:tc>
          <w:tcPr>
            <w:tcW w:w="709" w:type="dxa"/>
          </w:tcPr>
          <w:p w14:paraId="5C42EE7C" w14:textId="6433503B" w:rsidR="00366004" w:rsidRDefault="007F2F0B" w:rsidP="00683805">
            <w:pPr>
              <w:jc w:val="center"/>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X</w:t>
            </w:r>
          </w:p>
        </w:tc>
      </w:tr>
    </w:tbl>
    <w:p w14:paraId="4C33B9AF" w14:textId="77777777" w:rsidR="00C24103" w:rsidRPr="003E29A1" w:rsidRDefault="00C24103" w:rsidP="00683805">
      <w:pPr>
        <w:shd w:val="clear" w:color="auto" w:fill="FFFFFF"/>
        <w:spacing w:after="0" w:line="240" w:lineRule="auto"/>
        <w:jc w:val="both"/>
        <w:textAlignment w:val="baseline"/>
        <w:rPr>
          <w:rFonts w:ascii="Times New Roman" w:eastAsia="Times New Roman" w:hAnsi="Times New Roman" w:cs="Times New Roman"/>
          <w:kern w:val="0"/>
          <w:lang w:eastAsia="lv-LV"/>
          <w14:ligatures w14:val="none"/>
        </w:rPr>
      </w:pPr>
    </w:p>
    <w:p w14:paraId="160FA617" w14:textId="77777777" w:rsidR="003E29A1" w:rsidRPr="003E29A1" w:rsidRDefault="003E29A1" w:rsidP="003E29A1">
      <w:pPr>
        <w:numPr>
          <w:ilvl w:val="1"/>
          <w:numId w:val="3"/>
        </w:numPr>
        <w:tabs>
          <w:tab w:val="num" w:pos="432"/>
        </w:tabs>
        <w:spacing w:after="0" w:line="240" w:lineRule="auto"/>
        <w:contextualSpacing/>
        <w:jc w:val="both"/>
        <w:rPr>
          <w:rFonts w:ascii="Times New Roman" w:eastAsia="Times New Roman" w:hAnsi="Times New Roman" w:cs="Times New Roman"/>
          <w:b/>
          <w:bCs/>
          <w:kern w:val="0"/>
          <w14:ligatures w14:val="none"/>
        </w:rPr>
      </w:pPr>
      <w:r w:rsidRPr="003E29A1">
        <w:rPr>
          <w:rFonts w:ascii="Times New Roman" w:eastAsia="Times New Roman" w:hAnsi="Times New Roman" w:cs="Times New Roman"/>
          <w:b/>
          <w:bCs/>
          <w:kern w:val="0"/>
          <w14:ligatures w14:val="none"/>
        </w:rPr>
        <w:t>Informācija par Izsoles rīkotāju:</w:t>
      </w:r>
    </w:p>
    <w:p w14:paraId="71637840" w14:textId="77777777" w:rsidR="003E29A1" w:rsidRPr="003E29A1" w:rsidRDefault="003E29A1" w:rsidP="003E29A1">
      <w:pPr>
        <w:autoSpaceDE w:val="0"/>
        <w:autoSpaceDN w:val="0"/>
        <w:adjustRightInd w:val="0"/>
        <w:spacing w:after="0" w:line="240" w:lineRule="auto"/>
        <w:ind w:left="567"/>
        <w:jc w:val="both"/>
        <w:rPr>
          <w:rFonts w:ascii="Times New Roman" w:eastAsia="Times New Roman" w:hAnsi="Times New Roman" w:cs="Times New Roman"/>
          <w:kern w:val="0"/>
          <w14:ligatures w14:val="none"/>
        </w:rPr>
      </w:pPr>
      <w:r w:rsidRPr="003E29A1">
        <w:rPr>
          <w:rFonts w:ascii="Times New Roman" w:eastAsia="Calibri" w:hAnsi="Times New Roman" w:cs="Times New Roman"/>
          <w:kern w:val="0"/>
          <w14:ligatures w14:val="none"/>
        </w:rPr>
        <w:t xml:space="preserve">Smiltenes novada pašvaldības sabiedrība ar ierobežotu atbildību </w:t>
      </w:r>
      <w:r w:rsidRPr="003E29A1">
        <w:rPr>
          <w:rFonts w:ascii="Times New Roman" w:eastAsia="Times New Roman" w:hAnsi="Times New Roman" w:cs="Times New Roman"/>
          <w:kern w:val="0"/>
          <w14:ligatures w14:val="none"/>
        </w:rPr>
        <w:t>„Smiltenes NKUP”, reģistrācijas Nr. </w:t>
      </w:r>
      <w:r w:rsidRPr="003E29A1">
        <w:rPr>
          <w:rFonts w:ascii="Times New Roman" w:eastAsiaTheme="majorEastAsia" w:hAnsi="Times New Roman" w:cs="Times New Roman"/>
        </w:rPr>
        <w:t>43903000435</w:t>
      </w:r>
      <w:r w:rsidRPr="003E29A1">
        <w:rPr>
          <w:rFonts w:ascii="Times New Roman" w:eastAsia="Calibri" w:hAnsi="Times New Roman" w:cs="Times New Roman"/>
          <w:kern w:val="0"/>
          <w14:ligatures w14:val="none"/>
        </w:rPr>
        <w:t>,</w:t>
      </w:r>
    </w:p>
    <w:p w14:paraId="10091C6C" w14:textId="77777777" w:rsidR="003E29A1" w:rsidRPr="003E29A1" w:rsidRDefault="003E29A1" w:rsidP="003E29A1">
      <w:pPr>
        <w:autoSpaceDE w:val="0"/>
        <w:autoSpaceDN w:val="0"/>
        <w:adjustRightInd w:val="0"/>
        <w:spacing w:after="0" w:line="240" w:lineRule="auto"/>
        <w:ind w:left="567"/>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 xml:space="preserve">Juridiskā adrese: </w:t>
      </w:r>
      <w:r w:rsidRPr="003E29A1">
        <w:rPr>
          <w:rFonts w:ascii="Times New Roman" w:eastAsia="Calibri" w:hAnsi="Times New Roman" w:cs="Times New Roman"/>
          <w:spacing w:val="1"/>
          <w:kern w:val="0"/>
          <w14:ligatures w14:val="none"/>
        </w:rPr>
        <w:t>Pils iela 3A, Smiltene, Smiltenes novads, LV-4729;</w:t>
      </w:r>
    </w:p>
    <w:p w14:paraId="489427BC" w14:textId="77777777" w:rsidR="003E29A1" w:rsidRPr="003E29A1" w:rsidRDefault="003E29A1" w:rsidP="003E29A1">
      <w:pPr>
        <w:spacing w:after="0" w:line="240" w:lineRule="auto"/>
        <w:ind w:firstLine="567"/>
        <w:rPr>
          <w:rFonts w:ascii="Times New Roman" w:eastAsia="Calibri" w:hAnsi="Times New Roman" w:cs="Times New Roman"/>
          <w:spacing w:val="1"/>
          <w:kern w:val="0"/>
          <w14:ligatures w14:val="none"/>
        </w:rPr>
      </w:pPr>
      <w:r w:rsidRPr="003E29A1">
        <w:rPr>
          <w:rFonts w:ascii="Times New Roman" w:eastAsia="Calibri" w:hAnsi="Times New Roman" w:cs="Times New Roman"/>
          <w:spacing w:val="1"/>
          <w:kern w:val="0"/>
          <w14:ligatures w14:val="none"/>
        </w:rPr>
        <w:t>Tālrunis 20007274; e-pasts: info@smiltenesnkup.lv</w:t>
      </w:r>
    </w:p>
    <w:p w14:paraId="76C54297" w14:textId="77777777" w:rsidR="003E29A1" w:rsidRPr="003E29A1" w:rsidRDefault="003E29A1" w:rsidP="003E29A1">
      <w:pPr>
        <w:autoSpaceDE w:val="0"/>
        <w:autoSpaceDN w:val="0"/>
        <w:adjustRightInd w:val="0"/>
        <w:spacing w:after="0" w:line="240" w:lineRule="auto"/>
        <w:ind w:left="567"/>
        <w:jc w:val="both"/>
        <w:rPr>
          <w:rFonts w:ascii="Times New Roman" w:eastAsia="Times New Roman" w:hAnsi="Times New Roman" w:cs="Times New Roman"/>
          <w:color w:val="000000"/>
          <w:kern w:val="0"/>
          <w14:ligatures w14:val="none"/>
        </w:rPr>
      </w:pPr>
      <w:r w:rsidRPr="003E29A1">
        <w:rPr>
          <w:rFonts w:ascii="Times New Roman" w:eastAsia="Times New Roman" w:hAnsi="Times New Roman" w:cs="Times New Roman"/>
          <w:kern w:val="0"/>
          <w14:ligatures w14:val="none"/>
        </w:rPr>
        <w:t xml:space="preserve">kontaktpersona: </w:t>
      </w:r>
      <w:r w:rsidRPr="003E29A1">
        <w:rPr>
          <w:rFonts w:ascii="Times New Roman" w:eastAsia="Times New Roman" w:hAnsi="Times New Roman" w:cs="Times New Roman"/>
          <w:color w:val="000000"/>
          <w:kern w:val="0"/>
          <w14:ligatures w14:val="none"/>
        </w:rPr>
        <w:t xml:space="preserve">Juriste Mairita Jirgensone: 29187272, </w:t>
      </w:r>
    </w:p>
    <w:p w14:paraId="08989F42" w14:textId="77777777" w:rsidR="003E29A1" w:rsidRPr="003E29A1" w:rsidRDefault="003E29A1" w:rsidP="003E29A1">
      <w:pPr>
        <w:autoSpaceDE w:val="0"/>
        <w:autoSpaceDN w:val="0"/>
        <w:adjustRightInd w:val="0"/>
        <w:spacing w:after="0" w:line="240" w:lineRule="auto"/>
        <w:ind w:left="567"/>
        <w:jc w:val="both"/>
        <w:rPr>
          <w:rFonts w:ascii="Times New Roman" w:eastAsia="Times New Roman" w:hAnsi="Times New Roman" w:cs="Times New Roman"/>
          <w:color w:val="000000"/>
          <w:kern w:val="0"/>
          <w14:ligatures w14:val="none"/>
        </w:rPr>
      </w:pPr>
      <w:r w:rsidRPr="003E29A1">
        <w:rPr>
          <w:rFonts w:ascii="Times New Roman" w:eastAsia="Times New Roman" w:hAnsi="Times New Roman" w:cs="Times New Roman"/>
          <w:color w:val="000000"/>
          <w:kern w:val="0"/>
          <w14:ligatures w14:val="none"/>
        </w:rPr>
        <w:t xml:space="preserve">e-pasts: </w:t>
      </w:r>
      <w:r w:rsidRPr="003E29A1">
        <w:rPr>
          <w:rFonts w:ascii="Times New Roman" w:eastAsia="Calibri" w:hAnsi="Times New Roman" w:cs="Times New Roman"/>
          <w:kern w:val="0"/>
          <w14:ligatures w14:val="none"/>
        </w:rPr>
        <w:t>mairita.jirgensone@smiltenesnkup.lv</w:t>
      </w:r>
      <w:r w:rsidRPr="003E29A1">
        <w:rPr>
          <w:rFonts w:ascii="Times New Roman" w:eastAsia="Times New Roman" w:hAnsi="Times New Roman" w:cs="Times New Roman"/>
          <w:kern w:val="0"/>
          <w14:ligatures w14:val="none"/>
        </w:rPr>
        <w:t xml:space="preserve"> </w:t>
      </w:r>
    </w:p>
    <w:p w14:paraId="622258F4" w14:textId="77777777" w:rsidR="003E29A1" w:rsidRPr="003E29A1" w:rsidRDefault="003E29A1" w:rsidP="003E29A1">
      <w:pPr>
        <w:spacing w:after="0" w:line="240" w:lineRule="auto"/>
        <w:ind w:firstLine="567"/>
        <w:rPr>
          <w:rFonts w:ascii="Times New Roman" w:eastAsia="Calibri" w:hAnsi="Times New Roman" w:cs="Times New Roman"/>
          <w:kern w:val="0"/>
          <w:lang w:eastAsia="lv-LV"/>
          <w14:ligatures w14:val="none"/>
        </w:rPr>
      </w:pPr>
      <w:r w:rsidRPr="003E29A1">
        <w:rPr>
          <w:rFonts w:ascii="Times New Roman" w:eastAsia="Times New Roman" w:hAnsi="Times New Roman" w:cs="Times New Roman"/>
          <w:kern w:val="0"/>
          <w14:ligatures w14:val="none"/>
        </w:rPr>
        <w:t xml:space="preserve">norēķinu rekvizīti: </w:t>
      </w:r>
      <w:r w:rsidRPr="003E29A1">
        <w:rPr>
          <w:rFonts w:ascii="Times New Roman" w:eastAsia="Calibri" w:hAnsi="Times New Roman" w:cs="Times New Roman"/>
          <w:kern w:val="0"/>
          <w:lang w:eastAsia="lv-LV"/>
          <w14:ligatures w14:val="none"/>
        </w:rPr>
        <w:t>AS „SEB Banka”;</w:t>
      </w:r>
    </w:p>
    <w:p w14:paraId="5ABB6866" w14:textId="77777777" w:rsidR="003E29A1" w:rsidRPr="003E29A1" w:rsidRDefault="003E29A1" w:rsidP="003E29A1">
      <w:pPr>
        <w:spacing w:after="0" w:line="240" w:lineRule="auto"/>
        <w:ind w:left="567"/>
        <w:rPr>
          <w:rFonts w:ascii="Times New Roman" w:eastAsia="Calibri" w:hAnsi="Times New Roman" w:cs="Times New Roman"/>
          <w:color w:val="FF0000"/>
          <w:kern w:val="0"/>
          <w14:ligatures w14:val="none"/>
        </w:rPr>
      </w:pPr>
      <w:r w:rsidRPr="003E29A1">
        <w:rPr>
          <w:rFonts w:ascii="Times New Roman" w:eastAsia="Calibri" w:hAnsi="Times New Roman" w:cs="Times New Roman"/>
          <w:kern w:val="0"/>
          <w:lang w:eastAsia="lv-LV"/>
          <w14:ligatures w14:val="none"/>
        </w:rPr>
        <w:t xml:space="preserve">Konta Nr.: </w:t>
      </w:r>
      <w:r w:rsidRPr="003E29A1">
        <w:rPr>
          <w:rFonts w:ascii="Times New Roman" w:eastAsia="Times New Roman" w:hAnsi="Times New Roman" w:cs="Times New Roman"/>
          <w:kern w:val="0"/>
          <w14:ligatures w14:val="none"/>
        </w:rPr>
        <w:t>LV78 UNLA 0016 0005 0830 1</w:t>
      </w:r>
      <w:r w:rsidRPr="003E29A1">
        <w:rPr>
          <w:rFonts w:ascii="Times New Roman" w:eastAsia="Calibri" w:hAnsi="Times New Roman" w:cs="Times New Roman"/>
          <w:kern w:val="0"/>
          <w14:ligatures w14:val="none"/>
        </w:rPr>
        <w:t>.</w:t>
      </w:r>
    </w:p>
    <w:p w14:paraId="62A0F023" w14:textId="77777777" w:rsidR="003E29A1" w:rsidRPr="003E29A1" w:rsidRDefault="003E29A1" w:rsidP="003E29A1">
      <w:pPr>
        <w:numPr>
          <w:ilvl w:val="1"/>
          <w:numId w:val="3"/>
        </w:numPr>
        <w:tabs>
          <w:tab w:val="num" w:pos="0"/>
          <w:tab w:val="num" w:pos="432"/>
        </w:tabs>
        <w:spacing w:after="0" w:line="240" w:lineRule="auto"/>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 xml:space="preserve">Mantas atsavināšanu rīko un organizē ar SIA “Smiltenes NKUP” valdes rīkojumu izveidota </w:t>
      </w:r>
      <w:r w:rsidRPr="007F2F0B">
        <w:rPr>
          <w:rFonts w:ascii="Times New Roman" w:eastAsia="Times New Roman" w:hAnsi="Times New Roman" w:cs="Times New Roman"/>
          <w:kern w:val="0"/>
          <w14:ligatures w14:val="none"/>
        </w:rPr>
        <w:t xml:space="preserve">Mantas atsavināšanas, iznomāšanas un nomāšanas komisija </w:t>
      </w:r>
      <w:r w:rsidRPr="003E29A1">
        <w:rPr>
          <w:rFonts w:ascii="Times New Roman" w:eastAsia="Times New Roman" w:hAnsi="Times New Roman" w:cs="Times New Roman"/>
          <w:kern w:val="0"/>
          <w14:ligatures w14:val="none"/>
        </w:rPr>
        <w:t>(turpmāk – Komisija).</w:t>
      </w:r>
    </w:p>
    <w:p w14:paraId="53295BCF" w14:textId="674368DD" w:rsidR="003E29A1" w:rsidRPr="003E29A1" w:rsidRDefault="003E29A1" w:rsidP="003E29A1">
      <w:pPr>
        <w:numPr>
          <w:ilvl w:val="1"/>
          <w:numId w:val="3"/>
        </w:numPr>
        <w:tabs>
          <w:tab w:val="num" w:pos="0"/>
          <w:tab w:val="num" w:pos="432"/>
        </w:tabs>
        <w:spacing w:after="0" w:line="240" w:lineRule="auto"/>
        <w:contextualSpacing/>
        <w:jc w:val="both"/>
        <w:rPr>
          <w:rFonts w:ascii="Times New Roman" w:eastAsia="Times New Roman" w:hAnsi="Times New Roman" w:cs="Times New Roman"/>
          <w:kern w:val="0"/>
          <w14:ligatures w14:val="none"/>
        </w:rPr>
      </w:pPr>
      <w:r w:rsidRPr="003E29A1">
        <w:rPr>
          <w:rFonts w:ascii="Times New Roman" w:eastAsia="Calibri" w:hAnsi="Times New Roman" w:cs="Times New Roman"/>
          <w:kern w:val="0"/>
          <w14:ligatures w14:val="none"/>
        </w:rPr>
        <w:t xml:space="preserve">Manta tiek atsavināta - pārdota elektroniskā izsolē ar augšupejošu soli, sākumcenu nosakot </w:t>
      </w:r>
      <w:bookmarkStart w:id="0" w:name="_Hlk96609716"/>
      <w:bookmarkStart w:id="1" w:name="_Hlk96611891"/>
      <w:r w:rsidR="007F2F0B">
        <w:rPr>
          <w:rFonts w:ascii="Times New Roman" w:hAnsi="Times New Roman" w:cs="Times New Roman"/>
          <w:b/>
          <w:bCs/>
        </w:rPr>
        <w:t>3015</w:t>
      </w:r>
      <w:r w:rsidRPr="003E29A1">
        <w:rPr>
          <w:rFonts w:ascii="Times New Roman" w:hAnsi="Times New Roman" w:cs="Times New Roman"/>
          <w:b/>
          <w:bCs/>
        </w:rPr>
        <w:t xml:space="preserve"> EUR </w:t>
      </w:r>
      <w:r w:rsidRPr="003E29A1">
        <w:rPr>
          <w:rFonts w:ascii="Times New Roman" w:hAnsi="Times New Roman" w:cs="Times New Roman"/>
        </w:rPr>
        <w:t>(</w:t>
      </w:r>
      <w:r w:rsidR="007F2F0B">
        <w:rPr>
          <w:rFonts w:ascii="Times New Roman" w:hAnsi="Times New Roman" w:cs="Times New Roman"/>
        </w:rPr>
        <w:t>trīs</w:t>
      </w:r>
      <w:r w:rsidRPr="003E29A1">
        <w:rPr>
          <w:rFonts w:ascii="Times New Roman" w:hAnsi="Times New Roman" w:cs="Times New Roman"/>
        </w:rPr>
        <w:t xml:space="preserve"> tūkstoši </w:t>
      </w:r>
      <w:r w:rsidR="007F2F0B">
        <w:rPr>
          <w:rFonts w:ascii="Times New Roman" w:hAnsi="Times New Roman" w:cs="Times New Roman"/>
        </w:rPr>
        <w:t>piecpadsmit</w:t>
      </w:r>
      <w:r w:rsidRPr="003E29A1">
        <w:rPr>
          <w:rFonts w:ascii="Times New Roman" w:hAnsi="Times New Roman" w:cs="Times New Roman"/>
        </w:rPr>
        <w:t xml:space="preserve"> euro) apmērā bez pievienotās vērtības nodokļa. Izsole notiek ar augšupejošu soli, soļa apmērs 50 EUR (piecdesmit </w:t>
      </w:r>
      <w:r w:rsidRPr="003E29A1">
        <w:rPr>
          <w:rFonts w:ascii="Times New Roman" w:hAnsi="Times New Roman" w:cs="Times New Roman"/>
          <w:i/>
          <w:iCs/>
        </w:rPr>
        <w:t>euro</w:t>
      </w:r>
      <w:r w:rsidRPr="003E29A1">
        <w:rPr>
          <w:rFonts w:ascii="Times New Roman" w:hAnsi="Times New Roman" w:cs="Times New Roman"/>
        </w:rPr>
        <w:t xml:space="preserve">) bez pievienotās vērtības nodokļa. </w:t>
      </w:r>
      <w:r w:rsidRPr="003E29A1">
        <w:rPr>
          <w:rFonts w:ascii="Times New Roman" w:hAnsi="Times New Roman" w:cs="Times New Roman"/>
          <w:b/>
          <w:bCs/>
          <w:u w:val="single"/>
        </w:rPr>
        <w:t>Nosolītā summa tiek aplikta ar pievienotās vērtības nodokli 21%.</w:t>
      </w:r>
      <w:r w:rsidRPr="003E29A1">
        <w:rPr>
          <w:rFonts w:ascii="Times New Roman" w:hAnsi="Times New Roman" w:cs="Times New Roman"/>
        </w:rPr>
        <w:t> </w:t>
      </w:r>
      <w:bookmarkEnd w:id="0"/>
      <w:bookmarkEnd w:id="1"/>
    </w:p>
    <w:p w14:paraId="74B40005" w14:textId="7D0506E2" w:rsidR="003E29A1" w:rsidRPr="003E29A1" w:rsidRDefault="003E29A1" w:rsidP="003E29A1">
      <w:pPr>
        <w:numPr>
          <w:ilvl w:val="1"/>
          <w:numId w:val="3"/>
        </w:numPr>
        <w:tabs>
          <w:tab w:val="num" w:pos="0"/>
          <w:tab w:val="num" w:pos="432"/>
        </w:tabs>
        <w:spacing w:after="0" w:line="240" w:lineRule="auto"/>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lang w:eastAsia="x-none"/>
          <w14:ligatures w14:val="none"/>
        </w:rPr>
        <w:t>Izsoles nodrošinājums – 10% no sākumcenas, t.i</w:t>
      </w:r>
      <w:bookmarkStart w:id="2" w:name="_Hlk175569892"/>
      <w:r w:rsidR="007F2F0B">
        <w:rPr>
          <w:rFonts w:ascii="Times New Roman" w:eastAsia="Times New Roman" w:hAnsi="Times New Roman" w:cs="Times New Roman"/>
          <w:kern w:val="0"/>
          <w:lang w:eastAsia="x-none"/>
          <w14:ligatures w14:val="none"/>
        </w:rPr>
        <w:t xml:space="preserve">. </w:t>
      </w:r>
      <w:r w:rsidR="007F2F0B" w:rsidRPr="007F2F0B">
        <w:rPr>
          <w:rFonts w:ascii="Times New Roman" w:eastAsia="Times New Roman" w:hAnsi="Times New Roman" w:cs="Times New Roman"/>
          <w:b/>
          <w:bCs/>
          <w:kern w:val="0"/>
          <w:lang w:eastAsia="x-none"/>
          <w14:ligatures w14:val="none"/>
        </w:rPr>
        <w:t>301,50</w:t>
      </w:r>
      <w:r w:rsidRPr="003E29A1">
        <w:rPr>
          <w:rFonts w:ascii="Times New Roman" w:eastAsia="Times New Roman" w:hAnsi="Times New Roman" w:cs="Times New Roman"/>
          <w:b/>
          <w:kern w:val="0"/>
          <w:lang w:eastAsia="x-none"/>
          <w14:ligatures w14:val="none"/>
        </w:rPr>
        <w:t xml:space="preserve"> </w:t>
      </w:r>
      <w:r w:rsidRPr="003E29A1">
        <w:rPr>
          <w:rFonts w:ascii="Times New Roman" w:eastAsia="Times New Roman" w:hAnsi="Times New Roman" w:cs="Times New Roman"/>
          <w:b/>
          <w:bCs/>
          <w:kern w:val="0"/>
          <w:lang w:eastAsia="x-none"/>
          <w14:ligatures w14:val="none"/>
        </w:rPr>
        <w:t xml:space="preserve">EUR </w:t>
      </w:r>
      <w:r w:rsidRPr="003E29A1">
        <w:rPr>
          <w:rFonts w:ascii="Times New Roman" w:eastAsia="Times New Roman" w:hAnsi="Times New Roman" w:cs="Times New Roman"/>
          <w:bCs/>
          <w:kern w:val="0"/>
          <w:lang w:eastAsia="x-none"/>
          <w14:ligatures w14:val="none"/>
        </w:rPr>
        <w:t>(</w:t>
      </w:r>
      <w:r w:rsidR="007F2F0B">
        <w:rPr>
          <w:rFonts w:ascii="Times New Roman" w:eastAsia="Times New Roman" w:hAnsi="Times New Roman" w:cs="Times New Roman"/>
          <w:bCs/>
          <w:kern w:val="0"/>
          <w:lang w:eastAsia="x-none"/>
          <w14:ligatures w14:val="none"/>
        </w:rPr>
        <w:t xml:space="preserve">trīs </w:t>
      </w:r>
      <w:r w:rsidRPr="003E29A1">
        <w:rPr>
          <w:rFonts w:ascii="Times New Roman" w:eastAsia="Times New Roman" w:hAnsi="Times New Roman" w:cs="Times New Roman"/>
          <w:bCs/>
          <w:kern w:val="0"/>
          <w:lang w:eastAsia="x-none"/>
          <w14:ligatures w14:val="none"/>
        </w:rPr>
        <w:t xml:space="preserve">simti </w:t>
      </w:r>
      <w:r w:rsidR="007F2F0B">
        <w:rPr>
          <w:rFonts w:ascii="Times New Roman" w:eastAsia="Times New Roman" w:hAnsi="Times New Roman" w:cs="Times New Roman"/>
          <w:bCs/>
          <w:kern w:val="0"/>
          <w:lang w:eastAsia="x-none"/>
          <w14:ligatures w14:val="none"/>
        </w:rPr>
        <w:t>viens</w:t>
      </w:r>
      <w:r w:rsidRPr="003E29A1">
        <w:rPr>
          <w:rFonts w:ascii="Times New Roman" w:eastAsia="Times New Roman" w:hAnsi="Times New Roman" w:cs="Times New Roman"/>
          <w:bCs/>
          <w:kern w:val="0"/>
          <w:lang w:eastAsia="x-none"/>
          <w14:ligatures w14:val="none"/>
        </w:rPr>
        <w:t xml:space="preserve"> </w:t>
      </w:r>
      <w:r w:rsidRPr="003E29A1">
        <w:rPr>
          <w:rFonts w:ascii="Times New Roman" w:eastAsia="Times New Roman" w:hAnsi="Times New Roman" w:cs="Times New Roman"/>
          <w:bCs/>
          <w:i/>
          <w:kern w:val="0"/>
          <w:lang w:eastAsia="x-none"/>
          <w14:ligatures w14:val="none"/>
        </w:rPr>
        <w:t>euro</w:t>
      </w:r>
      <w:r w:rsidRPr="003E29A1">
        <w:rPr>
          <w:rFonts w:ascii="Times New Roman" w:eastAsia="Times New Roman" w:hAnsi="Times New Roman" w:cs="Times New Roman"/>
          <w:bCs/>
          <w:iCs/>
          <w:kern w:val="0"/>
          <w:lang w:eastAsia="x-none"/>
          <w14:ligatures w14:val="none"/>
        </w:rPr>
        <w:t xml:space="preserve"> un </w:t>
      </w:r>
      <w:r w:rsidR="007F2F0B">
        <w:rPr>
          <w:rFonts w:ascii="Times New Roman" w:eastAsia="Times New Roman" w:hAnsi="Times New Roman" w:cs="Times New Roman"/>
          <w:bCs/>
          <w:iCs/>
          <w:kern w:val="0"/>
          <w:lang w:eastAsia="x-none"/>
          <w14:ligatures w14:val="none"/>
        </w:rPr>
        <w:t>5</w:t>
      </w:r>
      <w:r w:rsidRPr="003E29A1">
        <w:rPr>
          <w:rFonts w:ascii="Times New Roman" w:eastAsia="Times New Roman" w:hAnsi="Times New Roman" w:cs="Times New Roman"/>
          <w:bCs/>
          <w:iCs/>
          <w:kern w:val="0"/>
          <w:lang w:eastAsia="x-none"/>
          <w14:ligatures w14:val="none"/>
        </w:rPr>
        <w:t>0 centi</w:t>
      </w:r>
      <w:r w:rsidRPr="003E29A1">
        <w:rPr>
          <w:rFonts w:ascii="Times New Roman" w:eastAsia="Times New Roman" w:hAnsi="Times New Roman" w:cs="Times New Roman"/>
          <w:bCs/>
          <w:kern w:val="0"/>
          <w:lang w:eastAsia="x-none"/>
          <w14:ligatures w14:val="none"/>
        </w:rPr>
        <w:t xml:space="preserve">) </w:t>
      </w:r>
      <w:bookmarkEnd w:id="2"/>
      <w:r w:rsidRPr="003E29A1">
        <w:rPr>
          <w:rFonts w:ascii="Times New Roman" w:eastAsia="Times New Roman" w:hAnsi="Times New Roman" w:cs="Times New Roman"/>
          <w:bCs/>
          <w:kern w:val="0"/>
          <w:lang w:eastAsia="x-none"/>
          <w14:ligatures w14:val="none"/>
        </w:rPr>
        <w:t>(turpmāk – Nodrošinājums) bez PVN</w:t>
      </w:r>
      <w:r w:rsidRPr="003E29A1">
        <w:rPr>
          <w:rFonts w:ascii="Times New Roman" w:eastAsia="Times New Roman" w:hAnsi="Times New Roman" w:cs="Times New Roman"/>
          <w:kern w:val="0"/>
          <w:lang w:eastAsia="x-none"/>
          <w14:ligatures w14:val="none"/>
        </w:rPr>
        <w:t>. Nodrošinājums jāieskaita Noteikumu 1.3.</w:t>
      </w:r>
      <w:r w:rsidR="007F2F0B">
        <w:rPr>
          <w:rFonts w:ascii="Times New Roman" w:eastAsia="Times New Roman" w:hAnsi="Times New Roman" w:cs="Times New Roman"/>
          <w:kern w:val="0"/>
          <w:lang w:eastAsia="x-none"/>
          <w14:ligatures w14:val="none"/>
        </w:rPr>
        <w:t xml:space="preserve"> </w:t>
      </w:r>
      <w:r w:rsidRPr="003E29A1">
        <w:rPr>
          <w:rFonts w:ascii="Times New Roman" w:eastAsia="Times New Roman" w:hAnsi="Times New Roman" w:cs="Times New Roman"/>
          <w:kern w:val="0"/>
          <w:lang w:eastAsia="x-none"/>
          <w14:ligatures w14:val="none"/>
        </w:rPr>
        <w:t xml:space="preserve">punktā norādītajā </w:t>
      </w:r>
      <w:r w:rsidRPr="003E29A1">
        <w:rPr>
          <w:rFonts w:ascii="Times New Roman" w:eastAsia="Calibri" w:hAnsi="Times New Roman" w:cs="Times New Roman"/>
          <w:kern w:val="0"/>
          <w14:ligatures w14:val="none"/>
        </w:rPr>
        <w:t>Izsoles rīkotāja</w:t>
      </w:r>
      <w:r w:rsidRPr="003E29A1">
        <w:rPr>
          <w:rFonts w:ascii="Times New Roman" w:eastAsia="Times New Roman" w:hAnsi="Times New Roman" w:cs="Times New Roman"/>
          <w:iCs/>
          <w:kern w:val="0"/>
          <w:lang w:eastAsia="x-none"/>
          <w14:ligatures w14:val="none"/>
        </w:rPr>
        <w:t xml:space="preserve"> norēķinu kontā līdz Noteikumu 2.2.</w:t>
      </w:r>
      <w:r w:rsidR="007F2F0B">
        <w:rPr>
          <w:rFonts w:ascii="Times New Roman" w:eastAsia="Times New Roman" w:hAnsi="Times New Roman" w:cs="Times New Roman"/>
          <w:iCs/>
          <w:kern w:val="0"/>
          <w:lang w:eastAsia="x-none"/>
          <w14:ligatures w14:val="none"/>
        </w:rPr>
        <w:t xml:space="preserve"> </w:t>
      </w:r>
      <w:r w:rsidRPr="003E29A1">
        <w:rPr>
          <w:rFonts w:ascii="Times New Roman" w:eastAsia="Times New Roman" w:hAnsi="Times New Roman" w:cs="Times New Roman"/>
          <w:iCs/>
          <w:kern w:val="0"/>
          <w:lang w:eastAsia="x-none"/>
          <w14:ligatures w14:val="none"/>
        </w:rPr>
        <w:t>punktā norādītajam izsoles pieteikšanās termiņam, maksājuma uzdevuma mērķī norādot “</w:t>
      </w:r>
      <w:r w:rsidRPr="003E29A1">
        <w:rPr>
          <w:rFonts w:ascii="Times New Roman" w:eastAsia="Calibri" w:hAnsi="Times New Roman" w:cs="Times New Roman"/>
          <w:b/>
          <w:bCs/>
          <w:kern w:val="0"/>
          <w14:ligatures w14:val="none"/>
        </w:rPr>
        <w:t xml:space="preserve">Pieteikuma nodrošinājums </w:t>
      </w:r>
      <w:r w:rsidR="007F2F0B">
        <w:rPr>
          <w:rFonts w:ascii="Times New Roman" w:hAnsi="Times New Roman" w:cs="Times New Roman"/>
          <w:b/>
          <w:bCs/>
        </w:rPr>
        <w:t>MAN 10.150</w:t>
      </w:r>
      <w:r w:rsidRPr="003E29A1">
        <w:rPr>
          <w:rFonts w:ascii="Times New Roman" w:eastAsia="Times New Roman" w:hAnsi="Times New Roman" w:cs="Times New Roman"/>
          <w:b/>
          <w:bCs/>
          <w:iCs/>
          <w:kern w:val="0"/>
          <w:lang w:eastAsia="x-none"/>
          <w14:ligatures w14:val="none"/>
        </w:rPr>
        <w:t>”</w:t>
      </w:r>
      <w:r w:rsidRPr="003E29A1">
        <w:rPr>
          <w:rFonts w:ascii="Times New Roman" w:eastAsia="Times New Roman" w:hAnsi="Times New Roman" w:cs="Times New Roman"/>
          <w:b/>
          <w:bCs/>
          <w:kern w:val="0"/>
          <w:lang w:eastAsia="x-none"/>
          <w14:ligatures w14:val="none"/>
        </w:rPr>
        <w:t>.</w:t>
      </w:r>
    </w:p>
    <w:p w14:paraId="3871A844" w14:textId="77777777" w:rsidR="003E29A1" w:rsidRPr="003E29A1" w:rsidRDefault="003E29A1" w:rsidP="003E29A1">
      <w:pPr>
        <w:numPr>
          <w:ilvl w:val="1"/>
          <w:numId w:val="3"/>
        </w:numPr>
        <w:tabs>
          <w:tab w:val="num" w:pos="0"/>
          <w:tab w:val="num" w:pos="432"/>
        </w:tabs>
        <w:spacing w:after="0" w:line="240" w:lineRule="auto"/>
        <w:contextualSpacing/>
        <w:jc w:val="both"/>
        <w:rPr>
          <w:rFonts w:ascii="Times New Roman" w:eastAsia="Times New Roman" w:hAnsi="Times New Roman" w:cs="Times New Roman"/>
          <w:kern w:val="0"/>
          <w14:ligatures w14:val="none"/>
        </w:rPr>
      </w:pPr>
      <w:r w:rsidRPr="003E29A1">
        <w:rPr>
          <w:rFonts w:ascii="Times New Roman" w:eastAsia="Calibri" w:hAnsi="Times New Roman" w:cs="Times New Roman"/>
          <w:kern w:val="0"/>
          <w14:ligatures w14:val="none"/>
        </w:rPr>
        <w:t>Maksa par dalību izsolē – elektronisko izsoļu vietnes administratoram normatīvajos aktos noteiktajā kārtībā saskaņā ar elektronisko izsoļu vietnē reģistrētam lietotājam sagatavotu rēķinu.</w:t>
      </w:r>
    </w:p>
    <w:p w14:paraId="7B511AA2" w14:textId="77777777" w:rsidR="003E29A1" w:rsidRPr="003E29A1" w:rsidRDefault="003E29A1" w:rsidP="003E29A1">
      <w:pPr>
        <w:numPr>
          <w:ilvl w:val="2"/>
          <w:numId w:val="3"/>
        </w:numPr>
        <w:spacing w:after="0" w:line="240" w:lineRule="auto"/>
        <w:ind w:left="1134" w:hanging="708"/>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 xml:space="preserve">Nodrošinājuma un dalības maksu apmaksu var veikt tiešsaistē Elektronisko izsoļu vietnē, izmantojot </w:t>
      </w:r>
      <w:hyperlink r:id="rId8" w:history="1">
        <w:r w:rsidRPr="003E29A1">
          <w:rPr>
            <w:rFonts w:ascii="Times New Roman" w:eastAsia="Times New Roman" w:hAnsi="Times New Roman" w:cs="Times New Roman"/>
            <w:color w:val="0000FF"/>
            <w:kern w:val="0"/>
            <w:u w:val="single"/>
            <w14:ligatures w14:val="none"/>
          </w:rPr>
          <w:t>www.latvija.lv</w:t>
        </w:r>
      </w:hyperlink>
      <w:r w:rsidRPr="003E29A1">
        <w:rPr>
          <w:rFonts w:ascii="Times New Roman" w:eastAsia="Times New Roman" w:hAnsi="Times New Roman" w:cs="Times New Roman"/>
          <w:kern w:val="0"/>
          <w14:ligatures w14:val="none"/>
        </w:rPr>
        <w:t xml:space="preserve"> piedāvātos maksāšanas rīkus vai izdrukājot </w:t>
      </w:r>
      <w:r w:rsidRPr="003E29A1">
        <w:rPr>
          <w:rFonts w:ascii="Times New Roman" w:eastAsia="Times New Roman" w:hAnsi="Times New Roman" w:cs="Times New Roman"/>
          <w:kern w:val="0"/>
          <w14:ligatures w14:val="none"/>
        </w:rPr>
        <w:lastRenderedPageBreak/>
        <w:t>Elektronisko izsoļu vietnes ģenerētos rēķinus un apmaksājot tos internetbankā vai bankas filiālē.</w:t>
      </w:r>
    </w:p>
    <w:p w14:paraId="7177A233" w14:textId="77777777" w:rsidR="003E29A1" w:rsidRPr="003E29A1" w:rsidRDefault="003E29A1" w:rsidP="003E29A1">
      <w:pPr>
        <w:numPr>
          <w:ilvl w:val="1"/>
          <w:numId w:val="3"/>
        </w:numPr>
        <w:tabs>
          <w:tab w:val="num" w:pos="0"/>
          <w:tab w:val="num" w:pos="432"/>
        </w:tabs>
        <w:spacing w:after="0" w:line="240" w:lineRule="auto"/>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 xml:space="preserve">Sludinājums par elektronisko izsoli tiek publicēts Latvijas Republikas oficiālajā izdevumā “Latvijas Vēstnesis”, elektronisko izsoļu vietnē </w:t>
      </w:r>
      <w:hyperlink r:id="rId9" w:history="1">
        <w:r w:rsidRPr="003E29A1">
          <w:rPr>
            <w:rFonts w:ascii="Times New Roman" w:eastAsia="Times New Roman" w:hAnsi="Times New Roman" w:cs="Times New Roman"/>
            <w:color w:val="0000FF"/>
            <w:kern w:val="0"/>
            <w:u w:val="single"/>
            <w14:ligatures w14:val="none"/>
          </w:rPr>
          <w:t>https://izsoles.ta.gov.lv</w:t>
        </w:r>
      </w:hyperlink>
      <w:r w:rsidRPr="003E29A1">
        <w:rPr>
          <w:rFonts w:ascii="Times New Roman" w:eastAsia="Times New Roman" w:hAnsi="Times New Roman" w:cs="Times New Roman"/>
          <w:kern w:val="0"/>
          <w14:ligatures w14:val="none"/>
        </w:rPr>
        <w:t xml:space="preserve"> un </w:t>
      </w:r>
      <w:r w:rsidRPr="003E29A1">
        <w:rPr>
          <w:rFonts w:ascii="Times New Roman" w:eastAsia="Calibri" w:hAnsi="Times New Roman" w:cs="Times New Roman"/>
          <w:kern w:val="0"/>
          <w14:ligatures w14:val="none"/>
        </w:rPr>
        <w:t>Izsoles rīkotāja</w:t>
      </w:r>
      <w:r w:rsidRPr="003E29A1">
        <w:rPr>
          <w:rFonts w:ascii="Calibri" w:eastAsia="Calibri" w:hAnsi="Calibri" w:cs="Times New Roman"/>
          <w:kern w:val="0"/>
          <w:sz w:val="22"/>
          <w:szCs w:val="22"/>
          <w14:ligatures w14:val="none"/>
        </w:rPr>
        <w:t xml:space="preserve"> </w:t>
      </w:r>
      <w:r w:rsidRPr="003E29A1">
        <w:rPr>
          <w:rFonts w:ascii="Times New Roman" w:eastAsia="Times New Roman" w:hAnsi="Times New Roman" w:cs="Times New Roman"/>
          <w:kern w:val="0"/>
          <w14:ligatures w14:val="none"/>
        </w:rPr>
        <w:t xml:space="preserve">tīmekļa vietnē </w:t>
      </w:r>
      <w:hyperlink r:id="rId10" w:history="1">
        <w:r w:rsidRPr="003E29A1">
          <w:rPr>
            <w:rFonts w:ascii="Times New Roman" w:eastAsia="Times New Roman" w:hAnsi="Times New Roman" w:cs="Times New Roman"/>
            <w:color w:val="0000FF"/>
            <w:kern w:val="0"/>
            <w:u w:val="single"/>
            <w14:ligatures w14:val="none"/>
          </w:rPr>
          <w:t>smiltenesnkup.lv</w:t>
        </w:r>
      </w:hyperlink>
      <w:r w:rsidRPr="003E29A1">
        <w:rPr>
          <w:rFonts w:ascii="Times New Roman" w:eastAsia="Times New Roman" w:hAnsi="Times New Roman" w:cs="Times New Roman"/>
          <w:kern w:val="0"/>
          <w14:ligatures w14:val="none"/>
        </w:rPr>
        <w:t xml:space="preserve">. </w:t>
      </w:r>
    </w:p>
    <w:p w14:paraId="1596675B" w14:textId="77777777" w:rsidR="003E29A1" w:rsidRPr="003E29A1" w:rsidRDefault="003E29A1" w:rsidP="003E29A1">
      <w:pPr>
        <w:numPr>
          <w:ilvl w:val="1"/>
          <w:numId w:val="3"/>
        </w:numPr>
        <w:tabs>
          <w:tab w:val="num" w:pos="0"/>
          <w:tab w:val="num" w:pos="432"/>
        </w:tabs>
        <w:spacing w:after="0" w:line="240" w:lineRule="auto"/>
        <w:contextualSpacing/>
        <w:jc w:val="both"/>
        <w:rPr>
          <w:rFonts w:ascii="Times New Roman" w:eastAsia="Times New Roman" w:hAnsi="Times New Roman" w:cs="Times New Roman"/>
          <w:kern w:val="0"/>
          <w14:ligatures w14:val="none"/>
        </w:rPr>
      </w:pPr>
      <w:r w:rsidRPr="003E29A1">
        <w:rPr>
          <w:rFonts w:ascii="Times New Roman" w:eastAsia="Calibri" w:hAnsi="Times New Roman" w:cs="Times New Roman"/>
          <w:color w:val="000000"/>
          <w:kern w:val="0"/>
          <w14:ligatures w14:val="none"/>
        </w:rPr>
        <w:t>Izsolāmo kustamo mantu var apskatīt otrdienās un ceturtdienās no plkst.8:00 līdz plkst.16:00, iepriekš piesakoties darba dienās no plkst.08.30 līdz plkst.16.00, zvanot uz norādīto mob. tel.: - 26593303.</w:t>
      </w:r>
    </w:p>
    <w:p w14:paraId="4607C608" w14:textId="77777777" w:rsidR="003E29A1" w:rsidRPr="003E29A1" w:rsidRDefault="003E29A1" w:rsidP="003E29A1">
      <w:pPr>
        <w:spacing w:after="0" w:line="240" w:lineRule="auto"/>
        <w:jc w:val="both"/>
        <w:rPr>
          <w:rFonts w:ascii="Times New Roman" w:eastAsia="Times New Roman" w:hAnsi="Times New Roman" w:cs="Times New Roman"/>
          <w:kern w:val="0"/>
          <w14:ligatures w14:val="none"/>
        </w:rPr>
      </w:pPr>
    </w:p>
    <w:p w14:paraId="3344EEAF" w14:textId="77777777" w:rsidR="003E29A1" w:rsidRPr="003E29A1" w:rsidRDefault="003E29A1" w:rsidP="003E29A1">
      <w:pPr>
        <w:numPr>
          <w:ilvl w:val="0"/>
          <w:numId w:val="3"/>
        </w:numPr>
        <w:suppressAutoHyphens/>
        <w:spacing w:after="0" w:line="240" w:lineRule="auto"/>
        <w:contextualSpacing/>
        <w:jc w:val="center"/>
        <w:rPr>
          <w:rFonts w:ascii="Times New Roman" w:eastAsia="Times New Roman" w:hAnsi="Times New Roman" w:cs="Times New Roman"/>
          <w:b/>
          <w:bCs/>
          <w:strike/>
          <w:kern w:val="0"/>
          <w:lang w:eastAsia="x-none"/>
          <w14:ligatures w14:val="none"/>
        </w:rPr>
      </w:pPr>
      <w:bookmarkStart w:id="3" w:name="_Hlk96613304"/>
      <w:r w:rsidRPr="003E29A1">
        <w:rPr>
          <w:rFonts w:ascii="Times New Roman" w:eastAsia="Times New Roman" w:hAnsi="Times New Roman" w:cs="Times New Roman"/>
          <w:b/>
          <w:bCs/>
          <w:kern w:val="0"/>
          <w:lang w:eastAsia="x-none"/>
          <w14:ligatures w14:val="none"/>
        </w:rPr>
        <w:t>I</w:t>
      </w:r>
      <w:r w:rsidRPr="003E29A1">
        <w:rPr>
          <w:rFonts w:ascii="Times New Roman" w:eastAsia="Calibri" w:hAnsi="Times New Roman" w:cs="Times New Roman"/>
          <w:b/>
          <w:bCs/>
          <w:kern w:val="0"/>
          <w14:ligatures w14:val="none"/>
        </w:rPr>
        <w:t>zsoles pretendenti un priekšnoteikumi pretendenta reģistrācijai Izsoļu dalībnieku reģistrā</w:t>
      </w:r>
      <w:r w:rsidRPr="003E29A1">
        <w:rPr>
          <w:rFonts w:ascii="Calibri" w:eastAsia="Calibri" w:hAnsi="Calibri" w:cs="Times New Roman"/>
          <w:b/>
          <w:bCs/>
          <w:kern w:val="0"/>
          <w:sz w:val="23"/>
          <w:szCs w:val="23"/>
          <w14:ligatures w14:val="none"/>
        </w:rPr>
        <w:t xml:space="preserve"> </w:t>
      </w:r>
    </w:p>
    <w:p w14:paraId="768577E1" w14:textId="77777777" w:rsidR="003E29A1" w:rsidRPr="003E29A1" w:rsidRDefault="003E29A1" w:rsidP="003E29A1">
      <w:pPr>
        <w:suppressAutoHyphens/>
        <w:spacing w:after="0" w:line="240" w:lineRule="auto"/>
        <w:ind w:left="360"/>
        <w:rPr>
          <w:rFonts w:ascii="Times New Roman" w:eastAsia="Times New Roman" w:hAnsi="Times New Roman" w:cs="Times New Roman"/>
          <w:b/>
          <w:bCs/>
          <w:strike/>
          <w:kern w:val="0"/>
          <w:lang w:eastAsia="x-none"/>
          <w14:ligatures w14:val="none"/>
        </w:rPr>
      </w:pPr>
    </w:p>
    <w:p w14:paraId="7954D770" w14:textId="77777777" w:rsidR="003E29A1" w:rsidRPr="003E29A1" w:rsidRDefault="003E29A1" w:rsidP="003E29A1">
      <w:pPr>
        <w:numPr>
          <w:ilvl w:val="1"/>
          <w:numId w:val="3"/>
        </w:numPr>
        <w:tabs>
          <w:tab w:val="num" w:pos="432"/>
        </w:tabs>
        <w:spacing w:after="0" w:line="240" w:lineRule="auto"/>
        <w:contextualSpacing/>
        <w:jc w:val="both"/>
        <w:rPr>
          <w:rFonts w:ascii="Times New Roman" w:eastAsia="Times New Roman" w:hAnsi="Times New Roman" w:cs="Times New Roman"/>
          <w:kern w:val="0"/>
          <w:lang w:eastAsia="x-none"/>
          <w14:ligatures w14:val="none"/>
        </w:rPr>
      </w:pPr>
      <w:r w:rsidRPr="003E29A1">
        <w:rPr>
          <w:rFonts w:ascii="Times New Roman" w:eastAsia="Times New Roman" w:hAnsi="Times New Roman" w:cs="Times New Roman"/>
          <w:kern w:val="0"/>
          <w:lang w:eastAsia="x-none"/>
          <w14:ligatures w14:val="none"/>
        </w:rPr>
        <w:t xml:space="preserve">Par izsoles dalībnieku var būt jebkura fiziska vai juridiska persona, kura saskaņā ar Latvijas Republikas spēkā esošajiem normatīvajiem aktiem var iegūt savā īpašumā Mantu, un </w:t>
      </w:r>
      <w:r w:rsidRPr="003E29A1">
        <w:rPr>
          <w:rFonts w:ascii="Times New Roman" w:eastAsia="Calibri" w:hAnsi="Times New Roman" w:cs="Times New Roman"/>
          <w:kern w:val="0"/>
          <w14:ligatures w14:val="none"/>
        </w:rPr>
        <w:t>kura ir iemaksājusi Noteikumu 1.6. punktā norādīto Nodrošinājumu un autorizēta dalībai izsolē</w:t>
      </w:r>
      <w:r w:rsidRPr="003E29A1">
        <w:rPr>
          <w:rFonts w:ascii="Times New Roman" w:eastAsia="Times New Roman" w:hAnsi="Times New Roman" w:cs="Times New Roman"/>
          <w:kern w:val="0"/>
          <w:lang w:eastAsia="x-none"/>
          <w14:ligatures w14:val="none"/>
        </w:rPr>
        <w:t>.</w:t>
      </w:r>
    </w:p>
    <w:p w14:paraId="46D9E8AF" w14:textId="42E88C62" w:rsidR="003E29A1" w:rsidRPr="003E29A1" w:rsidRDefault="003E29A1" w:rsidP="003E29A1">
      <w:pPr>
        <w:numPr>
          <w:ilvl w:val="1"/>
          <w:numId w:val="3"/>
        </w:numPr>
        <w:tabs>
          <w:tab w:val="num" w:pos="432"/>
        </w:tabs>
        <w:spacing w:after="0" w:line="240" w:lineRule="auto"/>
        <w:contextualSpacing/>
        <w:jc w:val="both"/>
        <w:rPr>
          <w:rFonts w:ascii="Times New Roman" w:eastAsia="Times New Roman" w:hAnsi="Times New Roman" w:cs="Times New Roman"/>
          <w:kern w:val="0"/>
          <w:lang w:eastAsia="x-none"/>
          <w14:ligatures w14:val="none"/>
        </w:rPr>
      </w:pPr>
      <w:r w:rsidRPr="003E29A1">
        <w:rPr>
          <w:rFonts w:ascii="Times New Roman" w:eastAsia="Times New Roman" w:hAnsi="Times New Roman" w:cs="Times New Roman"/>
          <w:kern w:val="0"/>
          <w:lang w:eastAsia="x-none"/>
          <w14:ligatures w14:val="none"/>
        </w:rPr>
        <w:t>Pretendentu pieteikšanās izsolei notiek no</w:t>
      </w:r>
      <w:bookmarkStart w:id="4" w:name="_Hlk93403590"/>
      <w:r w:rsidRPr="003E29A1">
        <w:rPr>
          <w:rFonts w:ascii="Times New Roman" w:eastAsia="Times New Roman" w:hAnsi="Times New Roman" w:cs="Times New Roman"/>
          <w:kern w:val="0"/>
          <w:lang w:eastAsia="x-none"/>
          <w14:ligatures w14:val="none"/>
        </w:rPr>
        <w:t xml:space="preserve"> </w:t>
      </w:r>
      <w:bookmarkEnd w:id="4"/>
      <w:r w:rsidRPr="003E29A1">
        <w:rPr>
          <w:rFonts w:ascii="Times New Roman" w:eastAsia="Times New Roman" w:hAnsi="Times New Roman" w:cs="Times New Roman"/>
          <w:b/>
          <w:bCs/>
          <w:kern w:val="0"/>
          <w:lang w:eastAsia="x-none"/>
          <w14:ligatures w14:val="none"/>
        </w:rPr>
        <w:t>202</w:t>
      </w:r>
      <w:r w:rsidR="007F2F0B">
        <w:rPr>
          <w:rFonts w:ascii="Times New Roman" w:eastAsia="Times New Roman" w:hAnsi="Times New Roman" w:cs="Times New Roman"/>
          <w:b/>
          <w:bCs/>
          <w:kern w:val="0"/>
          <w:lang w:eastAsia="x-none"/>
          <w14:ligatures w14:val="none"/>
        </w:rPr>
        <w:t>6</w:t>
      </w:r>
      <w:r w:rsidRPr="003E29A1">
        <w:rPr>
          <w:rFonts w:ascii="Times New Roman" w:eastAsia="Times New Roman" w:hAnsi="Times New Roman" w:cs="Times New Roman"/>
          <w:b/>
          <w:bCs/>
          <w:kern w:val="0"/>
          <w:lang w:eastAsia="x-none"/>
          <w14:ligatures w14:val="none"/>
        </w:rPr>
        <w:t xml:space="preserve">. gada </w:t>
      </w:r>
      <w:r w:rsidR="00560825">
        <w:rPr>
          <w:rFonts w:ascii="Times New Roman" w:eastAsia="Times New Roman" w:hAnsi="Times New Roman" w:cs="Times New Roman"/>
          <w:b/>
          <w:bCs/>
          <w:kern w:val="0"/>
          <w:lang w:eastAsia="x-none"/>
          <w14:ligatures w14:val="none"/>
        </w:rPr>
        <w:t>5. februāra</w:t>
      </w:r>
      <w:r w:rsidR="007F2F0B">
        <w:rPr>
          <w:rFonts w:ascii="Times New Roman" w:eastAsia="Times New Roman" w:hAnsi="Times New Roman" w:cs="Times New Roman"/>
          <w:b/>
          <w:bCs/>
          <w:kern w:val="0"/>
          <w:lang w:eastAsia="x-none"/>
          <w14:ligatures w14:val="none"/>
        </w:rPr>
        <w:t>.</w:t>
      </w:r>
      <w:r w:rsidRPr="003E29A1">
        <w:rPr>
          <w:rFonts w:ascii="Times New Roman" w:eastAsia="Times New Roman" w:hAnsi="Times New Roman" w:cs="Times New Roman"/>
          <w:b/>
          <w:bCs/>
          <w:kern w:val="0"/>
          <w:lang w:eastAsia="x-none"/>
          <w14:ligatures w14:val="none"/>
        </w:rPr>
        <w:t xml:space="preserve"> plkst.13.00 </w:t>
      </w:r>
      <w:r w:rsidRPr="003E29A1">
        <w:rPr>
          <w:rFonts w:ascii="Times New Roman" w:eastAsia="Times New Roman" w:hAnsi="Times New Roman" w:cs="Times New Roman"/>
          <w:kern w:val="0"/>
          <w:lang w:eastAsia="x-none"/>
          <w14:ligatures w14:val="none"/>
        </w:rPr>
        <w:t xml:space="preserve">līdz </w:t>
      </w:r>
      <w:r w:rsidRPr="003E29A1">
        <w:rPr>
          <w:rFonts w:ascii="Times New Roman" w:eastAsia="Times New Roman" w:hAnsi="Times New Roman" w:cs="Times New Roman"/>
          <w:b/>
          <w:bCs/>
          <w:kern w:val="0"/>
          <w:lang w:eastAsia="x-none"/>
          <w14:ligatures w14:val="none"/>
        </w:rPr>
        <w:t xml:space="preserve"> 202</w:t>
      </w:r>
      <w:r w:rsidR="007F2F0B">
        <w:rPr>
          <w:rFonts w:ascii="Times New Roman" w:eastAsia="Times New Roman" w:hAnsi="Times New Roman" w:cs="Times New Roman"/>
          <w:b/>
          <w:bCs/>
          <w:kern w:val="0"/>
          <w:lang w:eastAsia="x-none"/>
          <w14:ligatures w14:val="none"/>
        </w:rPr>
        <w:t>6</w:t>
      </w:r>
      <w:r w:rsidRPr="003E29A1">
        <w:rPr>
          <w:rFonts w:ascii="Times New Roman" w:eastAsia="Times New Roman" w:hAnsi="Times New Roman" w:cs="Times New Roman"/>
          <w:b/>
          <w:bCs/>
          <w:kern w:val="0"/>
          <w:lang w:eastAsia="x-none"/>
          <w14:ligatures w14:val="none"/>
        </w:rPr>
        <w:t xml:space="preserve">. gada </w:t>
      </w:r>
      <w:r w:rsidR="00644AC1">
        <w:rPr>
          <w:rFonts w:ascii="Times New Roman" w:eastAsia="Times New Roman" w:hAnsi="Times New Roman" w:cs="Times New Roman"/>
          <w:b/>
          <w:bCs/>
          <w:kern w:val="0"/>
          <w:lang w:eastAsia="x-none"/>
          <w14:ligatures w14:val="none"/>
        </w:rPr>
        <w:t>15. februārim</w:t>
      </w:r>
      <w:r w:rsidRPr="003E29A1">
        <w:rPr>
          <w:rFonts w:ascii="Times New Roman" w:eastAsia="Times New Roman" w:hAnsi="Times New Roman" w:cs="Times New Roman"/>
          <w:b/>
          <w:bCs/>
          <w:kern w:val="0"/>
          <w:lang w:eastAsia="x-none"/>
          <w14:ligatures w14:val="none"/>
        </w:rPr>
        <w:t xml:space="preserve"> plkst.23.59 </w:t>
      </w:r>
      <w:r w:rsidRPr="003E29A1">
        <w:rPr>
          <w:rFonts w:ascii="Times New Roman" w:eastAsia="Times New Roman" w:hAnsi="Times New Roman" w:cs="Times New Roman"/>
          <w:bCs/>
          <w:kern w:val="0"/>
          <w:lang w:eastAsia="x-none"/>
          <w14:ligatures w14:val="none"/>
        </w:rPr>
        <w:t>Tiesu administrācijas uzturētajā</w:t>
      </w:r>
      <w:r w:rsidRPr="003E29A1">
        <w:rPr>
          <w:rFonts w:ascii="Times New Roman" w:eastAsia="Times New Roman" w:hAnsi="Times New Roman" w:cs="Times New Roman"/>
          <w:b/>
          <w:bCs/>
          <w:kern w:val="0"/>
          <w:lang w:eastAsia="x-none"/>
          <w14:ligatures w14:val="none"/>
        </w:rPr>
        <w:t xml:space="preserve"> </w:t>
      </w:r>
      <w:r w:rsidRPr="003E29A1">
        <w:rPr>
          <w:rFonts w:ascii="Times New Roman" w:eastAsia="Times New Roman" w:hAnsi="Times New Roman" w:cs="Times New Roman"/>
          <w:kern w:val="0"/>
          <w:lang w:eastAsia="x-none"/>
          <w14:ligatures w14:val="none"/>
        </w:rPr>
        <w:t xml:space="preserve">elektronisko izsoļu vietnē </w:t>
      </w:r>
      <w:hyperlink r:id="rId11" w:history="1">
        <w:r w:rsidRPr="003E29A1">
          <w:rPr>
            <w:rFonts w:ascii="Times New Roman" w:eastAsia="Times New Roman" w:hAnsi="Times New Roman" w:cs="Times New Roman"/>
            <w:color w:val="0000FF"/>
            <w:kern w:val="0"/>
            <w:u w:val="single"/>
            <w:lang w:eastAsia="x-none"/>
            <w14:ligatures w14:val="none"/>
          </w:rPr>
          <w:t>https://izsoles.ta.gov.lv</w:t>
        </w:r>
      </w:hyperlink>
      <w:r w:rsidRPr="003E29A1">
        <w:rPr>
          <w:rFonts w:ascii="Times New Roman" w:eastAsia="Times New Roman" w:hAnsi="Times New Roman" w:cs="Times New Roman"/>
          <w:kern w:val="0"/>
          <w:lang w:eastAsia="x-none"/>
          <w14:ligatures w14:val="none"/>
        </w:rPr>
        <w:t xml:space="preserve"> Izsoļu dalībnieku reģistrā.</w:t>
      </w:r>
    </w:p>
    <w:p w14:paraId="30C06B4D" w14:textId="77777777" w:rsidR="003E29A1" w:rsidRPr="003E29A1" w:rsidRDefault="003E29A1" w:rsidP="003E29A1">
      <w:pPr>
        <w:numPr>
          <w:ilvl w:val="1"/>
          <w:numId w:val="3"/>
        </w:numPr>
        <w:tabs>
          <w:tab w:val="num" w:pos="0"/>
          <w:tab w:val="num" w:pos="432"/>
        </w:tabs>
        <w:spacing w:after="0" w:line="240" w:lineRule="auto"/>
        <w:contextualSpacing/>
        <w:jc w:val="both"/>
        <w:rPr>
          <w:rFonts w:ascii="Times New Roman" w:eastAsia="Times New Roman" w:hAnsi="Times New Roman" w:cs="Times New Roman"/>
          <w:strike/>
          <w:kern w:val="0"/>
          <w:lang w:eastAsia="x-none"/>
          <w14:ligatures w14:val="none"/>
        </w:rPr>
      </w:pPr>
      <w:r w:rsidRPr="003E29A1">
        <w:rPr>
          <w:rFonts w:ascii="Times New Roman" w:eastAsia="Calibri" w:hAnsi="Times New Roman" w:cs="Times New Roman"/>
          <w:kern w:val="0"/>
          <w14:ligatures w14:val="none"/>
        </w:rPr>
        <w:t xml:space="preserve">Izsoles pretendenti - fiziskas personas, kuras vēlas savā vai citas fiziskas personas vārdā, vai juridiskās personas vārdā pieteikties izsolei elektronisko izsoļu vietnē </w:t>
      </w:r>
      <w:hyperlink r:id="rId12" w:history="1">
        <w:r w:rsidRPr="003E29A1">
          <w:rPr>
            <w:rFonts w:ascii="Times New Roman" w:eastAsia="Calibri" w:hAnsi="Times New Roman" w:cs="Times New Roman"/>
            <w:color w:val="0000FF"/>
            <w:kern w:val="0"/>
            <w:u w:val="single"/>
            <w14:ligatures w14:val="none"/>
          </w:rPr>
          <w:t>https://izsoles.ta.gov.lv</w:t>
        </w:r>
      </w:hyperlink>
      <w:r w:rsidRPr="003E29A1">
        <w:rPr>
          <w:rFonts w:ascii="Times New Roman" w:eastAsia="Calibri" w:hAnsi="Times New Roman" w:cs="Times New Roman"/>
          <w:kern w:val="0"/>
          <w14:ligatures w14:val="none"/>
        </w:rPr>
        <w:t xml:space="preserve">, norāda: </w:t>
      </w:r>
    </w:p>
    <w:p w14:paraId="60E127C3" w14:textId="77777777" w:rsidR="003E29A1" w:rsidRPr="003E29A1" w:rsidRDefault="003E29A1" w:rsidP="003E29A1">
      <w:pPr>
        <w:numPr>
          <w:ilvl w:val="2"/>
          <w:numId w:val="3"/>
        </w:numPr>
        <w:tabs>
          <w:tab w:val="num" w:pos="426"/>
          <w:tab w:val="num" w:pos="930"/>
        </w:tabs>
        <w:spacing w:after="0" w:line="240" w:lineRule="auto"/>
        <w:ind w:hanging="294"/>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 xml:space="preserve">fiziska persona: </w:t>
      </w:r>
    </w:p>
    <w:p w14:paraId="38BF45EC" w14:textId="77777777" w:rsidR="003E29A1" w:rsidRPr="003E29A1" w:rsidRDefault="003E29A1" w:rsidP="003E29A1">
      <w:pPr>
        <w:numPr>
          <w:ilvl w:val="3"/>
          <w:numId w:val="3"/>
        </w:numPr>
        <w:tabs>
          <w:tab w:val="num" w:pos="1134"/>
          <w:tab w:val="num" w:pos="1800"/>
        </w:tabs>
        <w:spacing w:after="0" w:line="240" w:lineRule="auto"/>
        <w:ind w:left="1701" w:hanging="850"/>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 xml:space="preserve">vārdu, uzvārdu; </w:t>
      </w:r>
    </w:p>
    <w:p w14:paraId="1CEA3FA9" w14:textId="77777777" w:rsidR="003E29A1" w:rsidRPr="003E29A1" w:rsidRDefault="003E29A1" w:rsidP="003E29A1">
      <w:pPr>
        <w:numPr>
          <w:ilvl w:val="3"/>
          <w:numId w:val="3"/>
        </w:numPr>
        <w:tabs>
          <w:tab w:val="num" w:pos="1134"/>
          <w:tab w:val="num" w:pos="1800"/>
        </w:tabs>
        <w:spacing w:after="0" w:line="240" w:lineRule="auto"/>
        <w:ind w:left="1701" w:hanging="850"/>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personas kodu vai dzimšanas datumu (persona, kurai nav piešķirts personas kods);</w:t>
      </w:r>
    </w:p>
    <w:p w14:paraId="6198F076" w14:textId="77777777" w:rsidR="003E29A1" w:rsidRPr="003E29A1" w:rsidRDefault="003E29A1" w:rsidP="003E29A1">
      <w:pPr>
        <w:numPr>
          <w:ilvl w:val="3"/>
          <w:numId w:val="3"/>
        </w:numPr>
        <w:tabs>
          <w:tab w:val="num" w:pos="1134"/>
          <w:tab w:val="num" w:pos="1800"/>
        </w:tabs>
        <w:spacing w:after="0" w:line="240" w:lineRule="auto"/>
        <w:ind w:left="1701" w:hanging="850"/>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kontaktadresi;</w:t>
      </w:r>
    </w:p>
    <w:p w14:paraId="434DD64E" w14:textId="77777777" w:rsidR="003E29A1" w:rsidRPr="003E29A1" w:rsidRDefault="003E29A1" w:rsidP="003E29A1">
      <w:pPr>
        <w:numPr>
          <w:ilvl w:val="3"/>
          <w:numId w:val="3"/>
        </w:numPr>
        <w:tabs>
          <w:tab w:val="num" w:pos="1134"/>
          <w:tab w:val="num" w:pos="1800"/>
        </w:tabs>
        <w:spacing w:after="0" w:line="240" w:lineRule="auto"/>
        <w:ind w:left="1701" w:hanging="850"/>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personu apliecinoša dokumenta veidu un numuru;</w:t>
      </w:r>
    </w:p>
    <w:p w14:paraId="1C233658" w14:textId="77777777" w:rsidR="003E29A1" w:rsidRPr="003E29A1" w:rsidRDefault="003E29A1" w:rsidP="003E29A1">
      <w:pPr>
        <w:numPr>
          <w:ilvl w:val="3"/>
          <w:numId w:val="3"/>
        </w:numPr>
        <w:tabs>
          <w:tab w:val="num" w:pos="1134"/>
          <w:tab w:val="num" w:pos="1800"/>
        </w:tabs>
        <w:spacing w:after="0" w:line="240" w:lineRule="auto"/>
        <w:ind w:left="1701" w:hanging="850"/>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norēķinu rekvizītus (kredītiestādes konta numurs, uz kuru personai atmaksājams Nodrošinājums);</w:t>
      </w:r>
    </w:p>
    <w:p w14:paraId="0DE896CD" w14:textId="77777777" w:rsidR="003E29A1" w:rsidRPr="003E29A1" w:rsidRDefault="003E29A1" w:rsidP="003E29A1">
      <w:pPr>
        <w:numPr>
          <w:ilvl w:val="3"/>
          <w:numId w:val="3"/>
        </w:numPr>
        <w:tabs>
          <w:tab w:val="num" w:pos="1134"/>
          <w:tab w:val="num" w:pos="1800"/>
        </w:tabs>
        <w:spacing w:after="0" w:line="240" w:lineRule="auto"/>
        <w:ind w:left="1701" w:hanging="850"/>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 xml:space="preserve">personas papildu kontaktinformāciju (elektroniskā pasta adresi un tālruņa numuru, ja tāds ir). </w:t>
      </w:r>
    </w:p>
    <w:p w14:paraId="2EEDFF3B" w14:textId="77777777" w:rsidR="003E29A1" w:rsidRPr="003E29A1" w:rsidRDefault="003E29A1" w:rsidP="003E29A1">
      <w:pPr>
        <w:numPr>
          <w:ilvl w:val="2"/>
          <w:numId w:val="3"/>
        </w:numPr>
        <w:tabs>
          <w:tab w:val="num" w:pos="426"/>
          <w:tab w:val="num" w:pos="930"/>
        </w:tabs>
        <w:spacing w:after="0" w:line="240" w:lineRule="auto"/>
        <w:ind w:left="1418" w:hanging="992"/>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 xml:space="preserve">Ja persona pārstāv citu fizisku vai juridisku personu, papildus Noteikumu 2.3.1. punktā norādītajam, norāda arī šādas ziņas par reģistrēta lietotāja pārstāvamo personu un pilnvarojumu: </w:t>
      </w:r>
    </w:p>
    <w:p w14:paraId="7B653C38" w14:textId="77777777" w:rsidR="003E29A1" w:rsidRPr="003E29A1" w:rsidRDefault="003E29A1" w:rsidP="003E29A1">
      <w:pPr>
        <w:numPr>
          <w:ilvl w:val="3"/>
          <w:numId w:val="3"/>
        </w:numPr>
        <w:tabs>
          <w:tab w:val="num" w:pos="1134"/>
          <w:tab w:val="num" w:pos="1800"/>
        </w:tabs>
        <w:spacing w:after="0" w:line="240" w:lineRule="auto"/>
        <w:ind w:left="1701" w:hanging="850"/>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 xml:space="preserve">pārstāvamās personas veidu; </w:t>
      </w:r>
    </w:p>
    <w:p w14:paraId="75C41C9D" w14:textId="77777777" w:rsidR="003E29A1" w:rsidRPr="003E29A1" w:rsidRDefault="003E29A1" w:rsidP="003E29A1">
      <w:pPr>
        <w:numPr>
          <w:ilvl w:val="3"/>
          <w:numId w:val="3"/>
        </w:numPr>
        <w:tabs>
          <w:tab w:val="num" w:pos="1134"/>
          <w:tab w:val="num" w:pos="1800"/>
        </w:tabs>
        <w:spacing w:after="0" w:line="240" w:lineRule="auto"/>
        <w:ind w:left="1701" w:hanging="850"/>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 xml:space="preserve">vārdu, uzvārdu fiziskai personai vai nosaukumu juridiskai personai; </w:t>
      </w:r>
    </w:p>
    <w:p w14:paraId="7F8A9F01" w14:textId="77777777" w:rsidR="003E29A1" w:rsidRPr="003E29A1" w:rsidRDefault="003E29A1" w:rsidP="003E29A1">
      <w:pPr>
        <w:numPr>
          <w:ilvl w:val="3"/>
          <w:numId w:val="3"/>
        </w:numPr>
        <w:tabs>
          <w:tab w:val="num" w:pos="1134"/>
          <w:tab w:val="num" w:pos="1800"/>
        </w:tabs>
        <w:spacing w:after="0" w:line="240" w:lineRule="auto"/>
        <w:ind w:left="1701" w:hanging="850"/>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 xml:space="preserve">personas kodu vai dzimšanas datumu (ārzemniekam) fiziskai personai vai reģistrācijas numuru juridiskai personai; </w:t>
      </w:r>
    </w:p>
    <w:p w14:paraId="0402DFD4" w14:textId="77777777" w:rsidR="003E29A1" w:rsidRPr="003E29A1" w:rsidRDefault="003E29A1" w:rsidP="003E29A1">
      <w:pPr>
        <w:numPr>
          <w:ilvl w:val="3"/>
          <w:numId w:val="3"/>
        </w:numPr>
        <w:tabs>
          <w:tab w:val="num" w:pos="1134"/>
          <w:tab w:val="num" w:pos="1800"/>
        </w:tabs>
        <w:spacing w:after="0" w:line="240" w:lineRule="auto"/>
        <w:ind w:left="1701" w:hanging="850"/>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 xml:space="preserve">kontaktadresi; </w:t>
      </w:r>
    </w:p>
    <w:p w14:paraId="7D51823B" w14:textId="77777777" w:rsidR="003E29A1" w:rsidRPr="003E29A1" w:rsidRDefault="003E29A1" w:rsidP="003E29A1">
      <w:pPr>
        <w:numPr>
          <w:ilvl w:val="3"/>
          <w:numId w:val="3"/>
        </w:numPr>
        <w:tabs>
          <w:tab w:val="num" w:pos="1134"/>
          <w:tab w:val="num" w:pos="1800"/>
        </w:tabs>
        <w:spacing w:after="0" w:line="240" w:lineRule="auto"/>
        <w:ind w:left="1701" w:hanging="850"/>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 xml:space="preserve">personu apliecinoša dokumenta veidu un numuru fiziskai personai; </w:t>
      </w:r>
    </w:p>
    <w:p w14:paraId="3AFE16CE" w14:textId="77777777" w:rsidR="003E29A1" w:rsidRPr="003E29A1" w:rsidRDefault="003E29A1" w:rsidP="003E29A1">
      <w:pPr>
        <w:numPr>
          <w:ilvl w:val="3"/>
          <w:numId w:val="3"/>
        </w:numPr>
        <w:tabs>
          <w:tab w:val="num" w:pos="1134"/>
          <w:tab w:val="num" w:pos="1800"/>
        </w:tabs>
        <w:spacing w:after="0" w:line="240" w:lineRule="auto"/>
        <w:ind w:left="1701" w:hanging="850"/>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40BDC2F7" w14:textId="77777777" w:rsidR="003E29A1" w:rsidRPr="003E29A1" w:rsidRDefault="003E29A1" w:rsidP="003E29A1">
      <w:pPr>
        <w:numPr>
          <w:ilvl w:val="3"/>
          <w:numId w:val="3"/>
        </w:numPr>
        <w:tabs>
          <w:tab w:val="num" w:pos="1134"/>
          <w:tab w:val="num" w:pos="1800"/>
        </w:tabs>
        <w:spacing w:after="0" w:line="240" w:lineRule="auto"/>
        <w:ind w:left="1701" w:hanging="850"/>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 xml:space="preserve">informāciju par pilnvarojuma apjomu (pārstāvības tiesības konkrētai izsolei, vairākām konkrētām izsolēm, uz noteiktu laiku, pastāvīgi). </w:t>
      </w:r>
    </w:p>
    <w:p w14:paraId="4AED474F" w14:textId="77777777" w:rsidR="003E29A1" w:rsidRPr="003E29A1" w:rsidRDefault="003E29A1" w:rsidP="003E29A1">
      <w:pPr>
        <w:numPr>
          <w:ilvl w:val="1"/>
          <w:numId w:val="3"/>
        </w:numPr>
        <w:tabs>
          <w:tab w:val="num" w:pos="0"/>
          <w:tab w:val="num" w:pos="432"/>
        </w:tabs>
        <w:spacing w:after="0" w:line="240" w:lineRule="auto"/>
        <w:contextualSpacing/>
        <w:jc w:val="both"/>
        <w:rPr>
          <w:rFonts w:ascii="Times New Roman" w:eastAsia="Times New Roman" w:hAnsi="Times New Roman" w:cs="Times New Roman"/>
          <w:strike/>
          <w:kern w:val="0"/>
          <w:lang w:eastAsia="x-none"/>
          <w14:ligatures w14:val="none"/>
        </w:rPr>
      </w:pPr>
      <w:r w:rsidRPr="003E29A1">
        <w:rPr>
          <w:rFonts w:ascii="Times New Roman" w:eastAsia="Calibri" w:hAnsi="Times New Roman" w:cs="Times New Roman"/>
          <w:kern w:val="0"/>
          <w14:ligatures w14:val="none"/>
        </w:rPr>
        <w:t>Reģistrējoties Izsoļu dalībnieku reģistrā, persona iepazīstas ar elektronisko izsoļu vietnes lietošanas noteikumiem un apliecina noteikumu ievērošanu, kā arī par sevi sniegto datu pareizību.</w:t>
      </w:r>
    </w:p>
    <w:p w14:paraId="0BD589C7" w14:textId="77777777" w:rsidR="003E29A1" w:rsidRPr="003E29A1" w:rsidRDefault="003E29A1" w:rsidP="003E29A1">
      <w:pPr>
        <w:numPr>
          <w:ilvl w:val="1"/>
          <w:numId w:val="3"/>
        </w:numPr>
        <w:tabs>
          <w:tab w:val="num" w:pos="0"/>
          <w:tab w:val="num" w:pos="432"/>
        </w:tabs>
        <w:spacing w:after="0" w:line="240" w:lineRule="auto"/>
        <w:contextualSpacing/>
        <w:jc w:val="both"/>
        <w:rPr>
          <w:rFonts w:ascii="Times New Roman" w:eastAsia="Times New Roman" w:hAnsi="Times New Roman" w:cs="Times New Roman"/>
          <w:strike/>
          <w:kern w:val="0"/>
          <w:lang w:eastAsia="x-none"/>
          <w14:ligatures w14:val="none"/>
        </w:rPr>
      </w:pPr>
      <w:r w:rsidRPr="003E29A1">
        <w:rPr>
          <w:rFonts w:ascii="Times New Roman" w:eastAsia="Times New Roman" w:hAnsi="Times New Roman" w:cs="Times New Roman"/>
          <w:kern w:val="0"/>
          <w:lang w:eastAsia="x-none"/>
          <w14:ligatures w14:val="none"/>
        </w:rPr>
        <w:t xml:space="preserve">Ziņas par personu iekļauj Izsoļu dalībnieku reģistrā saskaņā ar personas iesniegumu. Iesniegumu persona iesniedz patstāvīgi, izmantojot elektronisko izsoļu vietnē pieejamo elektronisko pakalpojumu “Par e-izsoļu vietnes dalībnieka dalību konkrētā izsolē” un </w:t>
      </w:r>
      <w:r w:rsidRPr="003E29A1">
        <w:rPr>
          <w:rFonts w:ascii="Times New Roman" w:eastAsia="Times New Roman" w:hAnsi="Times New Roman" w:cs="Times New Roman"/>
          <w:kern w:val="0"/>
          <w:lang w:eastAsia="x-none"/>
          <w14:ligatures w14:val="none"/>
        </w:rPr>
        <w:lastRenderedPageBreak/>
        <w:t xml:space="preserve">identificējoties ar vienu no vienotajā valsts un pašvaldību portālā </w:t>
      </w:r>
      <w:hyperlink r:id="rId13" w:history="1">
        <w:r w:rsidRPr="003E29A1">
          <w:rPr>
            <w:rFonts w:ascii="Times New Roman" w:eastAsia="Times New Roman" w:hAnsi="Times New Roman" w:cs="Times New Roman"/>
            <w:kern w:val="0"/>
            <w:u w:val="single"/>
            <w:lang w:eastAsia="x-none"/>
            <w14:ligatures w14:val="none"/>
          </w:rPr>
          <w:t>www.latvija.lv</w:t>
        </w:r>
      </w:hyperlink>
      <w:r w:rsidRPr="003E29A1">
        <w:rPr>
          <w:rFonts w:ascii="Times New Roman" w:eastAsia="Times New Roman" w:hAnsi="Times New Roman" w:cs="Times New Roman"/>
          <w:kern w:val="0"/>
          <w:u w:val="single"/>
          <w:lang w:eastAsia="x-none"/>
          <w14:ligatures w14:val="none"/>
        </w:rPr>
        <w:t xml:space="preserve"> </w:t>
      </w:r>
      <w:r w:rsidRPr="003E29A1">
        <w:rPr>
          <w:rFonts w:ascii="Times New Roman" w:eastAsia="Times New Roman" w:hAnsi="Times New Roman" w:cs="Times New Roman"/>
          <w:kern w:val="0"/>
          <w:lang w:eastAsia="x-none"/>
          <w14:ligatures w14:val="none"/>
        </w:rPr>
        <w:t xml:space="preserve">piedāvātajiem identifikācijas līdzekļiem. </w:t>
      </w:r>
    </w:p>
    <w:p w14:paraId="1A13563C" w14:textId="77777777" w:rsidR="003E29A1" w:rsidRPr="003E29A1" w:rsidRDefault="003E29A1" w:rsidP="003E29A1">
      <w:pPr>
        <w:numPr>
          <w:ilvl w:val="1"/>
          <w:numId w:val="3"/>
        </w:numPr>
        <w:tabs>
          <w:tab w:val="num" w:pos="0"/>
          <w:tab w:val="num" w:pos="432"/>
        </w:tabs>
        <w:spacing w:after="0" w:line="240" w:lineRule="auto"/>
        <w:contextualSpacing/>
        <w:jc w:val="both"/>
        <w:rPr>
          <w:rFonts w:ascii="Times New Roman" w:eastAsia="Times New Roman" w:hAnsi="Times New Roman" w:cs="Times New Roman"/>
          <w:strike/>
          <w:kern w:val="0"/>
          <w:lang w:eastAsia="x-none"/>
          <w14:ligatures w14:val="none"/>
        </w:rPr>
      </w:pPr>
      <w:r w:rsidRPr="003E29A1">
        <w:rPr>
          <w:rFonts w:ascii="Times New Roman" w:eastAsia="Times New Roman" w:hAnsi="Times New Roman" w:cs="Times New Roman"/>
          <w:bCs/>
          <w:kern w:val="0"/>
          <w:shd w:val="clear" w:color="auto" w:fill="FFFFFF"/>
          <w:lang w:eastAsia="lv-LV"/>
          <w14:ligatures w14:val="none"/>
        </w:rPr>
        <w:t xml:space="preserve">Izsoles pretendents netiek reģistrēts izsolei, ja: </w:t>
      </w:r>
    </w:p>
    <w:p w14:paraId="72E00573" w14:textId="77777777" w:rsidR="003E29A1" w:rsidRPr="003E29A1" w:rsidRDefault="003E29A1" w:rsidP="003E29A1">
      <w:pPr>
        <w:numPr>
          <w:ilvl w:val="2"/>
          <w:numId w:val="3"/>
        </w:numPr>
        <w:tabs>
          <w:tab w:val="num" w:pos="426"/>
          <w:tab w:val="num" w:pos="930"/>
        </w:tabs>
        <w:spacing w:after="0" w:line="240" w:lineRule="auto"/>
        <w:ind w:hanging="153"/>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 xml:space="preserve">nav vēl iestājies vai ir beidzies izsoles pretendentu reģistrācijas termiņš; </w:t>
      </w:r>
    </w:p>
    <w:p w14:paraId="173DFBD3" w14:textId="77777777" w:rsidR="003E29A1" w:rsidRPr="003E29A1" w:rsidRDefault="003E29A1" w:rsidP="003E29A1">
      <w:pPr>
        <w:numPr>
          <w:ilvl w:val="2"/>
          <w:numId w:val="3"/>
        </w:numPr>
        <w:tabs>
          <w:tab w:val="num" w:pos="426"/>
          <w:tab w:val="num" w:pos="930"/>
        </w:tabs>
        <w:spacing w:after="0" w:line="240" w:lineRule="auto"/>
        <w:ind w:hanging="153"/>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 xml:space="preserve">nav izpildīti visi Noteikumu 2.3.1. punktā vai 2.3.2. punktā minētie nosacījumi. </w:t>
      </w:r>
    </w:p>
    <w:p w14:paraId="3FF2889F" w14:textId="77777777" w:rsidR="003E29A1" w:rsidRPr="003E29A1" w:rsidRDefault="003E29A1" w:rsidP="003E29A1">
      <w:pPr>
        <w:tabs>
          <w:tab w:val="num" w:pos="432"/>
        </w:tabs>
        <w:spacing w:after="0" w:line="240" w:lineRule="auto"/>
        <w:jc w:val="both"/>
        <w:rPr>
          <w:rFonts w:ascii="Times New Roman" w:eastAsia="Times New Roman" w:hAnsi="Times New Roman" w:cs="Times New Roman"/>
          <w:strike/>
          <w:kern w:val="0"/>
          <w:lang w:eastAsia="x-none"/>
          <w14:ligatures w14:val="none"/>
        </w:rPr>
      </w:pPr>
    </w:p>
    <w:p w14:paraId="567013BA" w14:textId="77777777" w:rsidR="003E29A1" w:rsidRPr="003E29A1" w:rsidRDefault="003E29A1" w:rsidP="003E29A1">
      <w:pPr>
        <w:numPr>
          <w:ilvl w:val="0"/>
          <w:numId w:val="3"/>
        </w:numPr>
        <w:tabs>
          <w:tab w:val="num" w:pos="432"/>
        </w:tabs>
        <w:spacing w:after="0" w:line="240" w:lineRule="auto"/>
        <w:contextualSpacing/>
        <w:jc w:val="center"/>
        <w:rPr>
          <w:rFonts w:ascii="Times New Roman" w:eastAsia="Times New Roman" w:hAnsi="Times New Roman" w:cs="Times New Roman"/>
          <w:b/>
          <w:bCs/>
          <w:kern w:val="0"/>
          <w:lang w:eastAsia="x-none"/>
          <w14:ligatures w14:val="none"/>
        </w:rPr>
      </w:pPr>
      <w:r w:rsidRPr="003E29A1">
        <w:rPr>
          <w:rFonts w:ascii="Times New Roman" w:eastAsia="Times New Roman" w:hAnsi="Times New Roman" w:cs="Times New Roman"/>
          <w:b/>
          <w:bCs/>
          <w:kern w:val="0"/>
          <w:lang w:eastAsia="x-none"/>
          <w14:ligatures w14:val="none"/>
        </w:rPr>
        <w:t>Reģistrētu lietotāju autorizācija izsolei</w:t>
      </w:r>
    </w:p>
    <w:p w14:paraId="24B1A9DA" w14:textId="77777777" w:rsidR="003E29A1" w:rsidRPr="003E29A1" w:rsidRDefault="003E29A1" w:rsidP="003E29A1">
      <w:pPr>
        <w:tabs>
          <w:tab w:val="num" w:pos="432"/>
        </w:tabs>
        <w:spacing w:after="0" w:line="240" w:lineRule="auto"/>
        <w:ind w:left="360"/>
        <w:rPr>
          <w:rFonts w:ascii="Times New Roman" w:eastAsia="Times New Roman" w:hAnsi="Times New Roman" w:cs="Times New Roman"/>
          <w:b/>
          <w:bCs/>
          <w:kern w:val="0"/>
          <w:lang w:eastAsia="x-none"/>
          <w14:ligatures w14:val="none"/>
        </w:rPr>
      </w:pPr>
    </w:p>
    <w:p w14:paraId="4ECDDD85" w14:textId="77777777" w:rsidR="003E29A1" w:rsidRPr="003E29A1" w:rsidRDefault="003E29A1" w:rsidP="003E29A1">
      <w:pPr>
        <w:numPr>
          <w:ilvl w:val="1"/>
          <w:numId w:val="3"/>
        </w:numPr>
        <w:tabs>
          <w:tab w:val="num" w:pos="0"/>
          <w:tab w:val="num" w:pos="432"/>
        </w:tabs>
        <w:spacing w:after="0" w:line="240" w:lineRule="auto"/>
        <w:contextualSpacing/>
        <w:jc w:val="both"/>
        <w:rPr>
          <w:rFonts w:ascii="Times New Roman" w:eastAsia="Times New Roman" w:hAnsi="Times New Roman" w:cs="Times New Roman"/>
          <w:strike/>
          <w:kern w:val="0"/>
          <w:lang w:eastAsia="x-none"/>
          <w14:ligatures w14:val="none"/>
        </w:rPr>
      </w:pPr>
      <w:r w:rsidRPr="003E29A1">
        <w:rPr>
          <w:rFonts w:ascii="Times New Roman" w:eastAsia="Calibri" w:hAnsi="Times New Roman" w:cs="Times New Roman"/>
          <w:kern w:val="0"/>
          <w14:ligatures w14:val="none"/>
        </w:rPr>
        <w:t>Reģistrēts lietotājs, kurš vēlas piedalīties izsludinātajā izsolē, elektronisko izsoļu vietnē nosūta izsoles rīkotājam lūgumu par autorizēšanu dalībai konkrētā izsolē un izsoles sludinājumā norādītajā izsoles rīkotāja kontā iemaksā Nodrošinājumu sludinājumā noteiktajā apmērā, kā arī sedz maksu par dalību izsolē vietnes administratoram normatīvajos aktos noteiktajā kārtībā saskaņā ar elektronisko izsoļu vietnē reģistrētam lietotājam sagatavotu rēķinu.</w:t>
      </w:r>
    </w:p>
    <w:p w14:paraId="4AB8228A" w14:textId="77777777" w:rsidR="003E29A1" w:rsidRPr="003E29A1" w:rsidRDefault="003E29A1" w:rsidP="003E29A1">
      <w:pPr>
        <w:numPr>
          <w:ilvl w:val="2"/>
          <w:numId w:val="3"/>
        </w:numPr>
        <w:tabs>
          <w:tab w:val="num" w:pos="930"/>
        </w:tabs>
        <w:spacing w:after="0" w:line="240" w:lineRule="auto"/>
        <w:contextualSpacing/>
        <w:jc w:val="both"/>
        <w:rPr>
          <w:rFonts w:ascii="Times New Roman" w:eastAsia="Times New Roman" w:hAnsi="Times New Roman" w:cs="Times New Roman"/>
          <w:strike/>
          <w:kern w:val="0"/>
          <w:lang w:eastAsia="x-none"/>
          <w14:ligatures w14:val="none"/>
        </w:rPr>
      </w:pPr>
      <w:r w:rsidRPr="003E29A1">
        <w:rPr>
          <w:rFonts w:ascii="Times New Roman" w:eastAsia="Calibri" w:hAnsi="Times New Roman" w:cs="Times New Roman"/>
          <w:kern w:val="0"/>
          <w14:ligatures w14:val="none"/>
        </w:rPr>
        <w:t>Nosūtot autorizācijas lūgumu izsoles rīkotājam, izsoles pretendents vienlaicīgi nosūta uz Noteikumu 1.3. punktā norādītās Mantas īpašnieka kontaktpersonas e-pasta adresi maksājuma uzdevumu par iemaksāto Nodrošinājumu.</w:t>
      </w:r>
    </w:p>
    <w:p w14:paraId="1511DF34" w14:textId="77777777" w:rsidR="003E29A1" w:rsidRPr="003E29A1" w:rsidRDefault="003E29A1" w:rsidP="003E29A1">
      <w:pPr>
        <w:numPr>
          <w:ilvl w:val="1"/>
          <w:numId w:val="3"/>
        </w:numPr>
        <w:tabs>
          <w:tab w:val="num" w:pos="0"/>
          <w:tab w:val="num" w:pos="432"/>
        </w:tabs>
        <w:spacing w:after="0" w:line="240" w:lineRule="auto"/>
        <w:contextualSpacing/>
        <w:jc w:val="both"/>
        <w:rPr>
          <w:rFonts w:ascii="Times New Roman" w:eastAsia="Times New Roman" w:hAnsi="Times New Roman" w:cs="Times New Roman"/>
          <w:strike/>
          <w:kern w:val="0"/>
          <w:lang w:eastAsia="x-none"/>
          <w14:ligatures w14:val="none"/>
        </w:rPr>
      </w:pPr>
      <w:r w:rsidRPr="003E29A1">
        <w:rPr>
          <w:rFonts w:ascii="Times New Roman" w:eastAsia="Calibri" w:hAnsi="Times New Roman" w:cs="Times New Roman"/>
          <w:kern w:val="0"/>
          <w14:ligatures w14:val="none"/>
        </w:rPr>
        <w:t xml:space="preserve">Izsoles rīkotājs autorizē izsoles pretendentu, kurš izpildījis izsoles priekšnoteikumus, dalībai izsolē 7 (septiņu) dienu laikā no Nodrošinājuma un izsoles pretendenta autorizācijas lūguma, saņemšanas dienas, ja nepastāv Noteikumu 2.6. punktā minētie ierobežojumi. </w:t>
      </w:r>
    </w:p>
    <w:p w14:paraId="69AC83E9" w14:textId="77777777" w:rsidR="003E29A1" w:rsidRPr="003E29A1" w:rsidRDefault="003E29A1" w:rsidP="003E29A1">
      <w:pPr>
        <w:numPr>
          <w:ilvl w:val="1"/>
          <w:numId w:val="3"/>
        </w:numPr>
        <w:tabs>
          <w:tab w:val="num" w:pos="0"/>
          <w:tab w:val="num" w:pos="432"/>
        </w:tabs>
        <w:spacing w:after="0" w:line="240" w:lineRule="auto"/>
        <w:contextualSpacing/>
        <w:jc w:val="both"/>
        <w:rPr>
          <w:rFonts w:ascii="Times New Roman" w:eastAsia="Times New Roman" w:hAnsi="Times New Roman" w:cs="Times New Roman"/>
          <w:strike/>
          <w:kern w:val="0"/>
          <w:lang w:eastAsia="x-none"/>
          <w14:ligatures w14:val="none"/>
        </w:rPr>
      </w:pPr>
      <w:r w:rsidRPr="003E29A1">
        <w:rPr>
          <w:rFonts w:ascii="Times New Roman" w:eastAsia="Calibri" w:hAnsi="Times New Roman" w:cs="Times New Roman"/>
          <w:kern w:val="0"/>
          <w14:ligatures w14:val="none"/>
        </w:rPr>
        <w:t>Informāciju par autorizēšanu dalībai izsolē Izsoles rīkotājs reģistrētam lietotājam nosūta elektroniski uz elektronisko izsoļu vietnē reģistrētam lietotājam izveidoto kontu.</w:t>
      </w:r>
    </w:p>
    <w:p w14:paraId="1A4D806D" w14:textId="77777777" w:rsidR="003E29A1" w:rsidRPr="003E29A1" w:rsidRDefault="003E29A1" w:rsidP="003E29A1">
      <w:pPr>
        <w:numPr>
          <w:ilvl w:val="1"/>
          <w:numId w:val="3"/>
        </w:numPr>
        <w:tabs>
          <w:tab w:val="num" w:pos="0"/>
          <w:tab w:val="num" w:pos="432"/>
        </w:tabs>
        <w:spacing w:after="0" w:line="240" w:lineRule="auto"/>
        <w:contextualSpacing/>
        <w:jc w:val="both"/>
        <w:rPr>
          <w:rFonts w:ascii="Times New Roman" w:eastAsia="Times New Roman" w:hAnsi="Times New Roman" w:cs="Times New Roman"/>
          <w:strike/>
          <w:kern w:val="0"/>
          <w:lang w:eastAsia="x-none"/>
          <w14:ligatures w14:val="none"/>
        </w:rPr>
      </w:pPr>
      <w:r w:rsidRPr="003E29A1">
        <w:rPr>
          <w:rFonts w:ascii="Times New Roman" w:eastAsia="Times New Roman" w:hAnsi="Times New Roman" w:cs="Times New Roman"/>
          <w:kern w:val="0"/>
          <w14:ligatures w14:val="none"/>
        </w:rPr>
        <w:t>Autorizējot personu izsolei, katram solītājam elektronisko izsoļu vietnes sistēma automātiski izveido unikālu identifikatoru.</w:t>
      </w:r>
      <w:bookmarkStart w:id="5" w:name="_Hlk93584562"/>
    </w:p>
    <w:p w14:paraId="2A4495F6" w14:textId="77777777" w:rsidR="003E29A1" w:rsidRPr="003E29A1" w:rsidRDefault="003E29A1" w:rsidP="003E29A1">
      <w:pPr>
        <w:numPr>
          <w:ilvl w:val="1"/>
          <w:numId w:val="3"/>
        </w:numPr>
        <w:tabs>
          <w:tab w:val="num" w:pos="0"/>
          <w:tab w:val="num" w:pos="432"/>
        </w:tabs>
        <w:spacing w:after="0" w:line="240" w:lineRule="auto"/>
        <w:contextualSpacing/>
        <w:jc w:val="both"/>
        <w:rPr>
          <w:rFonts w:ascii="Times New Roman" w:eastAsia="Times New Roman" w:hAnsi="Times New Roman" w:cs="Times New Roman"/>
          <w:strike/>
          <w:kern w:val="0"/>
          <w:lang w:eastAsia="x-none"/>
          <w14:ligatures w14:val="none"/>
        </w:rPr>
      </w:pPr>
      <w:r w:rsidRPr="003E29A1">
        <w:rPr>
          <w:rFonts w:ascii="Times New Roman" w:eastAsia="Calibri" w:hAnsi="Times New Roman" w:cs="Times New Roman"/>
          <w:kern w:val="0"/>
          <w14:ligatures w14:val="none"/>
        </w:rPr>
        <w:t xml:space="preserve">Izsoles pretendents netiek autorizēts izsolei, ja: </w:t>
      </w:r>
    </w:p>
    <w:p w14:paraId="2439D955" w14:textId="77777777" w:rsidR="003E29A1" w:rsidRPr="003E29A1" w:rsidRDefault="003E29A1" w:rsidP="003E29A1">
      <w:pPr>
        <w:numPr>
          <w:ilvl w:val="2"/>
          <w:numId w:val="3"/>
        </w:numPr>
        <w:tabs>
          <w:tab w:val="num" w:pos="426"/>
          <w:tab w:val="num" w:pos="930"/>
        </w:tabs>
        <w:spacing w:after="0" w:line="240" w:lineRule="auto"/>
        <w:ind w:left="1418" w:hanging="851"/>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 xml:space="preserve">nav vēl iestājies vai ir beidzies izsoles pretendentu reģistrācijas termiņš; </w:t>
      </w:r>
    </w:p>
    <w:p w14:paraId="5A5358FC" w14:textId="77777777" w:rsidR="003E29A1" w:rsidRPr="003E29A1" w:rsidRDefault="003E29A1" w:rsidP="003E29A1">
      <w:pPr>
        <w:numPr>
          <w:ilvl w:val="2"/>
          <w:numId w:val="3"/>
        </w:numPr>
        <w:tabs>
          <w:tab w:val="num" w:pos="426"/>
          <w:tab w:val="num" w:pos="930"/>
        </w:tabs>
        <w:spacing w:after="0" w:line="240" w:lineRule="auto"/>
        <w:ind w:left="1418" w:hanging="851"/>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nav izpildīti visi Noteikumu 2.3.1. punktā vai 2.3.2. punktā minētie nosacījumi;</w:t>
      </w:r>
      <w:bookmarkEnd w:id="5"/>
    </w:p>
    <w:p w14:paraId="4A89A3D9" w14:textId="77777777" w:rsidR="003E29A1" w:rsidRPr="003E29A1" w:rsidRDefault="003E29A1" w:rsidP="003E29A1">
      <w:pPr>
        <w:numPr>
          <w:ilvl w:val="2"/>
          <w:numId w:val="3"/>
        </w:numPr>
        <w:tabs>
          <w:tab w:val="num" w:pos="426"/>
          <w:tab w:val="num" w:pos="930"/>
        </w:tabs>
        <w:spacing w:after="0" w:line="240" w:lineRule="auto"/>
        <w:ind w:left="1418" w:hanging="851"/>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ir uzsākts izsoles pretendenta maksātnespējas process;</w:t>
      </w:r>
    </w:p>
    <w:p w14:paraId="1D5F8FAE" w14:textId="77777777" w:rsidR="003E29A1" w:rsidRPr="003E29A1" w:rsidRDefault="003E29A1" w:rsidP="003E29A1">
      <w:pPr>
        <w:numPr>
          <w:ilvl w:val="2"/>
          <w:numId w:val="3"/>
        </w:numPr>
        <w:tabs>
          <w:tab w:val="num" w:pos="426"/>
          <w:tab w:val="num" w:pos="930"/>
        </w:tabs>
        <w:spacing w:after="0" w:line="240" w:lineRule="auto"/>
        <w:ind w:left="1418" w:hanging="851"/>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izsoles pretendentam pret Sabiedrību ir nenokārtotas saistības;</w:t>
      </w:r>
    </w:p>
    <w:p w14:paraId="7617C380" w14:textId="77777777" w:rsidR="003E29A1" w:rsidRPr="003E29A1" w:rsidRDefault="003E29A1" w:rsidP="003E29A1">
      <w:pPr>
        <w:numPr>
          <w:ilvl w:val="2"/>
          <w:numId w:val="3"/>
        </w:numPr>
        <w:tabs>
          <w:tab w:val="num" w:pos="426"/>
          <w:tab w:val="num" w:pos="930"/>
        </w:tabs>
        <w:spacing w:after="0" w:line="240" w:lineRule="auto"/>
        <w:ind w:left="1418" w:hanging="851"/>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izsoles pretendents nav iemaksājis Nodrošinājumu;</w:t>
      </w:r>
    </w:p>
    <w:p w14:paraId="08B3F5AC" w14:textId="77777777" w:rsidR="003E29A1" w:rsidRPr="003E29A1" w:rsidRDefault="003E29A1" w:rsidP="003E29A1">
      <w:pPr>
        <w:numPr>
          <w:ilvl w:val="2"/>
          <w:numId w:val="3"/>
        </w:numPr>
        <w:tabs>
          <w:tab w:val="num" w:pos="426"/>
          <w:tab w:val="num" w:pos="930"/>
        </w:tabs>
        <w:spacing w:after="0" w:line="240" w:lineRule="auto"/>
        <w:ind w:left="1418" w:hanging="851"/>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Latvijas Republikas normatīvo aktu noteiktajā kārtībā izsoles pretendents ir atzīts par tādu, kurš nevar slēgt tiesiskus darījumus un uzņemties saistības, t.sk., bet neaprobežojoties, slēgt līgumus, iegūt īpašumā tiesības, u.c.</w:t>
      </w:r>
    </w:p>
    <w:p w14:paraId="7AE477CF" w14:textId="77777777" w:rsidR="003E29A1" w:rsidRPr="003E29A1" w:rsidRDefault="003E29A1" w:rsidP="003E29A1">
      <w:pPr>
        <w:tabs>
          <w:tab w:val="left" w:pos="7985"/>
        </w:tabs>
        <w:autoSpaceDE w:val="0"/>
        <w:autoSpaceDN w:val="0"/>
        <w:adjustRightInd w:val="0"/>
        <w:spacing w:after="0" w:line="240" w:lineRule="auto"/>
        <w:ind w:left="1276" w:hanging="709"/>
        <w:jc w:val="both"/>
        <w:rPr>
          <w:rFonts w:ascii="Times New Roman" w:eastAsia="Calibri" w:hAnsi="Times New Roman" w:cs="Times New Roman"/>
          <w:color w:val="000000"/>
          <w:kern w:val="0"/>
          <w:lang w:eastAsia="lv-LV"/>
          <w14:ligatures w14:val="none"/>
        </w:rPr>
      </w:pPr>
      <w:r w:rsidRPr="003E29A1">
        <w:rPr>
          <w:rFonts w:ascii="Times New Roman" w:eastAsia="Calibri" w:hAnsi="Times New Roman" w:cs="Times New Roman"/>
          <w:color w:val="000000"/>
          <w:kern w:val="0"/>
          <w:lang w:eastAsia="lv-LV"/>
          <w14:ligatures w14:val="none"/>
        </w:rPr>
        <w:tab/>
      </w:r>
    </w:p>
    <w:p w14:paraId="29D54679" w14:textId="77777777" w:rsidR="003E29A1" w:rsidRPr="003E29A1" w:rsidRDefault="003E29A1" w:rsidP="003E29A1">
      <w:pPr>
        <w:numPr>
          <w:ilvl w:val="0"/>
          <w:numId w:val="3"/>
        </w:numPr>
        <w:spacing w:after="0" w:line="240" w:lineRule="auto"/>
        <w:contextualSpacing/>
        <w:jc w:val="center"/>
        <w:rPr>
          <w:rFonts w:ascii="Times New Roman" w:eastAsia="Times New Roman" w:hAnsi="Times New Roman" w:cs="Times New Roman"/>
          <w:b/>
          <w:bCs/>
          <w:kern w:val="0"/>
          <w:lang w:eastAsia="x-none"/>
          <w14:ligatures w14:val="none"/>
        </w:rPr>
      </w:pPr>
      <w:r w:rsidRPr="003E29A1">
        <w:rPr>
          <w:rFonts w:ascii="Times New Roman" w:eastAsia="Times New Roman" w:hAnsi="Times New Roman" w:cs="Times New Roman"/>
          <w:b/>
          <w:bCs/>
          <w:kern w:val="0"/>
          <w:lang w:eastAsia="x-none"/>
          <w14:ligatures w14:val="none"/>
        </w:rPr>
        <w:t>Izsoles kārtība</w:t>
      </w:r>
    </w:p>
    <w:p w14:paraId="75FD569D" w14:textId="77777777" w:rsidR="003E29A1" w:rsidRPr="003E29A1" w:rsidRDefault="003E29A1" w:rsidP="003E29A1">
      <w:pPr>
        <w:spacing w:after="0" w:line="240" w:lineRule="auto"/>
        <w:ind w:left="360"/>
        <w:jc w:val="center"/>
        <w:rPr>
          <w:rFonts w:ascii="Times New Roman" w:eastAsia="Times New Roman" w:hAnsi="Times New Roman" w:cs="Times New Roman"/>
          <w:b/>
          <w:bCs/>
          <w:kern w:val="0"/>
          <w:lang w:eastAsia="x-none"/>
          <w14:ligatures w14:val="none"/>
        </w:rPr>
      </w:pPr>
    </w:p>
    <w:p w14:paraId="12F0A9E4" w14:textId="1BC25C9B" w:rsidR="003E29A1" w:rsidRPr="003E29A1" w:rsidRDefault="003E29A1" w:rsidP="003E29A1">
      <w:pPr>
        <w:widowControl w:val="0"/>
        <w:numPr>
          <w:ilvl w:val="1"/>
          <w:numId w:val="3"/>
        </w:numPr>
        <w:tabs>
          <w:tab w:val="num" w:pos="432"/>
        </w:tabs>
        <w:suppressAutoHyphens/>
        <w:autoSpaceDE w:val="0"/>
        <w:spacing w:after="0" w:line="240" w:lineRule="auto"/>
        <w:contextualSpacing/>
        <w:jc w:val="both"/>
        <w:outlineLvl w:val="1"/>
        <w:rPr>
          <w:rFonts w:ascii="Times New Roman" w:eastAsia="Times New Roman" w:hAnsi="Times New Roman" w:cs="Times New Roman"/>
          <w:bCs/>
          <w:strike/>
          <w:kern w:val="0"/>
          <w:shd w:val="clear" w:color="auto" w:fill="FFFFFF"/>
          <w:lang w:eastAsia="lv-LV"/>
          <w14:ligatures w14:val="none"/>
        </w:rPr>
      </w:pPr>
      <w:r w:rsidRPr="003E29A1">
        <w:rPr>
          <w:rFonts w:ascii="Times New Roman" w:eastAsia="Times New Roman" w:hAnsi="Times New Roman" w:cs="Times New Roman"/>
          <w:bCs/>
          <w:kern w:val="0"/>
          <w:shd w:val="clear" w:color="auto" w:fill="FFFFFF"/>
          <w:lang w:eastAsia="lv-LV"/>
          <w14:ligatures w14:val="none"/>
        </w:rPr>
        <w:t xml:space="preserve">Izsole norit elektronisko izsoļu vietnē </w:t>
      </w:r>
      <w:hyperlink r:id="rId14" w:history="1">
        <w:r w:rsidRPr="003E29A1">
          <w:rPr>
            <w:rFonts w:ascii="Times New Roman" w:eastAsia="Times New Roman" w:hAnsi="Times New Roman" w:cs="Times New Roman"/>
            <w:bCs/>
            <w:color w:val="0000FF"/>
            <w:kern w:val="0"/>
            <w:sz w:val="23"/>
            <w:szCs w:val="23"/>
            <w:u w:val="single"/>
            <w:shd w:val="clear" w:color="auto" w:fill="FFFFFF"/>
            <w:lang w:eastAsia="lv-LV"/>
            <w14:ligatures w14:val="none"/>
          </w:rPr>
          <w:t>https://izsoles.ta.gov.lv</w:t>
        </w:r>
      </w:hyperlink>
      <w:r w:rsidRPr="003E29A1">
        <w:rPr>
          <w:rFonts w:ascii="Times New Roman" w:eastAsia="Times New Roman" w:hAnsi="Times New Roman" w:cs="Times New Roman"/>
          <w:bCs/>
          <w:kern w:val="0"/>
          <w:sz w:val="23"/>
          <w:szCs w:val="23"/>
          <w:shd w:val="clear" w:color="auto" w:fill="FFFFFF"/>
          <w:lang w:eastAsia="lv-LV"/>
          <w14:ligatures w14:val="none"/>
        </w:rPr>
        <w:t xml:space="preserve"> no </w:t>
      </w:r>
      <w:r w:rsidRPr="003E29A1">
        <w:rPr>
          <w:rFonts w:ascii="Times New Roman" w:eastAsia="Times New Roman" w:hAnsi="Times New Roman" w:cs="Times New Roman"/>
          <w:b/>
          <w:kern w:val="0"/>
          <w:shd w:val="clear" w:color="auto" w:fill="FFFFFF"/>
          <w:lang w:eastAsia="x-none"/>
          <w14:ligatures w14:val="none"/>
        </w:rPr>
        <w:t>202</w:t>
      </w:r>
      <w:r w:rsidR="007F2F0B">
        <w:rPr>
          <w:rFonts w:ascii="Times New Roman" w:eastAsia="Times New Roman" w:hAnsi="Times New Roman" w:cs="Times New Roman"/>
          <w:b/>
          <w:kern w:val="0"/>
          <w:shd w:val="clear" w:color="auto" w:fill="FFFFFF"/>
          <w:lang w:eastAsia="x-none"/>
          <w14:ligatures w14:val="none"/>
        </w:rPr>
        <w:t>6</w:t>
      </w:r>
      <w:r w:rsidRPr="003E29A1">
        <w:rPr>
          <w:rFonts w:ascii="Times New Roman" w:eastAsia="Times New Roman" w:hAnsi="Times New Roman" w:cs="Times New Roman"/>
          <w:b/>
          <w:kern w:val="0"/>
          <w:shd w:val="clear" w:color="auto" w:fill="FFFFFF"/>
          <w:lang w:eastAsia="x-none"/>
          <w14:ligatures w14:val="none"/>
        </w:rPr>
        <w:t xml:space="preserve">. gada </w:t>
      </w:r>
      <w:r w:rsidR="00644AC1">
        <w:rPr>
          <w:rFonts w:ascii="Times New Roman" w:eastAsia="Times New Roman" w:hAnsi="Times New Roman" w:cs="Times New Roman"/>
          <w:b/>
          <w:kern w:val="0"/>
          <w:shd w:val="clear" w:color="auto" w:fill="FFFFFF"/>
          <w:lang w:eastAsia="x-none"/>
          <w14:ligatures w14:val="none"/>
        </w:rPr>
        <w:t>5. februāra</w:t>
      </w:r>
      <w:r w:rsidRPr="003E29A1">
        <w:rPr>
          <w:rFonts w:ascii="Times New Roman" w:eastAsia="Times New Roman" w:hAnsi="Times New Roman" w:cs="Times New Roman"/>
          <w:b/>
          <w:kern w:val="0"/>
          <w:shd w:val="clear" w:color="auto" w:fill="FFFFFF"/>
          <w:lang w:eastAsia="x-none"/>
          <w14:ligatures w14:val="none"/>
        </w:rPr>
        <w:t xml:space="preserve"> plkst.13.00 līdz  202</w:t>
      </w:r>
      <w:r w:rsidR="007F2F0B">
        <w:rPr>
          <w:rFonts w:ascii="Times New Roman" w:eastAsia="Times New Roman" w:hAnsi="Times New Roman" w:cs="Times New Roman"/>
          <w:b/>
          <w:kern w:val="0"/>
          <w:shd w:val="clear" w:color="auto" w:fill="FFFFFF"/>
          <w:lang w:eastAsia="x-none"/>
          <w14:ligatures w14:val="none"/>
        </w:rPr>
        <w:t>6</w:t>
      </w:r>
      <w:r w:rsidRPr="003E29A1">
        <w:rPr>
          <w:rFonts w:ascii="Times New Roman" w:eastAsia="Times New Roman" w:hAnsi="Times New Roman" w:cs="Times New Roman"/>
          <w:b/>
          <w:kern w:val="0"/>
          <w:shd w:val="clear" w:color="auto" w:fill="FFFFFF"/>
          <w:lang w:eastAsia="x-none"/>
          <w14:ligatures w14:val="none"/>
        </w:rPr>
        <w:t xml:space="preserve">. gada </w:t>
      </w:r>
      <w:r w:rsidR="00644AC1">
        <w:rPr>
          <w:rFonts w:ascii="Times New Roman" w:eastAsia="Times New Roman" w:hAnsi="Times New Roman" w:cs="Times New Roman"/>
          <w:b/>
          <w:kern w:val="0"/>
          <w:shd w:val="clear" w:color="auto" w:fill="FFFFFF"/>
          <w:lang w:eastAsia="x-none"/>
          <w14:ligatures w14:val="none"/>
        </w:rPr>
        <w:t>2</w:t>
      </w:r>
      <w:r w:rsidR="00013F88">
        <w:rPr>
          <w:rFonts w:ascii="Times New Roman" w:eastAsia="Times New Roman" w:hAnsi="Times New Roman" w:cs="Times New Roman"/>
          <w:b/>
          <w:kern w:val="0"/>
          <w:shd w:val="clear" w:color="auto" w:fill="FFFFFF"/>
          <w:lang w:eastAsia="x-none"/>
          <w14:ligatures w14:val="none"/>
        </w:rPr>
        <w:t>5</w:t>
      </w:r>
      <w:r w:rsidR="0065348A">
        <w:rPr>
          <w:rFonts w:ascii="Times New Roman" w:eastAsia="Times New Roman" w:hAnsi="Times New Roman" w:cs="Times New Roman"/>
          <w:b/>
          <w:kern w:val="0"/>
          <w:shd w:val="clear" w:color="auto" w:fill="FFFFFF"/>
          <w:lang w:eastAsia="x-none"/>
          <w14:ligatures w14:val="none"/>
        </w:rPr>
        <w:t>. februārim</w:t>
      </w:r>
      <w:r w:rsidRPr="003E29A1">
        <w:rPr>
          <w:rFonts w:ascii="Times New Roman" w:eastAsia="Times New Roman" w:hAnsi="Times New Roman" w:cs="Times New Roman"/>
          <w:b/>
          <w:kern w:val="0"/>
          <w:shd w:val="clear" w:color="auto" w:fill="FFFFFF"/>
          <w:lang w:eastAsia="x-none"/>
          <w14:ligatures w14:val="none"/>
        </w:rPr>
        <w:t xml:space="preserve"> plkst.13.00</w:t>
      </w:r>
      <w:r w:rsidRPr="003E29A1">
        <w:rPr>
          <w:rFonts w:ascii="Times New Roman" w:eastAsia="Times New Roman" w:hAnsi="Times New Roman" w:cs="Times New Roman"/>
          <w:bCs/>
          <w:kern w:val="0"/>
          <w:shd w:val="clear" w:color="auto" w:fill="FFFFFF"/>
          <w:lang w:eastAsia="x-none"/>
          <w14:ligatures w14:val="none"/>
        </w:rPr>
        <w:t>.</w:t>
      </w:r>
    </w:p>
    <w:p w14:paraId="35B25630" w14:textId="77777777" w:rsidR="003E29A1" w:rsidRPr="003E29A1" w:rsidRDefault="003E29A1" w:rsidP="003E29A1">
      <w:pPr>
        <w:widowControl w:val="0"/>
        <w:numPr>
          <w:ilvl w:val="1"/>
          <w:numId w:val="3"/>
        </w:numPr>
        <w:tabs>
          <w:tab w:val="num" w:pos="432"/>
        </w:tabs>
        <w:suppressAutoHyphens/>
        <w:autoSpaceDE w:val="0"/>
        <w:spacing w:after="0" w:line="240" w:lineRule="auto"/>
        <w:contextualSpacing/>
        <w:jc w:val="both"/>
        <w:outlineLvl w:val="1"/>
        <w:rPr>
          <w:rFonts w:ascii="Times New Roman" w:eastAsia="Times New Roman" w:hAnsi="Times New Roman" w:cs="Times New Roman"/>
          <w:bCs/>
          <w:strike/>
          <w:kern w:val="0"/>
          <w:shd w:val="clear" w:color="auto" w:fill="FFFFFF"/>
          <w:lang w:eastAsia="lv-LV"/>
          <w14:ligatures w14:val="none"/>
        </w:rPr>
      </w:pPr>
      <w:r w:rsidRPr="003E29A1">
        <w:rPr>
          <w:rFonts w:ascii="Times New Roman" w:eastAsia="Times New Roman" w:hAnsi="Times New Roman" w:cs="Times New Roman"/>
          <w:bCs/>
          <w:kern w:val="0"/>
          <w:shd w:val="clear" w:color="auto" w:fill="FFFFFF"/>
          <w:lang w:eastAsia="lv-LV"/>
          <w14:ligatures w14:val="none"/>
        </w:rPr>
        <w:t xml:space="preserve">Izsolei autorizētie dalībnieki drīkst izdarīt solījumus visā izsoles norises laikā. Solīšanas process notiek pa vienam solim un ar augšupejošu soli </w:t>
      </w:r>
      <w:r w:rsidRPr="003E29A1">
        <w:rPr>
          <w:rFonts w:ascii="Times New Roman" w:eastAsia="Times New Roman" w:hAnsi="Times New Roman" w:cs="Times New Roman"/>
          <w:b/>
          <w:bCs/>
          <w:kern w:val="0"/>
          <w:shd w:val="clear" w:color="auto" w:fill="FFFFFF"/>
          <w:lang w:eastAsia="lv-LV"/>
          <w14:ligatures w14:val="none"/>
        </w:rPr>
        <w:t xml:space="preserve">50 EUR </w:t>
      </w:r>
      <w:r w:rsidRPr="003E29A1">
        <w:rPr>
          <w:rFonts w:ascii="Times New Roman" w:eastAsia="Times New Roman" w:hAnsi="Times New Roman" w:cs="Times New Roman"/>
          <w:bCs/>
          <w:kern w:val="0"/>
          <w:shd w:val="clear" w:color="auto" w:fill="FFFFFF"/>
          <w:lang w:eastAsia="lv-LV"/>
          <w14:ligatures w14:val="none"/>
        </w:rPr>
        <w:t xml:space="preserve">(piecdesmit </w:t>
      </w:r>
      <w:r w:rsidRPr="003E29A1">
        <w:rPr>
          <w:rFonts w:ascii="Times New Roman" w:eastAsia="Times New Roman" w:hAnsi="Times New Roman" w:cs="Times New Roman"/>
          <w:bCs/>
          <w:i/>
          <w:kern w:val="0"/>
          <w:shd w:val="clear" w:color="auto" w:fill="FFFFFF"/>
          <w:lang w:eastAsia="lv-LV"/>
          <w14:ligatures w14:val="none"/>
        </w:rPr>
        <w:t>euro</w:t>
      </w:r>
      <w:r w:rsidRPr="003E29A1">
        <w:rPr>
          <w:rFonts w:ascii="Times New Roman" w:eastAsia="Times New Roman" w:hAnsi="Times New Roman" w:cs="Times New Roman"/>
          <w:bCs/>
          <w:kern w:val="0"/>
          <w:shd w:val="clear" w:color="auto" w:fill="FFFFFF"/>
          <w:lang w:eastAsia="lv-LV"/>
          <w14:ligatures w14:val="none"/>
        </w:rPr>
        <w:t>) apmērā, bez PVN.</w:t>
      </w:r>
    </w:p>
    <w:p w14:paraId="15A1386C" w14:textId="77777777" w:rsidR="003E29A1" w:rsidRPr="003E29A1" w:rsidRDefault="003E29A1" w:rsidP="003E29A1">
      <w:pPr>
        <w:widowControl w:val="0"/>
        <w:numPr>
          <w:ilvl w:val="1"/>
          <w:numId w:val="3"/>
        </w:numPr>
        <w:tabs>
          <w:tab w:val="num" w:pos="432"/>
        </w:tabs>
        <w:suppressAutoHyphens/>
        <w:autoSpaceDE w:val="0"/>
        <w:spacing w:after="0" w:line="240" w:lineRule="auto"/>
        <w:contextualSpacing/>
        <w:jc w:val="both"/>
        <w:outlineLvl w:val="1"/>
        <w:rPr>
          <w:rFonts w:ascii="Times New Roman" w:eastAsia="Times New Roman" w:hAnsi="Times New Roman" w:cs="Times New Roman"/>
          <w:bCs/>
          <w:strike/>
          <w:kern w:val="0"/>
          <w:shd w:val="clear" w:color="auto" w:fill="FFFFFF"/>
          <w:lang w:eastAsia="lv-LV"/>
          <w14:ligatures w14:val="none"/>
        </w:rPr>
      </w:pPr>
      <w:r w:rsidRPr="003E29A1">
        <w:rPr>
          <w:rFonts w:ascii="Times New Roman" w:eastAsia="Times New Roman" w:hAnsi="Times New Roman" w:cs="Times New Roman"/>
          <w:bCs/>
          <w:kern w:val="0"/>
          <w:shd w:val="clear" w:color="auto" w:fill="FFFFFF"/>
          <w:lang w:eastAsia="lv-LV"/>
          <w14:ligatures w14:val="none"/>
        </w:rPr>
        <w:t>Ja pēdējo 5 (piecu) minūšu laikā pirms izsoles noslēgšanai noteiktā laika tiek reģistrēts solījums, izsoles laiks automātiski tiek pagarināts par 5 (piecām) minūtēm. Ja pēdējās stundas laikā pirms izsoles noslēguma tiek konstatēti būtiski tehniski traucējumi, kas var ietekmēt izsoles rezultātu, un tie nav saistīti ar sistēmas drošības pārkāpumiem, izsoles laiks automātiski tiek pagarināts līdz nākamās darbdienas pulksten 13.00. Pēc izsoles noslēgšanas solījumus vairs nereģistrē un elektronisko izsoļu vietnē tiek norādīts izsoles noslēguma datums, laiks un pēdējais izdarītais solījums.</w:t>
      </w:r>
    </w:p>
    <w:p w14:paraId="64FE3790" w14:textId="77777777" w:rsidR="003E29A1" w:rsidRPr="003E29A1" w:rsidRDefault="003E29A1" w:rsidP="003E29A1">
      <w:pPr>
        <w:widowControl w:val="0"/>
        <w:numPr>
          <w:ilvl w:val="1"/>
          <w:numId w:val="3"/>
        </w:numPr>
        <w:tabs>
          <w:tab w:val="num" w:pos="432"/>
        </w:tabs>
        <w:suppressAutoHyphens/>
        <w:autoSpaceDE w:val="0"/>
        <w:spacing w:after="0" w:line="240" w:lineRule="auto"/>
        <w:contextualSpacing/>
        <w:jc w:val="both"/>
        <w:outlineLvl w:val="1"/>
        <w:rPr>
          <w:rFonts w:ascii="Times New Roman" w:eastAsia="Times New Roman" w:hAnsi="Times New Roman" w:cs="Times New Roman"/>
          <w:bCs/>
          <w:strike/>
          <w:kern w:val="0"/>
          <w:shd w:val="clear" w:color="auto" w:fill="FFFFFF"/>
          <w:lang w:eastAsia="lv-LV"/>
          <w14:ligatures w14:val="none"/>
        </w:rPr>
      </w:pPr>
      <w:r w:rsidRPr="003E29A1">
        <w:rPr>
          <w:rFonts w:ascii="Times New Roman" w:eastAsia="Times New Roman" w:hAnsi="Times New Roman" w:cs="Times New Roman"/>
          <w:bCs/>
          <w:kern w:val="0"/>
          <w:shd w:val="clear" w:color="auto" w:fill="FFFFFF"/>
          <w:lang w:eastAsia="lv-LV"/>
          <w14:ligatures w14:val="none"/>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07A66F39" w14:textId="77777777" w:rsidR="003E29A1" w:rsidRPr="003E29A1" w:rsidRDefault="003E29A1" w:rsidP="003E29A1">
      <w:pPr>
        <w:widowControl w:val="0"/>
        <w:numPr>
          <w:ilvl w:val="1"/>
          <w:numId w:val="3"/>
        </w:numPr>
        <w:tabs>
          <w:tab w:val="num" w:pos="432"/>
        </w:tabs>
        <w:suppressAutoHyphens/>
        <w:autoSpaceDE w:val="0"/>
        <w:spacing w:after="0" w:line="240" w:lineRule="auto"/>
        <w:contextualSpacing/>
        <w:jc w:val="both"/>
        <w:outlineLvl w:val="1"/>
        <w:rPr>
          <w:rFonts w:ascii="Times New Roman" w:eastAsia="Times New Roman" w:hAnsi="Times New Roman" w:cs="Times New Roman"/>
          <w:bCs/>
          <w:strike/>
          <w:kern w:val="0"/>
          <w:shd w:val="clear" w:color="auto" w:fill="FFFFFF"/>
          <w:lang w:eastAsia="lv-LV"/>
          <w14:ligatures w14:val="none"/>
        </w:rPr>
      </w:pPr>
      <w:r w:rsidRPr="003E29A1">
        <w:rPr>
          <w:rFonts w:ascii="Times New Roman" w:eastAsia="Times New Roman" w:hAnsi="Times New Roman" w:cs="Times New Roman"/>
          <w:bCs/>
          <w:kern w:val="0"/>
          <w:shd w:val="clear" w:color="auto" w:fill="FFFFFF"/>
          <w:lang w:eastAsia="lv-LV"/>
          <w14:ligatures w14:val="none"/>
        </w:rPr>
        <w:t xml:space="preserve">Pēc izsoles slēgšanas sistēma 24 (divdesmit četru) stundu laikā automātiski sagatavo izsoles aktu. </w:t>
      </w:r>
    </w:p>
    <w:p w14:paraId="1705A45E" w14:textId="77777777" w:rsidR="003E29A1" w:rsidRPr="003E29A1" w:rsidRDefault="003E29A1" w:rsidP="003E29A1">
      <w:pPr>
        <w:widowControl w:val="0"/>
        <w:numPr>
          <w:ilvl w:val="1"/>
          <w:numId w:val="3"/>
        </w:numPr>
        <w:tabs>
          <w:tab w:val="num" w:pos="432"/>
        </w:tabs>
        <w:suppressAutoHyphens/>
        <w:autoSpaceDE w:val="0"/>
        <w:spacing w:after="0" w:line="240" w:lineRule="auto"/>
        <w:contextualSpacing/>
        <w:jc w:val="both"/>
        <w:outlineLvl w:val="1"/>
        <w:rPr>
          <w:rFonts w:ascii="Times New Roman" w:eastAsia="Times New Roman" w:hAnsi="Times New Roman" w:cs="Times New Roman"/>
          <w:bCs/>
          <w:strike/>
          <w:kern w:val="0"/>
          <w:shd w:val="clear" w:color="auto" w:fill="FFFFFF"/>
          <w:lang w:eastAsia="lv-LV"/>
          <w14:ligatures w14:val="none"/>
        </w:rPr>
      </w:pPr>
      <w:r w:rsidRPr="003E29A1">
        <w:rPr>
          <w:rFonts w:ascii="Times New Roman" w:eastAsia="Times New Roman" w:hAnsi="Times New Roman" w:cs="Times New Roman"/>
          <w:bCs/>
          <w:kern w:val="0"/>
          <w:shd w:val="clear" w:color="auto" w:fill="FFFFFF"/>
          <w:lang w:eastAsia="lv-LV"/>
          <w14:ligatures w14:val="none"/>
        </w:rPr>
        <w:t xml:space="preserve">Nodrošinājumu, ko iemaksājis izsoles dalībnieks, kurš izsoles rezultātā ir ieguvis slēgt līgumu </w:t>
      </w:r>
      <w:r w:rsidRPr="003E29A1">
        <w:rPr>
          <w:rFonts w:ascii="Times New Roman" w:eastAsia="Times New Roman" w:hAnsi="Times New Roman" w:cs="Times New Roman"/>
          <w:bCs/>
          <w:kern w:val="0"/>
          <w:shd w:val="clear" w:color="auto" w:fill="FFFFFF"/>
          <w:lang w:eastAsia="lv-LV"/>
          <w14:ligatures w14:val="none"/>
        </w:rPr>
        <w:lastRenderedPageBreak/>
        <w:t xml:space="preserve">par Mantas iegādi, ieskaita pirkuma maksā. </w:t>
      </w:r>
    </w:p>
    <w:p w14:paraId="4E7F68A3" w14:textId="77777777" w:rsidR="003E29A1" w:rsidRPr="003E29A1" w:rsidRDefault="003E29A1" w:rsidP="003E29A1">
      <w:pPr>
        <w:widowControl w:val="0"/>
        <w:numPr>
          <w:ilvl w:val="1"/>
          <w:numId w:val="3"/>
        </w:numPr>
        <w:tabs>
          <w:tab w:val="num" w:pos="432"/>
        </w:tabs>
        <w:suppressAutoHyphens/>
        <w:autoSpaceDE w:val="0"/>
        <w:spacing w:after="0" w:line="240" w:lineRule="auto"/>
        <w:contextualSpacing/>
        <w:jc w:val="both"/>
        <w:outlineLvl w:val="1"/>
        <w:rPr>
          <w:rFonts w:ascii="Times New Roman" w:eastAsia="Times New Roman" w:hAnsi="Times New Roman" w:cs="Times New Roman"/>
          <w:bCs/>
          <w:strike/>
          <w:kern w:val="0"/>
          <w:shd w:val="clear" w:color="auto" w:fill="FFFFFF"/>
          <w:lang w:eastAsia="lv-LV"/>
          <w14:ligatures w14:val="none"/>
        </w:rPr>
      </w:pPr>
      <w:r w:rsidRPr="003E29A1">
        <w:rPr>
          <w:rFonts w:ascii="Times New Roman" w:eastAsia="Times New Roman" w:hAnsi="Times New Roman" w:cs="Times New Roman"/>
          <w:bCs/>
          <w:kern w:val="0"/>
          <w:shd w:val="clear" w:color="auto" w:fill="FFFFFF"/>
          <w:lang w:eastAsia="lv-LV"/>
          <w14:ligatures w14:val="none"/>
        </w:rPr>
        <w:t>Pārējiem izsoles dalībniekiem, iemaksātais nodrošinājums tiek atmaksāts 15 (piecpadsmit) darba dienu laikā no izsoles norises datuma.</w:t>
      </w:r>
    </w:p>
    <w:p w14:paraId="08DE21CA" w14:textId="77777777" w:rsidR="003E29A1" w:rsidRPr="003E29A1" w:rsidRDefault="003E29A1" w:rsidP="003E29A1">
      <w:pPr>
        <w:widowControl w:val="0"/>
        <w:numPr>
          <w:ilvl w:val="1"/>
          <w:numId w:val="3"/>
        </w:numPr>
        <w:tabs>
          <w:tab w:val="num" w:pos="432"/>
        </w:tabs>
        <w:suppressAutoHyphens/>
        <w:autoSpaceDE w:val="0"/>
        <w:spacing w:after="0" w:line="240" w:lineRule="auto"/>
        <w:contextualSpacing/>
        <w:jc w:val="both"/>
        <w:outlineLvl w:val="1"/>
        <w:rPr>
          <w:rFonts w:ascii="Times New Roman" w:eastAsia="Times New Roman" w:hAnsi="Times New Roman" w:cs="Times New Roman"/>
          <w:bCs/>
          <w:strike/>
          <w:kern w:val="0"/>
          <w:shd w:val="clear" w:color="auto" w:fill="FFFFFF"/>
          <w:lang w:eastAsia="lv-LV"/>
          <w14:ligatures w14:val="none"/>
        </w:rPr>
      </w:pPr>
      <w:r w:rsidRPr="003E29A1">
        <w:rPr>
          <w:rFonts w:ascii="Times New Roman" w:eastAsia="Calibri" w:hAnsi="Times New Roman" w:cs="Times New Roman"/>
          <w:bCs/>
          <w:kern w:val="0"/>
          <w:shd w:val="clear" w:color="auto" w:fill="FFFFFF"/>
          <w:lang w:eastAsia="lv-LV"/>
          <w14:ligatures w14:val="none"/>
        </w:rPr>
        <w:t>Izsole tiek atzīta par nenotikušu un Nodrošinājums netiek atmaksāts nevienam no izsoles dalībniekiem, ja neviens no viņiem nav pārsolījis izsoles sākumcenu.</w:t>
      </w:r>
    </w:p>
    <w:p w14:paraId="4CC2FD6D" w14:textId="77777777" w:rsidR="003E29A1" w:rsidRPr="003E29A1" w:rsidRDefault="003E29A1" w:rsidP="003E29A1">
      <w:pPr>
        <w:widowControl w:val="0"/>
        <w:suppressAutoHyphens/>
        <w:autoSpaceDE w:val="0"/>
        <w:spacing w:after="0" w:line="240" w:lineRule="auto"/>
        <w:ind w:left="431"/>
        <w:jc w:val="both"/>
        <w:outlineLvl w:val="1"/>
        <w:rPr>
          <w:rFonts w:ascii="Times New Roman" w:eastAsia="Times New Roman" w:hAnsi="Times New Roman" w:cs="Times New Roman"/>
          <w:bCs/>
          <w:kern w:val="0"/>
          <w:shd w:val="clear" w:color="auto" w:fill="FFFFFF"/>
          <w:lang w:eastAsia="lv-LV"/>
          <w14:ligatures w14:val="none"/>
        </w:rPr>
      </w:pPr>
    </w:p>
    <w:p w14:paraId="6F811D87" w14:textId="77777777" w:rsidR="003E29A1" w:rsidRPr="003E29A1" w:rsidRDefault="003E29A1" w:rsidP="003E29A1">
      <w:pPr>
        <w:numPr>
          <w:ilvl w:val="0"/>
          <w:numId w:val="3"/>
        </w:numPr>
        <w:spacing w:after="0" w:line="240" w:lineRule="auto"/>
        <w:contextualSpacing/>
        <w:jc w:val="center"/>
        <w:rPr>
          <w:rFonts w:ascii="Times New Roman" w:eastAsia="Calibri" w:hAnsi="Times New Roman" w:cs="Times New Roman"/>
          <w:b/>
          <w:bCs/>
          <w:kern w:val="0"/>
          <w14:ligatures w14:val="none"/>
        </w:rPr>
      </w:pPr>
      <w:r w:rsidRPr="003E29A1">
        <w:rPr>
          <w:rFonts w:ascii="Times New Roman" w:eastAsia="Calibri" w:hAnsi="Times New Roman" w:cs="Times New Roman"/>
          <w:b/>
          <w:bCs/>
          <w:kern w:val="0"/>
          <w14:ligatures w14:val="none"/>
        </w:rPr>
        <w:t>Izsoles rezultātu apstiprināšana, līguma noslēgšana un Mantas īpašuma tiesību pāreja</w:t>
      </w:r>
    </w:p>
    <w:p w14:paraId="4756C991" w14:textId="77777777" w:rsidR="003E29A1" w:rsidRPr="003E29A1" w:rsidRDefault="003E29A1" w:rsidP="003E29A1">
      <w:pPr>
        <w:spacing w:after="0" w:line="240" w:lineRule="auto"/>
        <w:ind w:left="360"/>
        <w:contextualSpacing/>
        <w:rPr>
          <w:rFonts w:ascii="Times New Roman" w:eastAsia="Calibri" w:hAnsi="Times New Roman" w:cs="Times New Roman"/>
          <w:b/>
          <w:bCs/>
          <w:kern w:val="0"/>
          <w14:ligatures w14:val="none"/>
        </w:rPr>
      </w:pPr>
    </w:p>
    <w:p w14:paraId="677F8D86" w14:textId="77777777" w:rsidR="003E29A1" w:rsidRPr="003E29A1" w:rsidRDefault="003E29A1" w:rsidP="003E29A1">
      <w:pPr>
        <w:widowControl w:val="0"/>
        <w:numPr>
          <w:ilvl w:val="1"/>
          <w:numId w:val="3"/>
        </w:numPr>
        <w:tabs>
          <w:tab w:val="num" w:pos="432"/>
        </w:tabs>
        <w:suppressAutoHyphens/>
        <w:autoSpaceDE w:val="0"/>
        <w:spacing w:after="0" w:line="240" w:lineRule="auto"/>
        <w:contextualSpacing/>
        <w:jc w:val="both"/>
        <w:outlineLvl w:val="1"/>
        <w:rPr>
          <w:rFonts w:ascii="Times New Roman" w:eastAsia="Times New Roman" w:hAnsi="Times New Roman" w:cs="Times New Roman"/>
          <w:bCs/>
          <w:kern w:val="0"/>
          <w:shd w:val="clear" w:color="auto" w:fill="FFFFFF"/>
          <w:lang w:eastAsia="lv-LV"/>
          <w14:ligatures w14:val="none"/>
        </w:rPr>
      </w:pPr>
      <w:r w:rsidRPr="003E29A1">
        <w:rPr>
          <w:rFonts w:ascii="Times New Roman" w:eastAsia="Times New Roman" w:hAnsi="Times New Roman" w:cs="Times New Roman"/>
          <w:bCs/>
          <w:kern w:val="0"/>
          <w:shd w:val="clear" w:color="auto" w:fill="FFFFFF"/>
          <w:lang w:eastAsia="lv-LV"/>
          <w14:ligatures w14:val="none"/>
        </w:rPr>
        <w:t>Izsoles gaitu un lēmumu par izsoles rezultātiem, kā arī sistēmas automātiski sagatavoto izsoles akta apstiprināšanu komisija atspoguļo izsoles protokolā. Komisijas sagatavo protokolu 7 (septiņu) dienu laikā pēc izsoles.</w:t>
      </w:r>
    </w:p>
    <w:p w14:paraId="23654352" w14:textId="266E7FC7" w:rsidR="003E29A1" w:rsidRPr="003E29A1" w:rsidRDefault="003E29A1" w:rsidP="003E29A1">
      <w:pPr>
        <w:widowControl w:val="0"/>
        <w:numPr>
          <w:ilvl w:val="1"/>
          <w:numId w:val="3"/>
        </w:numPr>
        <w:tabs>
          <w:tab w:val="num" w:pos="432"/>
        </w:tabs>
        <w:suppressAutoHyphens/>
        <w:autoSpaceDE w:val="0"/>
        <w:spacing w:after="0" w:line="240" w:lineRule="auto"/>
        <w:contextualSpacing/>
        <w:jc w:val="both"/>
        <w:outlineLvl w:val="1"/>
        <w:rPr>
          <w:rFonts w:ascii="Times New Roman" w:eastAsia="Times New Roman" w:hAnsi="Times New Roman" w:cs="Times New Roman"/>
          <w:bCs/>
          <w:kern w:val="0"/>
          <w:shd w:val="clear" w:color="auto" w:fill="FFFFFF"/>
          <w:lang w:eastAsia="lv-LV"/>
          <w14:ligatures w14:val="none"/>
        </w:rPr>
      </w:pPr>
      <w:r w:rsidRPr="003E29A1">
        <w:rPr>
          <w:rFonts w:ascii="Times New Roman" w:eastAsia="Times New Roman" w:hAnsi="Times New Roman" w:cs="Times New Roman"/>
          <w:bCs/>
          <w:kern w:val="0"/>
          <w:shd w:val="clear" w:color="auto" w:fill="FFFFFF"/>
          <w:lang w:eastAsia="lv-LV"/>
          <w14:ligatures w14:val="none"/>
        </w:rPr>
        <w:t xml:space="preserve">Izsoles dalībniekam, kurš nosolījis augstāko cenu, pēc izsoles rezultātu apstiprināšanas 14 (četrpadsmit) dienu laikā jāpārskaita Noteikumu 1.3.punktā norādītajā Izsoles rīkotāja kontā pirkuma maksu, kas atbilst starpībai starp augstāko nosolīto cenu un iemaksāto Nodrošinājumu. Pēc maksājumu veikšanas maksājumu apliecinošie dokumenti iesniedzami Izsoles rīkotājam vai nosūtāmi elektroniski uz e-pasta adresi: </w:t>
      </w:r>
      <w:hyperlink r:id="rId15" w:history="1">
        <w:r w:rsidR="0039031B" w:rsidRPr="00D21C99">
          <w:rPr>
            <w:rStyle w:val="Hipersaite"/>
            <w:rFonts w:ascii="Times New Roman" w:eastAsia="Times New Roman" w:hAnsi="Times New Roman" w:cs="Times New Roman"/>
            <w:bCs/>
            <w:kern w:val="0"/>
            <w:shd w:val="clear" w:color="auto" w:fill="FFFFFF"/>
            <w:lang w:eastAsia="lv-LV"/>
            <w14:ligatures w14:val="none"/>
          </w:rPr>
          <w:t>iepirkumi@smiltenesnkup.lv</w:t>
        </w:r>
      </w:hyperlink>
      <w:r w:rsidRPr="003E29A1">
        <w:rPr>
          <w:rFonts w:ascii="Times New Roman" w:eastAsia="Times New Roman" w:hAnsi="Times New Roman" w:cs="Times New Roman"/>
          <w:bCs/>
          <w:kern w:val="0"/>
          <w:shd w:val="clear" w:color="auto" w:fill="FFFFFF"/>
          <w:lang w:eastAsia="lv-LV"/>
          <w14:ligatures w14:val="none"/>
        </w:rPr>
        <w:t>.</w:t>
      </w:r>
    </w:p>
    <w:p w14:paraId="7ED45B01" w14:textId="77777777" w:rsidR="003E29A1" w:rsidRPr="003E29A1" w:rsidRDefault="003E29A1" w:rsidP="003E29A1">
      <w:pPr>
        <w:widowControl w:val="0"/>
        <w:numPr>
          <w:ilvl w:val="1"/>
          <w:numId w:val="3"/>
        </w:numPr>
        <w:tabs>
          <w:tab w:val="num" w:pos="432"/>
        </w:tabs>
        <w:suppressAutoHyphens/>
        <w:autoSpaceDE w:val="0"/>
        <w:spacing w:after="0" w:line="240" w:lineRule="auto"/>
        <w:contextualSpacing/>
        <w:jc w:val="both"/>
        <w:outlineLvl w:val="1"/>
        <w:rPr>
          <w:rFonts w:ascii="Times New Roman" w:eastAsia="Times New Roman" w:hAnsi="Times New Roman" w:cs="Times New Roman"/>
          <w:bCs/>
          <w:kern w:val="0"/>
          <w:shd w:val="clear" w:color="auto" w:fill="FFFFFF"/>
          <w:lang w:eastAsia="lv-LV"/>
          <w14:ligatures w14:val="none"/>
        </w:rPr>
      </w:pPr>
      <w:r w:rsidRPr="003E29A1">
        <w:rPr>
          <w:rFonts w:ascii="Times New Roman" w:eastAsia="Times New Roman" w:hAnsi="Times New Roman" w:cs="Times New Roman"/>
          <w:bCs/>
          <w:kern w:val="0"/>
          <w:shd w:val="clear" w:color="auto" w:fill="FFFFFF"/>
          <w:lang w:eastAsia="lv-LV"/>
          <w14:ligatures w14:val="none"/>
        </w:rPr>
        <w:t xml:space="preserve">Ja izsoles dalībnieks Noteikumu 5.2.punktā noteiktajā termiņā nav norēķinājies ar Sabiedrību, viņš zaudē tiesības uz nosolīto Mantu. Izsoles Nodrošinājums attiecīgajam dalībniekam netiek atmaksāts. </w:t>
      </w:r>
    </w:p>
    <w:p w14:paraId="33B43ABD" w14:textId="77777777" w:rsidR="003E29A1" w:rsidRPr="003E29A1" w:rsidRDefault="003E29A1" w:rsidP="003E29A1">
      <w:pPr>
        <w:widowControl w:val="0"/>
        <w:numPr>
          <w:ilvl w:val="1"/>
          <w:numId w:val="3"/>
        </w:numPr>
        <w:tabs>
          <w:tab w:val="num" w:pos="432"/>
        </w:tabs>
        <w:suppressAutoHyphens/>
        <w:autoSpaceDE w:val="0"/>
        <w:spacing w:after="0" w:line="240" w:lineRule="auto"/>
        <w:contextualSpacing/>
        <w:jc w:val="both"/>
        <w:outlineLvl w:val="1"/>
        <w:rPr>
          <w:rFonts w:ascii="Times New Roman" w:eastAsia="Times New Roman" w:hAnsi="Times New Roman" w:cs="Times New Roman"/>
          <w:bCs/>
          <w:kern w:val="0"/>
          <w:shd w:val="clear" w:color="auto" w:fill="FFFFFF"/>
          <w:lang w:eastAsia="lv-LV"/>
          <w14:ligatures w14:val="none"/>
        </w:rPr>
      </w:pPr>
      <w:r w:rsidRPr="003E29A1">
        <w:rPr>
          <w:rFonts w:ascii="Times New Roman" w:eastAsia="Times New Roman" w:hAnsi="Times New Roman" w:cs="Times New Roman"/>
          <w:bCs/>
          <w:kern w:val="0"/>
          <w:shd w:val="clear" w:color="auto" w:fill="FFFFFF"/>
          <w:lang w:eastAsia="lv-LV"/>
          <w14:ligatures w14:val="none"/>
        </w:rPr>
        <w:t xml:space="preserve">Ja izsoles uzvarētājs noteiktajā laikā nav samaksājis nosolīto cenu, par to Izsoles rīkotājs informē izsoles dalībnieku, kurš nosolījis nākamo augstāko cenu, turpmāk – Dalībnieks, un šim Dalībniekam ir tiesības 14 (četrpadsmit) dienu laikā no paziņojuma saņemšanas dienas paziņot izsoles rīkotājam par Mantas pirkšanu par paša solīto augstāko cenu. </w:t>
      </w:r>
    </w:p>
    <w:p w14:paraId="243E246D" w14:textId="77777777" w:rsidR="003E29A1" w:rsidRPr="003E29A1" w:rsidRDefault="003E29A1" w:rsidP="003E29A1">
      <w:pPr>
        <w:widowControl w:val="0"/>
        <w:numPr>
          <w:ilvl w:val="1"/>
          <w:numId w:val="3"/>
        </w:numPr>
        <w:tabs>
          <w:tab w:val="num" w:pos="432"/>
        </w:tabs>
        <w:suppressAutoHyphens/>
        <w:autoSpaceDE w:val="0"/>
        <w:spacing w:after="0" w:line="240" w:lineRule="auto"/>
        <w:contextualSpacing/>
        <w:jc w:val="both"/>
        <w:outlineLvl w:val="1"/>
        <w:rPr>
          <w:rFonts w:ascii="Times New Roman" w:eastAsia="Times New Roman" w:hAnsi="Times New Roman" w:cs="Times New Roman"/>
          <w:bCs/>
          <w:kern w:val="0"/>
          <w:shd w:val="clear" w:color="auto" w:fill="FFFFFF"/>
          <w:lang w:eastAsia="lv-LV"/>
          <w14:ligatures w14:val="none"/>
        </w:rPr>
      </w:pPr>
      <w:r w:rsidRPr="003E29A1">
        <w:rPr>
          <w:rFonts w:ascii="Times New Roman" w:eastAsia="Times New Roman" w:hAnsi="Times New Roman" w:cs="Times New Roman"/>
          <w:bCs/>
          <w:kern w:val="0"/>
          <w:shd w:val="clear" w:color="auto" w:fill="FFFFFF"/>
          <w:lang w:eastAsia="lv-LV"/>
          <w14:ligatures w14:val="none"/>
        </w:rPr>
        <w:t xml:space="preserve">Ja Noteikumu 5.4. punktā noteiktais Dalībnieks no Mantas pirkuma atsakās vai Noteikumu 5.2. punktā norādītajā termiņā nenorēķinās par Mantas pirkumu, izsole tiek uzskatīta par nenotikušu. </w:t>
      </w:r>
    </w:p>
    <w:p w14:paraId="7F08332C" w14:textId="77777777" w:rsidR="003E29A1" w:rsidRPr="003E29A1" w:rsidRDefault="003E29A1" w:rsidP="003E29A1">
      <w:pPr>
        <w:widowControl w:val="0"/>
        <w:numPr>
          <w:ilvl w:val="1"/>
          <w:numId w:val="3"/>
        </w:numPr>
        <w:tabs>
          <w:tab w:val="num" w:pos="432"/>
        </w:tabs>
        <w:suppressAutoHyphens/>
        <w:autoSpaceDE w:val="0"/>
        <w:spacing w:after="0" w:line="240" w:lineRule="auto"/>
        <w:contextualSpacing/>
        <w:jc w:val="both"/>
        <w:outlineLvl w:val="1"/>
        <w:rPr>
          <w:rFonts w:ascii="Times New Roman" w:eastAsia="Times New Roman" w:hAnsi="Times New Roman" w:cs="Times New Roman"/>
          <w:bCs/>
          <w:kern w:val="0"/>
          <w:shd w:val="clear" w:color="auto" w:fill="FFFFFF"/>
          <w:lang w:eastAsia="lv-LV"/>
          <w14:ligatures w14:val="none"/>
        </w:rPr>
      </w:pPr>
      <w:r w:rsidRPr="003E29A1">
        <w:rPr>
          <w:rFonts w:ascii="Times New Roman" w:eastAsia="Times New Roman" w:hAnsi="Times New Roman" w:cs="Times New Roman"/>
          <w:bCs/>
          <w:kern w:val="0"/>
          <w:shd w:val="clear" w:color="auto" w:fill="FFFFFF"/>
          <w:lang w:eastAsia="lv-LV"/>
          <w14:ligatures w14:val="none"/>
        </w:rPr>
        <w:t>Izsoles rīkotājs ar izsoles uzvarētāju vai Dalībnieku noslēdz Mantas pirkuma līgumu 30 (trīsdesmit) dienu laikā no izsoles rezultātu apstiprināšanas dienas un pilnas pirkuma maksas saņemšanas.</w:t>
      </w:r>
    </w:p>
    <w:p w14:paraId="78A02D6C" w14:textId="77777777" w:rsidR="003E29A1" w:rsidRPr="003E29A1" w:rsidRDefault="003E29A1" w:rsidP="003E29A1">
      <w:pPr>
        <w:widowControl w:val="0"/>
        <w:numPr>
          <w:ilvl w:val="1"/>
          <w:numId w:val="3"/>
        </w:numPr>
        <w:tabs>
          <w:tab w:val="num" w:pos="432"/>
        </w:tabs>
        <w:suppressAutoHyphens/>
        <w:autoSpaceDE w:val="0"/>
        <w:spacing w:after="0" w:line="240" w:lineRule="auto"/>
        <w:contextualSpacing/>
        <w:jc w:val="both"/>
        <w:outlineLvl w:val="1"/>
        <w:rPr>
          <w:rFonts w:ascii="Times New Roman" w:eastAsia="Times New Roman" w:hAnsi="Times New Roman" w:cs="Times New Roman"/>
          <w:bCs/>
          <w:kern w:val="0"/>
          <w:shd w:val="clear" w:color="auto" w:fill="FFFFFF"/>
          <w:lang w:eastAsia="lv-LV"/>
          <w14:ligatures w14:val="none"/>
        </w:rPr>
      </w:pPr>
      <w:r w:rsidRPr="003E29A1">
        <w:rPr>
          <w:rFonts w:ascii="Times New Roman" w:eastAsia="Times New Roman" w:hAnsi="Times New Roman" w:cs="Times New Roman"/>
          <w:bCs/>
          <w:kern w:val="0"/>
          <w:shd w:val="clear" w:color="auto" w:fill="FFFFFF"/>
          <w:lang w:eastAsia="lv-LV"/>
          <w14:ligatures w14:val="none"/>
        </w:rPr>
        <w:t>Ja saskaņā ar Noteikumu 5.6. punktu izsoles uzvarētājs vai Dalībnieks neparaksta pirkuma līgumu, uzskatāms, ka izsoles uzvarētājs vai Dalībnieks ir atteicies no savām tiesībām iegūt īpašumā Mantu (tiesisks darījums starp pusēm nav noticis). Šādā gadījumā Izsoles rīkotājs nosolīto pirkuma maksu, paturot iemaksāto Nodrošinājumu, pārskaita atpakaļ izsoles dalībniekiem norēķinu kontā, no kura veikta Pirkuma maksas samaksa.</w:t>
      </w:r>
    </w:p>
    <w:p w14:paraId="33FB6D9D" w14:textId="77777777" w:rsidR="003E29A1" w:rsidRPr="003E29A1" w:rsidRDefault="003E29A1" w:rsidP="003E29A1">
      <w:pPr>
        <w:widowControl w:val="0"/>
        <w:numPr>
          <w:ilvl w:val="1"/>
          <w:numId w:val="3"/>
        </w:numPr>
        <w:tabs>
          <w:tab w:val="num" w:pos="432"/>
        </w:tabs>
        <w:suppressAutoHyphens/>
        <w:autoSpaceDE w:val="0"/>
        <w:spacing w:after="0" w:line="240" w:lineRule="auto"/>
        <w:contextualSpacing/>
        <w:jc w:val="both"/>
        <w:outlineLvl w:val="1"/>
        <w:rPr>
          <w:rFonts w:ascii="Times New Roman" w:eastAsia="Times New Roman" w:hAnsi="Times New Roman" w:cs="Times New Roman"/>
          <w:bCs/>
          <w:kern w:val="0"/>
          <w:shd w:val="clear" w:color="auto" w:fill="FFFFFF"/>
          <w:lang w:eastAsia="lv-LV"/>
          <w14:ligatures w14:val="none"/>
        </w:rPr>
      </w:pPr>
      <w:r w:rsidRPr="003E29A1">
        <w:rPr>
          <w:rFonts w:ascii="Times New Roman" w:eastAsia="Times New Roman" w:hAnsi="Times New Roman" w:cs="Times New Roman"/>
          <w:bCs/>
          <w:kern w:val="0"/>
          <w:shd w:val="clear" w:color="auto" w:fill="FFFFFF"/>
          <w:lang w:eastAsia="lv-LV"/>
          <w14:ligatures w14:val="none"/>
        </w:rPr>
        <w:t>Izsoles uzvarētājs vai Dalībnieks Mantu no Izsoles rīkotāja saņem 5 (piecu) darba dienu laikā pēc šādu nosacījumu izpildes:</w:t>
      </w:r>
    </w:p>
    <w:p w14:paraId="4FA8F0BB" w14:textId="77777777" w:rsidR="003E29A1" w:rsidRPr="003E29A1" w:rsidRDefault="003E29A1" w:rsidP="003E29A1">
      <w:pPr>
        <w:widowControl w:val="0"/>
        <w:suppressAutoHyphens/>
        <w:autoSpaceDE w:val="0"/>
        <w:spacing w:after="0" w:line="240" w:lineRule="auto"/>
        <w:ind w:left="432"/>
        <w:jc w:val="both"/>
        <w:outlineLvl w:val="1"/>
        <w:rPr>
          <w:rFonts w:ascii="Times New Roman" w:eastAsia="Times New Roman" w:hAnsi="Times New Roman" w:cs="Times New Roman"/>
          <w:bCs/>
          <w:kern w:val="0"/>
          <w:shd w:val="clear" w:color="auto" w:fill="FFFFFF"/>
          <w:lang w:eastAsia="lv-LV"/>
          <w14:ligatures w14:val="none"/>
        </w:rPr>
      </w:pPr>
      <w:r w:rsidRPr="003E29A1">
        <w:rPr>
          <w:rFonts w:ascii="Times New Roman" w:eastAsia="Times New Roman" w:hAnsi="Times New Roman" w:cs="Times New Roman"/>
          <w:bCs/>
          <w:kern w:val="0"/>
          <w:shd w:val="clear" w:color="auto" w:fill="FFFFFF"/>
          <w:lang w:eastAsia="lv-LV"/>
          <w14:ligatures w14:val="none"/>
        </w:rPr>
        <w:t>5.8.1.pilnas pirkuma maksas saņemšanas;</w:t>
      </w:r>
    </w:p>
    <w:p w14:paraId="1F2827D4" w14:textId="77777777" w:rsidR="003E29A1" w:rsidRPr="003E29A1" w:rsidRDefault="003E29A1" w:rsidP="003E29A1">
      <w:pPr>
        <w:widowControl w:val="0"/>
        <w:suppressAutoHyphens/>
        <w:autoSpaceDE w:val="0"/>
        <w:spacing w:after="0" w:line="240" w:lineRule="auto"/>
        <w:ind w:left="432"/>
        <w:jc w:val="both"/>
        <w:outlineLvl w:val="1"/>
        <w:rPr>
          <w:rFonts w:ascii="Times New Roman" w:eastAsia="Times New Roman" w:hAnsi="Times New Roman" w:cs="Times New Roman"/>
          <w:bCs/>
          <w:kern w:val="0"/>
          <w:shd w:val="clear" w:color="auto" w:fill="FFFFFF"/>
          <w:lang w:eastAsia="lv-LV"/>
          <w14:ligatures w14:val="none"/>
        </w:rPr>
      </w:pPr>
      <w:r w:rsidRPr="003E29A1">
        <w:rPr>
          <w:rFonts w:ascii="Times New Roman" w:eastAsia="Times New Roman" w:hAnsi="Times New Roman" w:cs="Times New Roman"/>
          <w:bCs/>
          <w:kern w:val="0"/>
          <w:shd w:val="clear" w:color="auto" w:fill="FFFFFF"/>
          <w:lang w:eastAsia="lv-LV"/>
          <w14:ligatures w14:val="none"/>
        </w:rPr>
        <w:t>5.8.2.Mantas pirkuma līguma noslēgšanas.</w:t>
      </w:r>
    </w:p>
    <w:p w14:paraId="628CA716" w14:textId="77777777" w:rsidR="003E29A1" w:rsidRPr="003E29A1" w:rsidRDefault="003E29A1" w:rsidP="003E29A1">
      <w:pPr>
        <w:widowControl w:val="0"/>
        <w:suppressAutoHyphens/>
        <w:autoSpaceDE w:val="0"/>
        <w:spacing w:after="0" w:line="240" w:lineRule="auto"/>
        <w:ind w:left="432"/>
        <w:jc w:val="both"/>
        <w:outlineLvl w:val="1"/>
        <w:rPr>
          <w:rFonts w:ascii="Times New Roman" w:eastAsia="Times New Roman" w:hAnsi="Times New Roman" w:cs="Times New Roman"/>
          <w:bCs/>
          <w:kern w:val="0"/>
          <w:shd w:val="clear" w:color="auto" w:fill="FFFFFF"/>
          <w:lang w:eastAsia="lv-LV"/>
          <w14:ligatures w14:val="none"/>
        </w:rPr>
      </w:pPr>
    </w:p>
    <w:p w14:paraId="48F2E43D" w14:textId="77777777" w:rsidR="003E29A1" w:rsidRPr="003E29A1" w:rsidRDefault="003E29A1" w:rsidP="003E29A1">
      <w:pPr>
        <w:numPr>
          <w:ilvl w:val="0"/>
          <w:numId w:val="3"/>
        </w:numPr>
        <w:spacing w:after="0" w:line="240" w:lineRule="auto"/>
        <w:contextualSpacing/>
        <w:jc w:val="center"/>
        <w:rPr>
          <w:rFonts w:ascii="Times New Roman" w:eastAsia="Calibri" w:hAnsi="Times New Roman" w:cs="Times New Roman"/>
          <w:b/>
          <w:bCs/>
          <w:kern w:val="0"/>
          <w14:ligatures w14:val="none"/>
        </w:rPr>
      </w:pPr>
      <w:r w:rsidRPr="003E29A1">
        <w:rPr>
          <w:rFonts w:ascii="Times New Roman" w:eastAsia="Calibri" w:hAnsi="Times New Roman" w:cs="Times New Roman"/>
          <w:b/>
          <w:bCs/>
          <w:kern w:val="0"/>
          <w14:ligatures w14:val="none"/>
        </w:rPr>
        <w:t>Nenotikusi izsole</w:t>
      </w:r>
    </w:p>
    <w:p w14:paraId="292ACB8F" w14:textId="77777777" w:rsidR="003E29A1" w:rsidRPr="003E29A1" w:rsidRDefault="003E29A1" w:rsidP="003E29A1">
      <w:pPr>
        <w:spacing w:after="0" w:line="240" w:lineRule="auto"/>
        <w:ind w:left="360"/>
        <w:contextualSpacing/>
        <w:rPr>
          <w:rFonts w:ascii="Times New Roman" w:eastAsia="Calibri" w:hAnsi="Times New Roman" w:cs="Times New Roman"/>
          <w:b/>
          <w:bCs/>
          <w:kern w:val="0"/>
          <w14:ligatures w14:val="none"/>
        </w:rPr>
      </w:pPr>
    </w:p>
    <w:p w14:paraId="69CFE6CB" w14:textId="77777777" w:rsidR="003E29A1" w:rsidRPr="003E29A1" w:rsidRDefault="003E29A1" w:rsidP="003E29A1">
      <w:pPr>
        <w:widowControl w:val="0"/>
        <w:numPr>
          <w:ilvl w:val="1"/>
          <w:numId w:val="3"/>
        </w:numPr>
        <w:tabs>
          <w:tab w:val="num" w:pos="432"/>
        </w:tabs>
        <w:suppressAutoHyphens/>
        <w:autoSpaceDE w:val="0"/>
        <w:spacing w:after="0" w:line="240" w:lineRule="auto"/>
        <w:contextualSpacing/>
        <w:jc w:val="both"/>
        <w:outlineLvl w:val="1"/>
        <w:rPr>
          <w:rFonts w:ascii="Times New Roman" w:eastAsia="Times New Roman" w:hAnsi="Times New Roman" w:cs="Times New Roman"/>
          <w:bCs/>
          <w:kern w:val="0"/>
          <w:shd w:val="clear" w:color="auto" w:fill="FFFFFF"/>
          <w:lang w:eastAsia="lv-LV"/>
          <w14:ligatures w14:val="none"/>
        </w:rPr>
      </w:pPr>
      <w:r w:rsidRPr="003E29A1">
        <w:rPr>
          <w:rFonts w:ascii="Times New Roman" w:eastAsia="Times New Roman" w:hAnsi="Times New Roman" w:cs="Times New Roman"/>
          <w:bCs/>
          <w:kern w:val="0"/>
          <w:shd w:val="clear" w:color="auto" w:fill="FFFFFF"/>
          <w:lang w:eastAsia="lv-LV"/>
          <w14:ligatures w14:val="none"/>
        </w:rPr>
        <w:t xml:space="preserve">Komisija pieņem lēmumu par izsoles atzīšanu par nenotikušu, ja: </w:t>
      </w:r>
    </w:p>
    <w:p w14:paraId="67D5DC46" w14:textId="77777777" w:rsidR="003E29A1" w:rsidRPr="003E29A1" w:rsidRDefault="003E29A1" w:rsidP="003E29A1">
      <w:pPr>
        <w:numPr>
          <w:ilvl w:val="2"/>
          <w:numId w:val="3"/>
        </w:numPr>
        <w:tabs>
          <w:tab w:val="num" w:pos="426"/>
          <w:tab w:val="num" w:pos="930"/>
        </w:tabs>
        <w:spacing w:after="0" w:line="240" w:lineRule="auto"/>
        <w:ind w:left="1134" w:hanging="708"/>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 xml:space="preserve">uz izsoli nav autorizēts neviens izsoles dalībnieks; </w:t>
      </w:r>
    </w:p>
    <w:p w14:paraId="1270642A" w14:textId="77777777" w:rsidR="003E29A1" w:rsidRPr="003E29A1" w:rsidRDefault="003E29A1" w:rsidP="003E29A1">
      <w:pPr>
        <w:numPr>
          <w:ilvl w:val="2"/>
          <w:numId w:val="3"/>
        </w:numPr>
        <w:tabs>
          <w:tab w:val="num" w:pos="426"/>
          <w:tab w:val="num" w:pos="930"/>
        </w:tabs>
        <w:spacing w:after="0" w:line="240" w:lineRule="auto"/>
        <w:ind w:left="1134" w:hanging="708"/>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izsole bijusi izziņota, pārkāpjot Noteikumus vai Publiskas personas mantas atsavināšanas likumu;</w:t>
      </w:r>
    </w:p>
    <w:p w14:paraId="7CBF66F6" w14:textId="77777777" w:rsidR="003E29A1" w:rsidRPr="003E29A1" w:rsidRDefault="003E29A1" w:rsidP="003E29A1">
      <w:pPr>
        <w:numPr>
          <w:ilvl w:val="2"/>
          <w:numId w:val="3"/>
        </w:numPr>
        <w:tabs>
          <w:tab w:val="num" w:pos="426"/>
          <w:tab w:val="num" w:pos="930"/>
        </w:tabs>
        <w:spacing w:after="0" w:line="240" w:lineRule="auto"/>
        <w:ind w:left="1134" w:hanging="708"/>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 xml:space="preserve">tiek noskaidrots, ka nepamatoti noraidīta kāda dalībnieka piedalīšanās izsolē vai nepareizi noraidīts kāds </w:t>
      </w:r>
      <w:proofErr w:type="spellStart"/>
      <w:r w:rsidRPr="003E29A1">
        <w:rPr>
          <w:rFonts w:ascii="Times New Roman" w:eastAsia="Times New Roman" w:hAnsi="Times New Roman" w:cs="Times New Roman"/>
          <w:kern w:val="0"/>
          <w14:ligatures w14:val="none"/>
        </w:rPr>
        <w:t>pārsolījums</w:t>
      </w:r>
      <w:proofErr w:type="spellEnd"/>
      <w:r w:rsidRPr="003E29A1">
        <w:rPr>
          <w:rFonts w:ascii="Times New Roman" w:eastAsia="Times New Roman" w:hAnsi="Times New Roman" w:cs="Times New Roman"/>
          <w:kern w:val="0"/>
          <w14:ligatures w14:val="none"/>
        </w:rPr>
        <w:t xml:space="preserve">; </w:t>
      </w:r>
    </w:p>
    <w:p w14:paraId="55DDE50D" w14:textId="77777777" w:rsidR="003E29A1" w:rsidRPr="003E29A1" w:rsidRDefault="003E29A1" w:rsidP="003E29A1">
      <w:pPr>
        <w:numPr>
          <w:ilvl w:val="2"/>
          <w:numId w:val="3"/>
        </w:numPr>
        <w:tabs>
          <w:tab w:val="num" w:pos="426"/>
          <w:tab w:val="num" w:pos="930"/>
        </w:tabs>
        <w:spacing w:after="0" w:line="240" w:lineRule="auto"/>
        <w:ind w:left="1134" w:hanging="708"/>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 xml:space="preserve">neviens izsoles dalībnieks nav pārsolījis izsoles sākumcenu; </w:t>
      </w:r>
    </w:p>
    <w:p w14:paraId="3CA8FCF6" w14:textId="77777777" w:rsidR="003E29A1" w:rsidRPr="003E29A1" w:rsidRDefault="003E29A1" w:rsidP="003E29A1">
      <w:pPr>
        <w:numPr>
          <w:ilvl w:val="2"/>
          <w:numId w:val="3"/>
        </w:numPr>
        <w:tabs>
          <w:tab w:val="num" w:pos="426"/>
          <w:tab w:val="num" w:pos="930"/>
        </w:tabs>
        <w:spacing w:after="0" w:line="240" w:lineRule="auto"/>
        <w:ind w:left="1134" w:hanging="708"/>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 xml:space="preserve">izsoles uzvarētājs vai Dalībnieks nav parakstījis Mantas pirkuma līgumu; </w:t>
      </w:r>
    </w:p>
    <w:p w14:paraId="39FD5005" w14:textId="77777777" w:rsidR="003E29A1" w:rsidRPr="003E29A1" w:rsidRDefault="003E29A1" w:rsidP="003E29A1">
      <w:pPr>
        <w:numPr>
          <w:ilvl w:val="2"/>
          <w:numId w:val="3"/>
        </w:numPr>
        <w:tabs>
          <w:tab w:val="num" w:pos="426"/>
          <w:tab w:val="num" w:pos="930"/>
        </w:tabs>
        <w:spacing w:after="0" w:line="240" w:lineRule="auto"/>
        <w:ind w:left="1134" w:hanging="708"/>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 xml:space="preserve">izsoles uzvarētājs vai Dalībnieks neveic pirkuma maksas samaksu Noteikumos noteiktajā kārtībā; </w:t>
      </w:r>
    </w:p>
    <w:p w14:paraId="45F3A3D0" w14:textId="77777777" w:rsidR="003E29A1" w:rsidRPr="003E29A1" w:rsidRDefault="003E29A1" w:rsidP="003E29A1">
      <w:pPr>
        <w:numPr>
          <w:ilvl w:val="2"/>
          <w:numId w:val="3"/>
        </w:numPr>
        <w:tabs>
          <w:tab w:val="num" w:pos="426"/>
          <w:tab w:val="num" w:pos="930"/>
        </w:tabs>
        <w:spacing w:after="0" w:line="240" w:lineRule="auto"/>
        <w:ind w:left="1134" w:hanging="708"/>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Mantu nopirkusi persona, kurai nav bijušas tiesības piedalīties izsolē;</w:t>
      </w:r>
    </w:p>
    <w:p w14:paraId="2EE02DCB" w14:textId="77777777" w:rsidR="003E29A1" w:rsidRPr="003E29A1" w:rsidRDefault="003E29A1" w:rsidP="003E29A1">
      <w:pPr>
        <w:numPr>
          <w:ilvl w:val="2"/>
          <w:numId w:val="3"/>
        </w:numPr>
        <w:tabs>
          <w:tab w:val="num" w:pos="426"/>
          <w:tab w:val="num" w:pos="930"/>
        </w:tabs>
        <w:spacing w:after="0" w:line="240" w:lineRule="auto"/>
        <w:ind w:left="1134" w:hanging="708"/>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lastRenderedPageBreak/>
        <w:t>izsoles norises laikā, izņemot Noteikumu 4.3. punktā minēto gadījumu vai 24 (divdesmit četru) stundu laikā pēc izsoles noslēguma saņemts elektronisko izsoļu vietnes drošības pārvaldnieka paziņojums par būtiskiem tehniskiem traucējumiem, kas var ietekmēt izsoles rezultātu, vai par sistēmas drošības pārkāpumu.</w:t>
      </w:r>
    </w:p>
    <w:p w14:paraId="6949864E" w14:textId="77777777" w:rsidR="003E29A1" w:rsidRPr="003E29A1" w:rsidRDefault="003E29A1" w:rsidP="003E29A1">
      <w:pPr>
        <w:spacing w:after="0" w:line="240" w:lineRule="auto"/>
        <w:ind w:left="1134"/>
        <w:contextualSpacing/>
        <w:jc w:val="both"/>
        <w:rPr>
          <w:rFonts w:ascii="Times New Roman" w:eastAsia="Times New Roman" w:hAnsi="Times New Roman" w:cs="Times New Roman"/>
          <w:kern w:val="0"/>
          <w14:ligatures w14:val="none"/>
        </w:rPr>
      </w:pPr>
    </w:p>
    <w:p w14:paraId="44B25C11" w14:textId="77777777" w:rsidR="003E29A1" w:rsidRPr="003E29A1" w:rsidRDefault="003E29A1" w:rsidP="003E29A1">
      <w:pPr>
        <w:numPr>
          <w:ilvl w:val="0"/>
          <w:numId w:val="3"/>
        </w:numPr>
        <w:spacing w:after="0" w:line="240" w:lineRule="auto"/>
        <w:contextualSpacing/>
        <w:jc w:val="center"/>
        <w:rPr>
          <w:rFonts w:ascii="Times New Roman" w:eastAsia="Calibri" w:hAnsi="Times New Roman" w:cs="Times New Roman"/>
          <w:b/>
          <w:bCs/>
          <w:kern w:val="0"/>
          <w14:ligatures w14:val="none"/>
        </w:rPr>
      </w:pPr>
      <w:r w:rsidRPr="003E29A1">
        <w:rPr>
          <w:rFonts w:ascii="Times New Roman" w:eastAsia="Times New Roman" w:hAnsi="Times New Roman" w:cs="Times New Roman"/>
          <w:b/>
          <w:bCs/>
          <w:kern w:val="0"/>
          <w:lang w:eastAsia="x-none"/>
          <w14:ligatures w14:val="none"/>
        </w:rPr>
        <w:t>Noslēguma jautājumi</w:t>
      </w:r>
    </w:p>
    <w:p w14:paraId="0982CA13" w14:textId="77777777" w:rsidR="003E29A1" w:rsidRPr="003E29A1" w:rsidRDefault="003E29A1" w:rsidP="003E29A1">
      <w:pPr>
        <w:spacing w:after="0" w:line="240" w:lineRule="auto"/>
        <w:ind w:left="360"/>
        <w:rPr>
          <w:rFonts w:ascii="Times New Roman" w:eastAsia="Times New Roman" w:hAnsi="Times New Roman" w:cs="Times New Roman"/>
          <w:b/>
          <w:bCs/>
          <w:kern w:val="0"/>
          <w:lang w:eastAsia="x-none"/>
          <w14:ligatures w14:val="none"/>
        </w:rPr>
      </w:pPr>
    </w:p>
    <w:p w14:paraId="798F02D5" w14:textId="77777777" w:rsidR="003E29A1" w:rsidRPr="003E29A1" w:rsidRDefault="003E29A1" w:rsidP="003E29A1">
      <w:pPr>
        <w:widowControl w:val="0"/>
        <w:numPr>
          <w:ilvl w:val="1"/>
          <w:numId w:val="3"/>
        </w:numPr>
        <w:tabs>
          <w:tab w:val="num" w:pos="432"/>
        </w:tabs>
        <w:suppressAutoHyphens/>
        <w:autoSpaceDE w:val="0"/>
        <w:spacing w:after="0" w:line="240" w:lineRule="auto"/>
        <w:contextualSpacing/>
        <w:jc w:val="both"/>
        <w:outlineLvl w:val="1"/>
        <w:rPr>
          <w:rFonts w:ascii="Times New Roman" w:eastAsia="Times New Roman" w:hAnsi="Times New Roman" w:cs="Times New Roman"/>
          <w:b/>
          <w:bCs/>
          <w:kern w:val="0"/>
          <w:shd w:val="clear" w:color="auto" w:fill="FFFFFF"/>
          <w:lang w:eastAsia="lv-LV"/>
          <w14:ligatures w14:val="none"/>
        </w:rPr>
      </w:pPr>
      <w:r w:rsidRPr="003E29A1">
        <w:rPr>
          <w:rFonts w:ascii="Times New Roman" w:eastAsia="Times New Roman" w:hAnsi="Times New Roman" w:cs="Times New Roman"/>
          <w:bCs/>
          <w:kern w:val="0"/>
          <w:shd w:val="clear" w:color="auto" w:fill="FFFFFF"/>
          <w:lang w:eastAsia="lv-LV"/>
          <w14:ligatures w14:val="none"/>
        </w:rPr>
        <w:t>Pretendenti un izsoles dalībnieki var iesniegt sūdzību par Komisijas darbībām, lēmumiem vai par izsoles rezultātiem SIA “Smiltenes NKUP” valdes loceklim 5 (piecu) darba dienu laikā no dienas, kad pretendentam vai izsoles dalībniekam kļuva zināms par pārkāpumu, kas ir sūdzības priekšmets.</w:t>
      </w:r>
    </w:p>
    <w:p w14:paraId="7E6C8D9A" w14:textId="77777777" w:rsidR="003E29A1" w:rsidRPr="003E29A1" w:rsidRDefault="003E29A1" w:rsidP="003E29A1">
      <w:pPr>
        <w:widowControl w:val="0"/>
        <w:numPr>
          <w:ilvl w:val="1"/>
          <w:numId w:val="3"/>
        </w:numPr>
        <w:tabs>
          <w:tab w:val="num" w:pos="432"/>
        </w:tabs>
        <w:suppressAutoHyphens/>
        <w:autoSpaceDE w:val="0"/>
        <w:spacing w:after="0" w:line="240" w:lineRule="auto"/>
        <w:contextualSpacing/>
        <w:jc w:val="both"/>
        <w:outlineLvl w:val="1"/>
        <w:rPr>
          <w:rFonts w:ascii="Times New Roman" w:eastAsia="Times New Roman" w:hAnsi="Times New Roman" w:cs="Times New Roman"/>
          <w:b/>
          <w:bCs/>
          <w:kern w:val="0"/>
          <w:shd w:val="clear" w:color="auto" w:fill="FFFFFF"/>
          <w:lang w:eastAsia="lv-LV"/>
          <w14:ligatures w14:val="none"/>
        </w:rPr>
      </w:pPr>
      <w:r w:rsidRPr="003E29A1">
        <w:rPr>
          <w:rFonts w:ascii="Times New Roman" w:eastAsia="Times New Roman" w:hAnsi="Times New Roman" w:cs="Times New Roman"/>
          <w:bCs/>
          <w:kern w:val="0"/>
          <w:shd w:val="clear" w:color="auto" w:fill="FFFFFF"/>
          <w:lang w:eastAsia="lv-LV"/>
          <w14:ligatures w14:val="none"/>
        </w:rPr>
        <w:t>Izsoles pretendenti, Dalībnieki piekrīt, ka Izsoles rīkotājs veic personas datu apstrādi, pārbaudot sniegto ziņu patiesumu.</w:t>
      </w:r>
    </w:p>
    <w:p w14:paraId="25814043" w14:textId="77777777" w:rsidR="003E29A1" w:rsidRPr="003E29A1" w:rsidRDefault="003E29A1" w:rsidP="003E29A1">
      <w:pPr>
        <w:widowControl w:val="0"/>
        <w:numPr>
          <w:ilvl w:val="1"/>
          <w:numId w:val="3"/>
        </w:numPr>
        <w:tabs>
          <w:tab w:val="num" w:pos="432"/>
        </w:tabs>
        <w:suppressAutoHyphens/>
        <w:autoSpaceDE w:val="0"/>
        <w:spacing w:after="0" w:line="240" w:lineRule="auto"/>
        <w:contextualSpacing/>
        <w:jc w:val="both"/>
        <w:outlineLvl w:val="1"/>
        <w:rPr>
          <w:rFonts w:ascii="Times New Roman" w:eastAsia="Times New Roman" w:hAnsi="Times New Roman" w:cs="Times New Roman"/>
          <w:b/>
          <w:bCs/>
          <w:kern w:val="0"/>
          <w:shd w:val="clear" w:color="auto" w:fill="FFFFFF"/>
          <w:lang w:eastAsia="lv-LV"/>
          <w14:ligatures w14:val="none"/>
        </w:rPr>
      </w:pPr>
      <w:r w:rsidRPr="003E29A1">
        <w:rPr>
          <w:rFonts w:ascii="Times New Roman" w:eastAsia="Times New Roman" w:hAnsi="Times New Roman" w:cs="Times New Roman"/>
          <w:bCs/>
          <w:kern w:val="0"/>
          <w:shd w:val="clear" w:color="auto" w:fill="FFFFFF"/>
          <w:lang w:eastAsia="lv-LV"/>
          <w14:ligatures w14:val="none"/>
        </w:rPr>
        <w:t>Izsoles nosolītā cena ir apliekama ar pievienotās vērtības nodokli.</w:t>
      </w:r>
    </w:p>
    <w:p w14:paraId="6A8B12CB" w14:textId="77777777" w:rsidR="003E29A1" w:rsidRPr="003E29A1" w:rsidRDefault="003E29A1" w:rsidP="003E29A1">
      <w:pPr>
        <w:widowControl w:val="0"/>
        <w:numPr>
          <w:ilvl w:val="1"/>
          <w:numId w:val="3"/>
        </w:numPr>
        <w:tabs>
          <w:tab w:val="num" w:pos="432"/>
        </w:tabs>
        <w:suppressAutoHyphens/>
        <w:autoSpaceDE w:val="0"/>
        <w:spacing w:after="0" w:line="240" w:lineRule="auto"/>
        <w:contextualSpacing/>
        <w:jc w:val="both"/>
        <w:outlineLvl w:val="1"/>
        <w:rPr>
          <w:rFonts w:ascii="Times New Roman" w:eastAsia="Times New Roman" w:hAnsi="Times New Roman" w:cs="Times New Roman"/>
          <w:b/>
          <w:bCs/>
          <w:kern w:val="0"/>
          <w:shd w:val="clear" w:color="auto" w:fill="FFFFFF"/>
          <w:lang w:eastAsia="lv-LV"/>
          <w14:ligatures w14:val="none"/>
        </w:rPr>
      </w:pPr>
      <w:r w:rsidRPr="003E29A1">
        <w:rPr>
          <w:rFonts w:ascii="Times New Roman" w:eastAsia="Times New Roman" w:hAnsi="Times New Roman" w:cs="Times New Roman"/>
          <w:bCs/>
          <w:kern w:val="0"/>
          <w:shd w:val="clear" w:color="auto" w:fill="FFFFFF"/>
          <w:lang w:eastAsia="lv-LV"/>
          <w14:ligatures w14:val="none"/>
        </w:rPr>
        <w:t>Visā, kas nav atrunāts Izsoles noteikumos, jāvadās saskaņā ar Publiskas personas mantas atsavināšanas likuma nosacījumiem.</w:t>
      </w:r>
    </w:p>
    <w:p w14:paraId="745CE862" w14:textId="77777777" w:rsidR="003E29A1" w:rsidRPr="003E29A1" w:rsidRDefault="003E29A1" w:rsidP="003E29A1">
      <w:pPr>
        <w:widowControl w:val="0"/>
        <w:numPr>
          <w:ilvl w:val="1"/>
          <w:numId w:val="3"/>
        </w:numPr>
        <w:tabs>
          <w:tab w:val="num" w:pos="432"/>
        </w:tabs>
        <w:suppressAutoHyphens/>
        <w:autoSpaceDE w:val="0"/>
        <w:spacing w:after="0" w:line="240" w:lineRule="auto"/>
        <w:contextualSpacing/>
        <w:jc w:val="both"/>
        <w:outlineLvl w:val="1"/>
        <w:rPr>
          <w:rFonts w:ascii="Times New Roman" w:eastAsia="Times New Roman" w:hAnsi="Times New Roman" w:cs="Times New Roman"/>
          <w:b/>
          <w:bCs/>
          <w:kern w:val="0"/>
          <w:shd w:val="clear" w:color="auto" w:fill="FFFFFF"/>
          <w:lang w:eastAsia="lv-LV"/>
          <w14:ligatures w14:val="none"/>
        </w:rPr>
      </w:pPr>
      <w:r w:rsidRPr="003E29A1">
        <w:rPr>
          <w:rFonts w:ascii="Times New Roman" w:eastAsia="Times New Roman" w:hAnsi="Times New Roman" w:cs="Times New Roman"/>
          <w:bCs/>
          <w:kern w:val="0"/>
          <w:shd w:val="clear" w:color="auto" w:fill="FFFFFF"/>
          <w:lang w:eastAsia="lv-LV"/>
          <w14:ligatures w14:val="none"/>
        </w:rPr>
        <w:t xml:space="preserve">Noteikumiem ir pievienots šādi pielikumi: </w:t>
      </w:r>
    </w:p>
    <w:p w14:paraId="2B4BF45C" w14:textId="77777777" w:rsidR="003E29A1" w:rsidRPr="003E29A1" w:rsidRDefault="003E29A1" w:rsidP="003E29A1">
      <w:pPr>
        <w:numPr>
          <w:ilvl w:val="0"/>
          <w:numId w:val="2"/>
        </w:numPr>
        <w:spacing w:after="0" w:line="240" w:lineRule="auto"/>
        <w:contextualSpacing/>
        <w:rPr>
          <w:rFonts w:ascii="Times New Roman" w:eastAsia="Times New Roman" w:hAnsi="Times New Roman" w:cs="Times New Roman"/>
          <w:kern w:val="0"/>
          <w14:ligatures w14:val="none"/>
        </w:rPr>
      </w:pPr>
      <w:bookmarkStart w:id="6" w:name="_Hlk96611733"/>
      <w:r w:rsidRPr="003E29A1">
        <w:rPr>
          <w:rFonts w:ascii="Times New Roman" w:eastAsia="Times New Roman" w:hAnsi="Times New Roman" w:cs="Times New Roman"/>
          <w:kern w:val="0"/>
          <w14:ligatures w14:val="none"/>
        </w:rPr>
        <w:t>Pirkuma līgums;</w:t>
      </w:r>
    </w:p>
    <w:p w14:paraId="1BEA3189" w14:textId="28C6575C" w:rsidR="003E29A1" w:rsidRPr="003E29A1" w:rsidRDefault="007F2F0B" w:rsidP="003E29A1">
      <w:pPr>
        <w:numPr>
          <w:ilvl w:val="0"/>
          <w:numId w:val="2"/>
        </w:numPr>
        <w:spacing w:after="0" w:line="240" w:lineRule="auto"/>
        <w:contextualSpacing/>
        <w:rPr>
          <w:rFonts w:ascii="Times New Roman" w:eastAsia="Times New Roman" w:hAnsi="Times New Roman" w:cs="Times New Roman"/>
          <w:kern w:val="0"/>
          <w14:ligatures w14:val="none"/>
        </w:rPr>
      </w:pPr>
      <w:r>
        <w:rPr>
          <w:rFonts w:ascii="Times New Roman" w:eastAsia="Calibri" w:hAnsi="Times New Roman" w:cs="Times New Roman"/>
          <w:kern w:val="0"/>
          <w14:ligatures w14:val="none"/>
        </w:rPr>
        <w:t>Pieņemšanas-nodošanas akts</w:t>
      </w:r>
      <w:r w:rsidR="003E29A1" w:rsidRPr="003E29A1">
        <w:rPr>
          <w:rFonts w:ascii="Times New Roman" w:eastAsia="Calibri" w:hAnsi="Times New Roman" w:cs="Times New Roman"/>
          <w:kern w:val="0"/>
          <w14:ligatures w14:val="none"/>
        </w:rPr>
        <w:t>.</w:t>
      </w:r>
    </w:p>
    <w:bookmarkEnd w:id="3"/>
    <w:bookmarkEnd w:id="6"/>
    <w:p w14:paraId="027B0C85" w14:textId="77777777" w:rsidR="003E29A1" w:rsidRPr="003E29A1" w:rsidRDefault="003E29A1" w:rsidP="003E29A1">
      <w:pPr>
        <w:spacing w:after="0" w:line="240" w:lineRule="auto"/>
        <w:rPr>
          <w:rFonts w:ascii="Times New Roman" w:eastAsia="Times New Roman" w:hAnsi="Times New Roman" w:cs="Times New Roman"/>
          <w:kern w:val="0"/>
          <w14:ligatures w14:val="none"/>
        </w:rPr>
      </w:pPr>
    </w:p>
    <w:p w14:paraId="0DEA92BF" w14:textId="77777777" w:rsidR="003E29A1" w:rsidRPr="003E29A1" w:rsidRDefault="003E29A1" w:rsidP="003E29A1">
      <w:pPr>
        <w:spacing w:after="0" w:line="240" w:lineRule="auto"/>
        <w:rPr>
          <w:rFonts w:ascii="Times New Roman" w:eastAsia="Times New Roman" w:hAnsi="Times New Roman" w:cs="Times New Roman"/>
          <w:kern w:val="0"/>
          <w14:ligatures w14:val="none"/>
        </w:rPr>
      </w:pPr>
    </w:p>
    <w:p w14:paraId="7B0C651A" w14:textId="77777777" w:rsidR="003E29A1" w:rsidRPr="003E29A1" w:rsidRDefault="003E29A1" w:rsidP="003E29A1">
      <w:pPr>
        <w:spacing w:after="0" w:line="240" w:lineRule="auto"/>
        <w:rPr>
          <w:rFonts w:ascii="Times New Roman" w:eastAsia="Times New Roman" w:hAnsi="Times New Roman" w:cs="Times New Roman"/>
          <w:kern w:val="0"/>
          <w14:ligatures w14:val="none"/>
        </w:rPr>
      </w:pPr>
    </w:p>
    <w:p w14:paraId="258F8DBC" w14:textId="77777777" w:rsidR="003E29A1" w:rsidRPr="003E29A1" w:rsidRDefault="003E29A1" w:rsidP="003E29A1">
      <w:pPr>
        <w:spacing w:after="0" w:line="240" w:lineRule="auto"/>
        <w:rPr>
          <w:rFonts w:ascii="Times New Roman" w:eastAsia="Times New Roman" w:hAnsi="Times New Roman" w:cs="Times New Roman"/>
          <w:kern w:val="0"/>
          <w14:ligatures w14:val="none"/>
        </w:rPr>
      </w:pPr>
    </w:p>
    <w:p w14:paraId="0F3D1F5F" w14:textId="77777777" w:rsidR="003E29A1" w:rsidRPr="003E29A1" w:rsidRDefault="003E29A1" w:rsidP="003E29A1">
      <w:pPr>
        <w:spacing w:after="0" w:line="240" w:lineRule="auto"/>
        <w:rPr>
          <w:rFonts w:ascii="Times New Roman" w:eastAsia="Times New Roman" w:hAnsi="Times New Roman" w:cs="Times New Roman"/>
          <w:kern w:val="0"/>
          <w14:ligatures w14:val="none"/>
        </w:rPr>
      </w:pPr>
    </w:p>
    <w:p w14:paraId="36E92A39" w14:textId="77777777" w:rsidR="003E29A1" w:rsidRPr="003E29A1" w:rsidRDefault="003E29A1" w:rsidP="003E29A1">
      <w:pPr>
        <w:spacing w:after="0" w:line="240" w:lineRule="auto"/>
        <w:rPr>
          <w:rFonts w:ascii="Times New Roman" w:eastAsia="Times New Roman" w:hAnsi="Times New Roman" w:cs="Times New Roman"/>
          <w:kern w:val="0"/>
          <w14:ligatures w14:val="none"/>
        </w:rPr>
      </w:pPr>
    </w:p>
    <w:p w14:paraId="2A0594B7" w14:textId="77777777" w:rsidR="003E29A1" w:rsidRPr="003E29A1" w:rsidRDefault="003E29A1" w:rsidP="003E29A1">
      <w:pPr>
        <w:spacing w:after="0" w:line="240" w:lineRule="auto"/>
        <w:rPr>
          <w:rFonts w:ascii="Times New Roman" w:eastAsia="Times New Roman" w:hAnsi="Times New Roman" w:cs="Times New Roman"/>
          <w:kern w:val="0"/>
          <w14:ligatures w14:val="none"/>
        </w:rPr>
      </w:pPr>
    </w:p>
    <w:p w14:paraId="3326F950" w14:textId="77777777" w:rsidR="003E29A1" w:rsidRPr="003E29A1" w:rsidRDefault="003E29A1" w:rsidP="003E29A1">
      <w:pPr>
        <w:spacing w:after="0" w:line="240" w:lineRule="auto"/>
        <w:rPr>
          <w:rFonts w:ascii="Times New Roman" w:eastAsia="Times New Roman" w:hAnsi="Times New Roman" w:cs="Times New Roman"/>
          <w:kern w:val="0"/>
          <w14:ligatures w14:val="none"/>
        </w:rPr>
      </w:pPr>
    </w:p>
    <w:p w14:paraId="79373AD1" w14:textId="77777777" w:rsidR="003E29A1" w:rsidRDefault="003E29A1" w:rsidP="003E29A1">
      <w:pPr>
        <w:spacing w:after="0" w:line="240" w:lineRule="auto"/>
        <w:rPr>
          <w:rFonts w:ascii="Times New Roman" w:eastAsia="Times New Roman" w:hAnsi="Times New Roman" w:cs="Times New Roman"/>
          <w:kern w:val="0"/>
          <w14:ligatures w14:val="none"/>
        </w:rPr>
      </w:pPr>
    </w:p>
    <w:p w14:paraId="450B6F53" w14:textId="77777777" w:rsidR="007F2F0B" w:rsidRDefault="007F2F0B" w:rsidP="003E29A1">
      <w:pPr>
        <w:spacing w:after="0" w:line="240" w:lineRule="auto"/>
        <w:rPr>
          <w:rFonts w:ascii="Times New Roman" w:eastAsia="Times New Roman" w:hAnsi="Times New Roman" w:cs="Times New Roman"/>
          <w:kern w:val="0"/>
          <w14:ligatures w14:val="none"/>
        </w:rPr>
      </w:pPr>
    </w:p>
    <w:p w14:paraId="2DC93B11" w14:textId="77777777" w:rsidR="007F2F0B" w:rsidRDefault="007F2F0B" w:rsidP="003E29A1">
      <w:pPr>
        <w:spacing w:after="0" w:line="240" w:lineRule="auto"/>
        <w:rPr>
          <w:rFonts w:ascii="Times New Roman" w:eastAsia="Times New Roman" w:hAnsi="Times New Roman" w:cs="Times New Roman"/>
          <w:kern w:val="0"/>
          <w14:ligatures w14:val="none"/>
        </w:rPr>
      </w:pPr>
    </w:p>
    <w:p w14:paraId="3D587A2A" w14:textId="77777777" w:rsidR="007F2F0B" w:rsidRDefault="007F2F0B" w:rsidP="003E29A1">
      <w:pPr>
        <w:spacing w:after="0" w:line="240" w:lineRule="auto"/>
        <w:rPr>
          <w:rFonts w:ascii="Times New Roman" w:eastAsia="Times New Roman" w:hAnsi="Times New Roman" w:cs="Times New Roman"/>
          <w:kern w:val="0"/>
          <w14:ligatures w14:val="none"/>
        </w:rPr>
      </w:pPr>
    </w:p>
    <w:p w14:paraId="4C5FFC7E" w14:textId="77777777" w:rsidR="007F2F0B" w:rsidRDefault="007F2F0B" w:rsidP="003E29A1">
      <w:pPr>
        <w:spacing w:after="0" w:line="240" w:lineRule="auto"/>
        <w:rPr>
          <w:rFonts w:ascii="Times New Roman" w:eastAsia="Times New Roman" w:hAnsi="Times New Roman" w:cs="Times New Roman"/>
          <w:kern w:val="0"/>
          <w14:ligatures w14:val="none"/>
        </w:rPr>
      </w:pPr>
    </w:p>
    <w:p w14:paraId="05A20F05" w14:textId="77777777" w:rsidR="007F2F0B" w:rsidRDefault="007F2F0B" w:rsidP="003E29A1">
      <w:pPr>
        <w:spacing w:after="0" w:line="240" w:lineRule="auto"/>
        <w:rPr>
          <w:rFonts w:ascii="Times New Roman" w:eastAsia="Times New Roman" w:hAnsi="Times New Roman" w:cs="Times New Roman"/>
          <w:kern w:val="0"/>
          <w14:ligatures w14:val="none"/>
        </w:rPr>
      </w:pPr>
    </w:p>
    <w:p w14:paraId="2F386A1C" w14:textId="77777777" w:rsidR="007F2F0B" w:rsidRDefault="007F2F0B" w:rsidP="003E29A1">
      <w:pPr>
        <w:spacing w:after="0" w:line="240" w:lineRule="auto"/>
        <w:rPr>
          <w:rFonts w:ascii="Times New Roman" w:eastAsia="Times New Roman" w:hAnsi="Times New Roman" w:cs="Times New Roman"/>
          <w:kern w:val="0"/>
          <w14:ligatures w14:val="none"/>
        </w:rPr>
      </w:pPr>
    </w:p>
    <w:p w14:paraId="47435E62" w14:textId="77777777" w:rsidR="007F2F0B" w:rsidRDefault="007F2F0B" w:rsidP="003E29A1">
      <w:pPr>
        <w:spacing w:after="0" w:line="240" w:lineRule="auto"/>
        <w:rPr>
          <w:rFonts w:ascii="Times New Roman" w:eastAsia="Times New Roman" w:hAnsi="Times New Roman" w:cs="Times New Roman"/>
          <w:kern w:val="0"/>
          <w14:ligatures w14:val="none"/>
        </w:rPr>
      </w:pPr>
    </w:p>
    <w:p w14:paraId="5CB993FB" w14:textId="77777777" w:rsidR="007F2F0B" w:rsidRDefault="007F2F0B" w:rsidP="003E29A1">
      <w:pPr>
        <w:spacing w:after="0" w:line="240" w:lineRule="auto"/>
        <w:rPr>
          <w:rFonts w:ascii="Times New Roman" w:eastAsia="Times New Roman" w:hAnsi="Times New Roman" w:cs="Times New Roman"/>
          <w:kern w:val="0"/>
          <w14:ligatures w14:val="none"/>
        </w:rPr>
      </w:pPr>
    </w:p>
    <w:p w14:paraId="77735066" w14:textId="77777777" w:rsidR="007F2F0B" w:rsidRDefault="007F2F0B" w:rsidP="003E29A1">
      <w:pPr>
        <w:spacing w:after="0" w:line="240" w:lineRule="auto"/>
        <w:rPr>
          <w:rFonts w:ascii="Times New Roman" w:eastAsia="Times New Roman" w:hAnsi="Times New Roman" w:cs="Times New Roman"/>
          <w:kern w:val="0"/>
          <w14:ligatures w14:val="none"/>
        </w:rPr>
      </w:pPr>
    </w:p>
    <w:p w14:paraId="41BED6E1" w14:textId="77777777" w:rsidR="007F2F0B" w:rsidRDefault="007F2F0B" w:rsidP="003E29A1">
      <w:pPr>
        <w:spacing w:after="0" w:line="240" w:lineRule="auto"/>
        <w:rPr>
          <w:rFonts w:ascii="Times New Roman" w:eastAsia="Times New Roman" w:hAnsi="Times New Roman" w:cs="Times New Roman"/>
          <w:kern w:val="0"/>
          <w14:ligatures w14:val="none"/>
        </w:rPr>
      </w:pPr>
    </w:p>
    <w:p w14:paraId="12F180B9" w14:textId="77777777" w:rsidR="007F2F0B" w:rsidRDefault="007F2F0B" w:rsidP="003E29A1">
      <w:pPr>
        <w:spacing w:after="0" w:line="240" w:lineRule="auto"/>
        <w:rPr>
          <w:rFonts w:ascii="Times New Roman" w:eastAsia="Times New Roman" w:hAnsi="Times New Roman" w:cs="Times New Roman"/>
          <w:kern w:val="0"/>
          <w14:ligatures w14:val="none"/>
        </w:rPr>
      </w:pPr>
    </w:p>
    <w:p w14:paraId="59732DD3" w14:textId="77777777" w:rsidR="005F444B" w:rsidRDefault="005F444B" w:rsidP="003E29A1">
      <w:pPr>
        <w:spacing w:after="0" w:line="240" w:lineRule="auto"/>
        <w:rPr>
          <w:rFonts w:ascii="Times New Roman" w:eastAsia="Times New Roman" w:hAnsi="Times New Roman" w:cs="Times New Roman"/>
          <w:kern w:val="0"/>
          <w14:ligatures w14:val="none"/>
        </w:rPr>
      </w:pPr>
    </w:p>
    <w:p w14:paraId="6F36ACF9" w14:textId="77777777" w:rsidR="005F444B" w:rsidRDefault="005F444B" w:rsidP="003E29A1">
      <w:pPr>
        <w:spacing w:after="0" w:line="240" w:lineRule="auto"/>
        <w:rPr>
          <w:rFonts w:ascii="Times New Roman" w:eastAsia="Times New Roman" w:hAnsi="Times New Roman" w:cs="Times New Roman"/>
          <w:kern w:val="0"/>
          <w14:ligatures w14:val="none"/>
        </w:rPr>
      </w:pPr>
    </w:p>
    <w:p w14:paraId="72CF73D6" w14:textId="77777777" w:rsidR="005F444B" w:rsidRDefault="005F444B" w:rsidP="003E29A1">
      <w:pPr>
        <w:spacing w:after="0" w:line="240" w:lineRule="auto"/>
        <w:rPr>
          <w:rFonts w:ascii="Times New Roman" w:eastAsia="Times New Roman" w:hAnsi="Times New Roman" w:cs="Times New Roman"/>
          <w:kern w:val="0"/>
          <w14:ligatures w14:val="none"/>
        </w:rPr>
      </w:pPr>
    </w:p>
    <w:p w14:paraId="40B9DD75" w14:textId="77777777" w:rsidR="005F444B" w:rsidRDefault="005F444B" w:rsidP="003E29A1">
      <w:pPr>
        <w:spacing w:after="0" w:line="240" w:lineRule="auto"/>
        <w:rPr>
          <w:rFonts w:ascii="Times New Roman" w:eastAsia="Times New Roman" w:hAnsi="Times New Roman" w:cs="Times New Roman"/>
          <w:kern w:val="0"/>
          <w14:ligatures w14:val="none"/>
        </w:rPr>
      </w:pPr>
    </w:p>
    <w:p w14:paraId="64B8C149" w14:textId="77777777" w:rsidR="005F444B" w:rsidRDefault="005F444B" w:rsidP="003E29A1">
      <w:pPr>
        <w:spacing w:after="0" w:line="240" w:lineRule="auto"/>
        <w:rPr>
          <w:rFonts w:ascii="Times New Roman" w:eastAsia="Times New Roman" w:hAnsi="Times New Roman" w:cs="Times New Roman"/>
          <w:kern w:val="0"/>
          <w14:ligatures w14:val="none"/>
        </w:rPr>
      </w:pPr>
    </w:p>
    <w:p w14:paraId="15A96B4B" w14:textId="77777777" w:rsidR="00285BF3" w:rsidRDefault="00285BF3" w:rsidP="003E29A1">
      <w:pPr>
        <w:spacing w:after="0" w:line="240" w:lineRule="auto"/>
        <w:rPr>
          <w:rFonts w:ascii="Times New Roman" w:eastAsia="Times New Roman" w:hAnsi="Times New Roman" w:cs="Times New Roman"/>
          <w:kern w:val="0"/>
          <w14:ligatures w14:val="none"/>
        </w:rPr>
      </w:pPr>
    </w:p>
    <w:p w14:paraId="6CAC904C" w14:textId="77777777" w:rsidR="00285BF3" w:rsidRDefault="00285BF3" w:rsidP="003E29A1">
      <w:pPr>
        <w:spacing w:after="0" w:line="240" w:lineRule="auto"/>
        <w:rPr>
          <w:rFonts w:ascii="Times New Roman" w:eastAsia="Times New Roman" w:hAnsi="Times New Roman" w:cs="Times New Roman"/>
          <w:kern w:val="0"/>
          <w14:ligatures w14:val="none"/>
        </w:rPr>
      </w:pPr>
    </w:p>
    <w:p w14:paraId="39DAB7A8" w14:textId="77777777" w:rsidR="00285BF3" w:rsidRDefault="00285BF3" w:rsidP="003E29A1">
      <w:pPr>
        <w:spacing w:after="0" w:line="240" w:lineRule="auto"/>
        <w:rPr>
          <w:rFonts w:ascii="Times New Roman" w:eastAsia="Times New Roman" w:hAnsi="Times New Roman" w:cs="Times New Roman"/>
          <w:kern w:val="0"/>
          <w14:ligatures w14:val="none"/>
        </w:rPr>
      </w:pPr>
    </w:p>
    <w:p w14:paraId="0805643C" w14:textId="77777777" w:rsidR="00285BF3" w:rsidRDefault="00285BF3" w:rsidP="003E29A1">
      <w:pPr>
        <w:spacing w:after="0" w:line="240" w:lineRule="auto"/>
        <w:rPr>
          <w:rFonts w:ascii="Times New Roman" w:eastAsia="Times New Roman" w:hAnsi="Times New Roman" w:cs="Times New Roman"/>
          <w:kern w:val="0"/>
          <w14:ligatures w14:val="none"/>
        </w:rPr>
      </w:pPr>
    </w:p>
    <w:p w14:paraId="0F33EA40" w14:textId="77777777" w:rsidR="00285BF3" w:rsidRDefault="00285BF3" w:rsidP="003E29A1">
      <w:pPr>
        <w:spacing w:after="0" w:line="240" w:lineRule="auto"/>
        <w:rPr>
          <w:rFonts w:ascii="Times New Roman" w:eastAsia="Times New Roman" w:hAnsi="Times New Roman" w:cs="Times New Roman"/>
          <w:kern w:val="0"/>
          <w14:ligatures w14:val="none"/>
        </w:rPr>
      </w:pPr>
    </w:p>
    <w:p w14:paraId="19CDF83D" w14:textId="77777777" w:rsidR="00285BF3" w:rsidRDefault="00285BF3" w:rsidP="003E29A1">
      <w:pPr>
        <w:spacing w:after="0" w:line="240" w:lineRule="auto"/>
        <w:rPr>
          <w:rFonts w:ascii="Times New Roman" w:eastAsia="Times New Roman" w:hAnsi="Times New Roman" w:cs="Times New Roman"/>
          <w:kern w:val="0"/>
          <w14:ligatures w14:val="none"/>
        </w:rPr>
      </w:pPr>
    </w:p>
    <w:p w14:paraId="0B7D6A00" w14:textId="77777777" w:rsidR="00285BF3" w:rsidRDefault="00285BF3" w:rsidP="003E29A1">
      <w:pPr>
        <w:spacing w:after="0" w:line="240" w:lineRule="auto"/>
        <w:rPr>
          <w:rFonts w:ascii="Times New Roman" w:eastAsia="Times New Roman" w:hAnsi="Times New Roman" w:cs="Times New Roman"/>
          <w:kern w:val="0"/>
          <w14:ligatures w14:val="none"/>
        </w:rPr>
      </w:pPr>
    </w:p>
    <w:p w14:paraId="06895E28" w14:textId="77777777" w:rsidR="00285BF3" w:rsidRPr="003E29A1" w:rsidRDefault="00285BF3" w:rsidP="003E29A1">
      <w:pPr>
        <w:spacing w:after="0" w:line="240" w:lineRule="auto"/>
        <w:rPr>
          <w:rFonts w:ascii="Times New Roman" w:eastAsia="Times New Roman" w:hAnsi="Times New Roman" w:cs="Times New Roman"/>
          <w:kern w:val="0"/>
          <w14:ligatures w14:val="none"/>
        </w:rPr>
      </w:pPr>
    </w:p>
    <w:p w14:paraId="56D84C13" w14:textId="77777777" w:rsidR="003E29A1" w:rsidRPr="003E29A1" w:rsidRDefault="003E29A1" w:rsidP="003E29A1">
      <w:pPr>
        <w:spacing w:after="0" w:line="240" w:lineRule="auto"/>
        <w:rPr>
          <w:rFonts w:ascii="Times New Roman" w:eastAsia="Times New Roman" w:hAnsi="Times New Roman" w:cs="Times New Roman"/>
          <w:kern w:val="0"/>
          <w14:ligatures w14:val="none"/>
        </w:rPr>
      </w:pPr>
    </w:p>
    <w:p w14:paraId="42EB6153" w14:textId="77777777" w:rsidR="003E29A1" w:rsidRPr="003E29A1" w:rsidRDefault="003E29A1" w:rsidP="003E29A1">
      <w:pPr>
        <w:spacing w:after="0" w:line="240" w:lineRule="auto"/>
        <w:jc w:val="right"/>
        <w:rPr>
          <w:rFonts w:ascii="Times New Roman" w:eastAsia="Times New Roman" w:hAnsi="Times New Roman" w:cs="Times New Roman"/>
          <w:kern w:val="0"/>
          <w14:ligatures w14:val="none"/>
        </w:rPr>
      </w:pPr>
      <w:r w:rsidRPr="003E29A1">
        <w:rPr>
          <w:rFonts w:ascii="Times New Roman" w:eastAsia="Calibri" w:hAnsi="Times New Roman" w:cs="Times New Roman"/>
          <w:kern w:val="0"/>
          <w14:ligatures w14:val="none"/>
        </w:rPr>
        <w:lastRenderedPageBreak/>
        <w:t>1. pielikums</w:t>
      </w:r>
    </w:p>
    <w:p w14:paraId="5B01809F" w14:textId="77777777" w:rsidR="003E29A1" w:rsidRPr="003E29A1" w:rsidRDefault="003E29A1" w:rsidP="003E29A1">
      <w:pPr>
        <w:spacing w:after="0" w:line="276" w:lineRule="auto"/>
        <w:jc w:val="right"/>
        <w:rPr>
          <w:rFonts w:ascii="Times New Roman" w:eastAsia="Calibri" w:hAnsi="Times New Roman" w:cs="Times New Roman"/>
          <w:bCs/>
          <w:kern w:val="0"/>
          <w14:ligatures w14:val="none"/>
        </w:rPr>
      </w:pPr>
      <w:r w:rsidRPr="003E29A1">
        <w:rPr>
          <w:rFonts w:ascii="Times New Roman" w:eastAsia="Calibri" w:hAnsi="Times New Roman" w:cs="Times New Roman"/>
          <w:bCs/>
          <w:kern w:val="0"/>
          <w14:ligatures w14:val="none"/>
        </w:rPr>
        <w:t>Mantas izsoles noteikumiem</w:t>
      </w:r>
    </w:p>
    <w:p w14:paraId="63B03AF0" w14:textId="77777777" w:rsidR="003E29A1" w:rsidRPr="003E29A1" w:rsidRDefault="003E29A1" w:rsidP="003E29A1">
      <w:pPr>
        <w:spacing w:after="0" w:line="276" w:lineRule="auto"/>
        <w:jc w:val="right"/>
        <w:rPr>
          <w:rFonts w:ascii="Times New Roman" w:eastAsia="Calibri" w:hAnsi="Times New Roman" w:cs="Times New Roman"/>
          <w:kern w:val="0"/>
          <w14:ligatures w14:val="none"/>
        </w:rPr>
      </w:pPr>
    </w:p>
    <w:p w14:paraId="7AD1E798" w14:textId="77777777" w:rsidR="003E29A1" w:rsidRPr="003E29A1" w:rsidRDefault="003E29A1" w:rsidP="003E29A1">
      <w:pPr>
        <w:spacing w:after="0" w:line="276" w:lineRule="auto"/>
        <w:jc w:val="right"/>
        <w:rPr>
          <w:rFonts w:ascii="Times New Roman" w:eastAsia="Calibri" w:hAnsi="Times New Roman" w:cs="Times New Roman"/>
          <w:kern w:val="0"/>
          <w14:ligatures w14:val="none"/>
        </w:rPr>
      </w:pPr>
      <w:r w:rsidRPr="003E29A1">
        <w:rPr>
          <w:rFonts w:ascii="Times New Roman" w:eastAsia="Calibri" w:hAnsi="Times New Roman" w:cs="Times New Roman"/>
          <w:kern w:val="0"/>
          <w14:ligatures w14:val="none"/>
        </w:rPr>
        <w:t>PROJEKTS</w:t>
      </w:r>
    </w:p>
    <w:p w14:paraId="61AEAD53" w14:textId="77777777" w:rsidR="003E29A1" w:rsidRPr="003E29A1" w:rsidRDefault="003E29A1" w:rsidP="003E29A1">
      <w:pPr>
        <w:spacing w:after="0" w:line="276" w:lineRule="auto"/>
        <w:jc w:val="right"/>
        <w:rPr>
          <w:rFonts w:ascii="Times New Roman" w:eastAsia="Calibri" w:hAnsi="Times New Roman" w:cs="Times New Roman"/>
          <w:kern w:val="0"/>
          <w14:ligatures w14:val="none"/>
        </w:rPr>
      </w:pPr>
    </w:p>
    <w:p w14:paraId="053C33C7" w14:textId="77777777" w:rsidR="003E29A1" w:rsidRPr="003E29A1" w:rsidRDefault="003E29A1" w:rsidP="003E29A1">
      <w:pPr>
        <w:spacing w:after="0" w:line="240" w:lineRule="auto"/>
        <w:jc w:val="center"/>
        <w:rPr>
          <w:rFonts w:ascii="Times New Roman" w:eastAsia="Calibri" w:hAnsi="Times New Roman" w:cs="Times New Roman"/>
          <w:kern w:val="0"/>
          <w14:ligatures w14:val="none"/>
        </w:rPr>
      </w:pPr>
      <w:r w:rsidRPr="003E29A1">
        <w:rPr>
          <w:rFonts w:ascii="Times New Roman" w:eastAsia="Calibri" w:hAnsi="Times New Roman" w:cs="Times New Roman"/>
          <w:kern w:val="0"/>
          <w14:ligatures w14:val="none"/>
        </w:rPr>
        <w:t>Pirkuma līgums Nr. __________</w:t>
      </w:r>
    </w:p>
    <w:p w14:paraId="719B1EF9" w14:textId="77777777" w:rsidR="003E29A1" w:rsidRPr="003E29A1" w:rsidRDefault="003E29A1" w:rsidP="003E29A1">
      <w:pPr>
        <w:spacing w:after="0" w:line="240" w:lineRule="auto"/>
        <w:jc w:val="center"/>
        <w:rPr>
          <w:rFonts w:ascii="Times New Roman" w:eastAsia="Calibri" w:hAnsi="Times New Roman" w:cs="Times New Roman"/>
          <w:kern w:val="0"/>
          <w14:ligatures w14:val="none"/>
        </w:rPr>
      </w:pPr>
    </w:p>
    <w:p w14:paraId="670033CF" w14:textId="77777777" w:rsidR="003E29A1" w:rsidRPr="003E29A1" w:rsidRDefault="003E29A1" w:rsidP="003E29A1">
      <w:pPr>
        <w:spacing w:after="0" w:line="240" w:lineRule="auto"/>
        <w:jc w:val="center"/>
        <w:rPr>
          <w:rFonts w:ascii="Times New Roman" w:eastAsia="Calibri" w:hAnsi="Times New Roman" w:cs="Times New Roman"/>
          <w:kern w:val="0"/>
          <w14:ligatures w14:val="none"/>
        </w:rPr>
      </w:pPr>
    </w:p>
    <w:p w14:paraId="0DD0880F" w14:textId="3B7799DD" w:rsidR="003E29A1" w:rsidRPr="003E29A1" w:rsidRDefault="003E29A1" w:rsidP="003E29A1">
      <w:pPr>
        <w:spacing w:after="0" w:line="240" w:lineRule="auto"/>
        <w:jc w:val="both"/>
        <w:rPr>
          <w:rFonts w:ascii="Times New Roman" w:eastAsia="Calibri" w:hAnsi="Times New Roman" w:cs="Times New Roman"/>
          <w:kern w:val="0"/>
          <w14:ligatures w14:val="none"/>
        </w:rPr>
      </w:pPr>
      <w:r w:rsidRPr="003E29A1">
        <w:rPr>
          <w:rFonts w:ascii="Times New Roman" w:eastAsia="Calibri" w:hAnsi="Times New Roman" w:cs="Times New Roman"/>
          <w:kern w:val="0"/>
          <w14:ligatures w14:val="none"/>
        </w:rPr>
        <w:t>Smiltenē</w:t>
      </w:r>
      <w:r w:rsidRPr="003E29A1">
        <w:rPr>
          <w:rFonts w:ascii="Times New Roman" w:eastAsia="Calibri" w:hAnsi="Times New Roman" w:cs="Times New Roman"/>
          <w:kern w:val="0"/>
          <w14:ligatures w14:val="none"/>
        </w:rPr>
        <w:tab/>
      </w:r>
      <w:r w:rsidRPr="003E29A1">
        <w:rPr>
          <w:rFonts w:ascii="Times New Roman" w:eastAsia="Calibri" w:hAnsi="Times New Roman" w:cs="Times New Roman"/>
          <w:kern w:val="0"/>
          <w14:ligatures w14:val="none"/>
        </w:rPr>
        <w:tab/>
      </w:r>
      <w:r w:rsidRPr="003E29A1">
        <w:rPr>
          <w:rFonts w:ascii="Times New Roman" w:eastAsia="Calibri" w:hAnsi="Times New Roman" w:cs="Times New Roman"/>
          <w:kern w:val="0"/>
          <w14:ligatures w14:val="none"/>
        </w:rPr>
        <w:tab/>
      </w:r>
      <w:r w:rsidRPr="003E29A1">
        <w:rPr>
          <w:rFonts w:ascii="Times New Roman" w:eastAsia="Calibri" w:hAnsi="Times New Roman" w:cs="Times New Roman"/>
          <w:kern w:val="0"/>
          <w14:ligatures w14:val="none"/>
        </w:rPr>
        <w:tab/>
      </w:r>
      <w:r w:rsidRPr="003E29A1">
        <w:rPr>
          <w:rFonts w:ascii="Times New Roman" w:eastAsia="Calibri" w:hAnsi="Times New Roman" w:cs="Times New Roman"/>
          <w:kern w:val="0"/>
          <w14:ligatures w14:val="none"/>
        </w:rPr>
        <w:tab/>
      </w:r>
      <w:r w:rsidRPr="003E29A1">
        <w:rPr>
          <w:rFonts w:ascii="Times New Roman" w:eastAsia="Calibri" w:hAnsi="Times New Roman" w:cs="Times New Roman"/>
          <w:kern w:val="0"/>
          <w14:ligatures w14:val="none"/>
        </w:rPr>
        <w:tab/>
      </w:r>
      <w:r w:rsidRPr="003E29A1">
        <w:rPr>
          <w:rFonts w:ascii="Times New Roman" w:eastAsia="Calibri" w:hAnsi="Times New Roman" w:cs="Times New Roman"/>
          <w:kern w:val="0"/>
          <w14:ligatures w14:val="none"/>
        </w:rPr>
        <w:tab/>
        <w:t>202</w:t>
      </w:r>
      <w:r w:rsidR="007F2F0B">
        <w:rPr>
          <w:rFonts w:ascii="Times New Roman" w:eastAsia="Calibri" w:hAnsi="Times New Roman" w:cs="Times New Roman"/>
          <w:kern w:val="0"/>
          <w14:ligatures w14:val="none"/>
        </w:rPr>
        <w:t>6</w:t>
      </w:r>
      <w:r w:rsidRPr="003E29A1">
        <w:rPr>
          <w:rFonts w:ascii="Times New Roman" w:eastAsia="Calibri" w:hAnsi="Times New Roman" w:cs="Times New Roman"/>
          <w:kern w:val="0"/>
          <w14:ligatures w14:val="none"/>
        </w:rPr>
        <w:t>. gada ___.________</w:t>
      </w:r>
    </w:p>
    <w:p w14:paraId="14006498" w14:textId="77777777" w:rsidR="003E29A1" w:rsidRPr="003E29A1" w:rsidRDefault="003E29A1" w:rsidP="003E29A1">
      <w:pPr>
        <w:spacing w:after="0" w:line="240" w:lineRule="auto"/>
        <w:jc w:val="both"/>
        <w:rPr>
          <w:rFonts w:ascii="Times New Roman" w:eastAsia="Calibri" w:hAnsi="Times New Roman" w:cs="Times New Roman"/>
          <w:kern w:val="0"/>
          <w14:ligatures w14:val="none"/>
        </w:rPr>
      </w:pPr>
    </w:p>
    <w:p w14:paraId="6E1FD715" w14:textId="77777777" w:rsidR="003E29A1" w:rsidRPr="003E29A1" w:rsidRDefault="003E29A1" w:rsidP="003E29A1">
      <w:pPr>
        <w:spacing w:after="0" w:line="240" w:lineRule="auto"/>
        <w:jc w:val="both"/>
        <w:rPr>
          <w:rFonts w:ascii="Times New Roman" w:eastAsia="Calibri" w:hAnsi="Times New Roman" w:cs="Times New Roman"/>
          <w:kern w:val="0"/>
          <w14:ligatures w14:val="none"/>
        </w:rPr>
      </w:pPr>
    </w:p>
    <w:p w14:paraId="568B45DA" w14:textId="77777777" w:rsidR="003E29A1" w:rsidRPr="003E29A1" w:rsidRDefault="003E29A1" w:rsidP="003E29A1">
      <w:pPr>
        <w:spacing w:after="0" w:line="240" w:lineRule="auto"/>
        <w:jc w:val="both"/>
        <w:rPr>
          <w:rFonts w:ascii="Times New Roman" w:eastAsia="Calibri" w:hAnsi="Times New Roman" w:cs="Times New Roman"/>
          <w:kern w:val="0"/>
          <w14:ligatures w14:val="none"/>
        </w:rPr>
      </w:pPr>
    </w:p>
    <w:p w14:paraId="38039489" w14:textId="285AFC5B" w:rsidR="003E29A1" w:rsidRPr="003E29A1" w:rsidRDefault="003E29A1" w:rsidP="003E29A1">
      <w:pPr>
        <w:suppressAutoHyphens/>
        <w:spacing w:after="0" w:line="240" w:lineRule="auto"/>
        <w:jc w:val="both"/>
        <w:rPr>
          <w:rFonts w:ascii="Times New Roman" w:eastAsia="Calibri" w:hAnsi="Times New Roman" w:cs="Times New Roman"/>
          <w:kern w:val="0"/>
          <w:lang w:eastAsia="ar-SA"/>
          <w14:ligatures w14:val="none"/>
        </w:rPr>
      </w:pPr>
      <w:r w:rsidRPr="003E29A1">
        <w:rPr>
          <w:rFonts w:ascii="Times New Roman" w:eastAsia="Calibri" w:hAnsi="Times New Roman" w:cs="Times New Roman"/>
          <w:b/>
          <w:kern w:val="0"/>
          <w:lang w:eastAsia="ar-SA"/>
          <w14:ligatures w14:val="none"/>
        </w:rPr>
        <w:t>SIA “Smiltenes NKUP”,</w:t>
      </w:r>
      <w:r w:rsidRPr="003E29A1">
        <w:rPr>
          <w:rFonts w:ascii="Times New Roman" w:eastAsia="Calibri" w:hAnsi="Times New Roman" w:cs="Times New Roman"/>
          <w:kern w:val="0"/>
          <w:lang w:eastAsia="ar-SA"/>
          <w14:ligatures w14:val="none"/>
        </w:rPr>
        <w:t xml:space="preserve"> vien. </w:t>
      </w:r>
      <w:proofErr w:type="spellStart"/>
      <w:r w:rsidRPr="003E29A1">
        <w:rPr>
          <w:rFonts w:ascii="Times New Roman" w:eastAsia="Calibri" w:hAnsi="Times New Roman" w:cs="Times New Roman"/>
          <w:kern w:val="0"/>
          <w:lang w:eastAsia="ar-SA"/>
          <w14:ligatures w14:val="none"/>
        </w:rPr>
        <w:t>reģ</w:t>
      </w:r>
      <w:proofErr w:type="spellEnd"/>
      <w:r w:rsidRPr="003E29A1">
        <w:rPr>
          <w:rFonts w:ascii="Times New Roman" w:eastAsia="Calibri" w:hAnsi="Times New Roman" w:cs="Times New Roman"/>
          <w:kern w:val="0"/>
          <w:lang w:eastAsia="ar-SA"/>
          <w14:ligatures w14:val="none"/>
        </w:rPr>
        <w:t>.</w:t>
      </w:r>
      <w:r w:rsidR="0039031B">
        <w:rPr>
          <w:rFonts w:ascii="Times New Roman" w:eastAsia="Calibri" w:hAnsi="Times New Roman" w:cs="Times New Roman"/>
          <w:kern w:val="0"/>
          <w:lang w:eastAsia="ar-SA"/>
          <w14:ligatures w14:val="none"/>
        </w:rPr>
        <w:t xml:space="preserve"> </w:t>
      </w:r>
      <w:r w:rsidRPr="003E29A1">
        <w:rPr>
          <w:rFonts w:ascii="Times New Roman" w:eastAsia="Calibri" w:hAnsi="Times New Roman" w:cs="Times New Roman"/>
          <w:kern w:val="0"/>
          <w:lang w:eastAsia="ar-SA"/>
          <w14:ligatures w14:val="none"/>
        </w:rPr>
        <w:t>Nr.</w:t>
      </w:r>
      <w:r w:rsidRPr="003E29A1">
        <w:rPr>
          <w:rFonts w:eastAsiaTheme="majorEastAsia"/>
        </w:rPr>
        <w:t xml:space="preserve"> </w:t>
      </w:r>
      <w:r w:rsidRPr="003E29A1">
        <w:rPr>
          <w:rFonts w:ascii="Times New Roman" w:eastAsiaTheme="majorEastAsia" w:hAnsi="Times New Roman" w:cs="Times New Roman"/>
        </w:rPr>
        <w:t>43903000435</w:t>
      </w:r>
      <w:r w:rsidRPr="003E29A1">
        <w:rPr>
          <w:rFonts w:ascii="Times New Roman" w:eastAsia="Calibri" w:hAnsi="Times New Roman" w:cs="Times New Roman"/>
          <w:kern w:val="0"/>
          <w:lang w:eastAsia="ar-SA"/>
          <w14:ligatures w14:val="none"/>
        </w:rPr>
        <w:t xml:space="preserve"> (turpmāk – Pārdevējs), tās valdes locekļa Aigara Vīvuliņa personā, kurš rīkojas saskaņā ar statūtiem, no vienas puses, un</w:t>
      </w:r>
    </w:p>
    <w:p w14:paraId="7C662B86" w14:textId="77777777" w:rsidR="003E29A1" w:rsidRPr="003E29A1" w:rsidRDefault="003E29A1" w:rsidP="003E29A1">
      <w:pPr>
        <w:spacing w:after="0" w:line="240" w:lineRule="auto"/>
        <w:jc w:val="both"/>
        <w:rPr>
          <w:rFonts w:ascii="Times New Roman" w:eastAsia="Calibri" w:hAnsi="Times New Roman" w:cs="Times New Roman"/>
          <w:kern w:val="0"/>
          <w14:ligatures w14:val="none"/>
        </w:rPr>
      </w:pPr>
    </w:p>
    <w:p w14:paraId="76A0B920" w14:textId="77777777" w:rsidR="003E29A1" w:rsidRPr="003E29A1" w:rsidRDefault="003E29A1" w:rsidP="003E29A1">
      <w:pPr>
        <w:spacing w:after="0" w:line="240" w:lineRule="auto"/>
        <w:jc w:val="both"/>
        <w:rPr>
          <w:rFonts w:ascii="Times New Roman" w:eastAsia="Calibri" w:hAnsi="Times New Roman" w:cs="Times New Roman"/>
          <w:kern w:val="0"/>
          <w14:ligatures w14:val="none"/>
        </w:rPr>
      </w:pPr>
      <w:r w:rsidRPr="003E29A1">
        <w:rPr>
          <w:rFonts w:ascii="Times New Roman" w:eastAsia="Calibri" w:hAnsi="Times New Roman" w:cs="Times New Roman"/>
          <w:kern w:val="0"/>
          <w14:ligatures w14:val="none"/>
        </w:rPr>
        <w:t xml:space="preserve">_______(nosaukums), reģistrācijas Nr. _____/ nodokļu maksātāja reģistrācijas Nr. ___ (turpmāk – Pircējs), kuru pamatojoties uz ____, pārstāv ______(amats, vārds, uzvārds), no otras puses </w:t>
      </w:r>
    </w:p>
    <w:p w14:paraId="0EEAEDCD" w14:textId="77777777" w:rsidR="003E29A1" w:rsidRPr="003E29A1" w:rsidRDefault="003E29A1" w:rsidP="003E29A1">
      <w:pPr>
        <w:spacing w:after="0" w:line="240" w:lineRule="auto"/>
        <w:jc w:val="both"/>
        <w:rPr>
          <w:rFonts w:ascii="Times New Roman" w:eastAsia="Calibri" w:hAnsi="Times New Roman" w:cs="Times New Roman"/>
          <w:kern w:val="0"/>
          <w14:ligatures w14:val="none"/>
        </w:rPr>
      </w:pPr>
    </w:p>
    <w:p w14:paraId="65B1779C" w14:textId="77777777" w:rsidR="003E29A1" w:rsidRPr="003E29A1" w:rsidRDefault="003E29A1" w:rsidP="003E29A1">
      <w:pPr>
        <w:spacing w:after="0" w:line="240" w:lineRule="auto"/>
        <w:jc w:val="both"/>
        <w:rPr>
          <w:rFonts w:ascii="Times New Roman" w:eastAsia="Calibri" w:hAnsi="Times New Roman" w:cs="Times New Roman"/>
          <w:kern w:val="0"/>
          <w14:ligatures w14:val="none"/>
        </w:rPr>
      </w:pPr>
      <w:r w:rsidRPr="003E29A1">
        <w:rPr>
          <w:rFonts w:ascii="Times New Roman" w:eastAsia="Calibri" w:hAnsi="Times New Roman" w:cs="Times New Roman"/>
          <w:kern w:val="0"/>
          <w14:ligatures w14:val="none"/>
        </w:rPr>
        <w:t>vai</w:t>
      </w:r>
    </w:p>
    <w:p w14:paraId="644686F8" w14:textId="77777777" w:rsidR="003E29A1" w:rsidRPr="003E29A1" w:rsidRDefault="003E29A1" w:rsidP="003E29A1">
      <w:pPr>
        <w:spacing w:after="0" w:line="240" w:lineRule="auto"/>
        <w:jc w:val="both"/>
        <w:rPr>
          <w:rFonts w:ascii="Times New Roman" w:eastAsia="Calibri" w:hAnsi="Times New Roman" w:cs="Times New Roman"/>
          <w:kern w:val="0"/>
          <w14:ligatures w14:val="none"/>
        </w:rPr>
      </w:pPr>
    </w:p>
    <w:p w14:paraId="00B4B622" w14:textId="77777777" w:rsidR="003E29A1" w:rsidRPr="003E29A1" w:rsidRDefault="003E29A1" w:rsidP="003E29A1">
      <w:pPr>
        <w:spacing w:after="0" w:line="240" w:lineRule="auto"/>
        <w:jc w:val="both"/>
        <w:rPr>
          <w:rFonts w:ascii="Times New Roman" w:eastAsia="Calibri" w:hAnsi="Times New Roman" w:cs="Times New Roman"/>
          <w:kern w:val="0"/>
          <w14:ligatures w14:val="none"/>
        </w:rPr>
      </w:pPr>
      <w:r w:rsidRPr="003E29A1">
        <w:rPr>
          <w:rFonts w:ascii="Times New Roman" w:eastAsia="Calibri" w:hAnsi="Times New Roman" w:cs="Times New Roman"/>
          <w:kern w:val="0"/>
          <w14:ligatures w14:val="none"/>
        </w:rPr>
        <w:t>_______(vārds, uzvārds), personas kods _______ (turpmāk – Pircējs), no otras puses</w:t>
      </w:r>
    </w:p>
    <w:p w14:paraId="2FBBE841" w14:textId="77777777" w:rsidR="003E29A1" w:rsidRPr="003E29A1" w:rsidRDefault="003E29A1" w:rsidP="003E29A1">
      <w:pPr>
        <w:spacing w:after="0" w:line="240" w:lineRule="auto"/>
        <w:jc w:val="both"/>
        <w:rPr>
          <w:rFonts w:ascii="Times New Roman" w:eastAsia="Calibri" w:hAnsi="Times New Roman" w:cs="Times New Roman"/>
          <w:kern w:val="0"/>
          <w14:ligatures w14:val="none"/>
        </w:rPr>
      </w:pPr>
    </w:p>
    <w:p w14:paraId="56C9DE67" w14:textId="77777777" w:rsidR="003E29A1" w:rsidRPr="003E29A1" w:rsidRDefault="003E29A1" w:rsidP="003E29A1">
      <w:pPr>
        <w:spacing w:after="0" w:line="240" w:lineRule="auto"/>
        <w:jc w:val="both"/>
        <w:rPr>
          <w:rFonts w:ascii="Times New Roman" w:eastAsia="Calibri" w:hAnsi="Times New Roman" w:cs="Times New Roman"/>
          <w:kern w:val="0"/>
          <w14:ligatures w14:val="none"/>
        </w:rPr>
      </w:pPr>
      <w:r w:rsidRPr="003E29A1">
        <w:rPr>
          <w:rFonts w:ascii="Times New Roman" w:eastAsia="Calibri" w:hAnsi="Times New Roman" w:cs="Times New Roman"/>
          <w:kern w:val="0"/>
          <w14:ligatures w14:val="none"/>
        </w:rPr>
        <w:t>vai</w:t>
      </w:r>
    </w:p>
    <w:p w14:paraId="19660421" w14:textId="77777777" w:rsidR="003E29A1" w:rsidRPr="003E29A1" w:rsidRDefault="003E29A1" w:rsidP="003E29A1">
      <w:pPr>
        <w:spacing w:after="0" w:line="240" w:lineRule="auto"/>
        <w:jc w:val="both"/>
        <w:rPr>
          <w:rFonts w:ascii="Times New Roman" w:eastAsia="Calibri" w:hAnsi="Times New Roman" w:cs="Times New Roman"/>
          <w:kern w:val="0"/>
          <w14:ligatures w14:val="none"/>
        </w:rPr>
      </w:pPr>
    </w:p>
    <w:p w14:paraId="79B91497" w14:textId="77777777" w:rsidR="003E29A1" w:rsidRPr="003E29A1" w:rsidRDefault="003E29A1" w:rsidP="003E29A1">
      <w:pPr>
        <w:spacing w:after="0" w:line="240" w:lineRule="auto"/>
        <w:jc w:val="both"/>
        <w:rPr>
          <w:rFonts w:ascii="Times New Roman" w:eastAsia="Calibri" w:hAnsi="Times New Roman" w:cs="Times New Roman"/>
          <w:kern w:val="0"/>
          <w14:ligatures w14:val="none"/>
        </w:rPr>
      </w:pPr>
      <w:r w:rsidRPr="003E29A1">
        <w:rPr>
          <w:rFonts w:ascii="Times New Roman" w:eastAsia="Calibri" w:hAnsi="Times New Roman" w:cs="Times New Roman"/>
          <w:kern w:val="0"/>
          <w14:ligatures w14:val="none"/>
        </w:rPr>
        <w:t>_______(vārds, uzvārds), personas kods _______ (turpmāk – Pircējs), kuru pamatojoties uz pilnvaru, kas ___.___._______. Izdota pie zvērināta notāra (vārs, uzvārds), pārstāv _______ (vārds, uzvārds), personas kods _______, no otras puses</w:t>
      </w:r>
    </w:p>
    <w:p w14:paraId="4C57E44F" w14:textId="77777777" w:rsidR="003E29A1" w:rsidRPr="003E29A1" w:rsidRDefault="003E29A1" w:rsidP="003E29A1">
      <w:pPr>
        <w:spacing w:after="0" w:line="240" w:lineRule="auto"/>
        <w:jc w:val="both"/>
        <w:rPr>
          <w:rFonts w:ascii="Times New Roman" w:eastAsia="Calibri" w:hAnsi="Times New Roman" w:cs="Times New Roman"/>
          <w:kern w:val="0"/>
          <w14:ligatures w14:val="none"/>
        </w:rPr>
      </w:pPr>
    </w:p>
    <w:p w14:paraId="62DE837D" w14:textId="77777777" w:rsidR="003E29A1" w:rsidRPr="003E29A1" w:rsidRDefault="003E29A1" w:rsidP="003E29A1">
      <w:pPr>
        <w:spacing w:after="0" w:line="240" w:lineRule="auto"/>
        <w:jc w:val="both"/>
        <w:rPr>
          <w:rFonts w:ascii="Times New Roman" w:eastAsia="Calibri" w:hAnsi="Times New Roman" w:cs="Times New Roman"/>
          <w:kern w:val="0"/>
          <w14:ligatures w14:val="none"/>
        </w:rPr>
      </w:pPr>
      <w:r w:rsidRPr="003E29A1">
        <w:rPr>
          <w:rFonts w:ascii="Times New Roman" w:eastAsia="Calibri" w:hAnsi="Times New Roman" w:cs="Times New Roman"/>
          <w:kern w:val="0"/>
          <w14:ligatures w14:val="none"/>
        </w:rPr>
        <w:t xml:space="preserve">turpmāk kopā saukti Puses un katrs atsevišķi – Puse, </w:t>
      </w:r>
    </w:p>
    <w:p w14:paraId="0D67359E" w14:textId="77777777" w:rsidR="003E29A1" w:rsidRPr="003E29A1" w:rsidRDefault="003E29A1" w:rsidP="003E29A1">
      <w:pPr>
        <w:spacing w:after="0" w:line="240" w:lineRule="auto"/>
        <w:jc w:val="both"/>
        <w:rPr>
          <w:rFonts w:ascii="Times New Roman" w:eastAsia="Calibri" w:hAnsi="Times New Roman" w:cs="Times New Roman"/>
          <w:kern w:val="0"/>
          <w14:ligatures w14:val="none"/>
        </w:rPr>
      </w:pPr>
    </w:p>
    <w:p w14:paraId="4B80B4C1" w14:textId="56D8EF07" w:rsidR="003E29A1" w:rsidRPr="003E29A1" w:rsidRDefault="003E29A1" w:rsidP="003E29A1">
      <w:pPr>
        <w:spacing w:after="0" w:line="240" w:lineRule="auto"/>
        <w:jc w:val="both"/>
        <w:rPr>
          <w:rFonts w:ascii="Times New Roman" w:eastAsia="Calibri" w:hAnsi="Times New Roman" w:cs="Times New Roman"/>
          <w:bCs/>
          <w:kern w:val="0"/>
          <w14:ligatures w14:val="none"/>
        </w:rPr>
      </w:pPr>
      <w:r w:rsidRPr="003E29A1">
        <w:rPr>
          <w:rFonts w:ascii="Times New Roman" w:eastAsia="Calibri" w:hAnsi="Times New Roman" w:cs="Times New Roman"/>
          <w:kern w:val="0"/>
          <w14:ligatures w14:val="none"/>
        </w:rPr>
        <w:t xml:space="preserve">pamatojoties uz, </w:t>
      </w:r>
      <w:r w:rsidRPr="003E29A1">
        <w:rPr>
          <w:rFonts w:ascii="Times New Roman" w:eastAsia="Times New Roman" w:hAnsi="Times New Roman" w:cs="Times New Roman"/>
          <w:kern w:val="0"/>
          <w14:ligatures w14:val="none"/>
        </w:rPr>
        <w:t xml:space="preserve">kustamās mantas – </w:t>
      </w:r>
      <w:r w:rsidR="0039031B">
        <w:rPr>
          <w:rFonts w:ascii="Times New Roman" w:hAnsi="Times New Roman" w:cs="Times New Roman"/>
        </w:rPr>
        <w:t>MAN</w:t>
      </w:r>
      <w:r w:rsidR="0082786D">
        <w:rPr>
          <w:rFonts w:ascii="Times New Roman" w:hAnsi="Times New Roman" w:cs="Times New Roman"/>
        </w:rPr>
        <w:t xml:space="preserve"> </w:t>
      </w:r>
      <w:r w:rsidR="0039031B">
        <w:rPr>
          <w:rFonts w:ascii="Times New Roman" w:hAnsi="Times New Roman" w:cs="Times New Roman"/>
        </w:rPr>
        <w:t>10.150</w:t>
      </w:r>
      <w:r w:rsidRPr="003E29A1">
        <w:rPr>
          <w:rFonts w:ascii="Times New Roman" w:hAnsi="Times New Roman" w:cs="Times New Roman"/>
        </w:rPr>
        <w:t>,</w:t>
      </w:r>
      <w:r w:rsidRPr="003E29A1">
        <w:rPr>
          <w:b/>
          <w:bCs/>
        </w:rPr>
        <w:t xml:space="preserve"> </w:t>
      </w:r>
      <w:r w:rsidRPr="003E29A1">
        <w:rPr>
          <w:rFonts w:ascii="Times New Roman" w:eastAsia="Calibri" w:hAnsi="Times New Roman" w:cs="Times New Roman"/>
          <w:bCs/>
          <w:kern w:val="0"/>
          <w14:ligatures w14:val="none"/>
        </w:rPr>
        <w:t>izsoles noteikumiem un izsoles, kas notika no 202</w:t>
      </w:r>
      <w:r w:rsidR="007F2F0B">
        <w:rPr>
          <w:rFonts w:ascii="Times New Roman" w:eastAsia="Calibri" w:hAnsi="Times New Roman" w:cs="Times New Roman"/>
          <w:bCs/>
          <w:kern w:val="0"/>
          <w14:ligatures w14:val="none"/>
        </w:rPr>
        <w:t>6</w:t>
      </w:r>
      <w:r w:rsidRPr="003E29A1">
        <w:rPr>
          <w:rFonts w:ascii="Times New Roman" w:eastAsia="Calibri" w:hAnsi="Times New Roman" w:cs="Times New Roman"/>
          <w:bCs/>
          <w:kern w:val="0"/>
          <w14:ligatures w14:val="none"/>
        </w:rPr>
        <w:t>. gada ___._____ līdz 202</w:t>
      </w:r>
      <w:r w:rsidR="007F2F0B">
        <w:rPr>
          <w:rFonts w:ascii="Times New Roman" w:eastAsia="Calibri" w:hAnsi="Times New Roman" w:cs="Times New Roman"/>
          <w:bCs/>
          <w:kern w:val="0"/>
          <w14:ligatures w14:val="none"/>
        </w:rPr>
        <w:t>6</w:t>
      </w:r>
      <w:r w:rsidRPr="003E29A1">
        <w:rPr>
          <w:rFonts w:ascii="Times New Roman" w:eastAsia="Calibri" w:hAnsi="Times New Roman" w:cs="Times New Roman"/>
          <w:bCs/>
          <w:kern w:val="0"/>
          <w14:ligatures w14:val="none"/>
        </w:rPr>
        <w:t xml:space="preserve">. gada ___.______(turpmāk – Izsole), rezultātiem, kas apstiprināti ar </w:t>
      </w:r>
      <w:r w:rsidRPr="003E29A1">
        <w:rPr>
          <w:rFonts w:ascii="Times New Roman" w:eastAsia="Calibri" w:hAnsi="Times New Roman" w:cs="Times New Roman"/>
          <w:kern w:val="0"/>
          <w14:ligatures w14:val="none"/>
        </w:rPr>
        <w:t xml:space="preserve">Pārdevēja Mantas atsavināšanas, iznomāšanas un nomāšanas komisijas (turpmāk – Komisija) </w:t>
      </w:r>
      <w:r w:rsidRPr="003E29A1">
        <w:rPr>
          <w:rFonts w:ascii="Times New Roman" w:eastAsia="Calibri" w:hAnsi="Times New Roman" w:cs="Times New Roman"/>
          <w:bCs/>
          <w:kern w:val="0"/>
          <w14:ligatures w14:val="none"/>
        </w:rPr>
        <w:t>202</w:t>
      </w:r>
      <w:r w:rsidR="007F2F0B">
        <w:rPr>
          <w:rFonts w:ascii="Times New Roman" w:eastAsia="Calibri" w:hAnsi="Times New Roman" w:cs="Times New Roman"/>
          <w:bCs/>
          <w:kern w:val="0"/>
          <w14:ligatures w14:val="none"/>
        </w:rPr>
        <w:t>6</w:t>
      </w:r>
      <w:r w:rsidRPr="003E29A1">
        <w:rPr>
          <w:rFonts w:ascii="Times New Roman" w:eastAsia="Calibri" w:hAnsi="Times New Roman" w:cs="Times New Roman"/>
          <w:bCs/>
          <w:kern w:val="0"/>
          <w14:ligatures w14:val="none"/>
        </w:rPr>
        <w:t>. gada ___.__________ (protokols Nr. ____),</w:t>
      </w:r>
    </w:p>
    <w:p w14:paraId="23A33F75" w14:textId="77777777" w:rsidR="003E29A1" w:rsidRPr="003E29A1" w:rsidRDefault="003E29A1" w:rsidP="003E29A1">
      <w:pPr>
        <w:spacing w:after="0" w:line="240" w:lineRule="auto"/>
        <w:jc w:val="both"/>
        <w:rPr>
          <w:rFonts w:ascii="Times New Roman" w:eastAsia="Calibri" w:hAnsi="Times New Roman" w:cs="Times New Roman"/>
          <w:bCs/>
          <w:kern w:val="0"/>
          <w14:ligatures w14:val="none"/>
        </w:rPr>
      </w:pPr>
    </w:p>
    <w:p w14:paraId="48C64232" w14:textId="77777777" w:rsidR="003E29A1" w:rsidRPr="003E29A1" w:rsidRDefault="003E29A1" w:rsidP="003E29A1">
      <w:pPr>
        <w:spacing w:after="0" w:line="240" w:lineRule="auto"/>
        <w:jc w:val="both"/>
        <w:rPr>
          <w:rFonts w:ascii="Times New Roman" w:eastAsia="Calibri" w:hAnsi="Times New Roman" w:cs="Times New Roman"/>
          <w:bCs/>
          <w:kern w:val="0"/>
          <w14:ligatures w14:val="none"/>
        </w:rPr>
      </w:pPr>
      <w:r w:rsidRPr="003E29A1">
        <w:rPr>
          <w:rFonts w:ascii="Times New Roman" w:eastAsia="Calibri" w:hAnsi="Times New Roman" w:cs="Times New Roman"/>
          <w:bCs/>
          <w:kern w:val="0"/>
          <w14:ligatures w14:val="none"/>
        </w:rPr>
        <w:t>noslēdz Pusēm un to tiesību un saistību pārņēmējiem saistošu pirkuma līgumu, turpmāk – Līgums.</w:t>
      </w:r>
    </w:p>
    <w:p w14:paraId="78E65812" w14:textId="77777777" w:rsidR="003E29A1" w:rsidRPr="003E29A1" w:rsidRDefault="003E29A1" w:rsidP="003E29A1">
      <w:pPr>
        <w:spacing w:after="0" w:line="240" w:lineRule="auto"/>
        <w:jc w:val="both"/>
        <w:rPr>
          <w:rFonts w:ascii="Times New Roman" w:eastAsia="Calibri" w:hAnsi="Times New Roman" w:cs="Times New Roman"/>
          <w:bCs/>
          <w:color w:val="FF0000"/>
          <w:kern w:val="0"/>
          <w14:ligatures w14:val="none"/>
        </w:rPr>
      </w:pPr>
    </w:p>
    <w:p w14:paraId="37CD9790" w14:textId="77777777" w:rsidR="003E29A1" w:rsidRPr="003E29A1" w:rsidRDefault="003E29A1" w:rsidP="003E29A1">
      <w:pPr>
        <w:numPr>
          <w:ilvl w:val="0"/>
          <w:numId w:val="1"/>
        </w:numPr>
        <w:spacing w:after="0" w:line="240" w:lineRule="auto"/>
        <w:contextualSpacing/>
        <w:jc w:val="center"/>
        <w:rPr>
          <w:rFonts w:ascii="Times New Roman" w:eastAsia="Calibri" w:hAnsi="Times New Roman" w:cs="Times New Roman"/>
          <w:b/>
          <w:kern w:val="0"/>
          <w14:ligatures w14:val="none"/>
        </w:rPr>
      </w:pPr>
      <w:r w:rsidRPr="003E29A1">
        <w:rPr>
          <w:rFonts w:ascii="Times New Roman" w:eastAsia="Calibri" w:hAnsi="Times New Roman" w:cs="Times New Roman"/>
          <w:b/>
          <w:kern w:val="0"/>
          <w14:ligatures w14:val="none"/>
        </w:rPr>
        <w:t>Līguma priekšmets</w:t>
      </w:r>
    </w:p>
    <w:p w14:paraId="653C2DE0" w14:textId="76567CF0" w:rsidR="003E29A1" w:rsidRPr="003E29A1" w:rsidRDefault="003E29A1" w:rsidP="003E29A1">
      <w:pPr>
        <w:numPr>
          <w:ilvl w:val="1"/>
          <w:numId w:val="1"/>
        </w:numPr>
        <w:spacing w:after="0" w:line="240" w:lineRule="auto"/>
        <w:ind w:left="567" w:hanging="567"/>
        <w:contextualSpacing/>
        <w:jc w:val="both"/>
        <w:rPr>
          <w:rFonts w:ascii="Times New Roman" w:eastAsia="Calibri" w:hAnsi="Times New Roman" w:cs="Times New Roman"/>
          <w:bCs/>
          <w:kern w:val="0"/>
          <w14:ligatures w14:val="none"/>
        </w:rPr>
      </w:pPr>
      <w:r w:rsidRPr="003E29A1">
        <w:rPr>
          <w:rFonts w:ascii="Times New Roman" w:eastAsia="Calibri" w:hAnsi="Times New Roman" w:cs="Times New Roman"/>
          <w:bCs/>
          <w:kern w:val="0"/>
          <w14:ligatures w14:val="none"/>
        </w:rPr>
        <w:t xml:space="preserve">Pārdevējs pārdod, un Pircējs pērk Pārdevējam piederošu </w:t>
      </w:r>
      <w:r w:rsidRPr="003E29A1">
        <w:rPr>
          <w:rFonts w:ascii="Times New Roman" w:eastAsia="Times New Roman" w:hAnsi="Times New Roman" w:cs="Times New Roman"/>
          <w:kern w:val="0"/>
          <w14:ligatures w14:val="none"/>
        </w:rPr>
        <w:t xml:space="preserve">kustamo mantu – </w:t>
      </w:r>
      <w:r w:rsidR="007F2F0B">
        <w:rPr>
          <w:rFonts w:ascii="Times New Roman" w:eastAsia="Calibri" w:hAnsi="Times New Roman" w:cs="Times New Roman"/>
          <w:kern w:val="0"/>
          <w14:ligatures w14:val="none"/>
        </w:rPr>
        <w:t>MAN 10.150</w:t>
      </w:r>
      <w:r w:rsidRPr="003E29A1">
        <w:rPr>
          <w:rFonts w:ascii="Times New Roman" w:eastAsia="Calibri" w:hAnsi="Times New Roman" w:cs="Times New Roman"/>
          <w:kern w:val="0"/>
          <w14:ligatures w14:val="none"/>
        </w:rPr>
        <w:t xml:space="preserve"> </w:t>
      </w:r>
      <w:r w:rsidRPr="003E29A1">
        <w:rPr>
          <w:rFonts w:ascii="Times New Roman" w:eastAsia="Calibri" w:hAnsi="Times New Roman" w:cs="Times New Roman"/>
          <w:bCs/>
          <w:kern w:val="0"/>
          <w14:ligatures w14:val="none"/>
        </w:rPr>
        <w:t>(turpmāk – Manta) ar visiem tās piederumiem, tādā stāvoklī un kārtībā, kādā tā atrodas Līguma slēgšanas brīdī.</w:t>
      </w:r>
    </w:p>
    <w:p w14:paraId="50B8DDEA" w14:textId="77777777" w:rsidR="003E29A1" w:rsidRPr="003E29A1" w:rsidRDefault="003E29A1" w:rsidP="003E29A1">
      <w:pPr>
        <w:numPr>
          <w:ilvl w:val="1"/>
          <w:numId w:val="1"/>
        </w:numPr>
        <w:spacing w:after="0" w:line="240" w:lineRule="auto"/>
        <w:ind w:left="567" w:hanging="567"/>
        <w:contextualSpacing/>
        <w:jc w:val="both"/>
        <w:rPr>
          <w:rFonts w:ascii="Times New Roman" w:eastAsia="Calibri" w:hAnsi="Times New Roman" w:cs="Times New Roman"/>
          <w:bCs/>
          <w:kern w:val="0"/>
          <w14:ligatures w14:val="none"/>
        </w:rPr>
      </w:pPr>
      <w:r w:rsidRPr="003E29A1">
        <w:rPr>
          <w:rFonts w:ascii="Times New Roman" w:eastAsia="Calibri" w:hAnsi="Times New Roman" w:cs="Times New Roman"/>
          <w:bCs/>
          <w:kern w:val="0"/>
          <w14:ligatures w14:val="none"/>
        </w:rPr>
        <w:t>Pircējs, parakstot Līgumu, apliecina, ka pilnībā apzinās Mantas vērtību, tās tehnisko stāvokli un apņemas neizvirzīt nekāda veida pretenzijas pret Pārdevēju par Mantas neatbilstību Pircēja vajadzībām.</w:t>
      </w:r>
    </w:p>
    <w:p w14:paraId="5F26374B" w14:textId="77777777" w:rsidR="003E29A1" w:rsidRPr="003E29A1" w:rsidRDefault="003E29A1" w:rsidP="003E29A1">
      <w:pPr>
        <w:numPr>
          <w:ilvl w:val="1"/>
          <w:numId w:val="1"/>
        </w:numPr>
        <w:spacing w:after="0" w:line="240" w:lineRule="auto"/>
        <w:ind w:left="567" w:hanging="567"/>
        <w:contextualSpacing/>
        <w:jc w:val="both"/>
        <w:rPr>
          <w:rFonts w:ascii="Times New Roman" w:eastAsia="Calibri" w:hAnsi="Times New Roman" w:cs="Times New Roman"/>
          <w:bCs/>
          <w:kern w:val="0"/>
          <w14:ligatures w14:val="none"/>
        </w:rPr>
      </w:pPr>
      <w:r w:rsidRPr="003E29A1">
        <w:rPr>
          <w:rFonts w:ascii="Times New Roman" w:eastAsia="Calibri" w:hAnsi="Times New Roman" w:cs="Times New Roman"/>
          <w:bCs/>
          <w:kern w:val="0"/>
          <w14:ligatures w14:val="none"/>
        </w:rPr>
        <w:t>Pārdevējs apliecina, ka tam kā Mantas vienīgajam īpašniekam ir tiesības pārdot Mantu Pircējam. Pārdevējs apliecina, ka Manta pirms Līguma noslēgšanas nav atsavināta trešajai personai, tā nav ieķīlāta.</w:t>
      </w:r>
    </w:p>
    <w:p w14:paraId="1DE7A4FC" w14:textId="6B25DAF7" w:rsidR="003E29A1" w:rsidRPr="003E29A1" w:rsidRDefault="003E29A1" w:rsidP="0039031B">
      <w:pPr>
        <w:spacing w:after="0" w:line="240" w:lineRule="auto"/>
        <w:ind w:left="720"/>
        <w:contextualSpacing/>
        <w:jc w:val="both"/>
        <w:rPr>
          <w:rFonts w:ascii="Times New Roman" w:eastAsia="Calibri" w:hAnsi="Times New Roman" w:cs="Times New Roman"/>
          <w:bCs/>
          <w:color w:val="FF0000"/>
          <w:kern w:val="0"/>
          <w14:ligatures w14:val="none"/>
        </w:rPr>
      </w:pPr>
      <w:r w:rsidRPr="003E29A1">
        <w:rPr>
          <w:rFonts w:ascii="Times New Roman" w:eastAsia="Calibri" w:hAnsi="Times New Roman" w:cs="Times New Roman"/>
          <w:bCs/>
          <w:color w:val="FF0000"/>
          <w:kern w:val="0"/>
          <w14:ligatures w14:val="none"/>
        </w:rPr>
        <w:t xml:space="preserve"> </w:t>
      </w:r>
    </w:p>
    <w:p w14:paraId="5AB11656" w14:textId="77777777" w:rsidR="003E29A1" w:rsidRPr="003E29A1" w:rsidRDefault="003E29A1" w:rsidP="003E29A1">
      <w:pPr>
        <w:numPr>
          <w:ilvl w:val="0"/>
          <w:numId w:val="1"/>
        </w:numPr>
        <w:spacing w:after="0" w:line="240" w:lineRule="auto"/>
        <w:contextualSpacing/>
        <w:jc w:val="center"/>
        <w:rPr>
          <w:rFonts w:ascii="Times New Roman" w:eastAsia="Calibri" w:hAnsi="Times New Roman" w:cs="Times New Roman"/>
          <w:b/>
          <w:kern w:val="0"/>
          <w14:ligatures w14:val="none"/>
        </w:rPr>
      </w:pPr>
      <w:r w:rsidRPr="003E29A1">
        <w:rPr>
          <w:rFonts w:ascii="Times New Roman" w:eastAsia="Calibri" w:hAnsi="Times New Roman" w:cs="Times New Roman"/>
          <w:b/>
          <w:kern w:val="0"/>
          <w14:ligatures w14:val="none"/>
        </w:rPr>
        <w:t>Maksājumi un norēķinu kārtība</w:t>
      </w:r>
    </w:p>
    <w:p w14:paraId="56B2C352" w14:textId="77777777" w:rsidR="003E29A1" w:rsidRPr="003E29A1" w:rsidRDefault="003E29A1" w:rsidP="003E29A1">
      <w:pPr>
        <w:numPr>
          <w:ilvl w:val="1"/>
          <w:numId w:val="1"/>
        </w:numPr>
        <w:spacing w:after="0" w:line="240" w:lineRule="auto"/>
        <w:ind w:left="644" w:hanging="644"/>
        <w:contextualSpacing/>
        <w:jc w:val="both"/>
        <w:rPr>
          <w:rFonts w:ascii="Times New Roman" w:eastAsia="Calibri" w:hAnsi="Times New Roman" w:cs="Times New Roman"/>
          <w:bCs/>
          <w:kern w:val="0"/>
          <w14:ligatures w14:val="none"/>
        </w:rPr>
      </w:pPr>
      <w:bookmarkStart w:id="7" w:name="_Hlk96613337"/>
      <w:r w:rsidRPr="003E29A1">
        <w:rPr>
          <w:rFonts w:ascii="Times New Roman" w:eastAsia="Calibri" w:hAnsi="Times New Roman" w:cs="Times New Roman"/>
          <w:bCs/>
          <w:kern w:val="0"/>
          <w14:ligatures w14:val="none"/>
        </w:rPr>
        <w:t>Manta tiek pārdota Pircējam par cenu _____ EUR (____euro, ___ centi), pievienotās vērtības nodoklis 21% (turpmāk – PVN) _____ EUR (____euro, ___ centi) apmērā, kopā   ar PVN  _____ EUR (____euro, ___ centi),  (turpmāk – Maksa).</w:t>
      </w:r>
    </w:p>
    <w:bookmarkEnd w:id="7"/>
    <w:p w14:paraId="22FC1814" w14:textId="77777777" w:rsidR="003E29A1" w:rsidRPr="003E29A1" w:rsidRDefault="003E29A1" w:rsidP="003E29A1">
      <w:pPr>
        <w:numPr>
          <w:ilvl w:val="1"/>
          <w:numId w:val="1"/>
        </w:numPr>
        <w:spacing w:after="0" w:line="240" w:lineRule="auto"/>
        <w:ind w:left="644" w:hanging="644"/>
        <w:contextualSpacing/>
        <w:jc w:val="both"/>
        <w:rPr>
          <w:rFonts w:ascii="Times New Roman" w:eastAsia="Calibri" w:hAnsi="Times New Roman" w:cs="Times New Roman"/>
          <w:bCs/>
          <w:kern w:val="0"/>
          <w14:ligatures w14:val="none"/>
        </w:rPr>
      </w:pPr>
      <w:r w:rsidRPr="003E29A1">
        <w:rPr>
          <w:rFonts w:ascii="Times New Roman" w:eastAsia="Calibri" w:hAnsi="Times New Roman" w:cs="Times New Roman"/>
          <w:bCs/>
          <w:kern w:val="0"/>
          <w14:ligatures w14:val="none"/>
        </w:rPr>
        <w:lastRenderedPageBreak/>
        <w:t xml:space="preserve">Pirms Izsoles Pircējs, kā Izsoles dalībnieks, ir iemaksājis Pārdevēja norēķinu kontā nodrošinājumu _____ EUR (_____euro, ___centi) apmērā. Pircēja pirms Izsoles iemaksātais nodrošinājums ir ieskaitīts Līguma 2.1. punktā norādītajā Maksā. </w:t>
      </w:r>
    </w:p>
    <w:p w14:paraId="3C347156" w14:textId="77777777" w:rsidR="003E29A1" w:rsidRPr="003E29A1" w:rsidRDefault="003E29A1" w:rsidP="003E29A1">
      <w:pPr>
        <w:numPr>
          <w:ilvl w:val="1"/>
          <w:numId w:val="1"/>
        </w:numPr>
        <w:spacing w:after="0" w:line="240" w:lineRule="auto"/>
        <w:ind w:left="644" w:hanging="644"/>
        <w:contextualSpacing/>
        <w:jc w:val="both"/>
        <w:rPr>
          <w:rFonts w:ascii="Times New Roman" w:eastAsia="Calibri" w:hAnsi="Times New Roman" w:cs="Times New Roman"/>
          <w:bCs/>
          <w:kern w:val="0"/>
          <w14:ligatures w14:val="none"/>
        </w:rPr>
      </w:pPr>
      <w:r w:rsidRPr="003E29A1">
        <w:rPr>
          <w:rFonts w:ascii="Times New Roman" w:eastAsia="Calibri" w:hAnsi="Times New Roman" w:cs="Times New Roman"/>
          <w:bCs/>
          <w:kern w:val="0"/>
          <w14:ligatures w14:val="none"/>
        </w:rPr>
        <w:t xml:space="preserve">Puses, parakstot Līgumu, apliecina, ka Pircējs ir veicis Maksu par Mantu </w:t>
      </w:r>
      <w:bookmarkStart w:id="8" w:name="OLE_LINK1"/>
      <w:bookmarkStart w:id="9" w:name="OLE_LINK2"/>
      <w:r w:rsidRPr="003E29A1">
        <w:rPr>
          <w:rFonts w:ascii="Times New Roman" w:eastAsia="Calibri" w:hAnsi="Times New Roman" w:cs="Times New Roman"/>
          <w:bCs/>
          <w:kern w:val="0"/>
          <w14:ligatures w14:val="none"/>
        </w:rPr>
        <w:t xml:space="preserve">Līguma 2.1. punktā noteiktajā apmērā </w:t>
      </w:r>
      <w:bookmarkEnd w:id="8"/>
      <w:bookmarkEnd w:id="9"/>
      <w:r w:rsidRPr="003E29A1">
        <w:rPr>
          <w:rFonts w:ascii="Times New Roman" w:eastAsia="Calibri" w:hAnsi="Times New Roman" w:cs="Times New Roman"/>
          <w:bCs/>
          <w:kern w:val="0"/>
          <w14:ligatures w14:val="none"/>
        </w:rPr>
        <w:t>atbilstoši Mantas izsoles noteikumiem.</w:t>
      </w:r>
    </w:p>
    <w:p w14:paraId="42ECC151" w14:textId="77777777" w:rsidR="003E29A1" w:rsidRPr="003E29A1" w:rsidRDefault="003E29A1" w:rsidP="003E29A1">
      <w:pPr>
        <w:spacing w:after="0" w:line="240" w:lineRule="auto"/>
        <w:ind w:left="644" w:hanging="644"/>
        <w:jc w:val="both"/>
        <w:rPr>
          <w:rFonts w:ascii="Times New Roman" w:eastAsia="Calibri" w:hAnsi="Times New Roman" w:cs="Times New Roman"/>
          <w:bCs/>
          <w:color w:val="FF0000"/>
          <w:kern w:val="0"/>
          <w14:ligatures w14:val="none"/>
        </w:rPr>
      </w:pPr>
    </w:p>
    <w:p w14:paraId="0FC1086F" w14:textId="77777777" w:rsidR="003E29A1" w:rsidRPr="003E29A1" w:rsidRDefault="003E29A1" w:rsidP="003E29A1">
      <w:pPr>
        <w:numPr>
          <w:ilvl w:val="0"/>
          <w:numId w:val="1"/>
        </w:numPr>
        <w:spacing w:after="0" w:line="240" w:lineRule="auto"/>
        <w:contextualSpacing/>
        <w:jc w:val="center"/>
        <w:rPr>
          <w:rFonts w:ascii="Times New Roman" w:eastAsia="Calibri" w:hAnsi="Times New Roman" w:cs="Times New Roman"/>
          <w:b/>
          <w:kern w:val="0"/>
          <w14:ligatures w14:val="none"/>
        </w:rPr>
      </w:pPr>
      <w:r w:rsidRPr="003E29A1">
        <w:rPr>
          <w:rFonts w:ascii="Times New Roman" w:eastAsia="Calibri" w:hAnsi="Times New Roman" w:cs="Times New Roman"/>
          <w:b/>
          <w:kern w:val="0"/>
          <w14:ligatures w14:val="none"/>
        </w:rPr>
        <w:t>Mantas pieņemšanas - nodošanas kārtība</w:t>
      </w:r>
    </w:p>
    <w:p w14:paraId="7B6D5327" w14:textId="77777777" w:rsidR="003E29A1" w:rsidRPr="003E29A1" w:rsidRDefault="003E29A1" w:rsidP="003E29A1">
      <w:pPr>
        <w:numPr>
          <w:ilvl w:val="1"/>
          <w:numId w:val="1"/>
        </w:numPr>
        <w:spacing w:after="0" w:line="240" w:lineRule="auto"/>
        <w:ind w:left="567" w:hanging="567"/>
        <w:contextualSpacing/>
        <w:jc w:val="both"/>
        <w:rPr>
          <w:rFonts w:ascii="Times New Roman" w:eastAsia="Calibri" w:hAnsi="Times New Roman" w:cs="Times New Roman"/>
          <w:bCs/>
          <w:kern w:val="0"/>
          <w14:ligatures w14:val="none"/>
        </w:rPr>
      </w:pPr>
      <w:r w:rsidRPr="003E29A1">
        <w:rPr>
          <w:rFonts w:ascii="Times New Roman" w:eastAsia="Calibri" w:hAnsi="Times New Roman" w:cs="Times New Roman"/>
          <w:bCs/>
          <w:kern w:val="0"/>
          <w14:ligatures w14:val="none"/>
        </w:rPr>
        <w:t>Pārdevējs nodod Pircējam un Pircējs pieņem Mantu 5 (piecu) darba dienu laikā no Līguma parakstīšanas ar attiecīgu nodošanas – pieņemšanas aktu (Līguma pielikums Nr. 1), kuru paraksta Pušu pilnvarotie pārstāvji Mantas pieņemšanas – nodošanas brīdī.</w:t>
      </w:r>
    </w:p>
    <w:p w14:paraId="2C1BEE4A" w14:textId="4D21113E" w:rsidR="003E29A1" w:rsidRPr="003E29A1" w:rsidRDefault="003E29A1" w:rsidP="003E29A1">
      <w:pPr>
        <w:numPr>
          <w:ilvl w:val="1"/>
          <w:numId w:val="1"/>
        </w:numPr>
        <w:spacing w:after="0" w:line="240" w:lineRule="auto"/>
        <w:ind w:left="567" w:hanging="567"/>
        <w:jc w:val="both"/>
        <w:rPr>
          <w:rFonts w:ascii="Times New Roman" w:eastAsia="Calibri" w:hAnsi="Times New Roman" w:cs="Times New Roman"/>
          <w:kern w:val="0"/>
          <w14:ligatures w14:val="none"/>
        </w:rPr>
      </w:pPr>
      <w:r w:rsidRPr="003E29A1">
        <w:rPr>
          <w:rFonts w:ascii="Times New Roman" w:eastAsia="Calibri" w:hAnsi="Times New Roman" w:cs="Times New Roman"/>
          <w:kern w:val="0"/>
          <w14:ligatures w14:val="none"/>
        </w:rPr>
        <w:t xml:space="preserve">Pirms ierašanās uz </w:t>
      </w:r>
      <w:r w:rsidRPr="003E29A1">
        <w:rPr>
          <w:rFonts w:ascii="Times New Roman" w:eastAsia="Calibri" w:hAnsi="Times New Roman" w:cs="Times New Roman"/>
          <w:bCs/>
          <w:kern w:val="0"/>
          <w14:ligatures w14:val="none"/>
        </w:rPr>
        <w:t>Mantas</w:t>
      </w:r>
      <w:r w:rsidRPr="003E29A1">
        <w:rPr>
          <w:rFonts w:ascii="Times New Roman" w:eastAsia="Calibri" w:hAnsi="Times New Roman" w:cs="Times New Roman"/>
          <w:kern w:val="0"/>
          <w14:ligatures w14:val="none"/>
        </w:rPr>
        <w:t xml:space="preserve"> pieņemšanu Pircējam ir jāpiesakās pie Pārdevēja pilnvarotās personas ___________, iepriekš piesakoties pa tālr.___________, mob.</w:t>
      </w:r>
      <w:r w:rsidR="007F2F0B">
        <w:rPr>
          <w:rFonts w:ascii="Times New Roman" w:eastAsia="Calibri" w:hAnsi="Times New Roman" w:cs="Times New Roman"/>
          <w:kern w:val="0"/>
          <w14:ligatures w14:val="none"/>
        </w:rPr>
        <w:t xml:space="preserve"> </w:t>
      </w:r>
      <w:r w:rsidRPr="003E29A1">
        <w:rPr>
          <w:rFonts w:ascii="Times New Roman" w:eastAsia="Calibri" w:hAnsi="Times New Roman" w:cs="Times New Roman"/>
          <w:kern w:val="0"/>
          <w14:ligatures w14:val="none"/>
        </w:rPr>
        <w:t xml:space="preserve">tālr.__________, e-pasts: </w:t>
      </w:r>
      <w:hyperlink r:id="rId16" w:tooltip="blocked::mailto:toms.piksens@riga.lv" w:history="1">
        <w:r w:rsidRPr="003E29A1">
          <w:rPr>
            <w:rFonts w:ascii="Times New Roman" w:eastAsia="Calibri" w:hAnsi="Times New Roman" w:cs="Times New Roman"/>
            <w:kern w:val="0"/>
            <w:u w:val="single"/>
            <w14:ligatures w14:val="none"/>
          </w:rPr>
          <w:t>_______________</w:t>
        </w:r>
      </w:hyperlink>
      <w:r w:rsidRPr="003E29A1">
        <w:rPr>
          <w:rFonts w:ascii="Times New Roman" w:eastAsia="Calibri" w:hAnsi="Times New Roman" w:cs="Times New Roman"/>
          <w:kern w:val="0"/>
          <w14:ligatures w14:val="none"/>
        </w:rPr>
        <w:t>, kuram ir tiesības parakstīt pieņemšanas – nodošanas aktu Pārdevēja vārdā.</w:t>
      </w:r>
    </w:p>
    <w:p w14:paraId="46914EBF" w14:textId="77777777" w:rsidR="003E29A1" w:rsidRPr="003E29A1" w:rsidRDefault="003E29A1" w:rsidP="003E29A1">
      <w:pPr>
        <w:numPr>
          <w:ilvl w:val="1"/>
          <w:numId w:val="1"/>
        </w:numPr>
        <w:spacing w:after="0" w:line="240" w:lineRule="auto"/>
        <w:ind w:left="567" w:hanging="567"/>
        <w:contextualSpacing/>
        <w:jc w:val="both"/>
        <w:rPr>
          <w:rFonts w:ascii="Times New Roman" w:eastAsia="Calibri" w:hAnsi="Times New Roman" w:cs="Times New Roman"/>
          <w:bCs/>
          <w:kern w:val="0"/>
          <w14:ligatures w14:val="none"/>
        </w:rPr>
      </w:pPr>
      <w:r w:rsidRPr="003E29A1">
        <w:rPr>
          <w:rFonts w:ascii="Times New Roman" w:eastAsia="Calibri" w:hAnsi="Times New Roman" w:cs="Times New Roman"/>
          <w:bCs/>
          <w:kern w:val="0"/>
          <w14:ligatures w14:val="none"/>
        </w:rPr>
        <w:t>Pircējs iegūst īpašuma tiesības uz Mantu pēc pirkuma maksas apmaksas Līguma 2.1. punktā noteiktajā apmērā.</w:t>
      </w:r>
    </w:p>
    <w:p w14:paraId="4F86C243" w14:textId="77777777" w:rsidR="003E29A1" w:rsidRPr="003E29A1" w:rsidRDefault="003E29A1" w:rsidP="003E29A1">
      <w:pPr>
        <w:numPr>
          <w:ilvl w:val="1"/>
          <w:numId w:val="1"/>
        </w:numPr>
        <w:spacing w:after="0" w:line="240" w:lineRule="auto"/>
        <w:ind w:left="567" w:hanging="567"/>
        <w:contextualSpacing/>
        <w:jc w:val="both"/>
        <w:rPr>
          <w:rFonts w:ascii="Times New Roman" w:eastAsia="Calibri" w:hAnsi="Times New Roman" w:cs="Times New Roman"/>
          <w:bCs/>
          <w:kern w:val="0"/>
          <w14:ligatures w14:val="none"/>
        </w:rPr>
      </w:pPr>
      <w:r w:rsidRPr="003E29A1">
        <w:rPr>
          <w:rFonts w:ascii="Times New Roman" w:eastAsia="Calibri" w:hAnsi="Times New Roman" w:cs="Times New Roman"/>
          <w:bCs/>
          <w:kern w:val="0"/>
          <w14:ligatures w14:val="none"/>
        </w:rPr>
        <w:t>Mantu Pārdevējs nodod Pircējam Pārdevēja teritorijā Pilskalna ielā 2, Smiltenē, Smiltenes novadā.</w:t>
      </w:r>
    </w:p>
    <w:p w14:paraId="7FD76C1D" w14:textId="77777777" w:rsidR="003E29A1" w:rsidRPr="003E29A1" w:rsidRDefault="003E29A1" w:rsidP="003E29A1">
      <w:pPr>
        <w:numPr>
          <w:ilvl w:val="1"/>
          <w:numId w:val="1"/>
        </w:numPr>
        <w:spacing w:after="0" w:line="240" w:lineRule="auto"/>
        <w:ind w:left="567" w:hanging="567"/>
        <w:contextualSpacing/>
        <w:jc w:val="both"/>
        <w:rPr>
          <w:rFonts w:ascii="Times New Roman" w:eastAsia="Calibri" w:hAnsi="Times New Roman" w:cs="Times New Roman"/>
          <w:bCs/>
          <w:kern w:val="0"/>
          <w14:ligatures w14:val="none"/>
        </w:rPr>
      </w:pPr>
      <w:r w:rsidRPr="003E29A1">
        <w:rPr>
          <w:rFonts w:ascii="Times New Roman" w:eastAsia="Calibri" w:hAnsi="Times New Roman" w:cs="Times New Roman"/>
          <w:bCs/>
          <w:kern w:val="0"/>
          <w14:ligatures w14:val="none"/>
        </w:rPr>
        <w:t>Pircējs ar saviem spēkiem un par saviem līdzekļiem nodrošina nodotās Mantas izvešanu no Pārdevēja teritorijas, nekavējoties pēc tam, kad abpusēji parakstīts nodošanas – pieņemšanas akts.</w:t>
      </w:r>
    </w:p>
    <w:p w14:paraId="065B8455" w14:textId="77777777" w:rsidR="003E29A1" w:rsidRPr="003E29A1" w:rsidRDefault="003E29A1" w:rsidP="003E29A1">
      <w:pPr>
        <w:numPr>
          <w:ilvl w:val="1"/>
          <w:numId w:val="1"/>
        </w:numPr>
        <w:spacing w:after="0" w:line="240" w:lineRule="auto"/>
        <w:ind w:left="567" w:hanging="567"/>
        <w:contextualSpacing/>
        <w:jc w:val="both"/>
        <w:rPr>
          <w:rFonts w:ascii="Times New Roman" w:eastAsia="Calibri" w:hAnsi="Times New Roman" w:cs="Times New Roman"/>
          <w:b/>
          <w:kern w:val="0"/>
          <w14:ligatures w14:val="none"/>
        </w:rPr>
      </w:pPr>
      <w:r w:rsidRPr="003E29A1">
        <w:rPr>
          <w:rFonts w:ascii="Times New Roman" w:eastAsia="Calibri" w:hAnsi="Times New Roman" w:cs="Times New Roman"/>
          <w:bCs/>
          <w:kern w:val="0"/>
          <w14:ligatures w14:val="none"/>
        </w:rPr>
        <w:t>Pircēja vārdā parakstīt nodošanas – pieņemšanas aktu tiek pilnvarots ________.</w:t>
      </w:r>
    </w:p>
    <w:p w14:paraId="7FF064A7" w14:textId="77777777" w:rsidR="003E29A1" w:rsidRPr="003E29A1" w:rsidRDefault="003E29A1" w:rsidP="003E29A1">
      <w:pPr>
        <w:spacing w:after="0" w:line="240" w:lineRule="auto"/>
        <w:ind w:left="567" w:hanging="567"/>
        <w:jc w:val="both"/>
        <w:rPr>
          <w:rFonts w:ascii="Times New Roman" w:eastAsia="Calibri" w:hAnsi="Times New Roman" w:cs="Times New Roman"/>
          <w:b/>
          <w:color w:val="FF0000"/>
          <w:kern w:val="0"/>
          <w14:ligatures w14:val="none"/>
        </w:rPr>
      </w:pPr>
    </w:p>
    <w:p w14:paraId="44524837" w14:textId="77777777" w:rsidR="003E29A1" w:rsidRPr="003E29A1" w:rsidRDefault="003E29A1" w:rsidP="003E29A1">
      <w:pPr>
        <w:numPr>
          <w:ilvl w:val="0"/>
          <w:numId w:val="1"/>
        </w:numPr>
        <w:spacing w:after="0" w:line="240" w:lineRule="auto"/>
        <w:contextualSpacing/>
        <w:jc w:val="center"/>
        <w:rPr>
          <w:rFonts w:ascii="Times New Roman" w:eastAsia="Calibri" w:hAnsi="Times New Roman" w:cs="Times New Roman"/>
          <w:b/>
          <w:kern w:val="0"/>
          <w14:ligatures w14:val="none"/>
        </w:rPr>
      </w:pPr>
      <w:r w:rsidRPr="003E29A1">
        <w:rPr>
          <w:rFonts w:ascii="Times New Roman" w:eastAsia="Calibri" w:hAnsi="Times New Roman" w:cs="Times New Roman"/>
          <w:b/>
          <w:kern w:val="0"/>
          <w14:ligatures w14:val="none"/>
        </w:rPr>
        <w:t>Pušu atbildība</w:t>
      </w:r>
    </w:p>
    <w:p w14:paraId="23A92F0A" w14:textId="77777777" w:rsidR="003E29A1" w:rsidRPr="003E29A1" w:rsidRDefault="003E29A1" w:rsidP="003E29A1">
      <w:pPr>
        <w:numPr>
          <w:ilvl w:val="1"/>
          <w:numId w:val="1"/>
        </w:numPr>
        <w:spacing w:after="0" w:line="240" w:lineRule="auto"/>
        <w:ind w:left="567" w:hanging="567"/>
        <w:contextualSpacing/>
        <w:jc w:val="both"/>
        <w:rPr>
          <w:rFonts w:ascii="Times New Roman" w:eastAsia="Calibri" w:hAnsi="Times New Roman" w:cs="Times New Roman"/>
          <w:bCs/>
          <w:kern w:val="0"/>
          <w14:ligatures w14:val="none"/>
        </w:rPr>
      </w:pPr>
      <w:r w:rsidRPr="003E29A1">
        <w:rPr>
          <w:rFonts w:ascii="Times New Roman" w:eastAsia="Calibri" w:hAnsi="Times New Roman" w:cs="Times New Roman"/>
          <w:kern w:val="0"/>
          <w14:ligatures w14:val="none"/>
        </w:rPr>
        <w:t>Puses apņemas ievērot Līguma noteikumus un pienācīgi izpildīt uzņemtās saistības. Ja Līguma saistības netiek izpildītas vai tās tiek izpildītas nepienācīgā kārtā, vainīgā no Pusēm atlīdzina otrai Pusei radušos tiešos zaudējumus.</w:t>
      </w:r>
    </w:p>
    <w:p w14:paraId="2C7E49EE" w14:textId="77777777" w:rsidR="003E29A1" w:rsidRPr="003E29A1" w:rsidRDefault="003E29A1" w:rsidP="003E29A1">
      <w:pPr>
        <w:numPr>
          <w:ilvl w:val="1"/>
          <w:numId w:val="1"/>
        </w:numPr>
        <w:spacing w:after="0" w:line="240" w:lineRule="auto"/>
        <w:ind w:left="567" w:hanging="567"/>
        <w:contextualSpacing/>
        <w:jc w:val="both"/>
        <w:rPr>
          <w:rFonts w:ascii="Times New Roman" w:eastAsia="Calibri" w:hAnsi="Times New Roman" w:cs="Times New Roman"/>
          <w:bCs/>
          <w:kern w:val="0"/>
          <w14:ligatures w14:val="none"/>
        </w:rPr>
      </w:pPr>
      <w:r w:rsidRPr="003E29A1">
        <w:rPr>
          <w:rFonts w:ascii="Times New Roman" w:eastAsia="Calibri" w:hAnsi="Times New Roman" w:cs="Times New Roman"/>
          <w:bCs/>
          <w:kern w:val="0"/>
          <w14:ligatures w14:val="none"/>
        </w:rPr>
        <w:t>Atbildība par Mantas saglabāšanu, visi riski par Mantas bojājumu, zaudējumu vai bojā eju, pāriet Pircējam no nodošanas – pieņemšanas akta</w:t>
      </w:r>
      <w:r w:rsidRPr="003E29A1" w:rsidDel="0063131B">
        <w:rPr>
          <w:rFonts w:ascii="Times New Roman" w:eastAsia="Calibri" w:hAnsi="Times New Roman" w:cs="Times New Roman"/>
          <w:bCs/>
          <w:kern w:val="0"/>
          <w14:ligatures w14:val="none"/>
        </w:rPr>
        <w:t xml:space="preserve"> </w:t>
      </w:r>
      <w:r w:rsidRPr="003E29A1">
        <w:rPr>
          <w:rFonts w:ascii="Times New Roman" w:eastAsia="Calibri" w:hAnsi="Times New Roman" w:cs="Times New Roman"/>
          <w:bCs/>
          <w:kern w:val="0"/>
          <w14:ligatures w14:val="none"/>
        </w:rPr>
        <w:t>abpusējas parakstīšanas brīža.</w:t>
      </w:r>
    </w:p>
    <w:p w14:paraId="03E70B41" w14:textId="77777777" w:rsidR="003E29A1" w:rsidRPr="003E29A1" w:rsidRDefault="003E29A1" w:rsidP="003E29A1">
      <w:pPr>
        <w:numPr>
          <w:ilvl w:val="1"/>
          <w:numId w:val="1"/>
        </w:numPr>
        <w:spacing w:after="0" w:line="240" w:lineRule="auto"/>
        <w:ind w:left="567" w:hanging="567"/>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 xml:space="preserve">Par Līguma 3.1. punktā noteiktā </w:t>
      </w:r>
      <w:r w:rsidRPr="003E29A1">
        <w:rPr>
          <w:rFonts w:ascii="Times New Roman" w:eastAsia="Times New Roman" w:hAnsi="Times New Roman" w:cs="Times New Roman"/>
          <w:bCs/>
          <w:kern w:val="0"/>
          <w14:ligatures w14:val="none"/>
        </w:rPr>
        <w:t>Mantas</w:t>
      </w:r>
      <w:r w:rsidRPr="003E29A1">
        <w:rPr>
          <w:rFonts w:ascii="Times New Roman" w:eastAsia="Times New Roman" w:hAnsi="Times New Roman" w:cs="Times New Roman"/>
          <w:kern w:val="0"/>
          <w14:ligatures w14:val="none"/>
        </w:rPr>
        <w:t xml:space="preserve"> pieņemšanas un izvešanas termiņa neievērošanu Pircējs maksā Pārdevējam līgumsodu 150 EUR (viens simts piecdesmit euro) apmērā par katru nokavējuma dienu saskaņā ar Pārdevēja izrakstīto rēķinu uz rēķinā norādīto Pārdevēja norēķinu kontu. Līgumsoda samaksa neatbrīvo Pircēju no līgumsaistību izpildes. Šajā punktā noteiktā maksa tiek aprēķināta sākot ar nākamo dienu pēc Līguma 3.1. punktā noteiktā termiņa beigām. </w:t>
      </w:r>
      <w:r w:rsidRPr="003E29A1">
        <w:rPr>
          <w:rFonts w:ascii="Times New Roman" w:eastAsia="Times New Roman" w:hAnsi="Times New Roman" w:cs="Times New Roman"/>
          <w:bCs/>
          <w:kern w:val="0"/>
          <w14:ligatures w14:val="none"/>
        </w:rPr>
        <w:t xml:space="preserve">Manta </w:t>
      </w:r>
      <w:r w:rsidRPr="003E29A1">
        <w:rPr>
          <w:rFonts w:ascii="Times New Roman" w:eastAsia="Times New Roman" w:hAnsi="Times New Roman" w:cs="Times New Roman"/>
          <w:kern w:val="0"/>
          <w14:ligatures w14:val="none"/>
        </w:rPr>
        <w:t xml:space="preserve">Pircējam tiek nodota pēc tam, kad Pircējs ir apmaksājis šajā Līguma punktā noteiktajā kārtībā izrakstīto Pārdevēja rēķinu. </w:t>
      </w:r>
    </w:p>
    <w:p w14:paraId="51A75D48" w14:textId="77777777" w:rsidR="003E29A1" w:rsidRPr="003E29A1" w:rsidRDefault="003E29A1" w:rsidP="003E29A1">
      <w:pPr>
        <w:numPr>
          <w:ilvl w:val="1"/>
          <w:numId w:val="1"/>
        </w:numPr>
        <w:spacing w:after="0" w:line="240" w:lineRule="auto"/>
        <w:ind w:left="567" w:hanging="567"/>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 xml:space="preserve">Ja Pircējs kavē Mantas pieņemšanu vairāk par 15 (piecpadsmit) dienām, Pārdevējam ir tiesības vienpusēji izbeigt līgumu. </w:t>
      </w:r>
    </w:p>
    <w:p w14:paraId="1CB2747E" w14:textId="45912775" w:rsidR="003E29A1" w:rsidRPr="003E29A1" w:rsidRDefault="003E29A1" w:rsidP="003E29A1">
      <w:pPr>
        <w:numPr>
          <w:ilvl w:val="1"/>
          <w:numId w:val="1"/>
        </w:numPr>
        <w:spacing w:after="0" w:line="240" w:lineRule="auto"/>
        <w:ind w:left="567" w:hanging="567"/>
        <w:jc w:val="both"/>
        <w:rPr>
          <w:rFonts w:ascii="Times New Roman" w:eastAsia="Times New Roman" w:hAnsi="Times New Roman" w:cs="Times New Roman"/>
          <w:color w:val="FF0000"/>
          <w:kern w:val="0"/>
          <w14:ligatures w14:val="none"/>
        </w:rPr>
      </w:pPr>
      <w:r w:rsidRPr="003E29A1">
        <w:rPr>
          <w:rFonts w:ascii="Times New Roman" w:eastAsia="Times New Roman" w:hAnsi="Times New Roman" w:cs="Times New Roman"/>
          <w:kern w:val="0"/>
          <w14:ligatures w14:val="none"/>
        </w:rPr>
        <w:t xml:space="preserve">Pārdevējs nodrošina </w:t>
      </w:r>
      <w:r w:rsidRPr="003E29A1">
        <w:rPr>
          <w:rFonts w:ascii="Times New Roman" w:eastAsia="Times New Roman" w:hAnsi="Times New Roman" w:cs="Times New Roman"/>
          <w:bCs/>
          <w:kern w:val="0"/>
          <w14:ligatures w14:val="none"/>
        </w:rPr>
        <w:t xml:space="preserve">Mantas </w:t>
      </w:r>
      <w:r w:rsidRPr="003E29A1">
        <w:rPr>
          <w:rFonts w:ascii="Times New Roman" w:eastAsia="Times New Roman" w:hAnsi="Times New Roman" w:cs="Times New Roman"/>
          <w:kern w:val="0"/>
          <w14:ligatures w14:val="none"/>
        </w:rPr>
        <w:t xml:space="preserve">nodošanu bez vilcināšanās. Ja </w:t>
      </w:r>
      <w:r w:rsidRPr="003E29A1">
        <w:rPr>
          <w:rFonts w:ascii="Times New Roman" w:eastAsia="Times New Roman" w:hAnsi="Times New Roman" w:cs="Times New Roman"/>
          <w:bCs/>
          <w:kern w:val="0"/>
          <w14:ligatures w14:val="none"/>
        </w:rPr>
        <w:t>Mantas</w:t>
      </w:r>
      <w:r w:rsidRPr="003E29A1">
        <w:rPr>
          <w:rFonts w:ascii="Times New Roman" w:eastAsia="Times New Roman" w:hAnsi="Times New Roman" w:cs="Times New Roman"/>
          <w:kern w:val="0"/>
          <w14:ligatures w14:val="none"/>
        </w:rPr>
        <w:t xml:space="preserve"> nodošana aizkavējas Pārdevēja vainas dēļ, Pircējs ir atbrīvots no Līguma 4.4.</w:t>
      </w:r>
      <w:r w:rsidR="00683805">
        <w:rPr>
          <w:rFonts w:ascii="Times New Roman" w:eastAsia="Times New Roman" w:hAnsi="Times New Roman" w:cs="Times New Roman"/>
          <w:kern w:val="0"/>
          <w14:ligatures w14:val="none"/>
        </w:rPr>
        <w:t xml:space="preserve"> </w:t>
      </w:r>
      <w:r w:rsidRPr="003E29A1">
        <w:rPr>
          <w:rFonts w:ascii="Times New Roman" w:eastAsia="Times New Roman" w:hAnsi="Times New Roman" w:cs="Times New Roman"/>
          <w:kern w:val="0"/>
          <w14:ligatures w14:val="none"/>
        </w:rPr>
        <w:t>punktā minētā atbildības pienākuma un Pārdevējs uzņemas risku par Mantas bojājumiem vai pilnīgu bojāeju.</w:t>
      </w:r>
    </w:p>
    <w:p w14:paraId="052BB761" w14:textId="77777777" w:rsidR="003E29A1" w:rsidRPr="003E29A1" w:rsidRDefault="003E29A1" w:rsidP="003E29A1">
      <w:pPr>
        <w:numPr>
          <w:ilvl w:val="1"/>
          <w:numId w:val="1"/>
        </w:numPr>
        <w:spacing w:after="0" w:line="240" w:lineRule="auto"/>
        <w:ind w:left="567" w:hanging="567"/>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shd w:val="clear" w:color="auto" w:fill="FFFFFF"/>
          <w14:ligatures w14:val="none"/>
        </w:rPr>
        <w:t xml:space="preserve">Pārdevējam ir tiesības veikt parādsaistību atgūšanu normatīvajos aktos  noteiktajā kārtībā, parādsaistības nododot trešajām personām bez Pircēja atsevišķas brīdināšanas, kā arī nodot informāciju par parādnieka datiem un parādu ievietošanai normatīvajos aktos noteiktā kārtībā reģistrētā parādnieku un </w:t>
      </w:r>
      <w:proofErr w:type="spellStart"/>
      <w:r w:rsidRPr="003E29A1">
        <w:rPr>
          <w:rFonts w:ascii="Times New Roman" w:eastAsia="Times New Roman" w:hAnsi="Times New Roman" w:cs="Times New Roman"/>
          <w:kern w:val="0"/>
          <w:shd w:val="clear" w:color="auto" w:fill="FFFFFF"/>
          <w14:ligatures w14:val="none"/>
        </w:rPr>
        <w:t>kredītvēstures</w:t>
      </w:r>
      <w:proofErr w:type="spellEnd"/>
      <w:r w:rsidRPr="003E29A1">
        <w:rPr>
          <w:rFonts w:ascii="Times New Roman" w:eastAsia="Times New Roman" w:hAnsi="Times New Roman" w:cs="Times New Roman"/>
          <w:kern w:val="0"/>
          <w:shd w:val="clear" w:color="auto" w:fill="FFFFFF"/>
          <w14:ligatures w14:val="none"/>
        </w:rPr>
        <w:t xml:space="preserve"> datubāzē kreditoru tiesību aizsardzības mērķiem.</w:t>
      </w:r>
    </w:p>
    <w:p w14:paraId="760E04C7" w14:textId="77777777" w:rsidR="003E29A1" w:rsidRPr="003E29A1" w:rsidRDefault="003E29A1" w:rsidP="00EE4E99">
      <w:pPr>
        <w:spacing w:after="0" w:line="240" w:lineRule="auto"/>
        <w:jc w:val="both"/>
        <w:rPr>
          <w:rFonts w:ascii="Times New Roman" w:eastAsia="Calibri" w:hAnsi="Times New Roman" w:cs="Times New Roman"/>
          <w:bCs/>
          <w:color w:val="FF0000"/>
          <w:kern w:val="0"/>
          <w14:ligatures w14:val="none"/>
        </w:rPr>
      </w:pPr>
    </w:p>
    <w:p w14:paraId="12DA43BA" w14:textId="77777777" w:rsidR="003E29A1" w:rsidRPr="003E29A1" w:rsidRDefault="003E29A1" w:rsidP="003E29A1">
      <w:pPr>
        <w:numPr>
          <w:ilvl w:val="0"/>
          <w:numId w:val="1"/>
        </w:numPr>
        <w:spacing w:after="0" w:line="240" w:lineRule="auto"/>
        <w:contextualSpacing/>
        <w:jc w:val="center"/>
        <w:rPr>
          <w:rFonts w:ascii="Times New Roman" w:eastAsia="Calibri" w:hAnsi="Times New Roman" w:cs="Times New Roman"/>
          <w:b/>
          <w:kern w:val="0"/>
          <w14:ligatures w14:val="none"/>
        </w:rPr>
      </w:pPr>
      <w:r w:rsidRPr="003E29A1">
        <w:rPr>
          <w:rFonts w:ascii="Times New Roman" w:eastAsia="Calibri" w:hAnsi="Times New Roman" w:cs="Times New Roman"/>
          <w:b/>
          <w:kern w:val="0"/>
          <w14:ligatures w14:val="none"/>
        </w:rPr>
        <w:t>Nepārvarama vara</w:t>
      </w:r>
    </w:p>
    <w:p w14:paraId="5A64ECBE" w14:textId="77777777" w:rsidR="003E29A1" w:rsidRPr="003E29A1" w:rsidRDefault="003E29A1" w:rsidP="003E29A1">
      <w:pPr>
        <w:numPr>
          <w:ilvl w:val="1"/>
          <w:numId w:val="1"/>
        </w:numPr>
        <w:spacing w:after="0" w:line="240" w:lineRule="auto"/>
        <w:ind w:left="567" w:hanging="567"/>
        <w:contextualSpacing/>
        <w:jc w:val="both"/>
        <w:rPr>
          <w:rFonts w:ascii="Times New Roman" w:eastAsia="Calibri" w:hAnsi="Times New Roman" w:cs="Times New Roman"/>
          <w:bCs/>
          <w:kern w:val="0"/>
          <w14:ligatures w14:val="none"/>
        </w:rPr>
      </w:pPr>
      <w:r w:rsidRPr="003E29A1">
        <w:rPr>
          <w:rFonts w:ascii="Times New Roman" w:eastAsia="Calibri" w:hAnsi="Times New Roman" w:cs="Times New Roman"/>
          <w:kern w:val="0"/>
          <w14:ligatures w14:val="none"/>
        </w:rPr>
        <w:t>Puses ir atbrīvotas no atbildības par Līgumā noteikto pienākumu pilnīgu vai daļēju neizpildi, ja šāda neizpilde radusies nepārvaramas varas (</w:t>
      </w:r>
      <w:proofErr w:type="spellStart"/>
      <w:r w:rsidRPr="003E29A1">
        <w:rPr>
          <w:rFonts w:ascii="Times New Roman" w:eastAsia="Calibri" w:hAnsi="Times New Roman" w:cs="Times New Roman"/>
          <w:i/>
          <w:iCs/>
          <w:kern w:val="0"/>
          <w14:ligatures w14:val="none"/>
        </w:rPr>
        <w:t>force</w:t>
      </w:r>
      <w:proofErr w:type="spellEnd"/>
      <w:r w:rsidRPr="003E29A1">
        <w:rPr>
          <w:rFonts w:ascii="Times New Roman" w:eastAsia="Calibri" w:hAnsi="Times New Roman" w:cs="Times New Roman"/>
          <w:i/>
          <w:iCs/>
          <w:kern w:val="0"/>
          <w14:ligatures w14:val="none"/>
        </w:rPr>
        <w:t xml:space="preserve"> </w:t>
      </w:r>
      <w:proofErr w:type="spellStart"/>
      <w:r w:rsidRPr="003E29A1">
        <w:rPr>
          <w:rFonts w:ascii="Times New Roman" w:eastAsia="Calibri" w:hAnsi="Times New Roman" w:cs="Times New Roman"/>
          <w:i/>
          <w:iCs/>
          <w:kern w:val="0"/>
          <w14:ligatures w14:val="none"/>
        </w:rPr>
        <w:t>majeure</w:t>
      </w:r>
      <w:proofErr w:type="spellEnd"/>
      <w:r w:rsidRPr="003E29A1">
        <w:rPr>
          <w:rFonts w:ascii="Times New Roman" w:eastAsia="Calibri" w:hAnsi="Times New Roman" w:cs="Times New Roman"/>
          <w:kern w:val="0"/>
          <w14:ligatures w14:val="none"/>
        </w:rPr>
        <w:t xml:space="preserve">) dēļ, ko attiecīgā Puse nevarēja paredzēt un novērst. Par nepārvaramu varu uzskatāms karš, dabas katastrofa, vispārējs streiks, terora akti, terora aktiem pielīdzināmi akti, kompetento iestāžu ar oficiālu paziņojumu apstiprinātas epidēmijas, pandēmijas vai slimības karantīnas ierobežojumi, kas </w:t>
      </w:r>
      <w:r w:rsidRPr="003E29A1">
        <w:rPr>
          <w:rFonts w:ascii="Times New Roman" w:eastAsia="Calibri" w:hAnsi="Times New Roman" w:cs="Times New Roman"/>
          <w:kern w:val="0"/>
          <w14:ligatures w14:val="none"/>
        </w:rPr>
        <w:lastRenderedPageBreak/>
        <w:t>izraisījuši preču piegādes/pakalpojumu sniegšanas, par kuru ietekmi uz Līguma neizpildi Pusēm nav domstarpības, kā arī Puses nevarēja iespaidot un nevarēja izvairīties, veicot pienācīgus piesardzības pasākumus, un kas nav saistīts ar otras Puses darbību vai bezdarbību, un kas saistību izpildi  padara par neiespējamu.</w:t>
      </w:r>
    </w:p>
    <w:p w14:paraId="6CDB1B60" w14:textId="77777777" w:rsidR="003E29A1" w:rsidRPr="003E29A1" w:rsidRDefault="003E29A1" w:rsidP="003E29A1">
      <w:pPr>
        <w:numPr>
          <w:ilvl w:val="1"/>
          <w:numId w:val="1"/>
        </w:numPr>
        <w:spacing w:after="0" w:line="240" w:lineRule="auto"/>
        <w:ind w:left="567" w:hanging="567"/>
        <w:contextualSpacing/>
        <w:jc w:val="both"/>
        <w:rPr>
          <w:rFonts w:ascii="Times New Roman" w:eastAsia="Calibri" w:hAnsi="Times New Roman" w:cs="Times New Roman"/>
          <w:bCs/>
          <w:kern w:val="0"/>
          <w14:ligatures w14:val="none"/>
        </w:rPr>
      </w:pPr>
      <w:r w:rsidRPr="003E29A1">
        <w:rPr>
          <w:rFonts w:ascii="Times New Roman" w:eastAsia="Calibri" w:hAnsi="Times New Roman" w:cs="Times New Roman"/>
          <w:kern w:val="0"/>
          <w14:ligatures w14:val="none"/>
        </w:rPr>
        <w:t>Pusei, kura atsaucas uz nepārvaramu varu, par to jāpaziņo rakstiski otrai Pusei, tiklīdz šāda paziņošana kļuvusi attiecīgajai Pusei iespējama, bet ne vēlāk kā 14 (četrpadsmit) kalendāra dienu laikā, pievienojot dokumentus/informāciju, kas pamato nepārvarams varas apstākļu iestāšanos un ietekmi uz Līguma izpildi. Ja šāds paziņojums nav nosūtīts, paziņojumu nenosūtījusī Puse atbild otrai Pusei par visiem zaudējumiem, kuri pēdējai radušies.</w:t>
      </w:r>
    </w:p>
    <w:p w14:paraId="2CB6105C" w14:textId="77777777" w:rsidR="003E29A1" w:rsidRPr="003E29A1" w:rsidRDefault="003E29A1" w:rsidP="003E29A1">
      <w:pPr>
        <w:numPr>
          <w:ilvl w:val="1"/>
          <w:numId w:val="1"/>
        </w:numPr>
        <w:spacing w:after="0" w:line="240" w:lineRule="auto"/>
        <w:ind w:left="567" w:hanging="567"/>
        <w:contextualSpacing/>
        <w:jc w:val="both"/>
        <w:rPr>
          <w:rFonts w:ascii="Times New Roman" w:eastAsia="Calibri" w:hAnsi="Times New Roman" w:cs="Times New Roman"/>
          <w:bCs/>
          <w:kern w:val="0"/>
          <w14:ligatures w14:val="none"/>
        </w:rPr>
      </w:pPr>
      <w:r w:rsidRPr="003E29A1">
        <w:rPr>
          <w:rFonts w:ascii="Times New Roman" w:eastAsia="Calibri" w:hAnsi="Times New Roman" w:cs="Times New Roman"/>
          <w:kern w:val="0"/>
          <w14:ligatures w14:val="none"/>
        </w:rPr>
        <w:t>Ja nepārvaramas varas apstākļi turpinās ilgāk par 45 (četrdesmit piecām) kalendāra dienām, katrai no Pusēm ir tiesības vienpusēji izbeigt Līgumu ar rakstisku paziņojumu. Šajā gadījumā neviena no Pusēm nav atbildīga par zaudējumiem, kuri radušies otrai Pusei nepārvaramas varas apstākļu laika posmā.</w:t>
      </w:r>
    </w:p>
    <w:p w14:paraId="5F9E7535" w14:textId="77777777" w:rsidR="003E29A1" w:rsidRPr="003E29A1" w:rsidRDefault="003E29A1" w:rsidP="003E29A1">
      <w:pPr>
        <w:spacing w:after="0" w:line="240" w:lineRule="auto"/>
        <w:ind w:left="567" w:hanging="567"/>
        <w:jc w:val="both"/>
        <w:rPr>
          <w:rFonts w:ascii="Times New Roman" w:eastAsia="Calibri" w:hAnsi="Times New Roman" w:cs="Times New Roman"/>
          <w:bCs/>
          <w:kern w:val="0"/>
          <w14:ligatures w14:val="none"/>
        </w:rPr>
      </w:pPr>
    </w:p>
    <w:p w14:paraId="5D035FA6" w14:textId="77777777" w:rsidR="003E29A1" w:rsidRPr="003E29A1" w:rsidRDefault="003E29A1" w:rsidP="003E29A1">
      <w:pPr>
        <w:numPr>
          <w:ilvl w:val="0"/>
          <w:numId w:val="1"/>
        </w:numPr>
        <w:spacing w:after="0" w:line="240" w:lineRule="auto"/>
        <w:contextualSpacing/>
        <w:jc w:val="center"/>
        <w:rPr>
          <w:rFonts w:ascii="Times New Roman" w:eastAsia="Calibri" w:hAnsi="Times New Roman" w:cs="Times New Roman"/>
          <w:b/>
          <w:kern w:val="0"/>
          <w14:ligatures w14:val="none"/>
        </w:rPr>
      </w:pPr>
      <w:r w:rsidRPr="003E29A1">
        <w:rPr>
          <w:rFonts w:ascii="Times New Roman" w:eastAsia="Calibri" w:hAnsi="Times New Roman" w:cs="Times New Roman"/>
          <w:b/>
          <w:kern w:val="0"/>
          <w14:ligatures w14:val="none"/>
        </w:rPr>
        <w:t>Konfidencialitāte</w:t>
      </w:r>
    </w:p>
    <w:p w14:paraId="657944A2" w14:textId="77777777" w:rsidR="003E29A1" w:rsidRPr="003E29A1" w:rsidRDefault="003E29A1" w:rsidP="003E29A1">
      <w:pPr>
        <w:numPr>
          <w:ilvl w:val="1"/>
          <w:numId w:val="1"/>
        </w:numPr>
        <w:spacing w:after="0" w:line="240" w:lineRule="auto"/>
        <w:ind w:left="567" w:hanging="567"/>
        <w:contextualSpacing/>
        <w:jc w:val="both"/>
        <w:rPr>
          <w:rFonts w:ascii="Times New Roman" w:eastAsia="Calibri" w:hAnsi="Times New Roman" w:cs="Times New Roman"/>
          <w:bCs/>
          <w:kern w:val="0"/>
          <w14:ligatures w14:val="none"/>
        </w:rPr>
      </w:pPr>
      <w:r w:rsidRPr="003E29A1">
        <w:rPr>
          <w:rFonts w:ascii="Times New Roman" w:eastAsia="Calibri" w:hAnsi="Times New Roman" w:cs="Times New Roman"/>
          <w:kern w:val="0"/>
          <w14:ligatures w14:val="none"/>
        </w:rPr>
        <w:t>Konfidenciāla informācija ir jebkāda veida informācija par Pusi, kas ir jebkādā veidā nodota vai kļuvusi zināma otrai Pusei Līguma noslēgšanas sarunu gaitā vai Līguma izpildes laikā, kā arī jebkura cita informācija, kuru Puse Līguma darbības laikā ir rakstveidā norādījusi kā konfidenciālu (turpmāk – Konfidenciāla informācija). Puses ir atbildīgas viena otrai par Līgumā noteikto konfidencialitātes saistību ievērošanu, un tām ir aizliegts izpaust Konfidenciālu informāciju trešajām personām. Ar Konfidenciālas informācijas izpaušanu Līguma ietvaros saprot Konfidenciālas informācijas nodošanu jebkādā veidā trešajām personām. Ja kāda no Pusēm pārkāpj Līgumā noteiktās konfidencialitātes saistības, Puse, kuras intereses ir aizskartas, ir tiesīga prasīt zaudējumu atlīdzību.</w:t>
      </w:r>
    </w:p>
    <w:p w14:paraId="784AF92D" w14:textId="77777777" w:rsidR="003E29A1" w:rsidRPr="003E29A1" w:rsidRDefault="003E29A1" w:rsidP="003E29A1">
      <w:pPr>
        <w:numPr>
          <w:ilvl w:val="1"/>
          <w:numId w:val="1"/>
        </w:numPr>
        <w:spacing w:after="0" w:line="240" w:lineRule="auto"/>
        <w:ind w:left="567" w:hanging="567"/>
        <w:contextualSpacing/>
        <w:jc w:val="both"/>
        <w:rPr>
          <w:rFonts w:ascii="Times New Roman" w:eastAsia="Calibri" w:hAnsi="Times New Roman" w:cs="Times New Roman"/>
          <w:bCs/>
          <w:kern w:val="0"/>
          <w14:ligatures w14:val="none"/>
        </w:rPr>
      </w:pPr>
      <w:r w:rsidRPr="003E29A1">
        <w:rPr>
          <w:rFonts w:ascii="Times New Roman" w:eastAsia="Calibri" w:hAnsi="Times New Roman" w:cs="Times New Roman"/>
          <w:kern w:val="0"/>
          <w14:ligatures w14:val="none"/>
        </w:rPr>
        <w:t>Līgumā noteiktās konfidencialitātes saistības neattiecas uz tādu informāciju:</w:t>
      </w:r>
    </w:p>
    <w:p w14:paraId="6F463CFD" w14:textId="77777777" w:rsidR="003E29A1" w:rsidRPr="003E29A1" w:rsidRDefault="003E29A1" w:rsidP="003E29A1">
      <w:pPr>
        <w:numPr>
          <w:ilvl w:val="2"/>
          <w:numId w:val="1"/>
        </w:numPr>
        <w:spacing w:after="0" w:line="240" w:lineRule="auto"/>
        <w:ind w:left="1276" w:hanging="709"/>
        <w:contextualSpacing/>
        <w:jc w:val="both"/>
        <w:rPr>
          <w:rFonts w:ascii="Times New Roman" w:eastAsia="Calibri" w:hAnsi="Times New Roman" w:cs="Times New Roman"/>
          <w:bCs/>
          <w:kern w:val="0"/>
          <w14:ligatures w14:val="none"/>
        </w:rPr>
      </w:pPr>
      <w:r w:rsidRPr="003E29A1">
        <w:rPr>
          <w:rFonts w:ascii="Times New Roman" w:eastAsia="Calibri" w:hAnsi="Times New Roman" w:cs="Times New Roman"/>
          <w:kern w:val="0"/>
          <w14:ligatures w14:val="none"/>
        </w:rPr>
        <w:t>kas Konfidenciālas informācijas nodošanas otrai Pusei laikā vai pēc tam ir vai pēc tam kļūst publiski zināma, Pusēm nepārkāpjot Līgumu;</w:t>
      </w:r>
    </w:p>
    <w:p w14:paraId="749EA9AC" w14:textId="77777777" w:rsidR="003E29A1" w:rsidRPr="003E29A1" w:rsidRDefault="003E29A1" w:rsidP="003E29A1">
      <w:pPr>
        <w:numPr>
          <w:ilvl w:val="2"/>
          <w:numId w:val="1"/>
        </w:numPr>
        <w:spacing w:after="0" w:line="240" w:lineRule="auto"/>
        <w:ind w:left="1276" w:hanging="709"/>
        <w:contextualSpacing/>
        <w:jc w:val="both"/>
        <w:rPr>
          <w:rFonts w:ascii="Times New Roman" w:eastAsia="Calibri" w:hAnsi="Times New Roman" w:cs="Times New Roman"/>
          <w:bCs/>
          <w:kern w:val="0"/>
          <w14:ligatures w14:val="none"/>
        </w:rPr>
      </w:pPr>
      <w:r w:rsidRPr="003E29A1">
        <w:rPr>
          <w:rFonts w:ascii="Times New Roman" w:eastAsia="Calibri" w:hAnsi="Times New Roman" w:cs="Times New Roman"/>
          <w:kern w:val="0"/>
          <w14:ligatures w14:val="none"/>
        </w:rPr>
        <w:t>kas otrai Pusei bija pieejama tiesiski pirms tās saņemšanas no Konfidenciālā informācijas sniedzošās Puses;</w:t>
      </w:r>
    </w:p>
    <w:p w14:paraId="05E01DC1" w14:textId="77777777" w:rsidR="003E29A1" w:rsidRPr="003E29A1" w:rsidRDefault="003E29A1" w:rsidP="003E29A1">
      <w:pPr>
        <w:numPr>
          <w:ilvl w:val="2"/>
          <w:numId w:val="1"/>
        </w:numPr>
        <w:spacing w:after="0" w:line="240" w:lineRule="auto"/>
        <w:ind w:left="1276" w:hanging="709"/>
        <w:contextualSpacing/>
        <w:jc w:val="both"/>
        <w:rPr>
          <w:rFonts w:ascii="Times New Roman" w:eastAsia="Calibri" w:hAnsi="Times New Roman" w:cs="Times New Roman"/>
          <w:bCs/>
          <w:kern w:val="0"/>
          <w14:ligatures w14:val="none"/>
        </w:rPr>
      </w:pPr>
      <w:r w:rsidRPr="003E29A1">
        <w:rPr>
          <w:rFonts w:ascii="Times New Roman" w:eastAsia="Calibri" w:hAnsi="Times New Roman" w:cs="Times New Roman"/>
          <w:kern w:val="0"/>
          <w14:ligatures w14:val="none"/>
        </w:rPr>
        <w:t>kuru Puse, kas nav Konfidenciālas informācijas saņēmēja, bez ierobežojumiem jau ir atklājusi trešajai personai.</w:t>
      </w:r>
    </w:p>
    <w:p w14:paraId="01E228BE" w14:textId="77777777" w:rsidR="003E29A1" w:rsidRPr="003E29A1" w:rsidRDefault="003E29A1" w:rsidP="003E29A1">
      <w:pPr>
        <w:numPr>
          <w:ilvl w:val="1"/>
          <w:numId w:val="1"/>
        </w:numPr>
        <w:spacing w:after="0" w:line="240" w:lineRule="auto"/>
        <w:ind w:left="567" w:hanging="567"/>
        <w:contextualSpacing/>
        <w:jc w:val="both"/>
        <w:rPr>
          <w:rFonts w:ascii="Times New Roman" w:eastAsia="Calibri" w:hAnsi="Times New Roman" w:cs="Times New Roman"/>
          <w:bCs/>
          <w:kern w:val="0"/>
          <w14:ligatures w14:val="none"/>
        </w:rPr>
      </w:pPr>
      <w:r w:rsidRPr="003E29A1">
        <w:rPr>
          <w:rFonts w:ascii="Times New Roman" w:eastAsia="Calibri" w:hAnsi="Times New Roman" w:cs="Times New Roman"/>
          <w:kern w:val="0"/>
          <w14:ligatures w14:val="none"/>
        </w:rPr>
        <w:t>Netiks uzskatīts, ka Puse ir pārkāpusi savas Līgumā noteiktās konfidencialitātes saistības, ja Konfidenciālas informācijas izpaušanas pienākumu paredz normatīvs vai administratīvs akts, kas jāizpilda šai Pusei, vai, ja Konfidenciālas informācijas izpaušana ir nepieciešama, lai izpildītu savas Līgumā paredzētās saistības, vai ir nepieciešama tiesvedībā, lai aizsargātu Puses tiesības saskaņā ar Līgumu.</w:t>
      </w:r>
    </w:p>
    <w:p w14:paraId="5C41BA44" w14:textId="77777777" w:rsidR="003E29A1" w:rsidRPr="003E29A1" w:rsidRDefault="003E29A1" w:rsidP="003E29A1">
      <w:pPr>
        <w:numPr>
          <w:ilvl w:val="1"/>
          <w:numId w:val="1"/>
        </w:numPr>
        <w:spacing w:after="0" w:line="240" w:lineRule="auto"/>
        <w:ind w:left="567" w:hanging="567"/>
        <w:contextualSpacing/>
        <w:jc w:val="both"/>
        <w:rPr>
          <w:rFonts w:ascii="Times New Roman" w:eastAsia="Calibri" w:hAnsi="Times New Roman" w:cs="Times New Roman"/>
          <w:bCs/>
          <w:kern w:val="0"/>
          <w14:ligatures w14:val="none"/>
        </w:rPr>
      </w:pPr>
      <w:r w:rsidRPr="003E29A1">
        <w:rPr>
          <w:rFonts w:ascii="Times New Roman" w:eastAsia="Calibri" w:hAnsi="Times New Roman" w:cs="Times New Roman"/>
          <w:kern w:val="0"/>
          <w14:ligatures w14:val="none"/>
        </w:rPr>
        <w:t>Konfidencialitātes saistības Pusēm ir saistošas līdz brīdim, kamēr otra Puse nepaziņo par pretējo.</w:t>
      </w:r>
    </w:p>
    <w:p w14:paraId="6093BA37" w14:textId="77777777" w:rsidR="003E29A1" w:rsidRPr="003E29A1" w:rsidRDefault="003E29A1" w:rsidP="003E29A1">
      <w:pPr>
        <w:numPr>
          <w:ilvl w:val="1"/>
          <w:numId w:val="1"/>
        </w:numPr>
        <w:spacing w:after="0" w:line="240" w:lineRule="auto"/>
        <w:ind w:left="567" w:hanging="567"/>
        <w:contextualSpacing/>
        <w:jc w:val="both"/>
        <w:rPr>
          <w:rFonts w:ascii="Times New Roman" w:eastAsia="Calibri" w:hAnsi="Times New Roman" w:cs="Times New Roman"/>
          <w:bCs/>
          <w:kern w:val="0"/>
          <w14:ligatures w14:val="none"/>
        </w:rPr>
      </w:pPr>
      <w:r w:rsidRPr="003E29A1">
        <w:rPr>
          <w:rFonts w:ascii="Times New Roman" w:eastAsia="Calibri" w:hAnsi="Times New Roman" w:cs="Times New Roman"/>
          <w:kern w:val="0"/>
          <w14:ligatures w14:val="none"/>
        </w:rPr>
        <w:t>Izbeidzot Līgumu, Pusei, kuras rīcībā ir otras Puses Konfidenciāla informācija, ir pienākums pēc Puses rakstveida pieprasījuma atbilstoši tās norādījumiem nekavējoties atdot visu Konfidenciālo informāciju vai to neatgriezeniski izdzēst no visiem datu nesējiem.</w:t>
      </w:r>
    </w:p>
    <w:p w14:paraId="1E5BB5F6" w14:textId="77777777" w:rsidR="003E29A1" w:rsidRPr="003E29A1" w:rsidRDefault="003E29A1" w:rsidP="003E29A1">
      <w:pPr>
        <w:numPr>
          <w:ilvl w:val="1"/>
          <w:numId w:val="1"/>
        </w:numPr>
        <w:spacing w:after="0" w:line="240" w:lineRule="auto"/>
        <w:ind w:left="567" w:hanging="567"/>
        <w:contextualSpacing/>
        <w:jc w:val="both"/>
        <w:rPr>
          <w:rFonts w:ascii="Times New Roman" w:eastAsia="Calibri" w:hAnsi="Times New Roman" w:cs="Times New Roman"/>
          <w:bCs/>
          <w:kern w:val="0"/>
          <w14:ligatures w14:val="none"/>
        </w:rPr>
      </w:pPr>
      <w:r w:rsidRPr="003E29A1">
        <w:rPr>
          <w:rFonts w:ascii="Times New Roman" w:eastAsia="Calibri" w:hAnsi="Times New Roman" w:cs="Times New Roman"/>
          <w:kern w:val="0"/>
          <w14:ligatures w14:val="none"/>
        </w:rPr>
        <w:t xml:space="preserve">Šīs Līguma sadaļas noteikumiem nav laika ierobežojuma un uz to neattiecas </w:t>
      </w:r>
      <w:r w:rsidRPr="003E29A1">
        <w:rPr>
          <w:rFonts w:ascii="Times New Roman" w:eastAsia="Calibri" w:hAnsi="Times New Roman" w:cs="Times New Roman"/>
          <w:bCs/>
          <w:kern w:val="0"/>
          <w14:ligatures w14:val="none"/>
        </w:rPr>
        <w:t>Līguma</w:t>
      </w:r>
      <w:r w:rsidRPr="003E29A1">
        <w:rPr>
          <w:rFonts w:ascii="Times New Roman" w:eastAsia="Calibri" w:hAnsi="Times New Roman" w:cs="Times New Roman"/>
          <w:kern w:val="0"/>
          <w14:ligatures w14:val="none"/>
        </w:rPr>
        <w:t xml:space="preserve"> darbības termiņš.</w:t>
      </w:r>
    </w:p>
    <w:p w14:paraId="439D54FE" w14:textId="77777777" w:rsidR="00683805" w:rsidRPr="003E29A1" w:rsidRDefault="00683805" w:rsidP="003E29A1">
      <w:pPr>
        <w:spacing w:after="0" w:line="240" w:lineRule="auto"/>
        <w:ind w:left="567" w:hanging="567"/>
        <w:jc w:val="both"/>
        <w:rPr>
          <w:rFonts w:ascii="Times New Roman" w:eastAsia="Calibri" w:hAnsi="Times New Roman" w:cs="Times New Roman"/>
          <w:bCs/>
          <w:kern w:val="0"/>
          <w14:ligatures w14:val="none"/>
        </w:rPr>
      </w:pPr>
    </w:p>
    <w:p w14:paraId="6E69EF0B" w14:textId="77777777" w:rsidR="003E29A1" w:rsidRPr="003E29A1" w:rsidRDefault="003E29A1" w:rsidP="003E29A1">
      <w:pPr>
        <w:numPr>
          <w:ilvl w:val="0"/>
          <w:numId w:val="1"/>
        </w:numPr>
        <w:spacing w:after="0" w:line="240" w:lineRule="auto"/>
        <w:contextualSpacing/>
        <w:jc w:val="center"/>
        <w:rPr>
          <w:rFonts w:ascii="Times New Roman" w:eastAsia="Calibri" w:hAnsi="Times New Roman" w:cs="Times New Roman"/>
          <w:b/>
          <w:kern w:val="0"/>
          <w14:ligatures w14:val="none"/>
        </w:rPr>
      </w:pPr>
      <w:r w:rsidRPr="003E29A1">
        <w:rPr>
          <w:rFonts w:ascii="Times New Roman" w:eastAsia="Calibri" w:hAnsi="Times New Roman" w:cs="Times New Roman"/>
          <w:b/>
          <w:kern w:val="0"/>
          <w14:ligatures w14:val="none"/>
        </w:rPr>
        <w:t>Līguma termiņš</w:t>
      </w:r>
    </w:p>
    <w:p w14:paraId="71045D8C" w14:textId="77777777" w:rsidR="003E29A1" w:rsidRPr="003E29A1" w:rsidRDefault="003E29A1" w:rsidP="003E29A1">
      <w:pPr>
        <w:numPr>
          <w:ilvl w:val="1"/>
          <w:numId w:val="1"/>
        </w:numPr>
        <w:spacing w:after="0" w:line="240" w:lineRule="auto"/>
        <w:ind w:left="567" w:hanging="567"/>
        <w:contextualSpacing/>
        <w:jc w:val="both"/>
        <w:rPr>
          <w:rFonts w:ascii="Times New Roman" w:eastAsia="Calibri" w:hAnsi="Times New Roman" w:cs="Times New Roman"/>
          <w:bCs/>
          <w:kern w:val="0"/>
          <w14:ligatures w14:val="none"/>
        </w:rPr>
      </w:pPr>
      <w:r w:rsidRPr="003E29A1">
        <w:rPr>
          <w:rFonts w:ascii="Times New Roman" w:eastAsia="Calibri" w:hAnsi="Times New Roman" w:cs="Times New Roman"/>
          <w:kern w:val="0"/>
          <w14:ligatures w14:val="none"/>
        </w:rPr>
        <w:t>Līgums stājas spēkā ar tā abpusēju parakstīšanas brīdi un ir spēkā līdz Pušu līgumsaistību pilnīgai izpildei.</w:t>
      </w:r>
    </w:p>
    <w:p w14:paraId="4F85BB12" w14:textId="77777777" w:rsidR="003E29A1" w:rsidRPr="003E29A1" w:rsidRDefault="003E29A1" w:rsidP="003E29A1">
      <w:pPr>
        <w:spacing w:after="0" w:line="240" w:lineRule="auto"/>
        <w:jc w:val="both"/>
        <w:rPr>
          <w:rFonts w:ascii="Times New Roman" w:eastAsia="Calibri" w:hAnsi="Times New Roman" w:cs="Times New Roman"/>
          <w:bCs/>
          <w:kern w:val="0"/>
          <w14:ligatures w14:val="none"/>
        </w:rPr>
      </w:pPr>
    </w:p>
    <w:p w14:paraId="58667B14" w14:textId="77777777" w:rsidR="003E29A1" w:rsidRPr="003E29A1" w:rsidRDefault="003E29A1" w:rsidP="003E29A1">
      <w:pPr>
        <w:numPr>
          <w:ilvl w:val="0"/>
          <w:numId w:val="1"/>
        </w:numPr>
        <w:spacing w:after="0" w:line="240" w:lineRule="auto"/>
        <w:contextualSpacing/>
        <w:jc w:val="center"/>
        <w:rPr>
          <w:rFonts w:ascii="Times New Roman" w:eastAsia="Calibri" w:hAnsi="Times New Roman" w:cs="Times New Roman"/>
          <w:b/>
          <w:kern w:val="0"/>
          <w14:ligatures w14:val="none"/>
        </w:rPr>
      </w:pPr>
      <w:r w:rsidRPr="003E29A1">
        <w:rPr>
          <w:rFonts w:ascii="Times New Roman" w:eastAsia="Calibri" w:hAnsi="Times New Roman" w:cs="Times New Roman"/>
          <w:b/>
          <w:kern w:val="0"/>
          <w14:ligatures w14:val="none"/>
        </w:rPr>
        <w:t>Citi noteikumi</w:t>
      </w:r>
    </w:p>
    <w:p w14:paraId="6E8C8A6D" w14:textId="77777777" w:rsidR="003E29A1" w:rsidRPr="003E29A1" w:rsidRDefault="003E29A1" w:rsidP="003E29A1">
      <w:pPr>
        <w:numPr>
          <w:ilvl w:val="1"/>
          <w:numId w:val="1"/>
        </w:numPr>
        <w:spacing w:after="0" w:line="240" w:lineRule="auto"/>
        <w:ind w:left="567" w:hanging="567"/>
        <w:contextualSpacing/>
        <w:jc w:val="both"/>
        <w:rPr>
          <w:rFonts w:ascii="Times New Roman" w:eastAsia="Calibri" w:hAnsi="Times New Roman" w:cs="Times New Roman"/>
          <w:kern w:val="0"/>
          <w14:ligatures w14:val="none"/>
        </w:rPr>
      </w:pPr>
      <w:r w:rsidRPr="003E29A1">
        <w:rPr>
          <w:rFonts w:ascii="Times New Roman" w:eastAsia="Calibri" w:hAnsi="Times New Roman" w:cs="Times New Roman"/>
          <w:kern w:val="0"/>
          <w14:ligatures w14:val="none"/>
        </w:rPr>
        <w:t>Visi strīdi, ko Puses nevarēs atrisināt vienojoties, tiks izskatīti Latvijas Republikas tiesā saskaņā ar Latvijas Republikā spēkā esošajiem normatīvajiem aktiem. Nekādi strīdi, prasības iesniegšana vai pretprasības celšana tiesā, kā arī tiesas procesa norise neatbrīvo Puses no pilnīgas Līguma saistību izpildes.</w:t>
      </w:r>
    </w:p>
    <w:p w14:paraId="20A76179" w14:textId="77777777" w:rsidR="003E29A1" w:rsidRPr="003E29A1" w:rsidRDefault="003E29A1" w:rsidP="003E29A1">
      <w:pPr>
        <w:numPr>
          <w:ilvl w:val="1"/>
          <w:numId w:val="1"/>
        </w:numPr>
        <w:spacing w:after="0" w:line="240" w:lineRule="auto"/>
        <w:ind w:left="567" w:hanging="567"/>
        <w:contextualSpacing/>
        <w:jc w:val="both"/>
        <w:rPr>
          <w:rFonts w:ascii="Times New Roman" w:eastAsia="Calibri" w:hAnsi="Times New Roman" w:cs="Times New Roman"/>
          <w:kern w:val="0"/>
          <w14:ligatures w14:val="none"/>
        </w:rPr>
      </w:pPr>
      <w:r w:rsidRPr="003E29A1">
        <w:rPr>
          <w:rFonts w:ascii="Times New Roman" w:eastAsia="Calibri" w:hAnsi="Times New Roman" w:cs="Times New Roman"/>
          <w:kern w:val="0"/>
          <w14:ligatures w14:val="none"/>
        </w:rPr>
        <w:lastRenderedPageBreak/>
        <w:t>Visi Līguma labojumi un papildinājumi ir spēkā tikai tad, ja tie noformēti rakstveidā, noteiktā kārtībā abpusēji parakstīti, un kļūs par Līguma neatņemamu sastāvdaļu ar parakstīšanas brīdi.</w:t>
      </w:r>
    </w:p>
    <w:p w14:paraId="50532BC2" w14:textId="77777777" w:rsidR="003E29A1" w:rsidRPr="003E29A1" w:rsidRDefault="003E29A1" w:rsidP="003E29A1">
      <w:pPr>
        <w:numPr>
          <w:ilvl w:val="1"/>
          <w:numId w:val="1"/>
        </w:numPr>
        <w:spacing w:after="0" w:line="240" w:lineRule="auto"/>
        <w:ind w:left="567" w:hanging="567"/>
        <w:contextualSpacing/>
        <w:jc w:val="both"/>
        <w:rPr>
          <w:rFonts w:ascii="Times New Roman" w:eastAsia="Calibri" w:hAnsi="Times New Roman" w:cs="Times New Roman"/>
          <w:kern w:val="0"/>
          <w14:ligatures w14:val="none"/>
        </w:rPr>
      </w:pPr>
      <w:r w:rsidRPr="003E29A1">
        <w:rPr>
          <w:rFonts w:ascii="Times New Roman" w:eastAsia="Calibri" w:hAnsi="Times New Roman" w:cs="Times New Roman"/>
          <w:kern w:val="0"/>
          <w14:ligatures w14:val="none"/>
        </w:rPr>
        <w:t>Attiecības, kas nav atrunātas Līgumā, tiek regulētas saskaņā ar Latvijas Republikā spēkā esošajiem normatīvajiem aktiem.</w:t>
      </w:r>
    </w:p>
    <w:p w14:paraId="21C29249" w14:textId="4BD0E691" w:rsidR="003E29A1" w:rsidRPr="003E29A1" w:rsidRDefault="003E29A1" w:rsidP="003E29A1">
      <w:pPr>
        <w:numPr>
          <w:ilvl w:val="1"/>
          <w:numId w:val="1"/>
        </w:numPr>
        <w:spacing w:after="0" w:line="240" w:lineRule="auto"/>
        <w:ind w:left="567" w:hanging="567"/>
        <w:contextualSpacing/>
        <w:jc w:val="both"/>
        <w:rPr>
          <w:rFonts w:ascii="Times New Roman" w:eastAsia="Calibri" w:hAnsi="Times New Roman" w:cs="Times New Roman"/>
          <w:kern w:val="0"/>
          <w14:ligatures w14:val="none"/>
        </w:rPr>
      </w:pPr>
      <w:r w:rsidRPr="003E29A1">
        <w:rPr>
          <w:rFonts w:ascii="Times New Roman" w:eastAsia="Calibri" w:hAnsi="Times New Roman" w:cs="Times New Roman"/>
          <w:kern w:val="0"/>
          <w14:ligatures w14:val="none"/>
        </w:rPr>
        <w:t>Līgums ir sagatavots un parakstīts latviešu valodā uz __ (_____) lapām. Puses Līgumu paraksta ar drošu elektronisko parakstu, kas satur laika zīmogu. Katrai Pusei ir pieejams abpusēji parakstīts Līgums elektroniskā formātā.</w:t>
      </w:r>
      <w:r w:rsidR="00683805">
        <w:rPr>
          <w:rFonts w:ascii="Times New Roman" w:eastAsia="Calibri" w:hAnsi="Times New Roman" w:cs="Times New Roman"/>
          <w:kern w:val="0"/>
          <w14:ligatures w14:val="none"/>
        </w:rPr>
        <w:t xml:space="preserve"> Līgumam pievienots viens pielikums – pieņemšanas-nodošanas akts uz 2 lapām..</w:t>
      </w:r>
    </w:p>
    <w:p w14:paraId="4072C812" w14:textId="77777777" w:rsidR="003E29A1" w:rsidRPr="003E29A1" w:rsidRDefault="003E29A1" w:rsidP="003E29A1">
      <w:pPr>
        <w:spacing w:after="0" w:line="240" w:lineRule="auto"/>
        <w:ind w:left="567"/>
        <w:contextualSpacing/>
        <w:jc w:val="both"/>
        <w:rPr>
          <w:rFonts w:ascii="Times New Roman" w:eastAsia="Calibri" w:hAnsi="Times New Roman" w:cs="Times New Roman"/>
          <w:kern w:val="0"/>
          <w14:ligatures w14:val="none"/>
        </w:rPr>
      </w:pPr>
      <w:r w:rsidRPr="003E29A1">
        <w:rPr>
          <w:rFonts w:ascii="Times New Roman" w:eastAsia="Calibri" w:hAnsi="Times New Roman" w:cs="Times New Roman"/>
          <w:kern w:val="0"/>
          <w14:ligatures w14:val="none"/>
        </w:rPr>
        <w:t>vai</w:t>
      </w:r>
    </w:p>
    <w:p w14:paraId="0E72344E" w14:textId="59E8073C" w:rsidR="003E29A1" w:rsidRPr="003E29A1" w:rsidRDefault="003E29A1" w:rsidP="003E29A1">
      <w:pPr>
        <w:spacing w:after="0" w:line="240" w:lineRule="auto"/>
        <w:ind w:left="567"/>
        <w:contextualSpacing/>
        <w:jc w:val="both"/>
        <w:rPr>
          <w:rFonts w:ascii="Times New Roman" w:eastAsia="Calibri" w:hAnsi="Times New Roman" w:cs="Times New Roman"/>
          <w:kern w:val="0"/>
          <w14:ligatures w14:val="none"/>
        </w:rPr>
      </w:pPr>
      <w:r w:rsidRPr="003E29A1">
        <w:rPr>
          <w:rFonts w:ascii="Times New Roman" w:eastAsia="Calibri" w:hAnsi="Times New Roman" w:cs="Times New Roman"/>
          <w:kern w:val="0"/>
          <w14:ligatures w14:val="none"/>
        </w:rPr>
        <w:t>Līgums ir sagatavots un parakstīts latviešu valodā uz __ (______) lapām 2 (divos) eksemplāros ar vienādu saturu un juridisko spēku, no kuriem viens Līguma eksemplārs glabājas pie Pārdevēja, bet otrs – pie Pircēja.</w:t>
      </w:r>
      <w:r w:rsidR="00683805" w:rsidRPr="00683805">
        <w:t xml:space="preserve"> </w:t>
      </w:r>
      <w:r w:rsidR="00683805" w:rsidRPr="00683805">
        <w:rPr>
          <w:rFonts w:ascii="Times New Roman" w:eastAsia="Calibri" w:hAnsi="Times New Roman" w:cs="Times New Roman"/>
          <w:kern w:val="0"/>
          <w14:ligatures w14:val="none"/>
        </w:rPr>
        <w:t>Līgumam pievienots viens pielikums – pieņemšanas-nodošanas akts</w:t>
      </w:r>
      <w:r w:rsidR="00683805">
        <w:rPr>
          <w:rFonts w:ascii="Times New Roman" w:eastAsia="Calibri" w:hAnsi="Times New Roman" w:cs="Times New Roman"/>
          <w:kern w:val="0"/>
          <w14:ligatures w14:val="none"/>
        </w:rPr>
        <w:t xml:space="preserve"> uz 2 lapām.</w:t>
      </w:r>
    </w:p>
    <w:p w14:paraId="4E4D5F0A" w14:textId="77777777" w:rsidR="003E29A1" w:rsidRPr="003E29A1" w:rsidRDefault="003E29A1" w:rsidP="003E29A1">
      <w:pPr>
        <w:spacing w:after="0" w:line="276" w:lineRule="auto"/>
        <w:jc w:val="both"/>
        <w:rPr>
          <w:rFonts w:ascii="Times New Roman" w:eastAsia="Calibri" w:hAnsi="Times New Roman" w:cs="Times New Roman"/>
          <w:color w:val="FF0000"/>
          <w:kern w:val="0"/>
          <w14:ligatures w14:val="none"/>
        </w:rPr>
      </w:pPr>
    </w:p>
    <w:p w14:paraId="0943E026" w14:textId="77777777" w:rsidR="003E29A1" w:rsidRPr="003E29A1" w:rsidRDefault="003E29A1" w:rsidP="003E29A1">
      <w:pPr>
        <w:numPr>
          <w:ilvl w:val="0"/>
          <w:numId w:val="1"/>
        </w:numPr>
        <w:spacing w:after="0" w:line="259" w:lineRule="auto"/>
        <w:contextualSpacing/>
        <w:jc w:val="center"/>
        <w:rPr>
          <w:rFonts w:ascii="Times New Roman" w:eastAsia="Calibri" w:hAnsi="Times New Roman" w:cs="Times New Roman"/>
          <w:b/>
          <w:kern w:val="0"/>
          <w14:ligatures w14:val="none"/>
        </w:rPr>
      </w:pPr>
      <w:r w:rsidRPr="003E29A1">
        <w:rPr>
          <w:rFonts w:ascii="Times New Roman" w:eastAsia="Calibri" w:hAnsi="Times New Roman" w:cs="Times New Roman"/>
          <w:b/>
          <w:kern w:val="0"/>
          <w14:ligatures w14:val="none"/>
        </w:rPr>
        <w:t>Pušu rekvizīti</w:t>
      </w:r>
    </w:p>
    <w:tbl>
      <w:tblPr>
        <w:tblW w:w="0" w:type="auto"/>
        <w:tblLayout w:type="fixed"/>
        <w:tblLook w:val="0000" w:firstRow="0" w:lastRow="0" w:firstColumn="0" w:lastColumn="0" w:noHBand="0" w:noVBand="0"/>
      </w:tblPr>
      <w:tblGrid>
        <w:gridCol w:w="4856"/>
        <w:gridCol w:w="4856"/>
      </w:tblGrid>
      <w:tr w:rsidR="003E29A1" w:rsidRPr="003E29A1" w14:paraId="1EE82D00" w14:textId="77777777" w:rsidTr="00287C33">
        <w:tc>
          <w:tcPr>
            <w:tcW w:w="4856" w:type="dxa"/>
          </w:tcPr>
          <w:p w14:paraId="0BFAB94C" w14:textId="77777777" w:rsidR="003E29A1" w:rsidRPr="003E29A1" w:rsidRDefault="003E29A1" w:rsidP="003E29A1">
            <w:pPr>
              <w:suppressAutoHyphens/>
              <w:spacing w:after="0" w:line="240" w:lineRule="auto"/>
              <w:jc w:val="both"/>
              <w:rPr>
                <w:rFonts w:ascii="Times New Roman" w:eastAsia="Calibri" w:hAnsi="Times New Roman" w:cs="Times New Roman"/>
                <w:b/>
                <w:bCs/>
                <w:kern w:val="1"/>
                <w14:ligatures w14:val="none"/>
              </w:rPr>
            </w:pPr>
            <w:r w:rsidRPr="003E29A1">
              <w:rPr>
                <w:rFonts w:ascii="Times New Roman" w:eastAsia="Calibri" w:hAnsi="Times New Roman" w:cs="Times New Roman"/>
                <w:b/>
                <w:kern w:val="1"/>
                <w:lang w:eastAsia="zh-CN"/>
                <w14:ligatures w14:val="none"/>
              </w:rPr>
              <w:t>Pārdevējs</w:t>
            </w:r>
          </w:p>
          <w:p w14:paraId="2CA34186" w14:textId="77777777" w:rsidR="003E29A1" w:rsidRPr="003E29A1" w:rsidRDefault="003E29A1" w:rsidP="003E29A1">
            <w:pPr>
              <w:suppressAutoHyphens/>
              <w:spacing w:after="0" w:line="240" w:lineRule="auto"/>
              <w:rPr>
                <w:rFonts w:ascii="Times New Roman" w:eastAsia="Calibri" w:hAnsi="Times New Roman" w:cs="Times New Roman"/>
                <w:b/>
                <w:kern w:val="0"/>
                <w:lang w:eastAsia="ar-SA"/>
                <w14:ligatures w14:val="none"/>
              </w:rPr>
            </w:pPr>
            <w:r w:rsidRPr="003E29A1">
              <w:rPr>
                <w:rFonts w:ascii="Times New Roman" w:eastAsia="Calibri" w:hAnsi="Times New Roman" w:cs="Times New Roman"/>
                <w:b/>
                <w:kern w:val="0"/>
                <w:lang w:eastAsia="ar-SA"/>
                <w14:ligatures w14:val="none"/>
              </w:rPr>
              <w:t>SIA “Smiltenes NKUP”</w:t>
            </w:r>
          </w:p>
          <w:p w14:paraId="0E156BE7" w14:textId="77777777" w:rsidR="003E29A1" w:rsidRPr="003E29A1" w:rsidRDefault="003E29A1" w:rsidP="003E29A1">
            <w:pPr>
              <w:suppressAutoHyphens/>
              <w:spacing w:after="0" w:line="240" w:lineRule="auto"/>
              <w:rPr>
                <w:rFonts w:ascii="Times New Roman" w:eastAsia="Calibri" w:hAnsi="Times New Roman" w:cs="Times New Roman"/>
                <w:kern w:val="0"/>
                <w:lang w:eastAsia="ar-SA"/>
                <w14:ligatures w14:val="none"/>
              </w:rPr>
            </w:pPr>
            <w:r w:rsidRPr="003E29A1">
              <w:rPr>
                <w:rFonts w:ascii="Times New Roman" w:eastAsia="Calibri" w:hAnsi="Times New Roman" w:cs="Times New Roman"/>
                <w:kern w:val="0"/>
                <w:lang w:eastAsia="ar-SA"/>
                <w14:ligatures w14:val="none"/>
              </w:rPr>
              <w:t xml:space="preserve">Reģ. Nr. </w:t>
            </w:r>
            <w:r w:rsidRPr="003E29A1">
              <w:rPr>
                <w:rFonts w:ascii="Times New Roman" w:eastAsiaTheme="majorEastAsia" w:hAnsi="Times New Roman" w:cs="Times New Roman"/>
              </w:rPr>
              <w:t>43903000435</w:t>
            </w:r>
          </w:p>
          <w:p w14:paraId="66D93590" w14:textId="77777777" w:rsidR="003E29A1" w:rsidRPr="003E29A1" w:rsidRDefault="003E29A1" w:rsidP="003E29A1">
            <w:pPr>
              <w:suppressAutoHyphens/>
              <w:spacing w:after="0" w:line="240" w:lineRule="auto"/>
              <w:jc w:val="both"/>
              <w:rPr>
                <w:rFonts w:ascii="Times New Roman" w:eastAsia="Times New Roman" w:hAnsi="Times New Roman" w:cs="Times New Roman"/>
                <w:bCs/>
                <w:kern w:val="0"/>
                <w:lang w:eastAsia="ar-SA"/>
                <w14:ligatures w14:val="none"/>
              </w:rPr>
            </w:pPr>
            <w:r w:rsidRPr="003E29A1">
              <w:rPr>
                <w:rFonts w:ascii="Times New Roman" w:eastAsia="Times New Roman" w:hAnsi="Times New Roman" w:cs="Times New Roman"/>
                <w:bCs/>
                <w:kern w:val="0"/>
                <w:lang w:eastAsia="ar-SA"/>
                <w14:ligatures w14:val="none"/>
              </w:rPr>
              <w:t xml:space="preserve">juridiskā adrese: Pils iela 3A, </w:t>
            </w:r>
          </w:p>
          <w:p w14:paraId="35E8BB71" w14:textId="77777777" w:rsidR="003E29A1" w:rsidRPr="003E29A1" w:rsidRDefault="003E29A1" w:rsidP="003E29A1">
            <w:pPr>
              <w:suppressAutoHyphens/>
              <w:spacing w:after="0" w:line="240" w:lineRule="auto"/>
              <w:jc w:val="both"/>
              <w:rPr>
                <w:rFonts w:ascii="Times New Roman" w:eastAsia="Times New Roman" w:hAnsi="Times New Roman" w:cs="Times New Roman"/>
                <w:bCs/>
                <w:kern w:val="0"/>
                <w:lang w:eastAsia="ar-SA"/>
                <w14:ligatures w14:val="none"/>
              </w:rPr>
            </w:pPr>
            <w:r w:rsidRPr="003E29A1">
              <w:rPr>
                <w:rFonts w:ascii="Times New Roman" w:eastAsia="Times New Roman" w:hAnsi="Times New Roman" w:cs="Times New Roman"/>
                <w:bCs/>
                <w:kern w:val="0"/>
                <w:lang w:eastAsia="ar-SA"/>
                <w14:ligatures w14:val="none"/>
              </w:rPr>
              <w:t>Smiltene, Smiltenes novads, LV-4729</w:t>
            </w:r>
          </w:p>
          <w:p w14:paraId="3C6BA7A2" w14:textId="77777777" w:rsidR="003E29A1" w:rsidRPr="003E29A1" w:rsidRDefault="003E29A1" w:rsidP="003E29A1">
            <w:pPr>
              <w:suppressAutoHyphens/>
              <w:spacing w:after="0" w:line="240" w:lineRule="auto"/>
              <w:jc w:val="both"/>
              <w:rPr>
                <w:rFonts w:ascii="Times New Roman" w:eastAsia="Times New Roman" w:hAnsi="Times New Roman" w:cs="Times New Roman"/>
                <w:bCs/>
                <w:kern w:val="0"/>
                <w:lang w:eastAsia="ar-SA"/>
                <w14:ligatures w14:val="none"/>
              </w:rPr>
            </w:pPr>
            <w:r w:rsidRPr="003E29A1">
              <w:rPr>
                <w:rFonts w:ascii="Times New Roman" w:eastAsia="Times New Roman" w:hAnsi="Times New Roman" w:cs="Times New Roman"/>
                <w:bCs/>
                <w:kern w:val="0"/>
                <w:lang w:eastAsia="ar-SA"/>
                <w14:ligatures w14:val="none"/>
              </w:rPr>
              <w:t>Banka: AS „SEB Banka”</w:t>
            </w:r>
          </w:p>
          <w:p w14:paraId="090AB391" w14:textId="77777777" w:rsidR="003E29A1" w:rsidRPr="003E29A1" w:rsidRDefault="003E29A1" w:rsidP="003E29A1">
            <w:pPr>
              <w:suppressAutoHyphens/>
              <w:spacing w:after="0" w:line="240" w:lineRule="auto"/>
              <w:jc w:val="both"/>
              <w:rPr>
                <w:rFonts w:ascii="Times New Roman" w:eastAsia="Times New Roman" w:hAnsi="Times New Roman" w:cs="Times New Roman"/>
                <w:bCs/>
                <w:kern w:val="0"/>
                <w:lang w:eastAsia="ar-SA"/>
                <w14:ligatures w14:val="none"/>
              </w:rPr>
            </w:pPr>
            <w:r w:rsidRPr="003E29A1">
              <w:rPr>
                <w:rFonts w:ascii="Times New Roman" w:eastAsia="Times New Roman" w:hAnsi="Times New Roman" w:cs="Times New Roman"/>
                <w:bCs/>
                <w:kern w:val="0"/>
                <w:lang w:eastAsia="ar-SA"/>
                <w14:ligatures w14:val="none"/>
              </w:rPr>
              <w:t xml:space="preserve">Kods: </w:t>
            </w:r>
            <w:r w:rsidRPr="003E29A1">
              <w:rPr>
                <w:rFonts w:ascii="Times New Roman" w:eastAsia="Calibri" w:hAnsi="Times New Roman" w:cs="Times New Roman"/>
                <w:iCs/>
                <w:kern w:val="0"/>
                <w:shd w:val="clear" w:color="auto" w:fill="FFFFFF"/>
                <w14:ligatures w14:val="none"/>
              </w:rPr>
              <w:t>UNLALV2X</w:t>
            </w:r>
          </w:p>
          <w:p w14:paraId="7A97809D" w14:textId="77777777" w:rsidR="003E29A1" w:rsidRPr="003E29A1" w:rsidRDefault="003E29A1" w:rsidP="003E29A1">
            <w:pPr>
              <w:suppressAutoHyphens/>
              <w:spacing w:after="0" w:line="240" w:lineRule="auto"/>
              <w:jc w:val="both"/>
              <w:rPr>
                <w:rFonts w:ascii="Times New Roman" w:eastAsia="Calibri" w:hAnsi="Times New Roman" w:cs="Times New Roman"/>
                <w:iCs/>
                <w:kern w:val="0"/>
                <w:shd w:val="clear" w:color="auto" w:fill="FFFFFF"/>
                <w14:ligatures w14:val="none"/>
              </w:rPr>
            </w:pPr>
            <w:r w:rsidRPr="003E29A1">
              <w:rPr>
                <w:rFonts w:ascii="Times New Roman" w:eastAsia="Times New Roman" w:hAnsi="Times New Roman" w:cs="Times New Roman"/>
                <w:bCs/>
                <w:kern w:val="0"/>
                <w:lang w:eastAsia="ar-SA"/>
                <w14:ligatures w14:val="none"/>
              </w:rPr>
              <w:t xml:space="preserve">Konts: </w:t>
            </w:r>
            <w:r w:rsidRPr="003E29A1">
              <w:rPr>
                <w:rFonts w:ascii="Times New Roman" w:eastAsia="Calibri" w:hAnsi="Times New Roman" w:cs="Times New Roman"/>
                <w:iCs/>
                <w:kern w:val="0"/>
                <w:shd w:val="clear" w:color="auto" w:fill="FFFFFF"/>
                <w14:ligatures w14:val="none"/>
              </w:rPr>
              <w:t>LV78UNLA0016000508301</w:t>
            </w:r>
          </w:p>
          <w:p w14:paraId="212DF70E" w14:textId="77777777" w:rsidR="003E29A1" w:rsidRPr="003E29A1" w:rsidRDefault="003E29A1" w:rsidP="003E29A1">
            <w:pPr>
              <w:suppressAutoHyphens/>
              <w:spacing w:after="0" w:line="240" w:lineRule="auto"/>
              <w:jc w:val="both"/>
              <w:rPr>
                <w:rFonts w:ascii="Times New Roman" w:eastAsia="Calibri" w:hAnsi="Times New Roman" w:cs="Times New Roman"/>
                <w:iCs/>
                <w:kern w:val="0"/>
                <w:shd w:val="clear" w:color="auto" w:fill="FFFFFF"/>
                <w14:ligatures w14:val="none"/>
              </w:rPr>
            </w:pPr>
            <w:r w:rsidRPr="003E29A1">
              <w:rPr>
                <w:rFonts w:ascii="Times New Roman" w:eastAsia="Calibri" w:hAnsi="Times New Roman" w:cs="Times New Roman"/>
                <w:iCs/>
                <w:kern w:val="0"/>
                <w:shd w:val="clear" w:color="auto" w:fill="FFFFFF"/>
                <w14:ligatures w14:val="none"/>
              </w:rPr>
              <w:t>Tālr. 20007274</w:t>
            </w:r>
          </w:p>
          <w:p w14:paraId="7B6B9CD7" w14:textId="77777777" w:rsidR="003E29A1" w:rsidRPr="003E29A1" w:rsidRDefault="003E29A1" w:rsidP="003E29A1">
            <w:pPr>
              <w:suppressAutoHyphens/>
              <w:spacing w:after="0" w:line="240" w:lineRule="auto"/>
              <w:jc w:val="both"/>
              <w:rPr>
                <w:rFonts w:ascii="Times New Roman" w:eastAsia="Calibri" w:hAnsi="Times New Roman" w:cs="Times New Roman"/>
                <w:iCs/>
                <w:kern w:val="0"/>
                <w:shd w:val="clear" w:color="auto" w:fill="FFFFFF"/>
                <w14:ligatures w14:val="none"/>
              </w:rPr>
            </w:pPr>
            <w:r w:rsidRPr="003E29A1">
              <w:rPr>
                <w:rFonts w:ascii="Times New Roman" w:eastAsia="Calibri" w:hAnsi="Times New Roman" w:cs="Times New Roman"/>
                <w:iCs/>
                <w:kern w:val="0"/>
                <w:shd w:val="clear" w:color="auto" w:fill="FFFFFF"/>
                <w14:ligatures w14:val="none"/>
              </w:rPr>
              <w:t xml:space="preserve">e-pasts: </w:t>
            </w:r>
            <w:hyperlink r:id="rId17" w:history="1">
              <w:r w:rsidRPr="003E29A1">
                <w:rPr>
                  <w:rFonts w:ascii="Times New Roman" w:eastAsia="Calibri" w:hAnsi="Times New Roman" w:cs="Times New Roman"/>
                  <w:iCs/>
                  <w:color w:val="467886" w:themeColor="hyperlink"/>
                  <w:kern w:val="0"/>
                  <w:u w:val="single"/>
                  <w:shd w:val="clear" w:color="auto" w:fill="FFFFFF"/>
                  <w14:ligatures w14:val="none"/>
                </w:rPr>
                <w:t>info@smiltenesnkup.lv</w:t>
              </w:r>
            </w:hyperlink>
          </w:p>
          <w:p w14:paraId="6A6CCC41" w14:textId="77777777" w:rsidR="003E29A1" w:rsidRPr="003E29A1" w:rsidRDefault="003E29A1" w:rsidP="003E29A1">
            <w:pPr>
              <w:suppressAutoHyphens/>
              <w:spacing w:after="0" w:line="240" w:lineRule="auto"/>
              <w:jc w:val="both"/>
              <w:rPr>
                <w:rFonts w:ascii="Times New Roman" w:eastAsia="Calibri" w:hAnsi="Times New Roman" w:cs="Times New Roman"/>
                <w:iCs/>
                <w:kern w:val="0"/>
                <w:shd w:val="clear" w:color="auto" w:fill="FFFFFF"/>
                <w14:ligatures w14:val="none"/>
              </w:rPr>
            </w:pPr>
          </w:p>
          <w:p w14:paraId="6AE4C608" w14:textId="77777777" w:rsidR="003E29A1" w:rsidRPr="003E29A1" w:rsidRDefault="003E29A1" w:rsidP="003E29A1">
            <w:pPr>
              <w:suppressAutoHyphens/>
              <w:spacing w:after="0" w:line="240" w:lineRule="auto"/>
              <w:jc w:val="both"/>
              <w:rPr>
                <w:rFonts w:ascii="Times New Roman" w:eastAsia="Calibri" w:hAnsi="Times New Roman" w:cs="Times New Roman"/>
                <w:iCs/>
                <w:kern w:val="0"/>
                <w:shd w:val="clear" w:color="auto" w:fill="FFFFFF"/>
                <w14:ligatures w14:val="none"/>
              </w:rPr>
            </w:pPr>
            <w:r w:rsidRPr="003E29A1">
              <w:rPr>
                <w:rFonts w:ascii="Times New Roman" w:eastAsia="Calibri" w:hAnsi="Times New Roman" w:cs="Times New Roman"/>
                <w:iCs/>
                <w:kern w:val="0"/>
                <w:shd w:val="clear" w:color="auto" w:fill="FFFFFF"/>
                <w14:ligatures w14:val="none"/>
              </w:rPr>
              <w:t>_________________________________</w:t>
            </w:r>
          </w:p>
          <w:p w14:paraId="658E1ABD" w14:textId="77777777" w:rsidR="003E29A1" w:rsidRPr="003E29A1" w:rsidRDefault="003E29A1" w:rsidP="003E29A1">
            <w:pPr>
              <w:suppressAutoHyphens/>
              <w:spacing w:after="0" w:line="240" w:lineRule="auto"/>
              <w:jc w:val="both"/>
              <w:rPr>
                <w:rFonts w:ascii="Times New Roman" w:eastAsia="Times New Roman" w:hAnsi="Times New Roman" w:cs="Times New Roman"/>
                <w:bCs/>
                <w:kern w:val="0"/>
                <w:lang w:eastAsia="ar-SA"/>
                <w14:ligatures w14:val="none"/>
              </w:rPr>
            </w:pPr>
            <w:r w:rsidRPr="003E29A1">
              <w:rPr>
                <w:rFonts w:ascii="Times New Roman" w:eastAsia="Times New Roman" w:hAnsi="Times New Roman" w:cs="Times New Roman"/>
                <w:bCs/>
                <w:kern w:val="0"/>
                <w:lang w:eastAsia="ar-SA"/>
                <w14:ligatures w14:val="none"/>
              </w:rPr>
              <w:t>Valdes loceklis Aigars Vīvuliņš</w:t>
            </w:r>
          </w:p>
          <w:p w14:paraId="17A4ABFD" w14:textId="77777777" w:rsidR="003E29A1" w:rsidRPr="003E29A1" w:rsidRDefault="003E29A1" w:rsidP="003E29A1">
            <w:pPr>
              <w:suppressAutoHyphens/>
              <w:spacing w:after="0" w:line="240" w:lineRule="auto"/>
              <w:jc w:val="both"/>
              <w:rPr>
                <w:rFonts w:ascii="Times New Roman" w:eastAsia="Calibri" w:hAnsi="Times New Roman" w:cs="Times New Roman"/>
                <w:kern w:val="1"/>
                <w:lang w:eastAsia="zh-CN"/>
                <w14:ligatures w14:val="none"/>
              </w:rPr>
            </w:pPr>
          </w:p>
        </w:tc>
        <w:tc>
          <w:tcPr>
            <w:tcW w:w="4856" w:type="dxa"/>
          </w:tcPr>
          <w:p w14:paraId="2366CEE5" w14:textId="77777777" w:rsidR="003E29A1" w:rsidRPr="003E29A1" w:rsidRDefault="003E29A1" w:rsidP="003E29A1">
            <w:pPr>
              <w:suppressAutoHyphens/>
              <w:spacing w:after="0" w:line="240" w:lineRule="auto"/>
              <w:jc w:val="both"/>
              <w:rPr>
                <w:rFonts w:ascii="Times New Roman" w:eastAsia="Calibri" w:hAnsi="Times New Roman" w:cs="Times New Roman"/>
                <w:b/>
                <w:bCs/>
                <w:kern w:val="1"/>
                <w14:ligatures w14:val="none"/>
              </w:rPr>
            </w:pPr>
            <w:r w:rsidRPr="003E29A1">
              <w:rPr>
                <w:rFonts w:ascii="Times New Roman" w:eastAsia="Calibri" w:hAnsi="Times New Roman" w:cs="Times New Roman"/>
                <w:b/>
                <w:kern w:val="1"/>
                <w:lang w:eastAsia="zh-CN"/>
                <w14:ligatures w14:val="none"/>
              </w:rPr>
              <w:t>Pircējs</w:t>
            </w:r>
          </w:p>
          <w:p w14:paraId="3A1BF3B2" w14:textId="77777777" w:rsidR="003E29A1" w:rsidRPr="003E29A1" w:rsidRDefault="003E29A1" w:rsidP="003E29A1">
            <w:pPr>
              <w:spacing w:after="0" w:line="240" w:lineRule="auto"/>
              <w:jc w:val="both"/>
              <w:rPr>
                <w:rFonts w:ascii="Times New Roman" w:eastAsia="Calibri" w:hAnsi="Times New Roman" w:cs="Times New Roman"/>
                <w:kern w:val="0"/>
                <w14:ligatures w14:val="none"/>
              </w:rPr>
            </w:pPr>
            <w:r w:rsidRPr="003E29A1">
              <w:rPr>
                <w:rFonts w:ascii="Times New Roman" w:eastAsia="Calibri" w:hAnsi="Times New Roman" w:cs="Times New Roman"/>
                <w:b/>
                <w:bCs/>
                <w:kern w:val="0"/>
                <w14:ligatures w14:val="none"/>
              </w:rPr>
              <w:t>Nosaukums/ vārds, uzvārds</w:t>
            </w:r>
          </w:p>
          <w:p w14:paraId="5D60B899" w14:textId="77777777" w:rsidR="003E29A1" w:rsidRPr="003E29A1" w:rsidRDefault="003E29A1" w:rsidP="003E29A1">
            <w:pPr>
              <w:spacing w:after="0" w:line="240" w:lineRule="auto"/>
              <w:jc w:val="both"/>
              <w:rPr>
                <w:rFonts w:ascii="Times New Roman" w:eastAsia="Calibri" w:hAnsi="Times New Roman" w:cs="Times New Roman"/>
                <w:kern w:val="0"/>
                <w14:ligatures w14:val="none"/>
              </w:rPr>
            </w:pPr>
            <w:r w:rsidRPr="003E29A1">
              <w:rPr>
                <w:rFonts w:ascii="Times New Roman" w:eastAsia="Calibri" w:hAnsi="Times New Roman" w:cs="Times New Roman"/>
                <w:kern w:val="0"/>
                <w14:ligatures w14:val="none"/>
              </w:rPr>
              <w:t>Deklarētā/ Juridiskā adrese: ______</w:t>
            </w:r>
          </w:p>
          <w:p w14:paraId="6296A39E" w14:textId="77777777" w:rsidR="003E29A1" w:rsidRPr="003E29A1" w:rsidRDefault="003E29A1" w:rsidP="003E29A1">
            <w:pPr>
              <w:spacing w:after="0" w:line="240" w:lineRule="auto"/>
              <w:jc w:val="both"/>
              <w:rPr>
                <w:rFonts w:ascii="Times New Roman" w:eastAsia="Calibri" w:hAnsi="Times New Roman" w:cs="Times New Roman"/>
                <w:bCs/>
                <w:kern w:val="0"/>
                <w14:ligatures w14:val="none"/>
              </w:rPr>
            </w:pPr>
            <w:r w:rsidRPr="003E29A1">
              <w:rPr>
                <w:rFonts w:ascii="Times New Roman" w:eastAsia="Calibri" w:hAnsi="Times New Roman" w:cs="Times New Roman"/>
                <w:bCs/>
                <w:kern w:val="0"/>
                <w14:ligatures w14:val="none"/>
              </w:rPr>
              <w:t xml:space="preserve">Personas kods/ </w:t>
            </w:r>
            <w:proofErr w:type="spellStart"/>
            <w:r w:rsidRPr="003E29A1">
              <w:rPr>
                <w:rFonts w:ascii="Times New Roman" w:eastAsia="Calibri" w:hAnsi="Times New Roman" w:cs="Times New Roman"/>
                <w:bCs/>
                <w:kern w:val="0"/>
                <w14:ligatures w14:val="none"/>
              </w:rPr>
              <w:t>reģ</w:t>
            </w:r>
            <w:proofErr w:type="spellEnd"/>
            <w:r w:rsidRPr="003E29A1">
              <w:rPr>
                <w:rFonts w:ascii="Times New Roman" w:eastAsia="Calibri" w:hAnsi="Times New Roman" w:cs="Times New Roman"/>
                <w:bCs/>
                <w:kern w:val="0"/>
                <w14:ligatures w14:val="none"/>
              </w:rPr>
              <w:t>. Nr.: ________</w:t>
            </w:r>
            <w:r w:rsidRPr="003E29A1">
              <w:rPr>
                <w:rFonts w:ascii="Times New Roman" w:eastAsia="Calibri" w:hAnsi="Times New Roman" w:cs="Times New Roman"/>
                <w:kern w:val="0"/>
                <w14:ligatures w14:val="none"/>
              </w:rPr>
              <w:t xml:space="preserve"> </w:t>
            </w:r>
          </w:p>
          <w:p w14:paraId="480FBCAA" w14:textId="77777777" w:rsidR="003E29A1" w:rsidRPr="003E29A1" w:rsidRDefault="003E29A1" w:rsidP="003E29A1">
            <w:pPr>
              <w:spacing w:after="0" w:line="240" w:lineRule="auto"/>
              <w:jc w:val="both"/>
              <w:rPr>
                <w:rFonts w:ascii="Times New Roman" w:eastAsia="Calibri" w:hAnsi="Times New Roman" w:cs="Times New Roman"/>
                <w:bCs/>
                <w:kern w:val="0"/>
                <w14:ligatures w14:val="none"/>
              </w:rPr>
            </w:pPr>
            <w:r w:rsidRPr="003E29A1">
              <w:rPr>
                <w:rFonts w:ascii="Times New Roman" w:eastAsia="Calibri" w:hAnsi="Times New Roman" w:cs="Times New Roman"/>
                <w:bCs/>
                <w:kern w:val="0"/>
                <w14:ligatures w14:val="none"/>
              </w:rPr>
              <w:t>Banka: ____________</w:t>
            </w:r>
          </w:p>
          <w:p w14:paraId="1EC59E8D" w14:textId="77777777" w:rsidR="003E29A1" w:rsidRPr="003E29A1" w:rsidRDefault="003E29A1" w:rsidP="003E29A1">
            <w:pPr>
              <w:suppressAutoHyphens/>
              <w:spacing w:after="0" w:line="240" w:lineRule="auto"/>
              <w:jc w:val="both"/>
              <w:rPr>
                <w:rFonts w:ascii="Times New Roman" w:eastAsia="Times New Roman" w:hAnsi="Times New Roman" w:cs="Times New Roman"/>
                <w:kern w:val="1"/>
                <w:shd w:val="clear" w:color="auto" w:fill="FFFF00"/>
                <w:lang w:val="en-GB"/>
                <w14:ligatures w14:val="none"/>
              </w:rPr>
            </w:pPr>
            <w:r w:rsidRPr="003E29A1">
              <w:rPr>
                <w:rFonts w:ascii="Times New Roman" w:eastAsia="Times New Roman" w:hAnsi="Times New Roman" w:cs="Times New Roman"/>
                <w:bCs/>
                <w:kern w:val="1"/>
                <w14:ligatures w14:val="none"/>
              </w:rPr>
              <w:t xml:space="preserve">Konta Nr.: </w:t>
            </w:r>
            <w:r w:rsidRPr="003E29A1">
              <w:rPr>
                <w:rFonts w:ascii="Times New Roman" w:eastAsia="Times New Roman" w:hAnsi="Times New Roman" w:cs="Times New Roman"/>
                <w:kern w:val="1"/>
                <w14:ligatures w14:val="none"/>
              </w:rPr>
              <w:t>____________</w:t>
            </w:r>
          </w:p>
          <w:p w14:paraId="1E604411" w14:textId="77777777" w:rsidR="003E29A1" w:rsidRPr="003E29A1" w:rsidRDefault="003E29A1" w:rsidP="003E29A1">
            <w:pPr>
              <w:suppressAutoHyphens/>
              <w:spacing w:after="0" w:line="240" w:lineRule="auto"/>
              <w:jc w:val="both"/>
              <w:rPr>
                <w:rFonts w:ascii="Times New Roman" w:eastAsia="Times New Roman" w:hAnsi="Times New Roman" w:cs="Times New Roman"/>
                <w:kern w:val="1"/>
                <w:lang w:eastAsia="zh-CN"/>
                <w14:ligatures w14:val="none"/>
              </w:rPr>
            </w:pPr>
            <w:r w:rsidRPr="003E29A1">
              <w:rPr>
                <w:rFonts w:ascii="Times New Roman" w:eastAsia="Times New Roman" w:hAnsi="Times New Roman" w:cs="Times New Roman"/>
                <w:kern w:val="1"/>
                <w:lang w:val="en-GB"/>
                <w14:ligatures w14:val="none"/>
              </w:rPr>
              <w:t xml:space="preserve">E-pasts: </w:t>
            </w:r>
            <w:hyperlink r:id="rId18" w:history="1">
              <w:r w:rsidRPr="003E29A1">
                <w:rPr>
                  <w:rFonts w:ascii="Calibri" w:eastAsia="Times New Roman" w:hAnsi="Calibri" w:cs="Calibri"/>
                  <w:kern w:val="1"/>
                  <w:sz w:val="22"/>
                  <w:szCs w:val="22"/>
                  <w:u w:val="single"/>
                  <w:lang w:val="en-GB"/>
                  <w14:ligatures w14:val="none"/>
                </w:rPr>
                <w:t>____________</w:t>
              </w:r>
            </w:hyperlink>
          </w:p>
          <w:p w14:paraId="6E200688" w14:textId="77777777" w:rsidR="003E29A1" w:rsidRPr="003E29A1" w:rsidRDefault="003E29A1" w:rsidP="003E29A1">
            <w:pPr>
              <w:suppressAutoHyphens/>
              <w:spacing w:after="0" w:line="240" w:lineRule="auto"/>
              <w:jc w:val="both"/>
              <w:rPr>
                <w:rFonts w:ascii="Times New Roman" w:eastAsia="Times New Roman" w:hAnsi="Times New Roman" w:cs="Times New Roman"/>
                <w:kern w:val="1"/>
                <w:lang w:val="en-GB"/>
                <w14:ligatures w14:val="none"/>
              </w:rPr>
            </w:pPr>
          </w:p>
          <w:p w14:paraId="5DA77EC0" w14:textId="77777777" w:rsidR="003E29A1" w:rsidRPr="003E29A1" w:rsidRDefault="003E29A1" w:rsidP="003E29A1">
            <w:pPr>
              <w:suppressAutoHyphens/>
              <w:spacing w:after="0" w:line="240" w:lineRule="auto"/>
              <w:jc w:val="both"/>
              <w:rPr>
                <w:rFonts w:ascii="Times New Roman" w:eastAsia="Times New Roman" w:hAnsi="Times New Roman" w:cs="Times New Roman"/>
                <w:kern w:val="1"/>
                <w:lang w:val="en-GB"/>
                <w14:ligatures w14:val="none"/>
              </w:rPr>
            </w:pPr>
          </w:p>
          <w:p w14:paraId="7DB66297" w14:textId="77777777" w:rsidR="003E29A1" w:rsidRPr="003E29A1" w:rsidRDefault="003E29A1" w:rsidP="003E29A1">
            <w:pPr>
              <w:suppressAutoHyphens/>
              <w:spacing w:after="0" w:line="240" w:lineRule="auto"/>
              <w:jc w:val="both"/>
              <w:rPr>
                <w:rFonts w:ascii="Times New Roman" w:eastAsia="Times New Roman" w:hAnsi="Times New Roman" w:cs="Times New Roman"/>
                <w:kern w:val="1"/>
                <w:lang w:val="en-GB"/>
                <w14:ligatures w14:val="none"/>
              </w:rPr>
            </w:pPr>
          </w:p>
          <w:p w14:paraId="58F128B3" w14:textId="77777777" w:rsidR="003E29A1" w:rsidRPr="003E29A1" w:rsidRDefault="003E29A1" w:rsidP="003E29A1">
            <w:pPr>
              <w:suppressAutoHyphens/>
              <w:spacing w:after="0" w:line="240" w:lineRule="auto"/>
              <w:jc w:val="both"/>
              <w:rPr>
                <w:rFonts w:ascii="Times New Roman" w:eastAsia="Times New Roman" w:hAnsi="Times New Roman" w:cs="Times New Roman"/>
                <w:kern w:val="1"/>
                <w:lang w:val="en-GB"/>
                <w14:ligatures w14:val="none"/>
              </w:rPr>
            </w:pPr>
          </w:p>
          <w:p w14:paraId="36B33FF5" w14:textId="77777777" w:rsidR="003E29A1" w:rsidRPr="003E29A1" w:rsidRDefault="003E29A1" w:rsidP="003E29A1">
            <w:pPr>
              <w:spacing w:after="0" w:line="276" w:lineRule="auto"/>
              <w:jc w:val="both"/>
              <w:rPr>
                <w:rFonts w:ascii="Times New Roman" w:eastAsia="Calibri" w:hAnsi="Times New Roman" w:cs="Times New Roman"/>
                <w:kern w:val="0"/>
                <w14:ligatures w14:val="none"/>
              </w:rPr>
            </w:pPr>
            <w:r w:rsidRPr="003E29A1">
              <w:rPr>
                <w:rFonts w:ascii="Times New Roman" w:eastAsia="Calibri" w:hAnsi="Times New Roman" w:cs="Times New Roman"/>
                <w:kern w:val="0"/>
                <w14:ligatures w14:val="none"/>
              </w:rPr>
              <w:t>______________________/</w:t>
            </w:r>
            <w:r w:rsidRPr="003E29A1">
              <w:rPr>
                <w:rFonts w:ascii="Times New Roman" w:eastAsia="Calibri" w:hAnsi="Times New Roman" w:cs="Times New Roman"/>
                <w:bCs/>
                <w:kern w:val="0"/>
                <w14:ligatures w14:val="none"/>
              </w:rPr>
              <w:t>________</w:t>
            </w:r>
            <w:r w:rsidRPr="003E29A1">
              <w:rPr>
                <w:rFonts w:ascii="Times New Roman" w:eastAsia="Calibri" w:hAnsi="Times New Roman" w:cs="Times New Roman"/>
                <w:kern w:val="0"/>
                <w14:ligatures w14:val="none"/>
              </w:rPr>
              <w:t>/</w:t>
            </w:r>
          </w:p>
          <w:p w14:paraId="15A9672F" w14:textId="77777777" w:rsidR="003E29A1" w:rsidRPr="003E29A1" w:rsidRDefault="003E29A1" w:rsidP="003E29A1">
            <w:pPr>
              <w:suppressAutoHyphens/>
              <w:spacing w:after="0" w:line="240" w:lineRule="auto"/>
              <w:jc w:val="both"/>
              <w:rPr>
                <w:rFonts w:ascii="Times New Roman" w:eastAsia="Calibri" w:hAnsi="Times New Roman" w:cs="Times New Roman"/>
                <w:kern w:val="1"/>
                <w:lang w:eastAsia="zh-CN"/>
                <w14:ligatures w14:val="none"/>
              </w:rPr>
            </w:pPr>
          </w:p>
        </w:tc>
      </w:tr>
    </w:tbl>
    <w:p w14:paraId="4C1311F2" w14:textId="77777777" w:rsidR="003E29A1" w:rsidRPr="003E29A1" w:rsidRDefault="003E29A1" w:rsidP="003E29A1">
      <w:pPr>
        <w:spacing w:after="200" w:line="276" w:lineRule="auto"/>
        <w:rPr>
          <w:rFonts w:ascii="Times New Roman" w:eastAsia="Calibri" w:hAnsi="Times New Roman" w:cs="Times New Roman"/>
          <w:kern w:val="0"/>
          <w14:ligatures w14:val="none"/>
        </w:rPr>
      </w:pPr>
      <w:r w:rsidRPr="003E29A1">
        <w:rPr>
          <w:rFonts w:ascii="Times New Roman" w:eastAsia="Calibri" w:hAnsi="Times New Roman" w:cs="Times New Roman"/>
          <w:kern w:val="0"/>
          <w14:ligatures w14:val="none"/>
        </w:rPr>
        <w:t>vai</w:t>
      </w:r>
    </w:p>
    <w:p w14:paraId="12A44C8E" w14:textId="77777777" w:rsidR="003E29A1" w:rsidRPr="003E29A1" w:rsidRDefault="003E29A1" w:rsidP="003E29A1">
      <w:pPr>
        <w:spacing w:after="0" w:line="276" w:lineRule="auto"/>
        <w:rPr>
          <w:rFonts w:ascii="Times New Roman" w:eastAsia="Calibri" w:hAnsi="Times New Roman" w:cs="Times New Roman"/>
          <w:bCs/>
          <w:kern w:val="0"/>
          <w14:ligatures w14:val="none"/>
        </w:rPr>
      </w:pPr>
      <w:r w:rsidRPr="003E29A1">
        <w:rPr>
          <w:rFonts w:ascii="Times New Roman" w:eastAsia="Calibri" w:hAnsi="Times New Roman" w:cs="Times New Roman"/>
          <w:bCs/>
          <w:kern w:val="0"/>
          <w14:ligatures w14:val="none"/>
        </w:rPr>
        <w:t>DOKUMENTS IR PARAKSTĪTS AR DROŠU ELEKTRONISKO PARAKSTU UN SATUR LAIKA ZĪMOGU</w:t>
      </w:r>
    </w:p>
    <w:p w14:paraId="44199CAE" w14:textId="77777777" w:rsidR="003E29A1" w:rsidRPr="003E29A1" w:rsidRDefault="003E29A1" w:rsidP="003E29A1">
      <w:pPr>
        <w:spacing w:after="0" w:line="276" w:lineRule="auto"/>
        <w:rPr>
          <w:rFonts w:ascii="Times New Roman" w:eastAsia="Calibri" w:hAnsi="Times New Roman" w:cs="Times New Roman"/>
          <w:bCs/>
          <w:kern w:val="0"/>
          <w14:ligatures w14:val="none"/>
        </w:rPr>
      </w:pPr>
    </w:p>
    <w:p w14:paraId="259CA8C9" w14:textId="77777777" w:rsidR="003E29A1" w:rsidRPr="003E29A1" w:rsidRDefault="003E29A1" w:rsidP="003E29A1">
      <w:pPr>
        <w:spacing w:after="0" w:line="276" w:lineRule="auto"/>
        <w:rPr>
          <w:rFonts w:ascii="Times New Roman" w:eastAsia="Calibri" w:hAnsi="Times New Roman" w:cs="Times New Roman"/>
          <w:bCs/>
          <w:kern w:val="0"/>
          <w14:ligatures w14:val="none"/>
        </w:rPr>
      </w:pPr>
    </w:p>
    <w:p w14:paraId="0603FE3D" w14:textId="77777777" w:rsidR="003E29A1" w:rsidRPr="003E29A1" w:rsidRDefault="003E29A1" w:rsidP="003E29A1">
      <w:pPr>
        <w:spacing w:after="0" w:line="276" w:lineRule="auto"/>
        <w:rPr>
          <w:rFonts w:ascii="Times New Roman" w:eastAsia="Calibri" w:hAnsi="Times New Roman" w:cs="Times New Roman"/>
          <w:bCs/>
          <w:kern w:val="0"/>
          <w14:ligatures w14:val="none"/>
        </w:rPr>
      </w:pPr>
    </w:p>
    <w:p w14:paraId="623D2E1E" w14:textId="77777777" w:rsidR="003E29A1" w:rsidRPr="003E29A1" w:rsidRDefault="003E29A1" w:rsidP="003E29A1">
      <w:pPr>
        <w:spacing w:after="0" w:line="276" w:lineRule="auto"/>
        <w:rPr>
          <w:rFonts w:ascii="Times New Roman" w:eastAsia="Calibri" w:hAnsi="Times New Roman" w:cs="Times New Roman"/>
          <w:bCs/>
          <w:kern w:val="0"/>
          <w14:ligatures w14:val="none"/>
        </w:rPr>
      </w:pPr>
    </w:p>
    <w:p w14:paraId="601F2B6F" w14:textId="77777777" w:rsidR="003E29A1" w:rsidRPr="003E29A1" w:rsidRDefault="003E29A1" w:rsidP="003E29A1">
      <w:pPr>
        <w:spacing w:after="0" w:line="276" w:lineRule="auto"/>
        <w:rPr>
          <w:rFonts w:ascii="Times New Roman" w:eastAsia="Calibri" w:hAnsi="Times New Roman" w:cs="Times New Roman"/>
          <w:bCs/>
          <w:kern w:val="0"/>
          <w14:ligatures w14:val="none"/>
        </w:rPr>
      </w:pPr>
    </w:p>
    <w:p w14:paraId="26D228CD" w14:textId="77777777" w:rsidR="003E29A1" w:rsidRPr="003E29A1" w:rsidRDefault="003E29A1" w:rsidP="003E29A1">
      <w:pPr>
        <w:spacing w:after="0" w:line="276" w:lineRule="auto"/>
        <w:rPr>
          <w:rFonts w:ascii="Times New Roman" w:eastAsia="Calibri" w:hAnsi="Times New Roman" w:cs="Times New Roman"/>
          <w:bCs/>
          <w:kern w:val="0"/>
          <w14:ligatures w14:val="none"/>
        </w:rPr>
      </w:pPr>
    </w:p>
    <w:p w14:paraId="67741464" w14:textId="77777777" w:rsidR="003E29A1" w:rsidRPr="003E29A1" w:rsidRDefault="003E29A1" w:rsidP="003E29A1">
      <w:pPr>
        <w:spacing w:after="0" w:line="276" w:lineRule="auto"/>
        <w:rPr>
          <w:rFonts w:ascii="Times New Roman" w:eastAsia="Calibri" w:hAnsi="Times New Roman" w:cs="Times New Roman"/>
          <w:bCs/>
          <w:kern w:val="0"/>
          <w14:ligatures w14:val="none"/>
        </w:rPr>
      </w:pPr>
    </w:p>
    <w:p w14:paraId="6B3F2AF3" w14:textId="77777777" w:rsidR="003E29A1" w:rsidRPr="003E29A1" w:rsidRDefault="003E29A1" w:rsidP="003E29A1">
      <w:pPr>
        <w:spacing w:after="0" w:line="276" w:lineRule="auto"/>
        <w:rPr>
          <w:rFonts w:ascii="Times New Roman" w:eastAsia="Calibri" w:hAnsi="Times New Roman" w:cs="Times New Roman"/>
          <w:bCs/>
          <w:kern w:val="0"/>
          <w14:ligatures w14:val="none"/>
        </w:rPr>
      </w:pPr>
    </w:p>
    <w:p w14:paraId="715F9852" w14:textId="77777777" w:rsidR="003E29A1" w:rsidRPr="003E29A1" w:rsidRDefault="003E29A1" w:rsidP="003E29A1">
      <w:pPr>
        <w:spacing w:after="0" w:line="276" w:lineRule="auto"/>
        <w:rPr>
          <w:rFonts w:ascii="Times New Roman" w:eastAsia="Calibri" w:hAnsi="Times New Roman" w:cs="Times New Roman"/>
          <w:bCs/>
          <w:kern w:val="0"/>
          <w14:ligatures w14:val="none"/>
        </w:rPr>
      </w:pPr>
    </w:p>
    <w:p w14:paraId="7B637F4A" w14:textId="77777777" w:rsidR="003E29A1" w:rsidRPr="003E29A1" w:rsidRDefault="003E29A1" w:rsidP="003E29A1">
      <w:pPr>
        <w:spacing w:after="0" w:line="276" w:lineRule="auto"/>
        <w:rPr>
          <w:rFonts w:ascii="Times New Roman" w:eastAsia="Calibri" w:hAnsi="Times New Roman" w:cs="Times New Roman"/>
          <w:bCs/>
          <w:kern w:val="0"/>
          <w14:ligatures w14:val="none"/>
        </w:rPr>
      </w:pPr>
    </w:p>
    <w:p w14:paraId="331743AD" w14:textId="77777777" w:rsidR="003E29A1" w:rsidRPr="003E29A1" w:rsidRDefault="003E29A1" w:rsidP="003E29A1">
      <w:pPr>
        <w:spacing w:after="0" w:line="276" w:lineRule="auto"/>
        <w:rPr>
          <w:rFonts w:ascii="Times New Roman" w:eastAsia="Calibri" w:hAnsi="Times New Roman" w:cs="Times New Roman"/>
          <w:bCs/>
          <w:kern w:val="0"/>
          <w14:ligatures w14:val="none"/>
        </w:rPr>
      </w:pPr>
    </w:p>
    <w:p w14:paraId="1E8C1F30" w14:textId="77777777" w:rsidR="003E29A1" w:rsidRPr="003E29A1" w:rsidRDefault="003E29A1" w:rsidP="003E29A1">
      <w:pPr>
        <w:spacing w:after="0" w:line="276" w:lineRule="auto"/>
        <w:rPr>
          <w:rFonts w:ascii="Times New Roman" w:eastAsia="Calibri" w:hAnsi="Times New Roman" w:cs="Times New Roman"/>
          <w:bCs/>
          <w:kern w:val="0"/>
          <w14:ligatures w14:val="none"/>
        </w:rPr>
      </w:pPr>
    </w:p>
    <w:p w14:paraId="00953807" w14:textId="77777777" w:rsidR="003E29A1" w:rsidRPr="003E29A1" w:rsidRDefault="003E29A1" w:rsidP="003E29A1">
      <w:pPr>
        <w:spacing w:after="0" w:line="276" w:lineRule="auto"/>
        <w:rPr>
          <w:rFonts w:ascii="Times New Roman" w:eastAsia="Calibri" w:hAnsi="Times New Roman" w:cs="Times New Roman"/>
          <w:bCs/>
          <w:kern w:val="0"/>
          <w14:ligatures w14:val="none"/>
        </w:rPr>
      </w:pPr>
    </w:p>
    <w:p w14:paraId="779311DF" w14:textId="77777777" w:rsidR="003E29A1" w:rsidRPr="003E29A1" w:rsidRDefault="003E29A1" w:rsidP="003E29A1">
      <w:pPr>
        <w:spacing w:after="0" w:line="276" w:lineRule="auto"/>
        <w:rPr>
          <w:rFonts w:ascii="Times New Roman" w:eastAsia="Calibri" w:hAnsi="Times New Roman" w:cs="Times New Roman"/>
          <w:bCs/>
          <w:kern w:val="0"/>
          <w14:ligatures w14:val="none"/>
        </w:rPr>
      </w:pPr>
    </w:p>
    <w:p w14:paraId="162535B5" w14:textId="77777777" w:rsidR="00683805" w:rsidRPr="00683805" w:rsidRDefault="00683805" w:rsidP="00683805">
      <w:pPr>
        <w:keepNext/>
        <w:keepLines/>
        <w:spacing w:before="40" w:after="0" w:line="276" w:lineRule="auto"/>
        <w:jc w:val="right"/>
        <w:outlineLvl w:val="3"/>
        <w:rPr>
          <w:rFonts w:ascii="Times New Roman" w:eastAsia="Times New Roman" w:hAnsi="Times New Roman" w:cs="Times New Roman"/>
          <w:kern w:val="0"/>
          <w:sz w:val="20"/>
          <w:szCs w:val="20"/>
          <w14:ligatures w14:val="none"/>
        </w:rPr>
      </w:pPr>
      <w:r w:rsidRPr="00683805">
        <w:rPr>
          <w:rFonts w:ascii="Times New Roman" w:eastAsia="Times New Roman" w:hAnsi="Times New Roman" w:cs="Times New Roman"/>
          <w:kern w:val="0"/>
          <w:sz w:val="20"/>
          <w:szCs w:val="20"/>
          <w14:ligatures w14:val="none"/>
        </w:rPr>
        <w:lastRenderedPageBreak/>
        <w:t xml:space="preserve">Pielikums Nr. 1 </w:t>
      </w:r>
    </w:p>
    <w:p w14:paraId="2C8A2CF5" w14:textId="0D335D13" w:rsidR="00683805" w:rsidRPr="00683805" w:rsidRDefault="00683805" w:rsidP="00683805">
      <w:pPr>
        <w:keepNext/>
        <w:keepLines/>
        <w:spacing w:before="40" w:after="0" w:line="276" w:lineRule="auto"/>
        <w:jc w:val="right"/>
        <w:outlineLvl w:val="3"/>
        <w:rPr>
          <w:rFonts w:ascii="Times New Roman" w:eastAsia="Times New Roman" w:hAnsi="Times New Roman" w:cs="Times New Roman"/>
          <w:kern w:val="0"/>
          <w:sz w:val="20"/>
          <w:szCs w:val="20"/>
          <w14:ligatures w14:val="none"/>
        </w:rPr>
      </w:pPr>
      <w:r w:rsidRPr="00683805">
        <w:rPr>
          <w:rFonts w:ascii="Times New Roman" w:eastAsia="Times New Roman" w:hAnsi="Times New Roman" w:cs="Times New Roman"/>
          <w:kern w:val="0"/>
          <w:sz w:val="20"/>
          <w:szCs w:val="20"/>
          <w14:ligatures w14:val="none"/>
        </w:rPr>
        <w:t>Pirkuma līgumam__________________</w:t>
      </w:r>
    </w:p>
    <w:p w14:paraId="4BEB826D" w14:textId="77777777" w:rsidR="00683805" w:rsidRPr="0076621E" w:rsidRDefault="00683805" w:rsidP="00683805">
      <w:pPr>
        <w:keepNext/>
        <w:keepLines/>
        <w:spacing w:before="40" w:after="0" w:line="276" w:lineRule="auto"/>
        <w:jc w:val="center"/>
        <w:outlineLvl w:val="3"/>
        <w:rPr>
          <w:rFonts w:ascii="Times New Roman" w:eastAsia="Times New Roman" w:hAnsi="Times New Roman" w:cs="Times New Roman"/>
          <w:kern w:val="0"/>
          <w14:ligatures w14:val="none"/>
        </w:rPr>
      </w:pPr>
    </w:p>
    <w:p w14:paraId="24F77E1E" w14:textId="77777777" w:rsidR="00683805" w:rsidRPr="0076621E" w:rsidRDefault="00683805" w:rsidP="00683805">
      <w:pPr>
        <w:keepNext/>
        <w:keepLines/>
        <w:spacing w:before="40" w:after="0" w:line="276" w:lineRule="auto"/>
        <w:jc w:val="center"/>
        <w:outlineLvl w:val="3"/>
        <w:rPr>
          <w:rFonts w:ascii="Times New Roman" w:eastAsia="Times New Roman" w:hAnsi="Times New Roman" w:cs="Times New Roman"/>
          <w:b/>
          <w:bCs/>
          <w:kern w:val="0"/>
          <w14:ligatures w14:val="none"/>
        </w:rPr>
      </w:pPr>
      <w:r w:rsidRPr="0076621E">
        <w:rPr>
          <w:rFonts w:ascii="Times New Roman" w:eastAsia="Times New Roman" w:hAnsi="Times New Roman" w:cs="Times New Roman"/>
          <w:b/>
          <w:bCs/>
          <w:kern w:val="0"/>
          <w14:ligatures w14:val="none"/>
        </w:rPr>
        <w:t>PIEŅEMŠANAS UN NODOŠANAS AKTS</w:t>
      </w:r>
    </w:p>
    <w:p w14:paraId="45AE1BAA" w14:textId="77777777" w:rsidR="00683805" w:rsidRPr="0076621E" w:rsidRDefault="00683805" w:rsidP="00683805">
      <w:pPr>
        <w:spacing w:after="200" w:line="276" w:lineRule="auto"/>
        <w:jc w:val="both"/>
        <w:rPr>
          <w:rFonts w:ascii="Times New Roman" w:eastAsia="Calibri" w:hAnsi="Times New Roman" w:cs="Times New Roman"/>
          <w:kern w:val="0"/>
          <w14:ligatures w14:val="none"/>
        </w:rPr>
      </w:pPr>
    </w:p>
    <w:p w14:paraId="43682FA2" w14:textId="77777777" w:rsidR="00683805" w:rsidRPr="0076621E" w:rsidRDefault="00683805" w:rsidP="00683805">
      <w:pPr>
        <w:suppressAutoHyphens/>
        <w:spacing w:after="0" w:line="240" w:lineRule="auto"/>
        <w:jc w:val="both"/>
        <w:rPr>
          <w:rFonts w:ascii="Times New Roman" w:eastAsia="Calibri" w:hAnsi="Times New Roman" w:cs="Times New Roman"/>
          <w:b/>
          <w:kern w:val="0"/>
          <w:lang w:eastAsia="ar-SA"/>
          <w14:ligatures w14:val="none"/>
        </w:rPr>
      </w:pPr>
      <w:r w:rsidRPr="0076621E">
        <w:rPr>
          <w:rFonts w:ascii="Times New Roman" w:eastAsia="Calibri" w:hAnsi="Times New Roman" w:cs="Times New Roman"/>
          <w:kern w:val="0"/>
          <w14:ligatures w14:val="none"/>
        </w:rPr>
        <w:t> </w:t>
      </w:r>
      <w:r w:rsidRPr="0076621E">
        <w:rPr>
          <w:rFonts w:ascii="Times New Roman" w:eastAsia="Calibri" w:hAnsi="Times New Roman" w:cs="Times New Roman"/>
          <w:kern w:val="0"/>
          <w14:ligatures w14:val="none"/>
        </w:rPr>
        <w:tab/>
      </w:r>
      <w:r w:rsidRPr="0076621E">
        <w:rPr>
          <w:rFonts w:ascii="Times New Roman" w:eastAsia="Calibri" w:hAnsi="Times New Roman" w:cs="Times New Roman"/>
          <w:b/>
          <w:bCs/>
          <w:kern w:val="0"/>
          <w14:ligatures w14:val="none"/>
        </w:rPr>
        <w:tab/>
      </w:r>
    </w:p>
    <w:p w14:paraId="0EF842C1" w14:textId="77777777" w:rsidR="00683805" w:rsidRPr="0076621E" w:rsidRDefault="00683805" w:rsidP="00683805">
      <w:pPr>
        <w:suppressAutoHyphens/>
        <w:spacing w:after="0" w:line="240" w:lineRule="auto"/>
        <w:jc w:val="both"/>
        <w:rPr>
          <w:rFonts w:ascii="Times New Roman" w:eastAsia="Calibri" w:hAnsi="Times New Roman" w:cs="Times New Roman"/>
          <w:kern w:val="0"/>
          <w:lang w:eastAsia="ar-SA"/>
          <w14:ligatures w14:val="none"/>
        </w:rPr>
      </w:pPr>
      <w:r>
        <w:rPr>
          <w:rFonts w:ascii="Times New Roman" w:eastAsia="Calibri" w:hAnsi="Times New Roman" w:cs="Times New Roman"/>
          <w:b/>
          <w:kern w:val="0"/>
          <w:lang w:eastAsia="ar-SA"/>
          <w14:ligatures w14:val="none"/>
        </w:rPr>
        <w:t>SIA “Smiltenes NKUP”,</w:t>
      </w:r>
      <w:r w:rsidRPr="0076621E">
        <w:rPr>
          <w:rFonts w:ascii="Times New Roman" w:eastAsia="Calibri" w:hAnsi="Times New Roman" w:cs="Times New Roman"/>
          <w:kern w:val="0"/>
          <w:lang w:eastAsia="ar-SA"/>
          <w14:ligatures w14:val="none"/>
        </w:rPr>
        <w:t xml:space="preserve"> vien.</w:t>
      </w:r>
      <w:r>
        <w:rPr>
          <w:rFonts w:ascii="Times New Roman" w:eastAsia="Calibri" w:hAnsi="Times New Roman" w:cs="Times New Roman"/>
          <w:kern w:val="0"/>
          <w:lang w:eastAsia="ar-SA"/>
          <w14:ligatures w14:val="none"/>
        </w:rPr>
        <w:t xml:space="preserve"> </w:t>
      </w:r>
      <w:proofErr w:type="spellStart"/>
      <w:r w:rsidRPr="0076621E">
        <w:rPr>
          <w:rFonts w:ascii="Times New Roman" w:eastAsia="Calibri" w:hAnsi="Times New Roman" w:cs="Times New Roman"/>
          <w:kern w:val="0"/>
          <w:lang w:eastAsia="ar-SA"/>
          <w14:ligatures w14:val="none"/>
        </w:rPr>
        <w:t>reģ.Nr</w:t>
      </w:r>
      <w:proofErr w:type="spellEnd"/>
      <w:r w:rsidRPr="0076621E">
        <w:rPr>
          <w:rFonts w:ascii="Times New Roman" w:eastAsia="Calibri" w:hAnsi="Times New Roman" w:cs="Times New Roman"/>
          <w:kern w:val="0"/>
          <w:lang w:eastAsia="ar-SA"/>
          <w14:ligatures w14:val="none"/>
        </w:rPr>
        <w:t>.</w:t>
      </w:r>
      <w:r w:rsidRPr="00124BF8">
        <w:rPr>
          <w:rStyle w:val="normaltextrun"/>
          <w:rFonts w:eastAsiaTheme="majorEastAsia"/>
        </w:rPr>
        <w:t xml:space="preserve"> </w:t>
      </w:r>
      <w:r w:rsidRPr="00124BF8">
        <w:rPr>
          <w:rStyle w:val="normaltextrun"/>
          <w:rFonts w:ascii="Times New Roman" w:eastAsiaTheme="majorEastAsia" w:hAnsi="Times New Roman" w:cs="Times New Roman"/>
        </w:rPr>
        <w:t>43903000435</w:t>
      </w:r>
      <w:r w:rsidRPr="0076621E">
        <w:rPr>
          <w:rFonts w:ascii="Times New Roman" w:eastAsia="Calibri" w:hAnsi="Times New Roman" w:cs="Times New Roman"/>
          <w:kern w:val="0"/>
          <w:lang w:eastAsia="ar-SA"/>
          <w14:ligatures w14:val="none"/>
        </w:rPr>
        <w:t xml:space="preserve"> (turpmāk – Pārdevējs), tās valdes </w:t>
      </w:r>
      <w:r>
        <w:rPr>
          <w:rFonts w:ascii="Times New Roman" w:eastAsia="Calibri" w:hAnsi="Times New Roman" w:cs="Times New Roman"/>
          <w:kern w:val="0"/>
          <w:lang w:eastAsia="ar-SA"/>
          <w14:ligatures w14:val="none"/>
        </w:rPr>
        <w:t>locekļa Aigara Vīvuliņa</w:t>
      </w:r>
      <w:r w:rsidRPr="0076621E">
        <w:rPr>
          <w:rFonts w:ascii="Times New Roman" w:eastAsia="Calibri" w:hAnsi="Times New Roman" w:cs="Times New Roman"/>
          <w:kern w:val="0"/>
          <w:lang w:eastAsia="ar-SA"/>
          <w14:ligatures w14:val="none"/>
        </w:rPr>
        <w:t xml:space="preserve"> personā, kur</w:t>
      </w:r>
      <w:r>
        <w:rPr>
          <w:rFonts w:ascii="Times New Roman" w:eastAsia="Calibri" w:hAnsi="Times New Roman" w:cs="Times New Roman"/>
          <w:kern w:val="0"/>
          <w:lang w:eastAsia="ar-SA"/>
          <w14:ligatures w14:val="none"/>
        </w:rPr>
        <w:t>š</w:t>
      </w:r>
      <w:r w:rsidRPr="0076621E">
        <w:rPr>
          <w:rFonts w:ascii="Times New Roman" w:eastAsia="Calibri" w:hAnsi="Times New Roman" w:cs="Times New Roman"/>
          <w:kern w:val="0"/>
          <w:lang w:eastAsia="ar-SA"/>
          <w14:ligatures w14:val="none"/>
        </w:rPr>
        <w:t xml:space="preserve"> rīkojas saskaņā ar </w:t>
      </w:r>
      <w:r>
        <w:rPr>
          <w:rFonts w:ascii="Times New Roman" w:eastAsia="Calibri" w:hAnsi="Times New Roman" w:cs="Times New Roman"/>
          <w:kern w:val="0"/>
          <w:lang w:eastAsia="ar-SA"/>
          <w14:ligatures w14:val="none"/>
        </w:rPr>
        <w:t xml:space="preserve">statūtiem, </w:t>
      </w:r>
      <w:r w:rsidRPr="0076621E">
        <w:rPr>
          <w:rFonts w:ascii="Times New Roman" w:eastAsia="Calibri" w:hAnsi="Times New Roman" w:cs="Times New Roman"/>
          <w:kern w:val="0"/>
          <w:lang w:eastAsia="ar-SA"/>
          <w14:ligatures w14:val="none"/>
        </w:rPr>
        <w:t>no vienas puses, un</w:t>
      </w:r>
    </w:p>
    <w:p w14:paraId="6525A4FA" w14:textId="77777777" w:rsidR="00683805" w:rsidRPr="0076621E" w:rsidRDefault="00683805" w:rsidP="00683805">
      <w:pPr>
        <w:tabs>
          <w:tab w:val="left" w:pos="720"/>
        </w:tabs>
        <w:spacing w:after="200" w:line="276" w:lineRule="auto"/>
        <w:jc w:val="both"/>
        <w:rPr>
          <w:rFonts w:ascii="Times New Roman" w:eastAsia="Calibri" w:hAnsi="Times New Roman" w:cs="Times New Roman"/>
          <w:kern w:val="0"/>
          <w:lang w:eastAsia="ru-RU"/>
          <w14:ligatures w14:val="none"/>
        </w:rPr>
      </w:pPr>
      <w:r w:rsidRPr="0076621E">
        <w:rPr>
          <w:rFonts w:ascii="Times New Roman" w:eastAsia="Calibri" w:hAnsi="Times New Roman" w:cs="Times New Roman"/>
          <w:kern w:val="0"/>
          <w14:ligatures w14:val="none"/>
        </w:rPr>
        <w:t>un</w:t>
      </w:r>
    </w:p>
    <w:p w14:paraId="7036F3DE" w14:textId="77777777" w:rsidR="00683805" w:rsidRPr="0076621E" w:rsidRDefault="00683805" w:rsidP="00683805">
      <w:pPr>
        <w:spacing w:after="0" w:line="240" w:lineRule="auto"/>
        <w:jc w:val="both"/>
        <w:rPr>
          <w:rFonts w:ascii="Times New Roman" w:eastAsia="Calibri" w:hAnsi="Times New Roman" w:cs="Times New Roman"/>
          <w:kern w:val="0"/>
          <w14:ligatures w14:val="none"/>
        </w:rPr>
      </w:pPr>
      <w:r w:rsidRPr="0076621E">
        <w:rPr>
          <w:rFonts w:ascii="Times New Roman" w:eastAsia="Calibri" w:hAnsi="Times New Roman" w:cs="Times New Roman"/>
          <w:kern w:val="0"/>
          <w14:ligatures w14:val="none"/>
        </w:rPr>
        <w:t xml:space="preserve">_______(nosaukums), reģistrācijas Nr. _____/ nodokļu maksātāja reģistrācijas Nr. ___ (turpmāk – Pircējs), kuru pamatojoties uz ____, pārstāv ______(amats, vārds, uzvārds), no otras puses </w:t>
      </w:r>
    </w:p>
    <w:p w14:paraId="07367ED1" w14:textId="77777777" w:rsidR="00683805" w:rsidRPr="0076621E" w:rsidRDefault="00683805" w:rsidP="00683805">
      <w:pPr>
        <w:spacing w:after="0" w:line="240" w:lineRule="auto"/>
        <w:jc w:val="both"/>
        <w:rPr>
          <w:rFonts w:ascii="Times New Roman" w:eastAsia="Calibri" w:hAnsi="Times New Roman" w:cs="Times New Roman"/>
          <w:kern w:val="0"/>
          <w14:ligatures w14:val="none"/>
        </w:rPr>
      </w:pPr>
    </w:p>
    <w:p w14:paraId="50ABD272" w14:textId="77777777" w:rsidR="00683805" w:rsidRPr="0076621E" w:rsidRDefault="00683805" w:rsidP="00683805">
      <w:pPr>
        <w:spacing w:after="0" w:line="240" w:lineRule="auto"/>
        <w:jc w:val="both"/>
        <w:rPr>
          <w:rFonts w:ascii="Times New Roman" w:eastAsia="Calibri" w:hAnsi="Times New Roman" w:cs="Times New Roman"/>
          <w:kern w:val="0"/>
          <w14:ligatures w14:val="none"/>
        </w:rPr>
      </w:pPr>
      <w:r w:rsidRPr="0076621E">
        <w:rPr>
          <w:rFonts w:ascii="Times New Roman" w:eastAsia="Calibri" w:hAnsi="Times New Roman" w:cs="Times New Roman"/>
          <w:kern w:val="0"/>
          <w14:ligatures w14:val="none"/>
        </w:rPr>
        <w:t>vai</w:t>
      </w:r>
    </w:p>
    <w:p w14:paraId="6AB533EE" w14:textId="77777777" w:rsidR="00683805" w:rsidRPr="0076621E" w:rsidRDefault="00683805" w:rsidP="00683805">
      <w:pPr>
        <w:spacing w:after="0" w:line="240" w:lineRule="auto"/>
        <w:jc w:val="both"/>
        <w:rPr>
          <w:rFonts w:ascii="Times New Roman" w:eastAsia="Calibri" w:hAnsi="Times New Roman" w:cs="Times New Roman"/>
          <w:kern w:val="0"/>
          <w14:ligatures w14:val="none"/>
        </w:rPr>
      </w:pPr>
    </w:p>
    <w:p w14:paraId="44962D78" w14:textId="77777777" w:rsidR="00683805" w:rsidRPr="0076621E" w:rsidRDefault="00683805" w:rsidP="00683805">
      <w:pPr>
        <w:spacing w:after="0" w:line="240" w:lineRule="auto"/>
        <w:jc w:val="both"/>
        <w:rPr>
          <w:rFonts w:ascii="Times New Roman" w:eastAsia="Calibri" w:hAnsi="Times New Roman" w:cs="Times New Roman"/>
          <w:kern w:val="0"/>
          <w14:ligatures w14:val="none"/>
        </w:rPr>
      </w:pPr>
      <w:r w:rsidRPr="0076621E">
        <w:rPr>
          <w:rFonts w:ascii="Times New Roman" w:eastAsia="Calibri" w:hAnsi="Times New Roman" w:cs="Times New Roman"/>
          <w:kern w:val="0"/>
          <w14:ligatures w14:val="none"/>
        </w:rPr>
        <w:t>_______(vārds, uzvārds), personas kods _______ (turpmāk – Pircējs), no otras puses</w:t>
      </w:r>
    </w:p>
    <w:p w14:paraId="505B1FAC" w14:textId="77777777" w:rsidR="00683805" w:rsidRPr="0076621E" w:rsidRDefault="00683805" w:rsidP="00683805">
      <w:pPr>
        <w:spacing w:after="0" w:line="240" w:lineRule="auto"/>
        <w:jc w:val="both"/>
        <w:rPr>
          <w:rFonts w:ascii="Times New Roman" w:eastAsia="Calibri" w:hAnsi="Times New Roman" w:cs="Times New Roman"/>
          <w:kern w:val="0"/>
          <w14:ligatures w14:val="none"/>
        </w:rPr>
      </w:pPr>
    </w:p>
    <w:p w14:paraId="52DAE379" w14:textId="77777777" w:rsidR="00683805" w:rsidRPr="0076621E" w:rsidRDefault="00683805" w:rsidP="00683805">
      <w:pPr>
        <w:spacing w:after="0" w:line="240" w:lineRule="auto"/>
        <w:jc w:val="both"/>
        <w:rPr>
          <w:rFonts w:ascii="Times New Roman" w:eastAsia="Calibri" w:hAnsi="Times New Roman" w:cs="Times New Roman"/>
          <w:kern w:val="0"/>
          <w14:ligatures w14:val="none"/>
        </w:rPr>
      </w:pPr>
      <w:r w:rsidRPr="0076621E">
        <w:rPr>
          <w:rFonts w:ascii="Times New Roman" w:eastAsia="Calibri" w:hAnsi="Times New Roman" w:cs="Times New Roman"/>
          <w:kern w:val="0"/>
          <w14:ligatures w14:val="none"/>
        </w:rPr>
        <w:t>vai</w:t>
      </w:r>
    </w:p>
    <w:p w14:paraId="32557891" w14:textId="77777777" w:rsidR="00683805" w:rsidRPr="0076621E" w:rsidRDefault="00683805" w:rsidP="00683805">
      <w:pPr>
        <w:spacing w:after="0" w:line="240" w:lineRule="auto"/>
        <w:jc w:val="both"/>
        <w:rPr>
          <w:rFonts w:ascii="Times New Roman" w:eastAsia="Calibri" w:hAnsi="Times New Roman" w:cs="Times New Roman"/>
          <w:kern w:val="0"/>
          <w14:ligatures w14:val="none"/>
        </w:rPr>
      </w:pPr>
    </w:p>
    <w:p w14:paraId="13FF23D3" w14:textId="18F710EB" w:rsidR="00683805" w:rsidRPr="0076621E" w:rsidRDefault="00683805" w:rsidP="00683805">
      <w:pPr>
        <w:spacing w:after="0" w:line="240" w:lineRule="auto"/>
        <w:jc w:val="both"/>
        <w:rPr>
          <w:rFonts w:ascii="Times New Roman" w:eastAsia="Calibri" w:hAnsi="Times New Roman" w:cs="Times New Roman"/>
          <w:kern w:val="0"/>
          <w14:ligatures w14:val="none"/>
        </w:rPr>
      </w:pPr>
      <w:r w:rsidRPr="0076621E">
        <w:rPr>
          <w:rFonts w:ascii="Times New Roman" w:eastAsia="Calibri" w:hAnsi="Times New Roman" w:cs="Times New Roman"/>
          <w:kern w:val="0"/>
          <w14:ligatures w14:val="none"/>
        </w:rPr>
        <w:t>_______(vārds, uzvārds), personas kods _______ (turpmāk – Pircējs), kuru pamatojoties uz pilnvaru, kas ___.___._______. Izdota pie zvērināta notāra (vār</w:t>
      </w:r>
      <w:r>
        <w:rPr>
          <w:rFonts w:ascii="Times New Roman" w:eastAsia="Calibri" w:hAnsi="Times New Roman" w:cs="Times New Roman"/>
          <w:kern w:val="0"/>
          <w14:ligatures w14:val="none"/>
        </w:rPr>
        <w:t>d</w:t>
      </w:r>
      <w:r w:rsidRPr="0076621E">
        <w:rPr>
          <w:rFonts w:ascii="Times New Roman" w:eastAsia="Calibri" w:hAnsi="Times New Roman" w:cs="Times New Roman"/>
          <w:kern w:val="0"/>
          <w14:ligatures w14:val="none"/>
        </w:rPr>
        <w:t>s, uzvārds), pārstāv _______ (vārds, uzvārds), personas kods _______, no otras puses, saskaņā ar 202</w:t>
      </w:r>
      <w:r>
        <w:rPr>
          <w:rFonts w:ascii="Times New Roman" w:eastAsia="Calibri" w:hAnsi="Times New Roman" w:cs="Times New Roman"/>
          <w:kern w:val="0"/>
          <w14:ligatures w14:val="none"/>
        </w:rPr>
        <w:t>6</w:t>
      </w:r>
      <w:r w:rsidRPr="0076621E">
        <w:rPr>
          <w:rFonts w:ascii="Times New Roman" w:eastAsia="Calibri" w:hAnsi="Times New Roman" w:cs="Times New Roman"/>
          <w:kern w:val="0"/>
          <w14:ligatures w14:val="none"/>
        </w:rPr>
        <w:t>.gada ___.______     starp Pusēm noslēgto  pirkuma līgumu, sastāda šādu aktu:</w:t>
      </w:r>
    </w:p>
    <w:p w14:paraId="3E0E24A1" w14:textId="77777777" w:rsidR="00683805" w:rsidRPr="0076621E" w:rsidRDefault="00683805" w:rsidP="00683805">
      <w:pPr>
        <w:spacing w:after="0" w:line="240" w:lineRule="auto"/>
        <w:jc w:val="both"/>
        <w:rPr>
          <w:rFonts w:ascii="Times New Roman" w:eastAsia="Calibri" w:hAnsi="Times New Roman" w:cs="Times New Roman"/>
          <w:kern w:val="0"/>
          <w14:ligatures w14:val="none"/>
        </w:rPr>
      </w:pPr>
    </w:p>
    <w:p w14:paraId="3F9FF933" w14:textId="77777777" w:rsidR="00683805" w:rsidRPr="0076621E" w:rsidRDefault="00683805" w:rsidP="00683805">
      <w:pPr>
        <w:spacing w:after="0" w:line="240" w:lineRule="auto"/>
        <w:rPr>
          <w:rFonts w:ascii="Times New Roman" w:eastAsia="Calibri" w:hAnsi="Times New Roman" w:cs="Times New Roman"/>
          <w:color w:val="FF0000"/>
          <w:kern w:val="0"/>
          <w14:ligatures w14:val="none"/>
        </w:rPr>
      </w:pPr>
      <w:r w:rsidRPr="0076621E">
        <w:rPr>
          <w:rFonts w:ascii="Times New Roman" w:eastAsia="Calibri" w:hAnsi="Times New Roman" w:cs="Times New Roman"/>
          <w:kern w:val="0"/>
          <w14:ligatures w14:val="none"/>
        </w:rPr>
        <w:t xml:space="preserve">1. Pārdevējs nodod, bet Pircējs pieņem īpašumā Mantu: </w:t>
      </w:r>
    </w:p>
    <w:p w14:paraId="13790BE5" w14:textId="77777777" w:rsidR="00683805" w:rsidRDefault="00683805" w:rsidP="00683805">
      <w:pPr>
        <w:pStyle w:val="paragraph"/>
        <w:shd w:val="clear" w:color="auto" w:fill="FFFFFF"/>
        <w:spacing w:before="0" w:beforeAutospacing="0" w:after="0" w:afterAutospacing="0"/>
        <w:jc w:val="both"/>
        <w:textAlignment w:val="baseline"/>
      </w:pPr>
      <w:r>
        <w:t>Kravas automašīnu</w:t>
      </w:r>
      <w:r w:rsidRPr="00031CB5">
        <w:t xml:space="preserve"> </w:t>
      </w:r>
      <w:r>
        <w:t xml:space="preserve">MAN 10.150, </w:t>
      </w:r>
    </w:p>
    <w:p w14:paraId="7727E2A8" w14:textId="42F3866E" w:rsidR="00683805" w:rsidRDefault="00683805" w:rsidP="00683805">
      <w:pPr>
        <w:pStyle w:val="paragraph"/>
        <w:shd w:val="clear" w:color="auto" w:fill="FFFFFF"/>
        <w:spacing w:before="0" w:beforeAutospacing="0" w:after="0" w:afterAutospacing="0"/>
        <w:jc w:val="both"/>
        <w:textAlignment w:val="baseline"/>
        <w:rPr>
          <w:rStyle w:val="eop"/>
          <w:rFonts w:eastAsiaTheme="majorEastAsia"/>
        </w:rPr>
      </w:pPr>
      <w:r w:rsidRPr="00031CB5">
        <w:rPr>
          <w:rStyle w:val="eop"/>
          <w:rFonts w:eastAsiaTheme="majorEastAsia"/>
        </w:rPr>
        <w:t>apraksts </w:t>
      </w:r>
    </w:p>
    <w:tbl>
      <w:tblPr>
        <w:tblW w:w="0" w:type="auto"/>
        <w:tblInd w:w="366"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260"/>
        <w:gridCol w:w="3969"/>
      </w:tblGrid>
      <w:tr w:rsidR="00683805" w14:paraId="666CE44F" w14:textId="77777777" w:rsidTr="00287C33">
        <w:trPr>
          <w:trHeight w:val="90"/>
        </w:trPr>
        <w:tc>
          <w:tcPr>
            <w:tcW w:w="3260" w:type="dxa"/>
            <w:tcBorders>
              <w:top w:val="none" w:sz="6" w:space="0" w:color="auto"/>
              <w:bottom w:val="none" w:sz="6" w:space="0" w:color="auto"/>
              <w:right w:val="none" w:sz="6" w:space="0" w:color="auto"/>
            </w:tcBorders>
          </w:tcPr>
          <w:p w14:paraId="137D4CB5" w14:textId="77777777" w:rsidR="00683805" w:rsidRPr="00C24103" w:rsidRDefault="00683805" w:rsidP="00287C33">
            <w:pPr>
              <w:pStyle w:val="Default"/>
            </w:pPr>
            <w:r w:rsidRPr="00C24103">
              <w:t xml:space="preserve">Marka, modelis </w:t>
            </w:r>
          </w:p>
        </w:tc>
        <w:tc>
          <w:tcPr>
            <w:tcW w:w="3969" w:type="dxa"/>
            <w:tcBorders>
              <w:top w:val="none" w:sz="6" w:space="0" w:color="auto"/>
              <w:left w:val="none" w:sz="6" w:space="0" w:color="auto"/>
              <w:bottom w:val="none" w:sz="6" w:space="0" w:color="auto"/>
              <w:right w:val="none" w:sz="6" w:space="0" w:color="auto"/>
            </w:tcBorders>
          </w:tcPr>
          <w:p w14:paraId="48F47D04" w14:textId="77777777" w:rsidR="00683805" w:rsidRPr="00C24103" w:rsidRDefault="00683805" w:rsidP="00287C33">
            <w:pPr>
              <w:pStyle w:val="Default"/>
            </w:pPr>
            <w:r w:rsidRPr="00C24103">
              <w:t xml:space="preserve">MAN 10.150 </w:t>
            </w:r>
          </w:p>
        </w:tc>
      </w:tr>
      <w:tr w:rsidR="00683805" w14:paraId="591EA6C3" w14:textId="77777777" w:rsidTr="00287C33">
        <w:trPr>
          <w:trHeight w:val="90"/>
        </w:trPr>
        <w:tc>
          <w:tcPr>
            <w:tcW w:w="3260" w:type="dxa"/>
            <w:tcBorders>
              <w:top w:val="none" w:sz="6" w:space="0" w:color="auto"/>
              <w:bottom w:val="none" w:sz="6" w:space="0" w:color="auto"/>
              <w:right w:val="none" w:sz="6" w:space="0" w:color="auto"/>
            </w:tcBorders>
          </w:tcPr>
          <w:p w14:paraId="7A7F8D14" w14:textId="77777777" w:rsidR="00683805" w:rsidRPr="00C24103" w:rsidRDefault="00683805" w:rsidP="00287C33">
            <w:pPr>
              <w:pStyle w:val="Default"/>
            </w:pPr>
            <w:r w:rsidRPr="00C24103">
              <w:t xml:space="preserve">Reģistr. Nr. </w:t>
            </w:r>
          </w:p>
        </w:tc>
        <w:tc>
          <w:tcPr>
            <w:tcW w:w="3969" w:type="dxa"/>
            <w:tcBorders>
              <w:top w:val="none" w:sz="6" w:space="0" w:color="auto"/>
              <w:left w:val="none" w:sz="6" w:space="0" w:color="auto"/>
              <w:bottom w:val="none" w:sz="6" w:space="0" w:color="auto"/>
              <w:right w:val="none" w:sz="6" w:space="0" w:color="auto"/>
            </w:tcBorders>
          </w:tcPr>
          <w:p w14:paraId="0A542511" w14:textId="77777777" w:rsidR="00683805" w:rsidRPr="00C24103" w:rsidRDefault="00683805" w:rsidP="00287C33">
            <w:pPr>
              <w:pStyle w:val="Default"/>
            </w:pPr>
            <w:r>
              <w:t>GH7801</w:t>
            </w:r>
          </w:p>
        </w:tc>
      </w:tr>
      <w:tr w:rsidR="00683805" w14:paraId="4814CC19" w14:textId="77777777" w:rsidTr="00287C33">
        <w:trPr>
          <w:trHeight w:val="90"/>
        </w:trPr>
        <w:tc>
          <w:tcPr>
            <w:tcW w:w="3260" w:type="dxa"/>
            <w:tcBorders>
              <w:top w:val="none" w:sz="6" w:space="0" w:color="auto"/>
              <w:bottom w:val="none" w:sz="6" w:space="0" w:color="auto"/>
              <w:right w:val="none" w:sz="6" w:space="0" w:color="auto"/>
            </w:tcBorders>
          </w:tcPr>
          <w:p w14:paraId="07F0596A" w14:textId="77777777" w:rsidR="00683805" w:rsidRPr="00C24103" w:rsidRDefault="00683805" w:rsidP="00287C33">
            <w:pPr>
              <w:pStyle w:val="Default"/>
            </w:pPr>
            <w:r w:rsidRPr="00C24103">
              <w:t xml:space="preserve">VIN </w:t>
            </w:r>
          </w:p>
        </w:tc>
        <w:tc>
          <w:tcPr>
            <w:tcW w:w="3969" w:type="dxa"/>
            <w:tcBorders>
              <w:top w:val="none" w:sz="6" w:space="0" w:color="auto"/>
              <w:left w:val="none" w:sz="6" w:space="0" w:color="auto"/>
              <w:bottom w:val="none" w:sz="6" w:space="0" w:color="auto"/>
              <w:right w:val="none" w:sz="6" w:space="0" w:color="auto"/>
            </w:tcBorders>
          </w:tcPr>
          <w:p w14:paraId="2AA2F16E" w14:textId="77777777" w:rsidR="00683805" w:rsidRPr="00C24103" w:rsidRDefault="00683805" w:rsidP="00287C33">
            <w:pPr>
              <w:pStyle w:val="Default"/>
            </w:pPr>
            <w:r w:rsidRPr="00C24103">
              <w:t xml:space="preserve">WVML045389G079657 </w:t>
            </w:r>
          </w:p>
        </w:tc>
      </w:tr>
      <w:tr w:rsidR="00683805" w14:paraId="3369E42B" w14:textId="77777777" w:rsidTr="00287C33">
        <w:trPr>
          <w:trHeight w:val="90"/>
        </w:trPr>
        <w:tc>
          <w:tcPr>
            <w:tcW w:w="3260" w:type="dxa"/>
            <w:tcBorders>
              <w:top w:val="none" w:sz="6" w:space="0" w:color="auto"/>
              <w:bottom w:val="none" w:sz="6" w:space="0" w:color="auto"/>
              <w:right w:val="none" w:sz="6" w:space="0" w:color="auto"/>
            </w:tcBorders>
          </w:tcPr>
          <w:p w14:paraId="60E6AB54" w14:textId="77777777" w:rsidR="00683805" w:rsidRPr="00C24103" w:rsidRDefault="00683805" w:rsidP="00287C33">
            <w:pPr>
              <w:pStyle w:val="Default"/>
            </w:pPr>
            <w:r w:rsidRPr="00C24103">
              <w:t xml:space="preserve">Reģ. </w:t>
            </w:r>
            <w:proofErr w:type="spellStart"/>
            <w:r w:rsidRPr="00C24103">
              <w:t>apl</w:t>
            </w:r>
            <w:proofErr w:type="spellEnd"/>
            <w:r w:rsidRPr="00C24103">
              <w:t xml:space="preserve">. Nr. </w:t>
            </w:r>
          </w:p>
        </w:tc>
        <w:tc>
          <w:tcPr>
            <w:tcW w:w="3969" w:type="dxa"/>
            <w:tcBorders>
              <w:top w:val="none" w:sz="6" w:space="0" w:color="auto"/>
              <w:left w:val="none" w:sz="6" w:space="0" w:color="auto"/>
              <w:bottom w:val="none" w:sz="6" w:space="0" w:color="auto"/>
              <w:right w:val="none" w:sz="6" w:space="0" w:color="auto"/>
            </w:tcBorders>
          </w:tcPr>
          <w:p w14:paraId="0C47A3F7" w14:textId="77777777" w:rsidR="00683805" w:rsidRPr="00C24103" w:rsidRDefault="00683805" w:rsidP="00287C33">
            <w:pPr>
              <w:pStyle w:val="Default"/>
            </w:pPr>
            <w:r w:rsidRPr="00C24103">
              <w:t xml:space="preserve">AF1827440 </w:t>
            </w:r>
          </w:p>
        </w:tc>
      </w:tr>
      <w:tr w:rsidR="00683805" w14:paraId="31154F78" w14:textId="77777777" w:rsidTr="00287C33">
        <w:trPr>
          <w:trHeight w:val="90"/>
        </w:trPr>
        <w:tc>
          <w:tcPr>
            <w:tcW w:w="3260" w:type="dxa"/>
            <w:tcBorders>
              <w:top w:val="none" w:sz="6" w:space="0" w:color="auto"/>
              <w:bottom w:val="none" w:sz="6" w:space="0" w:color="auto"/>
              <w:right w:val="none" w:sz="6" w:space="0" w:color="auto"/>
            </w:tcBorders>
          </w:tcPr>
          <w:p w14:paraId="00630A42" w14:textId="77777777" w:rsidR="00683805" w:rsidRPr="00C24103" w:rsidRDefault="00683805" w:rsidP="00287C33">
            <w:pPr>
              <w:pStyle w:val="Default"/>
            </w:pPr>
            <w:r w:rsidRPr="00C24103">
              <w:t xml:space="preserve">Pirmā reģistrācija </w:t>
            </w:r>
          </w:p>
        </w:tc>
        <w:tc>
          <w:tcPr>
            <w:tcW w:w="3969" w:type="dxa"/>
            <w:tcBorders>
              <w:top w:val="none" w:sz="6" w:space="0" w:color="auto"/>
              <w:left w:val="none" w:sz="6" w:space="0" w:color="auto"/>
              <w:bottom w:val="none" w:sz="6" w:space="0" w:color="auto"/>
              <w:right w:val="none" w:sz="6" w:space="0" w:color="auto"/>
            </w:tcBorders>
          </w:tcPr>
          <w:p w14:paraId="728D4823" w14:textId="77777777" w:rsidR="00683805" w:rsidRPr="00C24103" w:rsidRDefault="00683805" w:rsidP="00287C33">
            <w:pPr>
              <w:pStyle w:val="Default"/>
            </w:pPr>
            <w:r w:rsidRPr="00C24103">
              <w:t xml:space="preserve">18.01.1993. </w:t>
            </w:r>
          </w:p>
        </w:tc>
      </w:tr>
      <w:tr w:rsidR="00683805" w14:paraId="083231BC" w14:textId="77777777" w:rsidTr="00287C33">
        <w:trPr>
          <w:trHeight w:val="90"/>
        </w:trPr>
        <w:tc>
          <w:tcPr>
            <w:tcW w:w="3260" w:type="dxa"/>
            <w:tcBorders>
              <w:top w:val="none" w:sz="6" w:space="0" w:color="auto"/>
              <w:bottom w:val="none" w:sz="6" w:space="0" w:color="auto"/>
              <w:right w:val="none" w:sz="6" w:space="0" w:color="auto"/>
            </w:tcBorders>
          </w:tcPr>
          <w:p w14:paraId="19966DE9" w14:textId="77777777" w:rsidR="00683805" w:rsidRPr="00C24103" w:rsidRDefault="00683805" w:rsidP="00287C33">
            <w:pPr>
              <w:pStyle w:val="Default"/>
            </w:pPr>
            <w:r w:rsidRPr="00C24103">
              <w:t xml:space="preserve">Nobraukums, km </w:t>
            </w:r>
          </w:p>
        </w:tc>
        <w:tc>
          <w:tcPr>
            <w:tcW w:w="3969" w:type="dxa"/>
            <w:tcBorders>
              <w:top w:val="none" w:sz="6" w:space="0" w:color="auto"/>
              <w:left w:val="none" w:sz="6" w:space="0" w:color="auto"/>
              <w:bottom w:val="none" w:sz="6" w:space="0" w:color="auto"/>
              <w:right w:val="none" w:sz="6" w:space="0" w:color="auto"/>
            </w:tcBorders>
          </w:tcPr>
          <w:p w14:paraId="3B0349C7" w14:textId="5D4D5E56" w:rsidR="00683805" w:rsidRPr="00C24103" w:rsidRDefault="004B5C52" w:rsidP="00287C33">
            <w:pPr>
              <w:pStyle w:val="Default"/>
            </w:pPr>
            <w:r w:rsidRPr="004B5C52">
              <w:rPr>
                <w:color w:val="auto"/>
              </w:rPr>
              <w:t>310154</w:t>
            </w:r>
            <w:r w:rsidR="00683805" w:rsidRPr="004B5C52">
              <w:rPr>
                <w:color w:val="auto"/>
              </w:rPr>
              <w:t xml:space="preserve"> km </w:t>
            </w:r>
          </w:p>
        </w:tc>
      </w:tr>
      <w:tr w:rsidR="00683805" w:rsidRPr="00C24103" w14:paraId="66F342E2" w14:textId="77777777" w:rsidTr="00287C33">
        <w:trPr>
          <w:trHeight w:val="90"/>
        </w:trPr>
        <w:tc>
          <w:tcPr>
            <w:tcW w:w="3260" w:type="dxa"/>
            <w:tcBorders>
              <w:top w:val="none" w:sz="6" w:space="0" w:color="auto"/>
              <w:left w:val="none" w:sz="6" w:space="0" w:color="auto"/>
              <w:bottom w:val="none" w:sz="6" w:space="0" w:color="auto"/>
              <w:right w:val="none" w:sz="6" w:space="0" w:color="auto"/>
            </w:tcBorders>
          </w:tcPr>
          <w:p w14:paraId="08AAB5FE" w14:textId="77777777" w:rsidR="00683805" w:rsidRPr="00C24103" w:rsidRDefault="00683805" w:rsidP="00287C33">
            <w:pPr>
              <w:pStyle w:val="Default"/>
            </w:pPr>
            <w:r w:rsidRPr="00C24103">
              <w:t xml:space="preserve">Motora tilpums, l </w:t>
            </w:r>
          </w:p>
        </w:tc>
        <w:tc>
          <w:tcPr>
            <w:tcW w:w="3969" w:type="dxa"/>
            <w:tcBorders>
              <w:top w:val="none" w:sz="6" w:space="0" w:color="auto"/>
              <w:left w:val="none" w:sz="6" w:space="0" w:color="auto"/>
              <w:bottom w:val="none" w:sz="6" w:space="0" w:color="auto"/>
              <w:right w:val="none" w:sz="6" w:space="0" w:color="auto"/>
            </w:tcBorders>
          </w:tcPr>
          <w:p w14:paraId="181489B2" w14:textId="77777777" w:rsidR="00683805" w:rsidRPr="00C24103" w:rsidRDefault="00683805" w:rsidP="00287C33">
            <w:pPr>
              <w:pStyle w:val="Default"/>
              <w:rPr>
                <w:color w:val="auto"/>
              </w:rPr>
            </w:pPr>
            <w:r w:rsidRPr="00C24103">
              <w:rPr>
                <w:color w:val="auto"/>
              </w:rPr>
              <w:t xml:space="preserve">6,871 </w:t>
            </w:r>
          </w:p>
        </w:tc>
      </w:tr>
      <w:tr w:rsidR="00683805" w:rsidRPr="00C24103" w14:paraId="37F575CD" w14:textId="77777777" w:rsidTr="00287C33">
        <w:trPr>
          <w:trHeight w:val="90"/>
        </w:trPr>
        <w:tc>
          <w:tcPr>
            <w:tcW w:w="3260" w:type="dxa"/>
            <w:tcBorders>
              <w:top w:val="none" w:sz="6" w:space="0" w:color="auto"/>
              <w:left w:val="none" w:sz="6" w:space="0" w:color="auto"/>
              <w:bottom w:val="none" w:sz="6" w:space="0" w:color="auto"/>
              <w:right w:val="none" w:sz="6" w:space="0" w:color="auto"/>
            </w:tcBorders>
          </w:tcPr>
          <w:p w14:paraId="1D59D469" w14:textId="77777777" w:rsidR="00683805" w:rsidRPr="00C24103" w:rsidRDefault="00683805" w:rsidP="00287C33">
            <w:pPr>
              <w:pStyle w:val="Default"/>
            </w:pPr>
            <w:r w:rsidRPr="00C24103">
              <w:t xml:space="preserve">Degviela </w:t>
            </w:r>
          </w:p>
        </w:tc>
        <w:tc>
          <w:tcPr>
            <w:tcW w:w="3969" w:type="dxa"/>
            <w:tcBorders>
              <w:top w:val="none" w:sz="6" w:space="0" w:color="auto"/>
              <w:left w:val="none" w:sz="6" w:space="0" w:color="auto"/>
              <w:bottom w:val="none" w:sz="6" w:space="0" w:color="auto"/>
              <w:right w:val="none" w:sz="6" w:space="0" w:color="auto"/>
            </w:tcBorders>
          </w:tcPr>
          <w:p w14:paraId="1A3680BC" w14:textId="77777777" w:rsidR="00683805" w:rsidRPr="00C24103" w:rsidRDefault="00683805" w:rsidP="00287C33">
            <w:pPr>
              <w:pStyle w:val="Default"/>
              <w:rPr>
                <w:color w:val="auto"/>
              </w:rPr>
            </w:pPr>
            <w:r w:rsidRPr="00C24103">
              <w:rPr>
                <w:color w:val="auto"/>
              </w:rPr>
              <w:t xml:space="preserve">D </w:t>
            </w:r>
          </w:p>
        </w:tc>
      </w:tr>
      <w:tr w:rsidR="00683805" w:rsidRPr="00C24103" w14:paraId="22A0E615" w14:textId="77777777" w:rsidTr="00287C33">
        <w:trPr>
          <w:trHeight w:val="90"/>
        </w:trPr>
        <w:tc>
          <w:tcPr>
            <w:tcW w:w="3260" w:type="dxa"/>
            <w:tcBorders>
              <w:top w:val="none" w:sz="6" w:space="0" w:color="auto"/>
              <w:left w:val="none" w:sz="6" w:space="0" w:color="auto"/>
              <w:bottom w:val="none" w:sz="6" w:space="0" w:color="auto"/>
              <w:right w:val="none" w:sz="6" w:space="0" w:color="auto"/>
            </w:tcBorders>
          </w:tcPr>
          <w:p w14:paraId="5EB51A94" w14:textId="77777777" w:rsidR="00683805" w:rsidRPr="00C24103" w:rsidRDefault="00683805" w:rsidP="00287C33">
            <w:pPr>
              <w:pStyle w:val="Default"/>
            </w:pPr>
            <w:r w:rsidRPr="00C24103">
              <w:t xml:space="preserve">Motora jauda, </w:t>
            </w:r>
            <w:proofErr w:type="spellStart"/>
            <w:r w:rsidRPr="00C24103">
              <w:t>kW</w:t>
            </w:r>
            <w:proofErr w:type="spellEnd"/>
            <w:r w:rsidRPr="00C24103">
              <w:t xml:space="preserve"> </w:t>
            </w:r>
          </w:p>
        </w:tc>
        <w:tc>
          <w:tcPr>
            <w:tcW w:w="3969" w:type="dxa"/>
            <w:tcBorders>
              <w:top w:val="none" w:sz="6" w:space="0" w:color="auto"/>
              <w:left w:val="none" w:sz="6" w:space="0" w:color="auto"/>
              <w:bottom w:val="none" w:sz="6" w:space="0" w:color="auto"/>
              <w:right w:val="none" w:sz="6" w:space="0" w:color="auto"/>
            </w:tcBorders>
          </w:tcPr>
          <w:p w14:paraId="64C98930" w14:textId="77777777" w:rsidR="00683805" w:rsidRPr="00C24103" w:rsidRDefault="00683805" w:rsidP="00287C33">
            <w:pPr>
              <w:pStyle w:val="Default"/>
              <w:rPr>
                <w:color w:val="auto"/>
              </w:rPr>
            </w:pPr>
            <w:r w:rsidRPr="00C24103">
              <w:rPr>
                <w:color w:val="auto"/>
              </w:rPr>
              <w:t xml:space="preserve">110 </w:t>
            </w:r>
          </w:p>
        </w:tc>
      </w:tr>
      <w:tr w:rsidR="00683805" w:rsidRPr="00C24103" w14:paraId="644CEFFD" w14:textId="77777777" w:rsidTr="00287C33">
        <w:trPr>
          <w:trHeight w:val="90"/>
        </w:trPr>
        <w:tc>
          <w:tcPr>
            <w:tcW w:w="3260" w:type="dxa"/>
            <w:tcBorders>
              <w:top w:val="none" w:sz="6" w:space="0" w:color="auto"/>
              <w:left w:val="none" w:sz="6" w:space="0" w:color="auto"/>
              <w:bottom w:val="none" w:sz="6" w:space="0" w:color="auto"/>
              <w:right w:val="none" w:sz="6" w:space="0" w:color="auto"/>
            </w:tcBorders>
          </w:tcPr>
          <w:p w14:paraId="11A77FD6" w14:textId="77777777" w:rsidR="00683805" w:rsidRPr="00C24103" w:rsidRDefault="00683805" w:rsidP="00287C33">
            <w:pPr>
              <w:pStyle w:val="Default"/>
            </w:pPr>
            <w:r w:rsidRPr="00C24103">
              <w:t xml:space="preserve">Krāsa </w:t>
            </w:r>
          </w:p>
        </w:tc>
        <w:tc>
          <w:tcPr>
            <w:tcW w:w="3969" w:type="dxa"/>
            <w:tcBorders>
              <w:top w:val="none" w:sz="6" w:space="0" w:color="auto"/>
              <w:left w:val="none" w:sz="6" w:space="0" w:color="auto"/>
              <w:bottom w:val="none" w:sz="6" w:space="0" w:color="auto"/>
              <w:right w:val="none" w:sz="6" w:space="0" w:color="auto"/>
            </w:tcBorders>
          </w:tcPr>
          <w:p w14:paraId="61DFDDCD" w14:textId="77777777" w:rsidR="00683805" w:rsidRPr="00C24103" w:rsidRDefault="00683805" w:rsidP="00287C33">
            <w:pPr>
              <w:pStyle w:val="Default"/>
              <w:rPr>
                <w:color w:val="auto"/>
              </w:rPr>
            </w:pPr>
            <w:r w:rsidRPr="00C24103">
              <w:rPr>
                <w:color w:val="auto"/>
              </w:rPr>
              <w:t xml:space="preserve">Oranža </w:t>
            </w:r>
          </w:p>
        </w:tc>
      </w:tr>
      <w:tr w:rsidR="00683805" w:rsidRPr="00C24103" w14:paraId="683A7C33" w14:textId="77777777" w:rsidTr="00287C33">
        <w:trPr>
          <w:trHeight w:val="90"/>
        </w:trPr>
        <w:tc>
          <w:tcPr>
            <w:tcW w:w="3260" w:type="dxa"/>
            <w:tcBorders>
              <w:top w:val="none" w:sz="6" w:space="0" w:color="auto"/>
              <w:left w:val="none" w:sz="6" w:space="0" w:color="auto"/>
              <w:bottom w:val="none" w:sz="6" w:space="0" w:color="auto"/>
              <w:right w:val="none" w:sz="6" w:space="0" w:color="auto"/>
            </w:tcBorders>
          </w:tcPr>
          <w:p w14:paraId="769FBA0A" w14:textId="77777777" w:rsidR="00683805" w:rsidRPr="00C24103" w:rsidRDefault="00683805" w:rsidP="00287C33">
            <w:pPr>
              <w:pStyle w:val="Default"/>
            </w:pPr>
            <w:r w:rsidRPr="00C24103">
              <w:t xml:space="preserve">Pašmasa, kg </w:t>
            </w:r>
          </w:p>
        </w:tc>
        <w:tc>
          <w:tcPr>
            <w:tcW w:w="3969" w:type="dxa"/>
            <w:tcBorders>
              <w:top w:val="none" w:sz="6" w:space="0" w:color="auto"/>
              <w:left w:val="none" w:sz="6" w:space="0" w:color="auto"/>
              <w:bottom w:val="none" w:sz="6" w:space="0" w:color="auto"/>
              <w:right w:val="none" w:sz="6" w:space="0" w:color="auto"/>
            </w:tcBorders>
          </w:tcPr>
          <w:p w14:paraId="68B0F882" w14:textId="77777777" w:rsidR="00683805" w:rsidRPr="00C24103" w:rsidRDefault="00683805" w:rsidP="00287C33">
            <w:pPr>
              <w:pStyle w:val="Default"/>
              <w:rPr>
                <w:color w:val="auto"/>
              </w:rPr>
            </w:pPr>
            <w:r w:rsidRPr="00C24103">
              <w:rPr>
                <w:color w:val="auto"/>
              </w:rPr>
              <w:t xml:space="preserve">5190 </w:t>
            </w:r>
          </w:p>
        </w:tc>
      </w:tr>
      <w:tr w:rsidR="00683805" w:rsidRPr="00C24103" w14:paraId="4FC0EDE4" w14:textId="77777777" w:rsidTr="00287C33">
        <w:trPr>
          <w:trHeight w:val="90"/>
        </w:trPr>
        <w:tc>
          <w:tcPr>
            <w:tcW w:w="3260" w:type="dxa"/>
            <w:tcBorders>
              <w:top w:val="none" w:sz="6" w:space="0" w:color="auto"/>
              <w:left w:val="none" w:sz="6" w:space="0" w:color="auto"/>
              <w:bottom w:val="none" w:sz="6" w:space="0" w:color="auto"/>
              <w:right w:val="none" w:sz="6" w:space="0" w:color="auto"/>
            </w:tcBorders>
          </w:tcPr>
          <w:p w14:paraId="26BB9CBA" w14:textId="77777777" w:rsidR="00683805" w:rsidRPr="00C24103" w:rsidRDefault="00683805" w:rsidP="00287C33">
            <w:pPr>
              <w:pStyle w:val="Default"/>
            </w:pPr>
            <w:r w:rsidRPr="00C24103">
              <w:t xml:space="preserve">Tehniskā apskate </w:t>
            </w:r>
          </w:p>
        </w:tc>
        <w:tc>
          <w:tcPr>
            <w:tcW w:w="3969" w:type="dxa"/>
            <w:tcBorders>
              <w:top w:val="none" w:sz="6" w:space="0" w:color="auto"/>
              <w:left w:val="none" w:sz="6" w:space="0" w:color="auto"/>
              <w:bottom w:val="none" w:sz="6" w:space="0" w:color="auto"/>
              <w:right w:val="none" w:sz="6" w:space="0" w:color="auto"/>
            </w:tcBorders>
          </w:tcPr>
          <w:p w14:paraId="06784A24" w14:textId="77777777" w:rsidR="00683805" w:rsidRPr="00C24103" w:rsidRDefault="00683805" w:rsidP="00287C33">
            <w:pPr>
              <w:pStyle w:val="Default"/>
              <w:rPr>
                <w:color w:val="auto"/>
              </w:rPr>
            </w:pPr>
            <w:r w:rsidRPr="00C24103">
              <w:rPr>
                <w:color w:val="auto"/>
              </w:rPr>
              <w:t xml:space="preserve">18.06.2026 </w:t>
            </w:r>
          </w:p>
        </w:tc>
      </w:tr>
    </w:tbl>
    <w:p w14:paraId="3773211D" w14:textId="77777777" w:rsidR="00683805" w:rsidRPr="003E29A1" w:rsidRDefault="00683805" w:rsidP="00683805">
      <w:pPr>
        <w:shd w:val="clear" w:color="auto" w:fill="FFFFFF"/>
        <w:spacing w:after="0" w:line="240" w:lineRule="auto"/>
        <w:jc w:val="both"/>
        <w:textAlignment w:val="baseline"/>
        <w:rPr>
          <w:rFonts w:ascii="Times New Roman" w:eastAsia="Times New Roman" w:hAnsi="Times New Roman" w:cs="Times New Roman"/>
          <w:kern w:val="0"/>
          <w:lang w:eastAsia="lv-LV"/>
          <w14:ligatures w14:val="none"/>
        </w:rPr>
      </w:pPr>
    </w:p>
    <w:p w14:paraId="56CA34D8" w14:textId="77777777" w:rsidR="00683805" w:rsidRDefault="00683805" w:rsidP="00683805">
      <w:pPr>
        <w:numPr>
          <w:ilvl w:val="2"/>
          <w:numId w:val="4"/>
        </w:numPr>
        <w:shd w:val="clear" w:color="auto" w:fill="FFFFFF"/>
        <w:spacing w:after="0" w:line="240" w:lineRule="auto"/>
        <w:jc w:val="both"/>
        <w:textAlignment w:val="baseline"/>
        <w:rPr>
          <w:rFonts w:ascii="Times New Roman" w:eastAsia="Times New Roman" w:hAnsi="Times New Roman" w:cs="Times New Roman"/>
          <w:kern w:val="0"/>
          <w:lang w:eastAsia="lv-LV"/>
          <w14:ligatures w14:val="none"/>
        </w:rPr>
      </w:pPr>
      <w:r w:rsidRPr="003E29A1">
        <w:rPr>
          <w:rFonts w:ascii="Times New Roman" w:eastAsia="Times New Roman" w:hAnsi="Times New Roman" w:cs="Times New Roman"/>
          <w:kern w:val="0"/>
          <w:lang w:eastAsia="lv-LV"/>
          <w14:ligatures w14:val="none"/>
        </w:rPr>
        <w:t>Komplektācija un papildaprīkojums:</w:t>
      </w:r>
    </w:p>
    <w:tbl>
      <w:tblPr>
        <w:tblStyle w:val="Reatabula"/>
        <w:tblW w:w="0" w:type="auto"/>
        <w:tblLook w:val="04A0" w:firstRow="1" w:lastRow="0" w:firstColumn="1" w:lastColumn="0" w:noHBand="0" w:noVBand="1"/>
      </w:tblPr>
      <w:tblGrid>
        <w:gridCol w:w="4248"/>
        <w:gridCol w:w="709"/>
      </w:tblGrid>
      <w:tr w:rsidR="00683805" w14:paraId="7A060746" w14:textId="77777777" w:rsidTr="00287C33">
        <w:tc>
          <w:tcPr>
            <w:tcW w:w="4248" w:type="dxa"/>
          </w:tcPr>
          <w:p w14:paraId="265A1E1C" w14:textId="77777777" w:rsidR="00683805" w:rsidRDefault="00683805" w:rsidP="00287C33">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Automātiskā pārnesumkārba</w:t>
            </w:r>
          </w:p>
        </w:tc>
        <w:tc>
          <w:tcPr>
            <w:tcW w:w="709" w:type="dxa"/>
          </w:tcPr>
          <w:p w14:paraId="6A41D144" w14:textId="77777777" w:rsidR="00683805" w:rsidRDefault="00683805" w:rsidP="00287C33">
            <w:pPr>
              <w:jc w:val="center"/>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X</w:t>
            </w:r>
          </w:p>
        </w:tc>
      </w:tr>
      <w:tr w:rsidR="00683805" w14:paraId="21DA73E6" w14:textId="77777777" w:rsidTr="00287C33">
        <w:tc>
          <w:tcPr>
            <w:tcW w:w="4248" w:type="dxa"/>
          </w:tcPr>
          <w:p w14:paraId="54520602" w14:textId="77777777" w:rsidR="00683805" w:rsidRDefault="00683805" w:rsidP="00287C33">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Kruīza kontrole</w:t>
            </w:r>
          </w:p>
        </w:tc>
        <w:tc>
          <w:tcPr>
            <w:tcW w:w="709" w:type="dxa"/>
          </w:tcPr>
          <w:p w14:paraId="69BD650C" w14:textId="77777777" w:rsidR="00683805" w:rsidRDefault="00683805" w:rsidP="00287C33">
            <w:pPr>
              <w:jc w:val="center"/>
              <w:textAlignment w:val="baseline"/>
              <w:rPr>
                <w:rFonts w:ascii="Times New Roman" w:eastAsia="Times New Roman" w:hAnsi="Times New Roman" w:cs="Times New Roman"/>
                <w:kern w:val="0"/>
                <w:lang w:eastAsia="lv-LV"/>
                <w14:ligatures w14:val="none"/>
              </w:rPr>
            </w:pPr>
          </w:p>
        </w:tc>
      </w:tr>
      <w:tr w:rsidR="00683805" w14:paraId="45C5C541" w14:textId="77777777" w:rsidTr="00287C33">
        <w:tc>
          <w:tcPr>
            <w:tcW w:w="4248" w:type="dxa"/>
          </w:tcPr>
          <w:p w14:paraId="549CFFAB" w14:textId="77777777" w:rsidR="00683805" w:rsidRDefault="00683805" w:rsidP="00287C33">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Stūres pastiprinātājs</w:t>
            </w:r>
          </w:p>
        </w:tc>
        <w:tc>
          <w:tcPr>
            <w:tcW w:w="709" w:type="dxa"/>
          </w:tcPr>
          <w:p w14:paraId="2609170B" w14:textId="77777777" w:rsidR="00683805" w:rsidRDefault="00683805" w:rsidP="00287C33">
            <w:pPr>
              <w:jc w:val="center"/>
              <w:textAlignment w:val="baseline"/>
              <w:rPr>
                <w:rFonts w:ascii="Times New Roman" w:eastAsia="Times New Roman" w:hAnsi="Times New Roman" w:cs="Times New Roman"/>
                <w:kern w:val="0"/>
                <w:lang w:eastAsia="lv-LV"/>
                <w14:ligatures w14:val="none"/>
              </w:rPr>
            </w:pPr>
          </w:p>
        </w:tc>
      </w:tr>
      <w:tr w:rsidR="00683805" w14:paraId="76897761" w14:textId="77777777" w:rsidTr="00287C33">
        <w:tc>
          <w:tcPr>
            <w:tcW w:w="4248" w:type="dxa"/>
          </w:tcPr>
          <w:p w14:paraId="4F2D3AA9" w14:textId="77777777" w:rsidR="00683805" w:rsidRDefault="00683805" w:rsidP="00287C33">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Borta dators</w:t>
            </w:r>
          </w:p>
        </w:tc>
        <w:tc>
          <w:tcPr>
            <w:tcW w:w="709" w:type="dxa"/>
          </w:tcPr>
          <w:p w14:paraId="15303C64" w14:textId="77777777" w:rsidR="00683805" w:rsidRDefault="00683805" w:rsidP="00287C33">
            <w:pPr>
              <w:jc w:val="center"/>
              <w:textAlignment w:val="baseline"/>
              <w:rPr>
                <w:rFonts w:ascii="Times New Roman" w:eastAsia="Times New Roman" w:hAnsi="Times New Roman" w:cs="Times New Roman"/>
                <w:kern w:val="0"/>
                <w:lang w:eastAsia="lv-LV"/>
                <w14:ligatures w14:val="none"/>
              </w:rPr>
            </w:pPr>
          </w:p>
        </w:tc>
      </w:tr>
      <w:tr w:rsidR="00683805" w14:paraId="7FCBFA87" w14:textId="77777777" w:rsidTr="00287C33">
        <w:tc>
          <w:tcPr>
            <w:tcW w:w="4248" w:type="dxa"/>
          </w:tcPr>
          <w:p w14:paraId="12B5C724" w14:textId="77777777" w:rsidR="00683805" w:rsidRDefault="00683805" w:rsidP="00287C33">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Elektriskie stiklu pacēlāji</w:t>
            </w:r>
          </w:p>
        </w:tc>
        <w:tc>
          <w:tcPr>
            <w:tcW w:w="709" w:type="dxa"/>
          </w:tcPr>
          <w:p w14:paraId="62A57024" w14:textId="77777777" w:rsidR="00683805" w:rsidRDefault="00683805" w:rsidP="00287C33">
            <w:pPr>
              <w:jc w:val="center"/>
              <w:textAlignment w:val="baseline"/>
              <w:rPr>
                <w:rFonts w:ascii="Times New Roman" w:eastAsia="Times New Roman" w:hAnsi="Times New Roman" w:cs="Times New Roman"/>
                <w:kern w:val="0"/>
                <w:lang w:eastAsia="lv-LV"/>
                <w14:ligatures w14:val="none"/>
              </w:rPr>
            </w:pPr>
          </w:p>
        </w:tc>
      </w:tr>
      <w:tr w:rsidR="00683805" w14:paraId="16B8ED7E" w14:textId="77777777" w:rsidTr="00287C33">
        <w:tc>
          <w:tcPr>
            <w:tcW w:w="4248" w:type="dxa"/>
          </w:tcPr>
          <w:p w14:paraId="4F570AFF" w14:textId="77777777" w:rsidR="00683805" w:rsidRDefault="00683805" w:rsidP="00287C33">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Lūka/Panorāmas jumts</w:t>
            </w:r>
          </w:p>
        </w:tc>
        <w:tc>
          <w:tcPr>
            <w:tcW w:w="709" w:type="dxa"/>
          </w:tcPr>
          <w:p w14:paraId="594DBF83" w14:textId="77777777" w:rsidR="00683805" w:rsidRDefault="00683805" w:rsidP="00287C33">
            <w:pPr>
              <w:jc w:val="center"/>
              <w:textAlignment w:val="baseline"/>
              <w:rPr>
                <w:rFonts w:ascii="Times New Roman" w:eastAsia="Times New Roman" w:hAnsi="Times New Roman" w:cs="Times New Roman"/>
                <w:kern w:val="0"/>
                <w:lang w:eastAsia="lv-LV"/>
                <w14:ligatures w14:val="none"/>
              </w:rPr>
            </w:pPr>
          </w:p>
        </w:tc>
      </w:tr>
      <w:tr w:rsidR="00683805" w14:paraId="49247C81" w14:textId="77777777" w:rsidTr="00287C33">
        <w:tc>
          <w:tcPr>
            <w:tcW w:w="4248" w:type="dxa"/>
          </w:tcPr>
          <w:p w14:paraId="4F7BB9A3" w14:textId="77777777" w:rsidR="00683805" w:rsidRDefault="00683805" w:rsidP="00287C33">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 xml:space="preserve">El. </w:t>
            </w:r>
            <w:proofErr w:type="spellStart"/>
            <w:r>
              <w:rPr>
                <w:rFonts w:ascii="Times New Roman" w:eastAsia="Times New Roman" w:hAnsi="Times New Roman" w:cs="Times New Roman"/>
                <w:kern w:val="0"/>
                <w:lang w:eastAsia="lv-LV"/>
                <w14:ligatures w14:val="none"/>
              </w:rPr>
              <w:t>regul</w:t>
            </w:r>
            <w:proofErr w:type="spellEnd"/>
            <w:r>
              <w:rPr>
                <w:rFonts w:ascii="Times New Roman" w:eastAsia="Times New Roman" w:hAnsi="Times New Roman" w:cs="Times New Roman"/>
                <w:kern w:val="0"/>
                <w:lang w:eastAsia="lv-LV"/>
                <w14:ligatures w14:val="none"/>
              </w:rPr>
              <w:t>. salons</w:t>
            </w:r>
          </w:p>
        </w:tc>
        <w:tc>
          <w:tcPr>
            <w:tcW w:w="709" w:type="dxa"/>
          </w:tcPr>
          <w:p w14:paraId="588D8B43" w14:textId="77777777" w:rsidR="00683805" w:rsidRDefault="00683805" w:rsidP="00287C33">
            <w:pPr>
              <w:jc w:val="center"/>
              <w:textAlignment w:val="baseline"/>
              <w:rPr>
                <w:rFonts w:ascii="Times New Roman" w:eastAsia="Times New Roman" w:hAnsi="Times New Roman" w:cs="Times New Roman"/>
                <w:kern w:val="0"/>
                <w:lang w:eastAsia="lv-LV"/>
                <w14:ligatures w14:val="none"/>
              </w:rPr>
            </w:pPr>
          </w:p>
        </w:tc>
      </w:tr>
      <w:tr w:rsidR="00683805" w14:paraId="730B0008" w14:textId="77777777" w:rsidTr="00287C33">
        <w:tc>
          <w:tcPr>
            <w:tcW w:w="4248" w:type="dxa"/>
          </w:tcPr>
          <w:p w14:paraId="17C941AC" w14:textId="77777777" w:rsidR="00683805" w:rsidRDefault="00683805" w:rsidP="00287C33">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 xml:space="preserve">Salona </w:t>
            </w:r>
            <w:proofErr w:type="spellStart"/>
            <w:r>
              <w:rPr>
                <w:rFonts w:ascii="Times New Roman" w:eastAsia="Times New Roman" w:hAnsi="Times New Roman" w:cs="Times New Roman"/>
                <w:kern w:val="0"/>
                <w:lang w:eastAsia="lv-LV"/>
                <w14:ligatures w14:val="none"/>
              </w:rPr>
              <w:t>regul</w:t>
            </w:r>
            <w:proofErr w:type="spellEnd"/>
            <w:r>
              <w:rPr>
                <w:rFonts w:ascii="Times New Roman" w:eastAsia="Times New Roman" w:hAnsi="Times New Roman" w:cs="Times New Roman"/>
                <w:kern w:val="0"/>
                <w:lang w:eastAsia="lv-LV"/>
                <w14:ligatures w14:val="none"/>
              </w:rPr>
              <w:t>. atmiņa</w:t>
            </w:r>
          </w:p>
        </w:tc>
        <w:tc>
          <w:tcPr>
            <w:tcW w:w="709" w:type="dxa"/>
          </w:tcPr>
          <w:p w14:paraId="1EE9310A" w14:textId="77777777" w:rsidR="00683805" w:rsidRDefault="00683805" w:rsidP="00287C33">
            <w:pPr>
              <w:jc w:val="center"/>
              <w:textAlignment w:val="baseline"/>
              <w:rPr>
                <w:rFonts w:ascii="Times New Roman" w:eastAsia="Times New Roman" w:hAnsi="Times New Roman" w:cs="Times New Roman"/>
                <w:kern w:val="0"/>
                <w:lang w:eastAsia="lv-LV"/>
                <w14:ligatures w14:val="none"/>
              </w:rPr>
            </w:pPr>
          </w:p>
        </w:tc>
      </w:tr>
      <w:tr w:rsidR="00683805" w14:paraId="1144ABD1" w14:textId="77777777" w:rsidTr="00287C33">
        <w:tc>
          <w:tcPr>
            <w:tcW w:w="4248" w:type="dxa"/>
          </w:tcPr>
          <w:p w14:paraId="080D23FA" w14:textId="77777777" w:rsidR="00683805" w:rsidRDefault="00683805" w:rsidP="00287C33">
            <w:pPr>
              <w:jc w:val="both"/>
              <w:textAlignment w:val="baseline"/>
              <w:rPr>
                <w:rFonts w:ascii="Times New Roman" w:eastAsia="Times New Roman" w:hAnsi="Times New Roman" w:cs="Times New Roman"/>
                <w:kern w:val="0"/>
                <w:lang w:eastAsia="lv-LV"/>
                <w14:ligatures w14:val="none"/>
              </w:rPr>
            </w:pPr>
            <w:proofErr w:type="spellStart"/>
            <w:r>
              <w:rPr>
                <w:rFonts w:ascii="Times New Roman" w:eastAsia="Times New Roman" w:hAnsi="Times New Roman" w:cs="Times New Roman"/>
                <w:kern w:val="0"/>
                <w:lang w:eastAsia="lv-LV"/>
                <w14:ligatures w14:val="none"/>
              </w:rPr>
              <w:t>Multifunkcionālā</w:t>
            </w:r>
            <w:proofErr w:type="spellEnd"/>
            <w:r>
              <w:rPr>
                <w:rFonts w:ascii="Times New Roman" w:eastAsia="Times New Roman" w:hAnsi="Times New Roman" w:cs="Times New Roman"/>
                <w:kern w:val="0"/>
                <w:lang w:eastAsia="lv-LV"/>
                <w14:ligatures w14:val="none"/>
              </w:rPr>
              <w:t xml:space="preserve"> stūre</w:t>
            </w:r>
          </w:p>
        </w:tc>
        <w:tc>
          <w:tcPr>
            <w:tcW w:w="709" w:type="dxa"/>
          </w:tcPr>
          <w:p w14:paraId="7B29E50A" w14:textId="77777777" w:rsidR="00683805" w:rsidRDefault="00683805" w:rsidP="00287C33">
            <w:pPr>
              <w:jc w:val="center"/>
              <w:textAlignment w:val="baseline"/>
              <w:rPr>
                <w:rFonts w:ascii="Times New Roman" w:eastAsia="Times New Roman" w:hAnsi="Times New Roman" w:cs="Times New Roman"/>
                <w:kern w:val="0"/>
                <w:lang w:eastAsia="lv-LV"/>
                <w14:ligatures w14:val="none"/>
              </w:rPr>
            </w:pPr>
          </w:p>
        </w:tc>
      </w:tr>
      <w:tr w:rsidR="00683805" w14:paraId="4214E232" w14:textId="77777777" w:rsidTr="00287C33">
        <w:tc>
          <w:tcPr>
            <w:tcW w:w="4248" w:type="dxa"/>
          </w:tcPr>
          <w:p w14:paraId="12803C15" w14:textId="77777777" w:rsidR="00683805" w:rsidRDefault="00683805" w:rsidP="00287C33">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Brīvroku sistēma</w:t>
            </w:r>
          </w:p>
        </w:tc>
        <w:tc>
          <w:tcPr>
            <w:tcW w:w="709" w:type="dxa"/>
          </w:tcPr>
          <w:p w14:paraId="5C8DAC39" w14:textId="77777777" w:rsidR="00683805" w:rsidRDefault="00683805" w:rsidP="00287C33">
            <w:pPr>
              <w:jc w:val="center"/>
              <w:textAlignment w:val="baseline"/>
              <w:rPr>
                <w:rFonts w:ascii="Times New Roman" w:eastAsia="Times New Roman" w:hAnsi="Times New Roman" w:cs="Times New Roman"/>
                <w:kern w:val="0"/>
                <w:lang w:eastAsia="lv-LV"/>
                <w14:ligatures w14:val="none"/>
              </w:rPr>
            </w:pPr>
          </w:p>
        </w:tc>
      </w:tr>
      <w:tr w:rsidR="00683805" w14:paraId="5BF5E2CB" w14:textId="77777777" w:rsidTr="00287C33">
        <w:tc>
          <w:tcPr>
            <w:tcW w:w="4248" w:type="dxa"/>
          </w:tcPr>
          <w:p w14:paraId="363669B0" w14:textId="77777777" w:rsidR="00683805" w:rsidRDefault="00683805" w:rsidP="00287C33">
            <w:pPr>
              <w:jc w:val="both"/>
              <w:textAlignment w:val="baseline"/>
              <w:rPr>
                <w:rFonts w:ascii="Times New Roman" w:eastAsia="Times New Roman" w:hAnsi="Times New Roman" w:cs="Times New Roman"/>
                <w:kern w:val="0"/>
                <w:lang w:eastAsia="lv-LV"/>
                <w14:ligatures w14:val="none"/>
              </w:rPr>
            </w:pPr>
            <w:proofErr w:type="spellStart"/>
            <w:r>
              <w:rPr>
                <w:rFonts w:ascii="Times New Roman" w:eastAsia="Times New Roman" w:hAnsi="Times New Roman" w:cs="Times New Roman"/>
                <w:kern w:val="0"/>
                <w:lang w:eastAsia="lv-LV"/>
                <w14:ligatures w14:val="none"/>
              </w:rPr>
              <w:lastRenderedPageBreak/>
              <w:t>Audiosistema</w:t>
            </w:r>
            <w:proofErr w:type="spellEnd"/>
            <w:r>
              <w:rPr>
                <w:rFonts w:ascii="Times New Roman" w:eastAsia="Times New Roman" w:hAnsi="Times New Roman" w:cs="Times New Roman"/>
                <w:kern w:val="0"/>
                <w:lang w:eastAsia="lv-LV"/>
                <w14:ligatures w14:val="none"/>
              </w:rPr>
              <w:t>, CD, MP3</w:t>
            </w:r>
          </w:p>
        </w:tc>
        <w:tc>
          <w:tcPr>
            <w:tcW w:w="709" w:type="dxa"/>
          </w:tcPr>
          <w:p w14:paraId="60815063" w14:textId="77777777" w:rsidR="00683805" w:rsidRDefault="00683805" w:rsidP="00287C33">
            <w:pPr>
              <w:jc w:val="center"/>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X</w:t>
            </w:r>
          </w:p>
        </w:tc>
      </w:tr>
      <w:tr w:rsidR="00683805" w14:paraId="62D33951" w14:textId="77777777" w:rsidTr="00287C33">
        <w:tc>
          <w:tcPr>
            <w:tcW w:w="4248" w:type="dxa"/>
          </w:tcPr>
          <w:p w14:paraId="030A771E" w14:textId="77777777" w:rsidR="00683805" w:rsidRDefault="00683805" w:rsidP="00287C33">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 xml:space="preserve">Pneimatiskā </w:t>
            </w:r>
            <w:proofErr w:type="spellStart"/>
            <w:r>
              <w:rPr>
                <w:rFonts w:ascii="Times New Roman" w:eastAsia="Times New Roman" w:hAnsi="Times New Roman" w:cs="Times New Roman"/>
                <w:kern w:val="0"/>
                <w:lang w:eastAsia="lv-LV"/>
                <w14:ligatures w14:val="none"/>
              </w:rPr>
              <w:t>piekare</w:t>
            </w:r>
            <w:proofErr w:type="spellEnd"/>
          </w:p>
        </w:tc>
        <w:tc>
          <w:tcPr>
            <w:tcW w:w="709" w:type="dxa"/>
          </w:tcPr>
          <w:p w14:paraId="4388668E" w14:textId="77777777" w:rsidR="00683805" w:rsidRDefault="00683805" w:rsidP="00287C33">
            <w:pPr>
              <w:jc w:val="center"/>
              <w:textAlignment w:val="baseline"/>
              <w:rPr>
                <w:rFonts w:ascii="Times New Roman" w:eastAsia="Times New Roman" w:hAnsi="Times New Roman" w:cs="Times New Roman"/>
                <w:kern w:val="0"/>
                <w:lang w:eastAsia="lv-LV"/>
                <w14:ligatures w14:val="none"/>
              </w:rPr>
            </w:pPr>
          </w:p>
        </w:tc>
      </w:tr>
      <w:tr w:rsidR="00683805" w14:paraId="65FBA7ED" w14:textId="77777777" w:rsidTr="00287C33">
        <w:tc>
          <w:tcPr>
            <w:tcW w:w="4248" w:type="dxa"/>
          </w:tcPr>
          <w:p w14:paraId="5C4AC033" w14:textId="77777777" w:rsidR="00683805" w:rsidRDefault="00683805" w:rsidP="00287C33">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Sakabes āķis</w:t>
            </w:r>
          </w:p>
        </w:tc>
        <w:tc>
          <w:tcPr>
            <w:tcW w:w="709" w:type="dxa"/>
          </w:tcPr>
          <w:p w14:paraId="3ABC5452" w14:textId="77777777" w:rsidR="00683805" w:rsidRDefault="00683805" w:rsidP="00287C33">
            <w:pPr>
              <w:jc w:val="center"/>
              <w:textAlignment w:val="baseline"/>
              <w:rPr>
                <w:rFonts w:ascii="Times New Roman" w:eastAsia="Times New Roman" w:hAnsi="Times New Roman" w:cs="Times New Roman"/>
                <w:kern w:val="0"/>
                <w:lang w:eastAsia="lv-LV"/>
                <w14:ligatures w14:val="none"/>
              </w:rPr>
            </w:pPr>
          </w:p>
        </w:tc>
      </w:tr>
      <w:tr w:rsidR="00683805" w14:paraId="31F18A8F" w14:textId="77777777" w:rsidTr="00287C33">
        <w:tc>
          <w:tcPr>
            <w:tcW w:w="4248" w:type="dxa"/>
          </w:tcPr>
          <w:p w14:paraId="02661CA6" w14:textId="77777777" w:rsidR="00683805" w:rsidRDefault="00683805" w:rsidP="00287C33">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Kondicionieris</w:t>
            </w:r>
          </w:p>
        </w:tc>
        <w:tc>
          <w:tcPr>
            <w:tcW w:w="709" w:type="dxa"/>
          </w:tcPr>
          <w:p w14:paraId="2265AED9" w14:textId="77777777" w:rsidR="00683805" w:rsidRDefault="00683805" w:rsidP="00287C33">
            <w:pPr>
              <w:jc w:val="center"/>
              <w:textAlignment w:val="baseline"/>
              <w:rPr>
                <w:rFonts w:ascii="Times New Roman" w:eastAsia="Times New Roman" w:hAnsi="Times New Roman" w:cs="Times New Roman"/>
                <w:kern w:val="0"/>
                <w:lang w:eastAsia="lv-LV"/>
                <w14:ligatures w14:val="none"/>
              </w:rPr>
            </w:pPr>
          </w:p>
        </w:tc>
      </w:tr>
      <w:tr w:rsidR="00683805" w14:paraId="27023405" w14:textId="77777777" w:rsidTr="00287C33">
        <w:tc>
          <w:tcPr>
            <w:tcW w:w="4248" w:type="dxa"/>
          </w:tcPr>
          <w:p w14:paraId="1A5D649F" w14:textId="77777777" w:rsidR="00683805" w:rsidRDefault="00683805" w:rsidP="00287C33">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Klimata kontrole</w:t>
            </w:r>
          </w:p>
        </w:tc>
        <w:tc>
          <w:tcPr>
            <w:tcW w:w="709" w:type="dxa"/>
          </w:tcPr>
          <w:p w14:paraId="0BE9E4FB" w14:textId="77777777" w:rsidR="00683805" w:rsidRDefault="00683805" w:rsidP="00287C33">
            <w:pPr>
              <w:jc w:val="center"/>
              <w:textAlignment w:val="baseline"/>
              <w:rPr>
                <w:rFonts w:ascii="Times New Roman" w:eastAsia="Times New Roman" w:hAnsi="Times New Roman" w:cs="Times New Roman"/>
                <w:kern w:val="0"/>
                <w:lang w:eastAsia="lv-LV"/>
                <w14:ligatures w14:val="none"/>
              </w:rPr>
            </w:pPr>
          </w:p>
        </w:tc>
      </w:tr>
      <w:tr w:rsidR="00683805" w14:paraId="0D433479" w14:textId="77777777" w:rsidTr="00287C33">
        <w:tc>
          <w:tcPr>
            <w:tcW w:w="4248" w:type="dxa"/>
          </w:tcPr>
          <w:p w14:paraId="1A927E8F" w14:textId="77777777" w:rsidR="00683805" w:rsidRDefault="00683805" w:rsidP="00287C33">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Miglas lukturi</w:t>
            </w:r>
          </w:p>
        </w:tc>
        <w:tc>
          <w:tcPr>
            <w:tcW w:w="709" w:type="dxa"/>
          </w:tcPr>
          <w:p w14:paraId="010DE628" w14:textId="77777777" w:rsidR="00683805" w:rsidRDefault="00683805" w:rsidP="00287C33">
            <w:pPr>
              <w:jc w:val="center"/>
              <w:textAlignment w:val="baseline"/>
              <w:rPr>
                <w:rFonts w:ascii="Times New Roman" w:eastAsia="Times New Roman" w:hAnsi="Times New Roman" w:cs="Times New Roman"/>
                <w:kern w:val="0"/>
                <w:lang w:eastAsia="lv-LV"/>
                <w14:ligatures w14:val="none"/>
              </w:rPr>
            </w:pPr>
          </w:p>
        </w:tc>
      </w:tr>
      <w:tr w:rsidR="00683805" w14:paraId="01F6089A" w14:textId="77777777" w:rsidTr="00287C33">
        <w:tc>
          <w:tcPr>
            <w:tcW w:w="4248" w:type="dxa"/>
          </w:tcPr>
          <w:p w14:paraId="6640B250" w14:textId="77777777" w:rsidR="00683805" w:rsidRDefault="00683805" w:rsidP="00287C33">
            <w:pPr>
              <w:jc w:val="both"/>
              <w:textAlignment w:val="baseline"/>
              <w:rPr>
                <w:rFonts w:ascii="Times New Roman" w:eastAsia="Times New Roman" w:hAnsi="Times New Roman" w:cs="Times New Roman"/>
                <w:kern w:val="0"/>
                <w:lang w:eastAsia="lv-LV"/>
                <w14:ligatures w14:val="none"/>
              </w:rPr>
            </w:pPr>
            <w:proofErr w:type="spellStart"/>
            <w:r>
              <w:rPr>
                <w:rFonts w:ascii="Times New Roman" w:eastAsia="Times New Roman" w:hAnsi="Times New Roman" w:cs="Times New Roman"/>
                <w:kern w:val="0"/>
                <w:lang w:eastAsia="lv-LV"/>
                <w14:ligatures w14:val="none"/>
              </w:rPr>
              <w:t>Papildlukturi</w:t>
            </w:r>
            <w:proofErr w:type="spellEnd"/>
          </w:p>
        </w:tc>
        <w:tc>
          <w:tcPr>
            <w:tcW w:w="709" w:type="dxa"/>
          </w:tcPr>
          <w:p w14:paraId="5B05A0C8" w14:textId="77777777" w:rsidR="00683805" w:rsidRDefault="00683805" w:rsidP="00287C33">
            <w:pPr>
              <w:jc w:val="center"/>
              <w:textAlignment w:val="baseline"/>
              <w:rPr>
                <w:rFonts w:ascii="Times New Roman" w:eastAsia="Times New Roman" w:hAnsi="Times New Roman" w:cs="Times New Roman"/>
                <w:kern w:val="0"/>
                <w:lang w:eastAsia="lv-LV"/>
                <w14:ligatures w14:val="none"/>
              </w:rPr>
            </w:pPr>
          </w:p>
        </w:tc>
      </w:tr>
      <w:tr w:rsidR="00683805" w14:paraId="250BB2E7" w14:textId="77777777" w:rsidTr="00287C33">
        <w:tc>
          <w:tcPr>
            <w:tcW w:w="4248" w:type="dxa"/>
          </w:tcPr>
          <w:p w14:paraId="56B4BDA8" w14:textId="77777777" w:rsidR="00683805" w:rsidRDefault="00683805" w:rsidP="00287C33">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Ksenona gaismas</w:t>
            </w:r>
          </w:p>
        </w:tc>
        <w:tc>
          <w:tcPr>
            <w:tcW w:w="709" w:type="dxa"/>
          </w:tcPr>
          <w:p w14:paraId="6EDCBB56" w14:textId="77777777" w:rsidR="00683805" w:rsidRDefault="00683805" w:rsidP="00287C33">
            <w:pPr>
              <w:jc w:val="center"/>
              <w:textAlignment w:val="baseline"/>
              <w:rPr>
                <w:rFonts w:ascii="Times New Roman" w:eastAsia="Times New Roman" w:hAnsi="Times New Roman" w:cs="Times New Roman"/>
                <w:kern w:val="0"/>
                <w:lang w:eastAsia="lv-LV"/>
                <w14:ligatures w14:val="none"/>
              </w:rPr>
            </w:pPr>
          </w:p>
        </w:tc>
      </w:tr>
      <w:tr w:rsidR="00683805" w14:paraId="07D4563F" w14:textId="77777777" w:rsidTr="00287C33">
        <w:tc>
          <w:tcPr>
            <w:tcW w:w="4248" w:type="dxa"/>
          </w:tcPr>
          <w:p w14:paraId="4CDB07AE" w14:textId="77777777" w:rsidR="00683805" w:rsidRDefault="00683805" w:rsidP="00287C33">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LED gaismas</w:t>
            </w:r>
          </w:p>
        </w:tc>
        <w:tc>
          <w:tcPr>
            <w:tcW w:w="709" w:type="dxa"/>
          </w:tcPr>
          <w:p w14:paraId="09C28E28" w14:textId="77777777" w:rsidR="00683805" w:rsidRDefault="00683805" w:rsidP="00287C33">
            <w:pPr>
              <w:jc w:val="center"/>
              <w:textAlignment w:val="baseline"/>
              <w:rPr>
                <w:rFonts w:ascii="Times New Roman" w:eastAsia="Times New Roman" w:hAnsi="Times New Roman" w:cs="Times New Roman"/>
                <w:kern w:val="0"/>
                <w:lang w:eastAsia="lv-LV"/>
                <w14:ligatures w14:val="none"/>
              </w:rPr>
            </w:pPr>
          </w:p>
        </w:tc>
      </w:tr>
      <w:tr w:rsidR="00683805" w14:paraId="39DDBA3E" w14:textId="77777777" w:rsidTr="00287C33">
        <w:tc>
          <w:tcPr>
            <w:tcW w:w="4248" w:type="dxa"/>
          </w:tcPr>
          <w:p w14:paraId="77FD6DD3" w14:textId="77777777" w:rsidR="00683805" w:rsidRDefault="00683805" w:rsidP="00287C33">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Spoguļu apsilde</w:t>
            </w:r>
          </w:p>
        </w:tc>
        <w:tc>
          <w:tcPr>
            <w:tcW w:w="709" w:type="dxa"/>
          </w:tcPr>
          <w:p w14:paraId="506B27AB" w14:textId="77777777" w:rsidR="00683805" w:rsidRDefault="00683805" w:rsidP="00287C33">
            <w:pPr>
              <w:jc w:val="center"/>
              <w:textAlignment w:val="baseline"/>
              <w:rPr>
                <w:rFonts w:ascii="Times New Roman" w:eastAsia="Times New Roman" w:hAnsi="Times New Roman" w:cs="Times New Roman"/>
                <w:kern w:val="0"/>
                <w:lang w:eastAsia="lv-LV"/>
                <w14:ligatures w14:val="none"/>
              </w:rPr>
            </w:pPr>
          </w:p>
        </w:tc>
      </w:tr>
      <w:tr w:rsidR="00683805" w14:paraId="47CC9DFE" w14:textId="77777777" w:rsidTr="00287C33">
        <w:tc>
          <w:tcPr>
            <w:tcW w:w="4248" w:type="dxa"/>
          </w:tcPr>
          <w:p w14:paraId="0A3E9E50" w14:textId="77777777" w:rsidR="00683805" w:rsidRDefault="00683805" w:rsidP="00287C33">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Elektriski regulējamie spoguļi</w:t>
            </w:r>
          </w:p>
        </w:tc>
        <w:tc>
          <w:tcPr>
            <w:tcW w:w="709" w:type="dxa"/>
          </w:tcPr>
          <w:p w14:paraId="1F4C28F9" w14:textId="77777777" w:rsidR="00683805" w:rsidRDefault="00683805" w:rsidP="00287C33">
            <w:pPr>
              <w:jc w:val="center"/>
              <w:textAlignment w:val="baseline"/>
              <w:rPr>
                <w:rFonts w:ascii="Times New Roman" w:eastAsia="Times New Roman" w:hAnsi="Times New Roman" w:cs="Times New Roman"/>
                <w:kern w:val="0"/>
                <w:lang w:eastAsia="lv-LV"/>
                <w14:ligatures w14:val="none"/>
              </w:rPr>
            </w:pPr>
          </w:p>
        </w:tc>
      </w:tr>
      <w:tr w:rsidR="00683805" w14:paraId="2F533023" w14:textId="77777777" w:rsidTr="00287C33">
        <w:tc>
          <w:tcPr>
            <w:tcW w:w="4248" w:type="dxa"/>
          </w:tcPr>
          <w:p w14:paraId="0FD5E255" w14:textId="77777777" w:rsidR="00683805" w:rsidRDefault="00683805" w:rsidP="00287C33">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Elektriski pielokāmie spoguļi</w:t>
            </w:r>
          </w:p>
        </w:tc>
        <w:tc>
          <w:tcPr>
            <w:tcW w:w="709" w:type="dxa"/>
          </w:tcPr>
          <w:p w14:paraId="1B588E2E" w14:textId="77777777" w:rsidR="00683805" w:rsidRDefault="00683805" w:rsidP="00287C33">
            <w:pPr>
              <w:jc w:val="center"/>
              <w:textAlignment w:val="baseline"/>
              <w:rPr>
                <w:rFonts w:ascii="Times New Roman" w:eastAsia="Times New Roman" w:hAnsi="Times New Roman" w:cs="Times New Roman"/>
                <w:kern w:val="0"/>
                <w:lang w:eastAsia="lv-LV"/>
                <w14:ligatures w14:val="none"/>
              </w:rPr>
            </w:pPr>
          </w:p>
        </w:tc>
      </w:tr>
      <w:tr w:rsidR="00683805" w14:paraId="6632C7CF" w14:textId="77777777" w:rsidTr="00287C33">
        <w:tc>
          <w:tcPr>
            <w:tcW w:w="4248" w:type="dxa"/>
          </w:tcPr>
          <w:p w14:paraId="256A75C0" w14:textId="77777777" w:rsidR="00683805" w:rsidRDefault="00683805" w:rsidP="00287C33">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 xml:space="preserve">ABS </w:t>
            </w:r>
          </w:p>
        </w:tc>
        <w:tc>
          <w:tcPr>
            <w:tcW w:w="709" w:type="dxa"/>
          </w:tcPr>
          <w:p w14:paraId="003401B9" w14:textId="77777777" w:rsidR="00683805" w:rsidRDefault="00683805" w:rsidP="00287C33">
            <w:pPr>
              <w:jc w:val="center"/>
              <w:textAlignment w:val="baseline"/>
              <w:rPr>
                <w:rFonts w:ascii="Times New Roman" w:eastAsia="Times New Roman" w:hAnsi="Times New Roman" w:cs="Times New Roman"/>
                <w:kern w:val="0"/>
                <w:lang w:eastAsia="lv-LV"/>
                <w14:ligatures w14:val="none"/>
              </w:rPr>
            </w:pPr>
          </w:p>
        </w:tc>
      </w:tr>
      <w:tr w:rsidR="00683805" w14:paraId="21ACF61F" w14:textId="77777777" w:rsidTr="00287C33">
        <w:tc>
          <w:tcPr>
            <w:tcW w:w="4248" w:type="dxa"/>
          </w:tcPr>
          <w:p w14:paraId="4528337B" w14:textId="77777777" w:rsidR="00683805" w:rsidRDefault="00683805" w:rsidP="00287C33">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ESP</w:t>
            </w:r>
          </w:p>
        </w:tc>
        <w:tc>
          <w:tcPr>
            <w:tcW w:w="709" w:type="dxa"/>
          </w:tcPr>
          <w:p w14:paraId="324BD166" w14:textId="77777777" w:rsidR="00683805" w:rsidRDefault="00683805" w:rsidP="00287C33">
            <w:pPr>
              <w:jc w:val="center"/>
              <w:textAlignment w:val="baseline"/>
              <w:rPr>
                <w:rFonts w:ascii="Times New Roman" w:eastAsia="Times New Roman" w:hAnsi="Times New Roman" w:cs="Times New Roman"/>
                <w:kern w:val="0"/>
                <w:lang w:eastAsia="lv-LV"/>
                <w14:ligatures w14:val="none"/>
              </w:rPr>
            </w:pPr>
          </w:p>
        </w:tc>
      </w:tr>
      <w:tr w:rsidR="00683805" w14:paraId="1A2CAD53" w14:textId="77777777" w:rsidTr="00287C33">
        <w:tc>
          <w:tcPr>
            <w:tcW w:w="4248" w:type="dxa"/>
          </w:tcPr>
          <w:p w14:paraId="036AC25B" w14:textId="77777777" w:rsidR="00683805" w:rsidRDefault="00683805" w:rsidP="00287C33">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Drošības spilveni</w:t>
            </w:r>
          </w:p>
        </w:tc>
        <w:tc>
          <w:tcPr>
            <w:tcW w:w="709" w:type="dxa"/>
          </w:tcPr>
          <w:p w14:paraId="31AECE4A" w14:textId="77777777" w:rsidR="00683805" w:rsidRDefault="00683805" w:rsidP="00287C33">
            <w:pPr>
              <w:jc w:val="center"/>
              <w:textAlignment w:val="baseline"/>
              <w:rPr>
                <w:rFonts w:ascii="Times New Roman" w:eastAsia="Times New Roman" w:hAnsi="Times New Roman" w:cs="Times New Roman"/>
                <w:kern w:val="0"/>
                <w:lang w:eastAsia="lv-LV"/>
                <w14:ligatures w14:val="none"/>
              </w:rPr>
            </w:pPr>
          </w:p>
        </w:tc>
      </w:tr>
      <w:tr w:rsidR="00683805" w14:paraId="6CBA7079" w14:textId="77777777" w:rsidTr="00287C33">
        <w:tc>
          <w:tcPr>
            <w:tcW w:w="4248" w:type="dxa"/>
          </w:tcPr>
          <w:p w14:paraId="3F0204B9" w14:textId="77777777" w:rsidR="00683805" w:rsidRDefault="00683805" w:rsidP="00287C33">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Imobilaizers</w:t>
            </w:r>
          </w:p>
        </w:tc>
        <w:tc>
          <w:tcPr>
            <w:tcW w:w="709" w:type="dxa"/>
          </w:tcPr>
          <w:p w14:paraId="4B7BF031" w14:textId="77777777" w:rsidR="00683805" w:rsidRDefault="00683805" w:rsidP="00287C33">
            <w:pPr>
              <w:jc w:val="center"/>
              <w:textAlignment w:val="baseline"/>
              <w:rPr>
                <w:rFonts w:ascii="Times New Roman" w:eastAsia="Times New Roman" w:hAnsi="Times New Roman" w:cs="Times New Roman"/>
                <w:kern w:val="0"/>
                <w:lang w:eastAsia="lv-LV"/>
                <w14:ligatures w14:val="none"/>
              </w:rPr>
            </w:pPr>
          </w:p>
        </w:tc>
      </w:tr>
      <w:tr w:rsidR="00683805" w14:paraId="494B4BF3" w14:textId="77777777" w:rsidTr="00287C33">
        <w:tc>
          <w:tcPr>
            <w:tcW w:w="4248" w:type="dxa"/>
          </w:tcPr>
          <w:p w14:paraId="4779C8A5" w14:textId="77777777" w:rsidR="00683805" w:rsidRDefault="00683805" w:rsidP="00287C33">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Signalizācija</w:t>
            </w:r>
          </w:p>
        </w:tc>
        <w:tc>
          <w:tcPr>
            <w:tcW w:w="709" w:type="dxa"/>
          </w:tcPr>
          <w:p w14:paraId="261330FE" w14:textId="77777777" w:rsidR="00683805" w:rsidRDefault="00683805" w:rsidP="00287C33">
            <w:pPr>
              <w:jc w:val="center"/>
              <w:textAlignment w:val="baseline"/>
              <w:rPr>
                <w:rFonts w:ascii="Times New Roman" w:eastAsia="Times New Roman" w:hAnsi="Times New Roman" w:cs="Times New Roman"/>
                <w:kern w:val="0"/>
                <w:lang w:eastAsia="lv-LV"/>
                <w14:ligatures w14:val="none"/>
              </w:rPr>
            </w:pPr>
          </w:p>
        </w:tc>
      </w:tr>
      <w:tr w:rsidR="00683805" w14:paraId="559C6FD8" w14:textId="77777777" w:rsidTr="00287C33">
        <w:tc>
          <w:tcPr>
            <w:tcW w:w="4248" w:type="dxa"/>
          </w:tcPr>
          <w:p w14:paraId="68AD94A6" w14:textId="77777777" w:rsidR="00683805" w:rsidRDefault="00683805" w:rsidP="00287C33">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Centrālā atslēga</w:t>
            </w:r>
          </w:p>
        </w:tc>
        <w:tc>
          <w:tcPr>
            <w:tcW w:w="709" w:type="dxa"/>
          </w:tcPr>
          <w:p w14:paraId="662C894E" w14:textId="77777777" w:rsidR="00683805" w:rsidRDefault="00683805" w:rsidP="00287C33">
            <w:pPr>
              <w:jc w:val="center"/>
              <w:textAlignment w:val="baseline"/>
              <w:rPr>
                <w:rFonts w:ascii="Times New Roman" w:eastAsia="Times New Roman" w:hAnsi="Times New Roman" w:cs="Times New Roman"/>
                <w:kern w:val="0"/>
                <w:lang w:eastAsia="lv-LV"/>
                <w14:ligatures w14:val="none"/>
              </w:rPr>
            </w:pPr>
          </w:p>
        </w:tc>
      </w:tr>
      <w:tr w:rsidR="00683805" w14:paraId="1C2587F6" w14:textId="77777777" w:rsidTr="00287C33">
        <w:tc>
          <w:tcPr>
            <w:tcW w:w="4248" w:type="dxa"/>
          </w:tcPr>
          <w:p w14:paraId="6D7B8AA2" w14:textId="77777777" w:rsidR="00683805" w:rsidRDefault="00683805" w:rsidP="00287C33">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Start-stop</w:t>
            </w:r>
          </w:p>
        </w:tc>
        <w:tc>
          <w:tcPr>
            <w:tcW w:w="709" w:type="dxa"/>
          </w:tcPr>
          <w:p w14:paraId="37824889" w14:textId="77777777" w:rsidR="00683805" w:rsidRDefault="00683805" w:rsidP="00287C33">
            <w:pPr>
              <w:jc w:val="center"/>
              <w:textAlignment w:val="baseline"/>
              <w:rPr>
                <w:rFonts w:ascii="Times New Roman" w:eastAsia="Times New Roman" w:hAnsi="Times New Roman" w:cs="Times New Roman"/>
                <w:kern w:val="0"/>
                <w:lang w:eastAsia="lv-LV"/>
                <w14:ligatures w14:val="none"/>
              </w:rPr>
            </w:pPr>
          </w:p>
        </w:tc>
      </w:tr>
      <w:tr w:rsidR="00683805" w14:paraId="296FE730" w14:textId="77777777" w:rsidTr="00287C33">
        <w:tc>
          <w:tcPr>
            <w:tcW w:w="4248" w:type="dxa"/>
          </w:tcPr>
          <w:p w14:paraId="66DDBA30" w14:textId="77777777" w:rsidR="00683805" w:rsidRDefault="00683805" w:rsidP="00287C33">
            <w:pPr>
              <w:jc w:val="both"/>
              <w:textAlignment w:val="baseline"/>
              <w:rPr>
                <w:rFonts w:ascii="Times New Roman" w:eastAsia="Times New Roman" w:hAnsi="Times New Roman" w:cs="Times New Roman"/>
                <w:kern w:val="0"/>
                <w:lang w:eastAsia="lv-LV"/>
                <w14:ligatures w14:val="none"/>
              </w:rPr>
            </w:pPr>
            <w:proofErr w:type="spellStart"/>
            <w:r>
              <w:rPr>
                <w:rFonts w:ascii="Times New Roman" w:eastAsia="Times New Roman" w:hAnsi="Times New Roman" w:cs="Times New Roman"/>
                <w:kern w:val="0"/>
                <w:lang w:eastAsia="lv-LV"/>
                <w14:ligatures w14:val="none"/>
              </w:rPr>
              <w:t>Key</w:t>
            </w:r>
            <w:proofErr w:type="spellEnd"/>
            <w:r>
              <w:rPr>
                <w:rFonts w:ascii="Times New Roman" w:eastAsia="Times New Roman" w:hAnsi="Times New Roman" w:cs="Times New Roman"/>
                <w:kern w:val="0"/>
                <w:lang w:eastAsia="lv-LV"/>
                <w14:ligatures w14:val="none"/>
              </w:rPr>
              <w:t xml:space="preserve"> </w:t>
            </w:r>
            <w:proofErr w:type="spellStart"/>
            <w:r>
              <w:rPr>
                <w:rFonts w:ascii="Times New Roman" w:eastAsia="Times New Roman" w:hAnsi="Times New Roman" w:cs="Times New Roman"/>
                <w:kern w:val="0"/>
                <w:lang w:eastAsia="lv-LV"/>
                <w14:ligatures w14:val="none"/>
              </w:rPr>
              <w:t>les</w:t>
            </w:r>
            <w:proofErr w:type="spellEnd"/>
            <w:r>
              <w:rPr>
                <w:rFonts w:ascii="Times New Roman" w:eastAsia="Times New Roman" w:hAnsi="Times New Roman" w:cs="Times New Roman"/>
                <w:kern w:val="0"/>
                <w:lang w:eastAsia="lv-LV"/>
                <w14:ligatures w14:val="none"/>
              </w:rPr>
              <w:t xml:space="preserve"> </w:t>
            </w:r>
            <w:proofErr w:type="spellStart"/>
            <w:r>
              <w:rPr>
                <w:rFonts w:ascii="Times New Roman" w:eastAsia="Times New Roman" w:hAnsi="Times New Roman" w:cs="Times New Roman"/>
                <w:kern w:val="0"/>
                <w:lang w:eastAsia="lv-LV"/>
                <w14:ligatures w14:val="none"/>
              </w:rPr>
              <w:t>go</w:t>
            </w:r>
            <w:proofErr w:type="spellEnd"/>
          </w:p>
        </w:tc>
        <w:tc>
          <w:tcPr>
            <w:tcW w:w="709" w:type="dxa"/>
          </w:tcPr>
          <w:p w14:paraId="633CAAC3" w14:textId="77777777" w:rsidR="00683805" w:rsidRDefault="00683805" w:rsidP="00287C33">
            <w:pPr>
              <w:jc w:val="center"/>
              <w:textAlignment w:val="baseline"/>
              <w:rPr>
                <w:rFonts w:ascii="Times New Roman" w:eastAsia="Times New Roman" w:hAnsi="Times New Roman" w:cs="Times New Roman"/>
                <w:kern w:val="0"/>
                <w:lang w:eastAsia="lv-LV"/>
                <w14:ligatures w14:val="none"/>
              </w:rPr>
            </w:pPr>
          </w:p>
        </w:tc>
      </w:tr>
      <w:tr w:rsidR="00683805" w14:paraId="258FB515" w14:textId="77777777" w:rsidTr="00287C33">
        <w:tc>
          <w:tcPr>
            <w:tcW w:w="4248" w:type="dxa"/>
          </w:tcPr>
          <w:p w14:paraId="4504E8F0" w14:textId="77777777" w:rsidR="00683805" w:rsidRDefault="00683805" w:rsidP="00287C33">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Tonētie stikli</w:t>
            </w:r>
          </w:p>
        </w:tc>
        <w:tc>
          <w:tcPr>
            <w:tcW w:w="709" w:type="dxa"/>
          </w:tcPr>
          <w:p w14:paraId="68692A7C" w14:textId="77777777" w:rsidR="00683805" w:rsidRDefault="00683805" w:rsidP="00287C33">
            <w:pPr>
              <w:jc w:val="center"/>
              <w:textAlignment w:val="baseline"/>
              <w:rPr>
                <w:rFonts w:ascii="Times New Roman" w:eastAsia="Times New Roman" w:hAnsi="Times New Roman" w:cs="Times New Roman"/>
                <w:kern w:val="0"/>
                <w:lang w:eastAsia="lv-LV"/>
                <w14:ligatures w14:val="none"/>
              </w:rPr>
            </w:pPr>
          </w:p>
        </w:tc>
      </w:tr>
      <w:tr w:rsidR="00683805" w14:paraId="7BF79363" w14:textId="77777777" w:rsidTr="00287C33">
        <w:tc>
          <w:tcPr>
            <w:tcW w:w="4248" w:type="dxa"/>
          </w:tcPr>
          <w:p w14:paraId="1522BEE6" w14:textId="77777777" w:rsidR="00683805" w:rsidRDefault="00683805" w:rsidP="00287C33">
            <w:pPr>
              <w:jc w:val="both"/>
              <w:textAlignment w:val="baseline"/>
              <w:rPr>
                <w:rFonts w:ascii="Times New Roman" w:eastAsia="Times New Roman" w:hAnsi="Times New Roman" w:cs="Times New Roman"/>
                <w:kern w:val="0"/>
                <w:lang w:eastAsia="lv-LV"/>
                <w14:ligatures w14:val="none"/>
              </w:rPr>
            </w:pPr>
            <w:proofErr w:type="spellStart"/>
            <w:r>
              <w:rPr>
                <w:rFonts w:ascii="Times New Roman" w:eastAsia="Times New Roman" w:hAnsi="Times New Roman" w:cs="Times New Roman"/>
                <w:kern w:val="0"/>
                <w:lang w:eastAsia="lv-LV"/>
                <w14:ligatures w14:val="none"/>
              </w:rPr>
              <w:t>Vieglmetāla</w:t>
            </w:r>
            <w:proofErr w:type="spellEnd"/>
            <w:r>
              <w:rPr>
                <w:rFonts w:ascii="Times New Roman" w:eastAsia="Times New Roman" w:hAnsi="Times New Roman" w:cs="Times New Roman"/>
                <w:kern w:val="0"/>
                <w:lang w:eastAsia="lv-LV"/>
                <w14:ligatures w14:val="none"/>
              </w:rPr>
              <w:t xml:space="preserve"> diski</w:t>
            </w:r>
          </w:p>
        </w:tc>
        <w:tc>
          <w:tcPr>
            <w:tcW w:w="709" w:type="dxa"/>
          </w:tcPr>
          <w:p w14:paraId="71022FFB" w14:textId="77777777" w:rsidR="00683805" w:rsidRDefault="00683805" w:rsidP="00287C33">
            <w:pPr>
              <w:jc w:val="center"/>
              <w:textAlignment w:val="baseline"/>
              <w:rPr>
                <w:rFonts w:ascii="Times New Roman" w:eastAsia="Times New Roman" w:hAnsi="Times New Roman" w:cs="Times New Roman"/>
                <w:kern w:val="0"/>
                <w:lang w:eastAsia="lv-LV"/>
                <w14:ligatures w14:val="none"/>
              </w:rPr>
            </w:pPr>
          </w:p>
        </w:tc>
      </w:tr>
      <w:tr w:rsidR="00683805" w14:paraId="4D0FA6EF" w14:textId="77777777" w:rsidTr="00287C33">
        <w:tc>
          <w:tcPr>
            <w:tcW w:w="4248" w:type="dxa"/>
          </w:tcPr>
          <w:p w14:paraId="63DE29AF" w14:textId="77777777" w:rsidR="00683805" w:rsidRDefault="00683805" w:rsidP="00287C33">
            <w:pPr>
              <w:jc w:val="both"/>
              <w:textAlignment w:val="baseline"/>
              <w:rPr>
                <w:rFonts w:ascii="Times New Roman" w:eastAsia="Times New Roman" w:hAnsi="Times New Roman" w:cs="Times New Roman"/>
                <w:kern w:val="0"/>
                <w:lang w:eastAsia="lv-LV"/>
                <w14:ligatures w14:val="none"/>
              </w:rPr>
            </w:pPr>
            <w:proofErr w:type="spellStart"/>
            <w:r>
              <w:rPr>
                <w:rFonts w:ascii="Times New Roman" w:eastAsia="Times New Roman" w:hAnsi="Times New Roman" w:cs="Times New Roman"/>
                <w:kern w:val="0"/>
                <w:lang w:eastAsia="lv-LV"/>
                <w14:ligatures w14:val="none"/>
              </w:rPr>
              <w:t>Parkošanās</w:t>
            </w:r>
            <w:proofErr w:type="spellEnd"/>
            <w:r>
              <w:rPr>
                <w:rFonts w:ascii="Times New Roman" w:eastAsia="Times New Roman" w:hAnsi="Times New Roman" w:cs="Times New Roman"/>
                <w:kern w:val="0"/>
                <w:lang w:eastAsia="lv-LV"/>
                <w14:ligatures w14:val="none"/>
              </w:rPr>
              <w:t xml:space="preserve"> sensori</w:t>
            </w:r>
          </w:p>
        </w:tc>
        <w:tc>
          <w:tcPr>
            <w:tcW w:w="709" w:type="dxa"/>
          </w:tcPr>
          <w:p w14:paraId="5CF20DFE" w14:textId="77777777" w:rsidR="00683805" w:rsidRDefault="00683805" w:rsidP="00287C33">
            <w:pPr>
              <w:jc w:val="center"/>
              <w:textAlignment w:val="baseline"/>
              <w:rPr>
                <w:rFonts w:ascii="Times New Roman" w:eastAsia="Times New Roman" w:hAnsi="Times New Roman" w:cs="Times New Roman"/>
                <w:kern w:val="0"/>
                <w:lang w:eastAsia="lv-LV"/>
                <w14:ligatures w14:val="none"/>
              </w:rPr>
            </w:pPr>
          </w:p>
        </w:tc>
      </w:tr>
      <w:tr w:rsidR="00683805" w14:paraId="04050D83" w14:textId="77777777" w:rsidTr="00287C33">
        <w:tc>
          <w:tcPr>
            <w:tcW w:w="4248" w:type="dxa"/>
          </w:tcPr>
          <w:p w14:paraId="6C83FA9C" w14:textId="77777777" w:rsidR="00683805" w:rsidRDefault="00683805" w:rsidP="00287C33">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Distances kontrole</w:t>
            </w:r>
          </w:p>
        </w:tc>
        <w:tc>
          <w:tcPr>
            <w:tcW w:w="709" w:type="dxa"/>
          </w:tcPr>
          <w:p w14:paraId="1E322012" w14:textId="77777777" w:rsidR="00683805" w:rsidRDefault="00683805" w:rsidP="00287C33">
            <w:pPr>
              <w:jc w:val="center"/>
              <w:textAlignment w:val="baseline"/>
              <w:rPr>
                <w:rFonts w:ascii="Times New Roman" w:eastAsia="Times New Roman" w:hAnsi="Times New Roman" w:cs="Times New Roman"/>
                <w:kern w:val="0"/>
                <w:lang w:eastAsia="lv-LV"/>
                <w14:ligatures w14:val="none"/>
              </w:rPr>
            </w:pPr>
          </w:p>
        </w:tc>
      </w:tr>
      <w:tr w:rsidR="00683805" w14:paraId="4614CDF4" w14:textId="77777777" w:rsidTr="00287C33">
        <w:tc>
          <w:tcPr>
            <w:tcW w:w="4248" w:type="dxa"/>
          </w:tcPr>
          <w:p w14:paraId="50E40C31" w14:textId="77777777" w:rsidR="00683805" w:rsidRDefault="00683805" w:rsidP="00287C33">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 xml:space="preserve">Aklās zonas </w:t>
            </w:r>
            <w:proofErr w:type="spellStart"/>
            <w:r>
              <w:rPr>
                <w:rFonts w:ascii="Times New Roman" w:eastAsia="Times New Roman" w:hAnsi="Times New Roman" w:cs="Times New Roman"/>
                <w:kern w:val="0"/>
                <w:lang w:eastAsia="lv-LV"/>
                <w14:ligatures w14:val="none"/>
              </w:rPr>
              <w:t>palīsistēma</w:t>
            </w:r>
            <w:proofErr w:type="spellEnd"/>
          </w:p>
        </w:tc>
        <w:tc>
          <w:tcPr>
            <w:tcW w:w="709" w:type="dxa"/>
          </w:tcPr>
          <w:p w14:paraId="57B49714" w14:textId="77777777" w:rsidR="00683805" w:rsidRDefault="00683805" w:rsidP="00287C33">
            <w:pPr>
              <w:jc w:val="center"/>
              <w:textAlignment w:val="baseline"/>
              <w:rPr>
                <w:rFonts w:ascii="Times New Roman" w:eastAsia="Times New Roman" w:hAnsi="Times New Roman" w:cs="Times New Roman"/>
                <w:kern w:val="0"/>
                <w:lang w:eastAsia="lv-LV"/>
                <w14:ligatures w14:val="none"/>
              </w:rPr>
            </w:pPr>
          </w:p>
        </w:tc>
      </w:tr>
      <w:tr w:rsidR="00683805" w14:paraId="0962EE16" w14:textId="77777777" w:rsidTr="00287C33">
        <w:tc>
          <w:tcPr>
            <w:tcW w:w="4248" w:type="dxa"/>
          </w:tcPr>
          <w:p w14:paraId="272DF4DD" w14:textId="77777777" w:rsidR="00683805" w:rsidRDefault="00683805" w:rsidP="00287C33">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Kameras</w:t>
            </w:r>
          </w:p>
        </w:tc>
        <w:tc>
          <w:tcPr>
            <w:tcW w:w="709" w:type="dxa"/>
          </w:tcPr>
          <w:p w14:paraId="2917995B" w14:textId="77777777" w:rsidR="00683805" w:rsidRDefault="00683805" w:rsidP="00287C33">
            <w:pPr>
              <w:jc w:val="center"/>
              <w:textAlignment w:val="baseline"/>
              <w:rPr>
                <w:rFonts w:ascii="Times New Roman" w:eastAsia="Times New Roman" w:hAnsi="Times New Roman" w:cs="Times New Roman"/>
                <w:kern w:val="0"/>
                <w:lang w:eastAsia="lv-LV"/>
                <w14:ligatures w14:val="none"/>
              </w:rPr>
            </w:pPr>
          </w:p>
        </w:tc>
      </w:tr>
      <w:tr w:rsidR="00683805" w14:paraId="4B2C842B" w14:textId="77777777" w:rsidTr="00287C33">
        <w:tc>
          <w:tcPr>
            <w:tcW w:w="4248" w:type="dxa"/>
          </w:tcPr>
          <w:p w14:paraId="3354740C" w14:textId="77777777" w:rsidR="00683805" w:rsidRDefault="00683805" w:rsidP="00287C33">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Nokrišņu sensors</w:t>
            </w:r>
          </w:p>
        </w:tc>
        <w:tc>
          <w:tcPr>
            <w:tcW w:w="709" w:type="dxa"/>
          </w:tcPr>
          <w:p w14:paraId="49F4B0B9" w14:textId="77777777" w:rsidR="00683805" w:rsidRDefault="00683805" w:rsidP="00287C33">
            <w:pPr>
              <w:jc w:val="center"/>
              <w:textAlignment w:val="baseline"/>
              <w:rPr>
                <w:rFonts w:ascii="Times New Roman" w:eastAsia="Times New Roman" w:hAnsi="Times New Roman" w:cs="Times New Roman"/>
                <w:kern w:val="0"/>
                <w:lang w:eastAsia="lv-LV"/>
                <w14:ligatures w14:val="none"/>
              </w:rPr>
            </w:pPr>
          </w:p>
        </w:tc>
      </w:tr>
      <w:tr w:rsidR="00683805" w14:paraId="58C9DDE0" w14:textId="77777777" w:rsidTr="00287C33">
        <w:tc>
          <w:tcPr>
            <w:tcW w:w="4248" w:type="dxa"/>
          </w:tcPr>
          <w:p w14:paraId="05D75318" w14:textId="77777777" w:rsidR="00683805" w:rsidRDefault="00683805" w:rsidP="00287C33">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Hidrauliskās rampas</w:t>
            </w:r>
          </w:p>
        </w:tc>
        <w:tc>
          <w:tcPr>
            <w:tcW w:w="709" w:type="dxa"/>
          </w:tcPr>
          <w:p w14:paraId="309B81A8" w14:textId="77777777" w:rsidR="00683805" w:rsidRDefault="00683805" w:rsidP="00287C33">
            <w:pPr>
              <w:jc w:val="center"/>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X</w:t>
            </w:r>
          </w:p>
        </w:tc>
      </w:tr>
      <w:tr w:rsidR="00683805" w14:paraId="0918D6BD" w14:textId="77777777" w:rsidTr="00287C33">
        <w:tc>
          <w:tcPr>
            <w:tcW w:w="4248" w:type="dxa"/>
          </w:tcPr>
          <w:p w14:paraId="5351BE07" w14:textId="77777777" w:rsidR="00683805" w:rsidRDefault="00683805" w:rsidP="00287C33">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Manipulators</w:t>
            </w:r>
          </w:p>
        </w:tc>
        <w:tc>
          <w:tcPr>
            <w:tcW w:w="709" w:type="dxa"/>
          </w:tcPr>
          <w:p w14:paraId="01F402B7" w14:textId="77777777" w:rsidR="00683805" w:rsidRDefault="00683805" w:rsidP="00287C33">
            <w:pPr>
              <w:jc w:val="center"/>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X</w:t>
            </w:r>
          </w:p>
        </w:tc>
      </w:tr>
    </w:tbl>
    <w:p w14:paraId="18F2C33E" w14:textId="77777777" w:rsidR="00683805" w:rsidRPr="003E29A1" w:rsidRDefault="00683805" w:rsidP="00683805">
      <w:pPr>
        <w:shd w:val="clear" w:color="auto" w:fill="FFFFFF"/>
        <w:spacing w:after="0" w:line="240" w:lineRule="auto"/>
        <w:jc w:val="both"/>
        <w:textAlignment w:val="baseline"/>
        <w:rPr>
          <w:rFonts w:ascii="Times New Roman" w:eastAsia="Times New Roman" w:hAnsi="Times New Roman" w:cs="Times New Roman"/>
          <w:kern w:val="0"/>
          <w:lang w:eastAsia="lv-LV"/>
          <w14:ligatures w14:val="none"/>
        </w:rPr>
      </w:pPr>
    </w:p>
    <w:p w14:paraId="51E9F554" w14:textId="77777777" w:rsidR="00683805" w:rsidRPr="00031CB5" w:rsidRDefault="00683805" w:rsidP="00683805">
      <w:pPr>
        <w:pStyle w:val="paragraph"/>
        <w:shd w:val="clear" w:color="auto" w:fill="FFFFFF"/>
        <w:spacing w:before="0" w:beforeAutospacing="0" w:after="0" w:afterAutospacing="0"/>
        <w:jc w:val="both"/>
        <w:textAlignment w:val="baseline"/>
      </w:pPr>
    </w:p>
    <w:p w14:paraId="38CB12C2" w14:textId="44E1AB51" w:rsidR="00683805" w:rsidRPr="0076621E" w:rsidRDefault="00683805" w:rsidP="00683805">
      <w:pPr>
        <w:spacing w:after="200" w:line="276" w:lineRule="auto"/>
        <w:rPr>
          <w:rFonts w:ascii="Times New Roman" w:eastAsia="Calibri" w:hAnsi="Times New Roman" w:cs="Times New Roman"/>
          <w:kern w:val="0"/>
          <w14:ligatures w14:val="none"/>
        </w:rPr>
      </w:pPr>
      <w:r w:rsidRPr="0076621E">
        <w:rPr>
          <w:rFonts w:ascii="Times New Roman" w:eastAsia="Calibri" w:hAnsi="Times New Roman" w:cs="Times New Roman"/>
          <w:kern w:val="0"/>
          <w14:ligatures w14:val="none"/>
        </w:rPr>
        <w:t>2</w:t>
      </w:r>
      <w:r w:rsidRPr="0076621E">
        <w:rPr>
          <w:rFonts w:ascii="Times New Roman" w:eastAsia="Calibri" w:hAnsi="Times New Roman" w:cs="Times New Roman"/>
          <w:b/>
          <w:kern w:val="0"/>
          <w14:ligatures w14:val="none"/>
        </w:rPr>
        <w:t xml:space="preserve">. </w:t>
      </w:r>
      <w:bookmarkStart w:id="10" w:name="_Hlk96613421"/>
      <w:r w:rsidRPr="0076621E">
        <w:rPr>
          <w:rFonts w:ascii="Times New Roman" w:eastAsia="Calibri" w:hAnsi="Times New Roman" w:cs="Times New Roman"/>
          <w:kern w:val="0"/>
          <w14:ligatures w14:val="none"/>
        </w:rPr>
        <w:t>Nodošanas datums: __.__.202</w:t>
      </w:r>
      <w:r>
        <w:rPr>
          <w:rFonts w:ascii="Times New Roman" w:eastAsia="Calibri" w:hAnsi="Times New Roman" w:cs="Times New Roman"/>
          <w:kern w:val="0"/>
          <w14:ligatures w14:val="none"/>
        </w:rPr>
        <w:t>6</w:t>
      </w:r>
      <w:r w:rsidRPr="0076621E">
        <w:rPr>
          <w:rFonts w:ascii="Times New Roman" w:eastAsia="Calibri" w:hAnsi="Times New Roman" w:cs="Times New Roman"/>
          <w:kern w:val="0"/>
          <w14:ligatures w14:val="none"/>
        </w:rPr>
        <w:t>.</w:t>
      </w:r>
    </w:p>
    <w:p w14:paraId="619B6F58" w14:textId="77777777" w:rsidR="00683805" w:rsidRPr="0076621E" w:rsidRDefault="00683805" w:rsidP="00683805">
      <w:pPr>
        <w:spacing w:after="200" w:line="276" w:lineRule="auto"/>
        <w:rPr>
          <w:rFonts w:ascii="Times New Roman" w:eastAsia="Calibri" w:hAnsi="Times New Roman" w:cs="Times New Roman"/>
          <w:kern w:val="0"/>
          <w14:ligatures w14:val="none"/>
        </w:rPr>
      </w:pPr>
      <w:r w:rsidRPr="0076621E">
        <w:rPr>
          <w:rFonts w:ascii="Times New Roman" w:eastAsia="Calibri" w:hAnsi="Times New Roman" w:cs="Times New Roman"/>
          <w:kern w:val="0"/>
          <w14:ligatures w14:val="none"/>
        </w:rPr>
        <w:t>3.Pircējam nav iebildumu par Mantas tehnisko stāvokli.</w:t>
      </w:r>
    </w:p>
    <w:p w14:paraId="230B7F21" w14:textId="77777777" w:rsidR="00683805" w:rsidRPr="0076621E" w:rsidRDefault="00683805" w:rsidP="00683805">
      <w:pPr>
        <w:spacing w:after="200" w:line="276" w:lineRule="auto"/>
        <w:rPr>
          <w:rFonts w:ascii="Times New Roman" w:eastAsia="Calibri" w:hAnsi="Times New Roman" w:cs="Times New Roman"/>
          <w:kern w:val="0"/>
          <w14:ligatures w14:val="none"/>
        </w:rPr>
      </w:pPr>
      <w:r w:rsidRPr="0076621E">
        <w:rPr>
          <w:rFonts w:ascii="Times New Roman" w:eastAsia="Calibri" w:hAnsi="Times New Roman" w:cs="Times New Roman"/>
          <w:kern w:val="0"/>
          <w14:ligatures w14:val="none"/>
        </w:rPr>
        <w:t>4. Aktam pievienoti dokumenti: ____________.</w:t>
      </w:r>
    </w:p>
    <w:p w14:paraId="0B18C7A5" w14:textId="77777777" w:rsidR="00683805" w:rsidRPr="0076621E" w:rsidRDefault="00683805" w:rsidP="00683805">
      <w:pPr>
        <w:spacing w:after="200" w:line="276" w:lineRule="auto"/>
        <w:rPr>
          <w:rFonts w:ascii="Times New Roman" w:eastAsia="Calibri" w:hAnsi="Times New Roman" w:cs="Times New Roman"/>
          <w:kern w:val="0"/>
          <w14:ligatures w14:val="none"/>
        </w:rPr>
      </w:pPr>
      <w:r w:rsidRPr="0076621E">
        <w:rPr>
          <w:rFonts w:ascii="Times New Roman" w:eastAsia="Calibri" w:hAnsi="Times New Roman" w:cs="Times New Roman"/>
          <w:kern w:val="0"/>
          <w14:ligatures w14:val="none"/>
        </w:rPr>
        <w:t>5. Īpašas atzīmes:_________.</w:t>
      </w:r>
    </w:p>
    <w:p w14:paraId="50AFB053" w14:textId="282A1BC6" w:rsidR="00683805" w:rsidRPr="0076621E" w:rsidRDefault="00683805" w:rsidP="00683805">
      <w:pPr>
        <w:spacing w:after="200" w:line="276" w:lineRule="auto"/>
        <w:rPr>
          <w:rFonts w:ascii="Times New Roman" w:eastAsia="Calibri" w:hAnsi="Times New Roman" w:cs="Times New Roman"/>
          <w:kern w:val="0"/>
          <w14:ligatures w14:val="none"/>
        </w:rPr>
      </w:pPr>
      <w:r w:rsidRPr="0076621E">
        <w:rPr>
          <w:rFonts w:ascii="Times New Roman" w:eastAsia="Calibri" w:hAnsi="Times New Roman" w:cs="Times New Roman"/>
          <w:kern w:val="0"/>
          <w14:ligatures w14:val="none"/>
        </w:rPr>
        <w:t>6. Šis akts ir sa</w:t>
      </w:r>
      <w:r>
        <w:rPr>
          <w:rFonts w:ascii="Times New Roman" w:eastAsia="Calibri" w:hAnsi="Times New Roman" w:cs="Times New Roman"/>
          <w:kern w:val="0"/>
          <w14:ligatures w14:val="none"/>
        </w:rPr>
        <w:t xml:space="preserve">gatavots un parakstīts elektroniski. </w:t>
      </w:r>
      <w:r w:rsidRPr="0076621E">
        <w:rPr>
          <w:rFonts w:ascii="Times New Roman" w:eastAsia="Calibri" w:hAnsi="Times New Roman" w:cs="Times New Roman"/>
          <w:kern w:val="0"/>
          <w14:ligatures w14:val="none"/>
        </w:rPr>
        <w:t>Katra Puse saņem vienu eksemplāru. Abiem eksemplāriem ir vienāds juridiskais spēks.</w:t>
      </w:r>
      <w:bookmarkEnd w:id="10"/>
    </w:p>
    <w:p w14:paraId="7F0C4082" w14:textId="77777777" w:rsidR="00683805" w:rsidRPr="0076621E" w:rsidRDefault="00683805" w:rsidP="00683805">
      <w:pPr>
        <w:spacing w:after="200" w:line="276" w:lineRule="auto"/>
        <w:jc w:val="center"/>
        <w:rPr>
          <w:rFonts w:ascii="Times New Roman" w:eastAsia="Calibri" w:hAnsi="Times New Roman" w:cs="Times New Roman"/>
          <w:kern w:val="0"/>
          <w14:ligatures w14:val="none"/>
        </w:rPr>
      </w:pPr>
      <w:r w:rsidRPr="0076621E">
        <w:rPr>
          <w:rFonts w:ascii="Times New Roman" w:eastAsia="Calibri" w:hAnsi="Times New Roman" w:cs="Times New Roman"/>
          <w:kern w:val="0"/>
          <w14:ligatures w14:val="none"/>
        </w:rPr>
        <w:t>Pušu pilnvaroto pārstāvju paraksti, pieņemot un nododot Mantu:</w:t>
      </w:r>
    </w:p>
    <w:p w14:paraId="1413ABB2" w14:textId="77777777" w:rsidR="00683805" w:rsidRPr="0076621E" w:rsidRDefault="00683805" w:rsidP="00683805">
      <w:pPr>
        <w:spacing w:after="200" w:line="276" w:lineRule="auto"/>
        <w:jc w:val="center"/>
        <w:rPr>
          <w:rFonts w:ascii="Times New Roman" w:eastAsia="Calibri" w:hAnsi="Times New Roman" w:cs="Times New Roman"/>
          <w:kern w:val="0"/>
          <w14:ligatures w14:val="none"/>
        </w:rPr>
      </w:pPr>
    </w:p>
    <w:tbl>
      <w:tblPr>
        <w:tblW w:w="0" w:type="auto"/>
        <w:tblLayout w:type="fixed"/>
        <w:tblLook w:val="0000" w:firstRow="0" w:lastRow="0" w:firstColumn="0" w:lastColumn="0" w:noHBand="0" w:noVBand="0"/>
      </w:tblPr>
      <w:tblGrid>
        <w:gridCol w:w="4856"/>
        <w:gridCol w:w="4856"/>
      </w:tblGrid>
      <w:tr w:rsidR="00683805" w:rsidRPr="0076621E" w14:paraId="5B7E55D7" w14:textId="77777777" w:rsidTr="00287C33">
        <w:tc>
          <w:tcPr>
            <w:tcW w:w="4856" w:type="dxa"/>
          </w:tcPr>
          <w:p w14:paraId="51AE97DE" w14:textId="77777777" w:rsidR="00683805" w:rsidRPr="0076621E" w:rsidRDefault="00683805" w:rsidP="00287C33">
            <w:pPr>
              <w:suppressAutoHyphens/>
              <w:spacing w:after="0" w:line="240" w:lineRule="auto"/>
              <w:jc w:val="both"/>
              <w:rPr>
                <w:rFonts w:ascii="Times New Roman" w:eastAsia="Calibri" w:hAnsi="Times New Roman" w:cs="Times New Roman"/>
                <w:b/>
                <w:bCs/>
                <w:kern w:val="1"/>
                <w14:ligatures w14:val="none"/>
              </w:rPr>
            </w:pPr>
            <w:r w:rsidRPr="0076621E">
              <w:rPr>
                <w:rFonts w:ascii="Times New Roman" w:eastAsia="Calibri" w:hAnsi="Times New Roman" w:cs="Times New Roman"/>
                <w:b/>
                <w:kern w:val="1"/>
                <w:lang w:eastAsia="zh-CN"/>
                <w14:ligatures w14:val="none"/>
              </w:rPr>
              <w:t>Pārdevējs</w:t>
            </w:r>
          </w:p>
          <w:p w14:paraId="3204EF13" w14:textId="77777777" w:rsidR="00683805" w:rsidRPr="0076621E" w:rsidRDefault="00683805" w:rsidP="00287C33">
            <w:pPr>
              <w:suppressAutoHyphens/>
              <w:spacing w:after="0" w:line="240" w:lineRule="auto"/>
              <w:rPr>
                <w:rFonts w:ascii="Times New Roman" w:eastAsia="Calibri" w:hAnsi="Times New Roman" w:cs="Times New Roman"/>
                <w:b/>
                <w:kern w:val="0"/>
                <w:lang w:eastAsia="ar-SA"/>
                <w14:ligatures w14:val="none"/>
              </w:rPr>
            </w:pPr>
            <w:r>
              <w:rPr>
                <w:rFonts w:ascii="Times New Roman" w:eastAsia="Calibri" w:hAnsi="Times New Roman" w:cs="Times New Roman"/>
                <w:b/>
                <w:kern w:val="0"/>
                <w:lang w:eastAsia="ar-SA"/>
                <w14:ligatures w14:val="none"/>
              </w:rPr>
              <w:t>SIA “Smiltenes NKUP”</w:t>
            </w:r>
          </w:p>
          <w:p w14:paraId="02547410" w14:textId="77777777" w:rsidR="00683805" w:rsidRPr="0076621E" w:rsidRDefault="00683805" w:rsidP="00287C33">
            <w:pPr>
              <w:suppressAutoHyphens/>
              <w:spacing w:after="0" w:line="240" w:lineRule="auto"/>
              <w:rPr>
                <w:rFonts w:ascii="Times New Roman" w:eastAsia="Calibri" w:hAnsi="Times New Roman" w:cs="Times New Roman"/>
                <w:kern w:val="0"/>
                <w:lang w:eastAsia="ar-SA"/>
                <w14:ligatures w14:val="none"/>
              </w:rPr>
            </w:pPr>
            <w:r w:rsidRPr="0076621E">
              <w:rPr>
                <w:rFonts w:ascii="Times New Roman" w:eastAsia="Calibri" w:hAnsi="Times New Roman" w:cs="Times New Roman"/>
                <w:kern w:val="0"/>
                <w:lang w:eastAsia="ar-SA"/>
                <w14:ligatures w14:val="none"/>
              </w:rPr>
              <w:t xml:space="preserve">Reģ. Nr. </w:t>
            </w:r>
            <w:r w:rsidRPr="00BF1418">
              <w:rPr>
                <w:rStyle w:val="normaltextrun"/>
                <w:rFonts w:ascii="Times New Roman" w:eastAsiaTheme="majorEastAsia" w:hAnsi="Times New Roman" w:cs="Times New Roman"/>
              </w:rPr>
              <w:t>43903000435</w:t>
            </w:r>
          </w:p>
          <w:p w14:paraId="7CF53A36" w14:textId="77777777" w:rsidR="00683805" w:rsidRDefault="00683805" w:rsidP="00287C33">
            <w:pPr>
              <w:suppressAutoHyphens/>
              <w:spacing w:after="0" w:line="240" w:lineRule="auto"/>
              <w:jc w:val="both"/>
              <w:rPr>
                <w:rFonts w:ascii="Times New Roman" w:eastAsia="Times New Roman" w:hAnsi="Times New Roman" w:cs="Times New Roman"/>
                <w:bCs/>
                <w:kern w:val="0"/>
                <w:lang w:eastAsia="ar-SA"/>
                <w14:ligatures w14:val="none"/>
              </w:rPr>
            </w:pPr>
            <w:r w:rsidRPr="0076621E">
              <w:rPr>
                <w:rFonts w:ascii="Times New Roman" w:eastAsia="Times New Roman" w:hAnsi="Times New Roman" w:cs="Times New Roman"/>
                <w:bCs/>
                <w:kern w:val="0"/>
                <w:lang w:eastAsia="ar-SA"/>
                <w14:ligatures w14:val="none"/>
              </w:rPr>
              <w:t xml:space="preserve">juridiskā adrese: </w:t>
            </w:r>
            <w:r>
              <w:rPr>
                <w:rFonts w:ascii="Times New Roman" w:eastAsia="Times New Roman" w:hAnsi="Times New Roman" w:cs="Times New Roman"/>
                <w:bCs/>
                <w:kern w:val="0"/>
                <w:lang w:eastAsia="ar-SA"/>
                <w14:ligatures w14:val="none"/>
              </w:rPr>
              <w:t xml:space="preserve">Pils iela 3A, </w:t>
            </w:r>
          </w:p>
          <w:p w14:paraId="66C736DB" w14:textId="77777777" w:rsidR="00683805" w:rsidRPr="0076621E" w:rsidRDefault="00683805" w:rsidP="00287C33">
            <w:pPr>
              <w:suppressAutoHyphens/>
              <w:spacing w:after="0" w:line="240" w:lineRule="auto"/>
              <w:jc w:val="both"/>
              <w:rPr>
                <w:rFonts w:ascii="Times New Roman" w:eastAsia="Times New Roman" w:hAnsi="Times New Roman" w:cs="Times New Roman"/>
                <w:bCs/>
                <w:kern w:val="0"/>
                <w:lang w:eastAsia="ar-SA"/>
                <w14:ligatures w14:val="none"/>
              </w:rPr>
            </w:pPr>
            <w:r>
              <w:rPr>
                <w:rFonts w:ascii="Times New Roman" w:eastAsia="Times New Roman" w:hAnsi="Times New Roman" w:cs="Times New Roman"/>
                <w:bCs/>
                <w:kern w:val="0"/>
                <w:lang w:eastAsia="ar-SA"/>
                <w14:ligatures w14:val="none"/>
              </w:rPr>
              <w:t>Smiltene, Smiltenes novads, LV-4729</w:t>
            </w:r>
          </w:p>
          <w:p w14:paraId="03906F77" w14:textId="77777777" w:rsidR="00683805" w:rsidRPr="0076621E" w:rsidRDefault="00683805" w:rsidP="00287C33">
            <w:pPr>
              <w:suppressAutoHyphens/>
              <w:spacing w:after="0" w:line="240" w:lineRule="auto"/>
              <w:jc w:val="both"/>
              <w:rPr>
                <w:rFonts w:ascii="Times New Roman" w:eastAsia="Times New Roman" w:hAnsi="Times New Roman" w:cs="Times New Roman"/>
                <w:bCs/>
                <w:kern w:val="0"/>
                <w:lang w:eastAsia="ar-SA"/>
                <w14:ligatures w14:val="none"/>
              </w:rPr>
            </w:pPr>
            <w:r w:rsidRPr="0076621E">
              <w:rPr>
                <w:rFonts w:ascii="Times New Roman" w:eastAsia="Times New Roman" w:hAnsi="Times New Roman" w:cs="Times New Roman"/>
                <w:bCs/>
                <w:kern w:val="0"/>
                <w:lang w:eastAsia="ar-SA"/>
                <w14:ligatures w14:val="none"/>
              </w:rPr>
              <w:t>Banka: AS „</w:t>
            </w:r>
            <w:r>
              <w:rPr>
                <w:rFonts w:ascii="Times New Roman" w:eastAsia="Times New Roman" w:hAnsi="Times New Roman" w:cs="Times New Roman"/>
                <w:bCs/>
                <w:kern w:val="0"/>
                <w:lang w:eastAsia="ar-SA"/>
                <w14:ligatures w14:val="none"/>
              </w:rPr>
              <w:t>SEB Banka</w:t>
            </w:r>
            <w:r w:rsidRPr="0076621E">
              <w:rPr>
                <w:rFonts w:ascii="Times New Roman" w:eastAsia="Times New Roman" w:hAnsi="Times New Roman" w:cs="Times New Roman"/>
                <w:bCs/>
                <w:kern w:val="0"/>
                <w:lang w:eastAsia="ar-SA"/>
                <w14:ligatures w14:val="none"/>
              </w:rPr>
              <w:t>”</w:t>
            </w:r>
          </w:p>
          <w:p w14:paraId="5710DE07" w14:textId="77777777" w:rsidR="00683805" w:rsidRPr="0076621E" w:rsidRDefault="00683805" w:rsidP="00287C33">
            <w:pPr>
              <w:suppressAutoHyphens/>
              <w:spacing w:after="0" w:line="240" w:lineRule="auto"/>
              <w:jc w:val="both"/>
              <w:rPr>
                <w:rFonts w:ascii="Times New Roman" w:eastAsia="Times New Roman" w:hAnsi="Times New Roman" w:cs="Times New Roman"/>
                <w:bCs/>
                <w:kern w:val="0"/>
                <w:lang w:eastAsia="ar-SA"/>
                <w14:ligatures w14:val="none"/>
              </w:rPr>
            </w:pPr>
            <w:r w:rsidRPr="0076621E">
              <w:rPr>
                <w:rFonts w:ascii="Times New Roman" w:eastAsia="Times New Roman" w:hAnsi="Times New Roman" w:cs="Times New Roman"/>
                <w:bCs/>
                <w:kern w:val="0"/>
                <w:lang w:eastAsia="ar-SA"/>
                <w14:ligatures w14:val="none"/>
              </w:rPr>
              <w:lastRenderedPageBreak/>
              <w:t xml:space="preserve">Kods: </w:t>
            </w:r>
            <w:r w:rsidRPr="00BF1418">
              <w:rPr>
                <w:rFonts w:ascii="Times New Roman" w:eastAsia="Calibri" w:hAnsi="Times New Roman" w:cs="Times New Roman"/>
                <w:iCs/>
                <w:kern w:val="0"/>
                <w:shd w:val="clear" w:color="auto" w:fill="FFFFFF"/>
                <w14:ligatures w14:val="none"/>
              </w:rPr>
              <w:t>UNLALV2X</w:t>
            </w:r>
          </w:p>
          <w:p w14:paraId="3D229C6B" w14:textId="77777777" w:rsidR="00683805" w:rsidRDefault="00683805" w:rsidP="00287C33">
            <w:pPr>
              <w:suppressAutoHyphens/>
              <w:spacing w:after="0" w:line="240" w:lineRule="auto"/>
              <w:jc w:val="both"/>
              <w:rPr>
                <w:rFonts w:ascii="Times New Roman" w:eastAsia="Calibri" w:hAnsi="Times New Roman" w:cs="Times New Roman"/>
                <w:iCs/>
                <w:kern w:val="0"/>
                <w:shd w:val="clear" w:color="auto" w:fill="FFFFFF"/>
                <w14:ligatures w14:val="none"/>
              </w:rPr>
            </w:pPr>
            <w:r w:rsidRPr="0076621E">
              <w:rPr>
                <w:rFonts w:ascii="Times New Roman" w:eastAsia="Times New Roman" w:hAnsi="Times New Roman" w:cs="Times New Roman"/>
                <w:bCs/>
                <w:kern w:val="0"/>
                <w:lang w:eastAsia="ar-SA"/>
                <w14:ligatures w14:val="none"/>
              </w:rPr>
              <w:t xml:space="preserve">Konts: </w:t>
            </w:r>
            <w:r w:rsidRPr="00BF1418">
              <w:rPr>
                <w:rFonts w:ascii="Times New Roman" w:eastAsia="Calibri" w:hAnsi="Times New Roman" w:cs="Times New Roman"/>
                <w:iCs/>
                <w:kern w:val="0"/>
                <w:shd w:val="clear" w:color="auto" w:fill="FFFFFF"/>
                <w14:ligatures w14:val="none"/>
              </w:rPr>
              <w:t>LV78UNLA0016000508301</w:t>
            </w:r>
          </w:p>
          <w:p w14:paraId="73D78198" w14:textId="77777777" w:rsidR="00683805" w:rsidRDefault="00683805" w:rsidP="00287C33">
            <w:pPr>
              <w:suppressAutoHyphens/>
              <w:spacing w:after="0" w:line="240" w:lineRule="auto"/>
              <w:jc w:val="both"/>
              <w:rPr>
                <w:rFonts w:ascii="Times New Roman" w:eastAsia="Calibri" w:hAnsi="Times New Roman" w:cs="Times New Roman"/>
                <w:iCs/>
                <w:kern w:val="0"/>
                <w:shd w:val="clear" w:color="auto" w:fill="FFFFFF"/>
                <w14:ligatures w14:val="none"/>
              </w:rPr>
            </w:pPr>
            <w:r>
              <w:rPr>
                <w:rFonts w:ascii="Times New Roman" w:eastAsia="Calibri" w:hAnsi="Times New Roman" w:cs="Times New Roman"/>
                <w:iCs/>
                <w:kern w:val="0"/>
                <w:shd w:val="clear" w:color="auto" w:fill="FFFFFF"/>
                <w14:ligatures w14:val="none"/>
              </w:rPr>
              <w:t>Tālr. 20007274</w:t>
            </w:r>
          </w:p>
          <w:p w14:paraId="2D93A46C" w14:textId="77777777" w:rsidR="00683805" w:rsidRDefault="00683805" w:rsidP="00287C33">
            <w:pPr>
              <w:suppressAutoHyphens/>
              <w:spacing w:after="0" w:line="240" w:lineRule="auto"/>
              <w:jc w:val="both"/>
              <w:rPr>
                <w:rFonts w:ascii="Times New Roman" w:eastAsia="Calibri" w:hAnsi="Times New Roman" w:cs="Times New Roman"/>
                <w:iCs/>
                <w:kern w:val="0"/>
                <w:shd w:val="clear" w:color="auto" w:fill="FFFFFF"/>
                <w14:ligatures w14:val="none"/>
              </w:rPr>
            </w:pPr>
            <w:r>
              <w:rPr>
                <w:rFonts w:ascii="Times New Roman" w:eastAsia="Calibri" w:hAnsi="Times New Roman" w:cs="Times New Roman"/>
                <w:iCs/>
                <w:kern w:val="0"/>
                <w:shd w:val="clear" w:color="auto" w:fill="FFFFFF"/>
                <w14:ligatures w14:val="none"/>
              </w:rPr>
              <w:t xml:space="preserve">e-pasts: </w:t>
            </w:r>
            <w:hyperlink r:id="rId19" w:history="1">
              <w:r w:rsidRPr="00AA06EB">
                <w:rPr>
                  <w:rStyle w:val="Hipersaite"/>
                  <w:rFonts w:ascii="Times New Roman" w:eastAsia="Calibri" w:hAnsi="Times New Roman" w:cs="Times New Roman"/>
                  <w:iCs/>
                  <w:kern w:val="0"/>
                  <w:shd w:val="clear" w:color="auto" w:fill="FFFFFF"/>
                  <w14:ligatures w14:val="none"/>
                </w:rPr>
                <w:t>info@smiltenesnkup.lv</w:t>
              </w:r>
            </w:hyperlink>
          </w:p>
          <w:p w14:paraId="141794FC" w14:textId="77777777" w:rsidR="00683805" w:rsidRDefault="00683805" w:rsidP="00287C33">
            <w:pPr>
              <w:suppressAutoHyphens/>
              <w:spacing w:after="0" w:line="240" w:lineRule="auto"/>
              <w:jc w:val="both"/>
              <w:rPr>
                <w:rFonts w:ascii="Times New Roman" w:eastAsia="Calibri" w:hAnsi="Times New Roman" w:cs="Times New Roman"/>
                <w:iCs/>
                <w:kern w:val="0"/>
                <w:shd w:val="clear" w:color="auto" w:fill="FFFFFF"/>
                <w14:ligatures w14:val="none"/>
              </w:rPr>
            </w:pPr>
          </w:p>
          <w:p w14:paraId="67BB418A" w14:textId="77777777" w:rsidR="00683805" w:rsidRDefault="00683805" w:rsidP="00287C33">
            <w:pPr>
              <w:suppressAutoHyphens/>
              <w:spacing w:after="0" w:line="240" w:lineRule="auto"/>
              <w:jc w:val="both"/>
              <w:rPr>
                <w:rFonts w:ascii="Times New Roman" w:eastAsia="Calibri" w:hAnsi="Times New Roman" w:cs="Times New Roman"/>
                <w:iCs/>
                <w:kern w:val="0"/>
                <w:shd w:val="clear" w:color="auto" w:fill="FFFFFF"/>
                <w14:ligatures w14:val="none"/>
              </w:rPr>
            </w:pPr>
            <w:r>
              <w:rPr>
                <w:rFonts w:ascii="Times New Roman" w:eastAsia="Calibri" w:hAnsi="Times New Roman" w:cs="Times New Roman"/>
                <w:iCs/>
                <w:kern w:val="0"/>
                <w:shd w:val="clear" w:color="auto" w:fill="FFFFFF"/>
                <w14:ligatures w14:val="none"/>
              </w:rPr>
              <w:t>_________________________________</w:t>
            </w:r>
          </w:p>
          <w:p w14:paraId="15CE3B9A" w14:textId="77777777" w:rsidR="00683805" w:rsidRPr="0076621E" w:rsidRDefault="00683805" w:rsidP="00287C33">
            <w:pPr>
              <w:suppressAutoHyphens/>
              <w:spacing w:after="0" w:line="240" w:lineRule="auto"/>
              <w:jc w:val="both"/>
              <w:rPr>
                <w:rFonts w:ascii="Times New Roman" w:eastAsia="Times New Roman" w:hAnsi="Times New Roman" w:cs="Times New Roman"/>
                <w:bCs/>
                <w:kern w:val="0"/>
                <w:lang w:eastAsia="ar-SA"/>
                <w14:ligatures w14:val="none"/>
              </w:rPr>
            </w:pPr>
            <w:r>
              <w:rPr>
                <w:rFonts w:ascii="Times New Roman" w:eastAsia="Times New Roman" w:hAnsi="Times New Roman" w:cs="Times New Roman"/>
                <w:bCs/>
                <w:kern w:val="0"/>
                <w:lang w:eastAsia="ar-SA"/>
                <w14:ligatures w14:val="none"/>
              </w:rPr>
              <w:t>Valdes loceklis Aigars Vīvuliņš</w:t>
            </w:r>
          </w:p>
          <w:p w14:paraId="23D14F13" w14:textId="77777777" w:rsidR="00683805" w:rsidRPr="0076621E" w:rsidRDefault="00683805" w:rsidP="00287C33">
            <w:pPr>
              <w:suppressAutoHyphens/>
              <w:spacing w:after="0" w:line="240" w:lineRule="auto"/>
              <w:jc w:val="both"/>
              <w:rPr>
                <w:rFonts w:ascii="Times New Roman" w:eastAsia="Calibri" w:hAnsi="Times New Roman" w:cs="Times New Roman"/>
                <w:kern w:val="1"/>
                <w:lang w:eastAsia="zh-CN"/>
                <w14:ligatures w14:val="none"/>
              </w:rPr>
            </w:pPr>
          </w:p>
        </w:tc>
        <w:tc>
          <w:tcPr>
            <w:tcW w:w="4856" w:type="dxa"/>
          </w:tcPr>
          <w:p w14:paraId="2FD3545C" w14:textId="77777777" w:rsidR="00683805" w:rsidRPr="0076621E" w:rsidRDefault="00683805" w:rsidP="00287C33">
            <w:pPr>
              <w:suppressAutoHyphens/>
              <w:spacing w:after="0" w:line="240" w:lineRule="auto"/>
              <w:jc w:val="both"/>
              <w:rPr>
                <w:rFonts w:ascii="Times New Roman" w:eastAsia="Calibri" w:hAnsi="Times New Roman" w:cs="Times New Roman"/>
                <w:b/>
                <w:bCs/>
                <w:kern w:val="1"/>
                <w14:ligatures w14:val="none"/>
              </w:rPr>
            </w:pPr>
            <w:r w:rsidRPr="0076621E">
              <w:rPr>
                <w:rFonts w:ascii="Times New Roman" w:eastAsia="Calibri" w:hAnsi="Times New Roman" w:cs="Times New Roman"/>
                <w:b/>
                <w:kern w:val="1"/>
                <w:lang w:eastAsia="zh-CN"/>
                <w14:ligatures w14:val="none"/>
              </w:rPr>
              <w:lastRenderedPageBreak/>
              <w:t>Pircējs</w:t>
            </w:r>
          </w:p>
          <w:p w14:paraId="595819B3" w14:textId="77777777" w:rsidR="00683805" w:rsidRPr="0076621E" w:rsidRDefault="00683805" w:rsidP="00287C33">
            <w:pPr>
              <w:spacing w:after="0" w:line="240" w:lineRule="auto"/>
              <w:jc w:val="both"/>
              <w:rPr>
                <w:rFonts w:ascii="Times New Roman" w:eastAsia="Calibri" w:hAnsi="Times New Roman" w:cs="Times New Roman"/>
                <w:kern w:val="0"/>
                <w14:ligatures w14:val="none"/>
              </w:rPr>
            </w:pPr>
            <w:r w:rsidRPr="0076621E">
              <w:rPr>
                <w:rFonts w:ascii="Times New Roman" w:eastAsia="Calibri" w:hAnsi="Times New Roman" w:cs="Times New Roman"/>
                <w:b/>
                <w:bCs/>
                <w:kern w:val="0"/>
                <w14:ligatures w14:val="none"/>
              </w:rPr>
              <w:t>Nosaukums/ vārds, uzvārds</w:t>
            </w:r>
          </w:p>
          <w:p w14:paraId="23DEBE6C" w14:textId="77777777" w:rsidR="00683805" w:rsidRPr="0076621E" w:rsidRDefault="00683805" w:rsidP="00287C33">
            <w:pPr>
              <w:spacing w:after="0" w:line="240" w:lineRule="auto"/>
              <w:jc w:val="both"/>
              <w:rPr>
                <w:rFonts w:ascii="Times New Roman" w:eastAsia="Calibri" w:hAnsi="Times New Roman" w:cs="Times New Roman"/>
                <w:kern w:val="0"/>
                <w14:ligatures w14:val="none"/>
              </w:rPr>
            </w:pPr>
            <w:r w:rsidRPr="0076621E">
              <w:rPr>
                <w:rFonts w:ascii="Times New Roman" w:eastAsia="Calibri" w:hAnsi="Times New Roman" w:cs="Times New Roman"/>
                <w:kern w:val="0"/>
                <w14:ligatures w14:val="none"/>
              </w:rPr>
              <w:t>Deklarētā/ Juridiskā adrese: ______</w:t>
            </w:r>
          </w:p>
          <w:p w14:paraId="333BF945" w14:textId="77777777" w:rsidR="00683805" w:rsidRPr="0076621E" w:rsidRDefault="00683805" w:rsidP="00287C33">
            <w:pPr>
              <w:spacing w:after="0" w:line="240" w:lineRule="auto"/>
              <w:jc w:val="both"/>
              <w:rPr>
                <w:rFonts w:ascii="Times New Roman" w:eastAsia="Calibri" w:hAnsi="Times New Roman" w:cs="Times New Roman"/>
                <w:bCs/>
                <w:kern w:val="0"/>
                <w14:ligatures w14:val="none"/>
              </w:rPr>
            </w:pPr>
            <w:r w:rsidRPr="0076621E">
              <w:rPr>
                <w:rFonts w:ascii="Times New Roman" w:eastAsia="Calibri" w:hAnsi="Times New Roman" w:cs="Times New Roman"/>
                <w:bCs/>
                <w:kern w:val="0"/>
                <w14:ligatures w14:val="none"/>
              </w:rPr>
              <w:t xml:space="preserve">Personas kods/ </w:t>
            </w:r>
            <w:proofErr w:type="spellStart"/>
            <w:r w:rsidRPr="0076621E">
              <w:rPr>
                <w:rFonts w:ascii="Times New Roman" w:eastAsia="Calibri" w:hAnsi="Times New Roman" w:cs="Times New Roman"/>
                <w:bCs/>
                <w:kern w:val="0"/>
                <w14:ligatures w14:val="none"/>
              </w:rPr>
              <w:t>reģ</w:t>
            </w:r>
            <w:proofErr w:type="spellEnd"/>
            <w:r w:rsidRPr="0076621E">
              <w:rPr>
                <w:rFonts w:ascii="Times New Roman" w:eastAsia="Calibri" w:hAnsi="Times New Roman" w:cs="Times New Roman"/>
                <w:bCs/>
                <w:kern w:val="0"/>
                <w14:ligatures w14:val="none"/>
              </w:rPr>
              <w:t>. Nr.: ________</w:t>
            </w:r>
            <w:r w:rsidRPr="0076621E">
              <w:rPr>
                <w:rFonts w:ascii="Times New Roman" w:eastAsia="Calibri" w:hAnsi="Times New Roman" w:cs="Times New Roman"/>
                <w:kern w:val="0"/>
                <w14:ligatures w14:val="none"/>
              </w:rPr>
              <w:t xml:space="preserve"> </w:t>
            </w:r>
          </w:p>
          <w:p w14:paraId="1ED6A336" w14:textId="77777777" w:rsidR="00683805" w:rsidRPr="0076621E" w:rsidRDefault="00683805" w:rsidP="00287C33">
            <w:pPr>
              <w:spacing w:after="0" w:line="240" w:lineRule="auto"/>
              <w:jc w:val="both"/>
              <w:rPr>
                <w:rFonts w:ascii="Times New Roman" w:eastAsia="Calibri" w:hAnsi="Times New Roman" w:cs="Times New Roman"/>
                <w:bCs/>
                <w:kern w:val="0"/>
                <w14:ligatures w14:val="none"/>
              </w:rPr>
            </w:pPr>
            <w:r w:rsidRPr="0076621E">
              <w:rPr>
                <w:rFonts w:ascii="Times New Roman" w:eastAsia="Calibri" w:hAnsi="Times New Roman" w:cs="Times New Roman"/>
                <w:bCs/>
                <w:kern w:val="0"/>
                <w14:ligatures w14:val="none"/>
              </w:rPr>
              <w:t>Banka: ____________</w:t>
            </w:r>
          </w:p>
          <w:p w14:paraId="2B400B9C" w14:textId="77777777" w:rsidR="00683805" w:rsidRPr="00CB222E" w:rsidRDefault="00683805" w:rsidP="00287C33">
            <w:pPr>
              <w:suppressAutoHyphens/>
              <w:spacing w:after="0" w:line="240" w:lineRule="auto"/>
              <w:jc w:val="both"/>
              <w:rPr>
                <w:rFonts w:ascii="Times New Roman" w:eastAsia="Times New Roman" w:hAnsi="Times New Roman" w:cs="Times New Roman"/>
                <w:kern w:val="1"/>
                <w:shd w:val="clear" w:color="auto" w:fill="FFFF00"/>
                <w:lang w:val="de-DE"/>
                <w14:ligatures w14:val="none"/>
              </w:rPr>
            </w:pPr>
            <w:r w:rsidRPr="0076621E">
              <w:rPr>
                <w:rFonts w:ascii="Times New Roman" w:eastAsia="Times New Roman" w:hAnsi="Times New Roman" w:cs="Times New Roman"/>
                <w:bCs/>
                <w:kern w:val="1"/>
                <w14:ligatures w14:val="none"/>
              </w:rPr>
              <w:t xml:space="preserve">Konta Nr.: </w:t>
            </w:r>
            <w:r w:rsidRPr="0076621E">
              <w:rPr>
                <w:rFonts w:ascii="Times New Roman" w:eastAsia="Times New Roman" w:hAnsi="Times New Roman" w:cs="Times New Roman"/>
                <w:kern w:val="1"/>
                <w14:ligatures w14:val="none"/>
              </w:rPr>
              <w:t>____________</w:t>
            </w:r>
          </w:p>
          <w:p w14:paraId="530A33F7" w14:textId="77777777" w:rsidR="00683805" w:rsidRPr="0076621E" w:rsidRDefault="00683805" w:rsidP="00287C33">
            <w:pPr>
              <w:suppressAutoHyphens/>
              <w:spacing w:after="0" w:line="240" w:lineRule="auto"/>
              <w:jc w:val="both"/>
              <w:rPr>
                <w:rFonts w:ascii="Times New Roman" w:eastAsia="Times New Roman" w:hAnsi="Times New Roman" w:cs="Times New Roman"/>
                <w:kern w:val="1"/>
                <w:lang w:eastAsia="zh-CN"/>
                <w14:ligatures w14:val="none"/>
              </w:rPr>
            </w:pPr>
            <w:r w:rsidRPr="0076621E">
              <w:rPr>
                <w:rFonts w:ascii="Times New Roman" w:eastAsia="Times New Roman" w:hAnsi="Times New Roman" w:cs="Times New Roman"/>
                <w:kern w:val="1"/>
                <w:lang w:val="en-GB"/>
                <w14:ligatures w14:val="none"/>
              </w:rPr>
              <w:lastRenderedPageBreak/>
              <w:t xml:space="preserve">E-pasts: </w:t>
            </w:r>
            <w:hyperlink r:id="rId20" w:history="1">
              <w:r w:rsidRPr="0076621E">
                <w:rPr>
                  <w:rFonts w:ascii="Calibri" w:eastAsia="Times New Roman" w:hAnsi="Calibri" w:cs="Calibri"/>
                  <w:kern w:val="1"/>
                  <w:sz w:val="22"/>
                  <w:szCs w:val="22"/>
                  <w:u w:val="single"/>
                  <w:lang w:val="en-GB"/>
                  <w14:ligatures w14:val="none"/>
                </w:rPr>
                <w:t>____________</w:t>
              </w:r>
            </w:hyperlink>
          </w:p>
          <w:p w14:paraId="497871D5" w14:textId="77777777" w:rsidR="00683805" w:rsidRPr="0076621E" w:rsidRDefault="00683805" w:rsidP="00287C33">
            <w:pPr>
              <w:suppressAutoHyphens/>
              <w:spacing w:after="0" w:line="240" w:lineRule="auto"/>
              <w:jc w:val="both"/>
              <w:rPr>
                <w:rFonts w:ascii="Times New Roman" w:eastAsia="Times New Roman" w:hAnsi="Times New Roman" w:cs="Times New Roman"/>
                <w:kern w:val="1"/>
                <w:lang w:eastAsia="zh-CN"/>
                <w14:ligatures w14:val="none"/>
              </w:rPr>
            </w:pPr>
          </w:p>
          <w:p w14:paraId="2CB3CFD2" w14:textId="77777777" w:rsidR="00683805" w:rsidRPr="0076621E" w:rsidRDefault="00683805" w:rsidP="00287C33">
            <w:pPr>
              <w:suppressAutoHyphens/>
              <w:spacing w:after="0" w:line="240" w:lineRule="auto"/>
              <w:jc w:val="both"/>
              <w:rPr>
                <w:rFonts w:ascii="Times New Roman" w:eastAsia="Times New Roman" w:hAnsi="Times New Roman" w:cs="Times New Roman"/>
                <w:kern w:val="1"/>
                <w:lang w:val="en-GB"/>
                <w14:ligatures w14:val="none"/>
              </w:rPr>
            </w:pPr>
          </w:p>
          <w:p w14:paraId="09388428" w14:textId="77777777" w:rsidR="00683805" w:rsidRPr="0076621E" w:rsidRDefault="00683805" w:rsidP="00287C33">
            <w:pPr>
              <w:suppressAutoHyphens/>
              <w:spacing w:after="0" w:line="240" w:lineRule="auto"/>
              <w:jc w:val="both"/>
              <w:rPr>
                <w:rFonts w:ascii="Times New Roman" w:eastAsia="Times New Roman" w:hAnsi="Times New Roman" w:cs="Times New Roman"/>
                <w:kern w:val="1"/>
                <w:lang w:val="en-GB"/>
                <w14:ligatures w14:val="none"/>
              </w:rPr>
            </w:pPr>
          </w:p>
          <w:p w14:paraId="5832B657" w14:textId="77777777" w:rsidR="00683805" w:rsidRPr="0076621E" w:rsidRDefault="00683805" w:rsidP="00287C33">
            <w:pPr>
              <w:suppressAutoHyphens/>
              <w:spacing w:after="0" w:line="240" w:lineRule="auto"/>
              <w:jc w:val="both"/>
              <w:rPr>
                <w:rFonts w:ascii="Times New Roman" w:eastAsia="Times New Roman" w:hAnsi="Times New Roman" w:cs="Times New Roman"/>
                <w:kern w:val="1"/>
                <w:lang w:val="en-GB"/>
                <w14:ligatures w14:val="none"/>
              </w:rPr>
            </w:pPr>
          </w:p>
          <w:p w14:paraId="2C8A1035" w14:textId="77777777" w:rsidR="00683805" w:rsidRPr="0076621E" w:rsidRDefault="00683805" w:rsidP="00287C33">
            <w:pPr>
              <w:spacing w:after="0" w:line="276" w:lineRule="auto"/>
              <w:jc w:val="both"/>
              <w:rPr>
                <w:rFonts w:ascii="Times New Roman" w:eastAsia="Calibri" w:hAnsi="Times New Roman" w:cs="Times New Roman"/>
                <w:kern w:val="0"/>
                <w14:ligatures w14:val="none"/>
              </w:rPr>
            </w:pPr>
            <w:r w:rsidRPr="0076621E">
              <w:rPr>
                <w:rFonts w:ascii="Times New Roman" w:eastAsia="Calibri" w:hAnsi="Times New Roman" w:cs="Times New Roman"/>
                <w:kern w:val="0"/>
                <w14:ligatures w14:val="none"/>
              </w:rPr>
              <w:t>______________________/</w:t>
            </w:r>
            <w:r w:rsidRPr="0076621E">
              <w:rPr>
                <w:rFonts w:ascii="Times New Roman" w:eastAsia="Calibri" w:hAnsi="Times New Roman" w:cs="Times New Roman"/>
                <w:bCs/>
                <w:kern w:val="0"/>
                <w14:ligatures w14:val="none"/>
              </w:rPr>
              <w:t>________</w:t>
            </w:r>
            <w:r w:rsidRPr="0076621E">
              <w:rPr>
                <w:rFonts w:ascii="Times New Roman" w:eastAsia="Calibri" w:hAnsi="Times New Roman" w:cs="Times New Roman"/>
                <w:kern w:val="0"/>
                <w14:ligatures w14:val="none"/>
              </w:rPr>
              <w:t>/</w:t>
            </w:r>
          </w:p>
          <w:p w14:paraId="479C8A9C" w14:textId="77777777" w:rsidR="00683805" w:rsidRPr="0076621E" w:rsidRDefault="00683805" w:rsidP="00287C33">
            <w:pPr>
              <w:suppressAutoHyphens/>
              <w:spacing w:after="0" w:line="240" w:lineRule="auto"/>
              <w:jc w:val="both"/>
              <w:rPr>
                <w:rFonts w:ascii="Times New Roman" w:eastAsia="Calibri" w:hAnsi="Times New Roman" w:cs="Times New Roman"/>
                <w:kern w:val="1"/>
                <w:lang w:eastAsia="zh-CN"/>
                <w14:ligatures w14:val="none"/>
              </w:rPr>
            </w:pPr>
          </w:p>
        </w:tc>
      </w:tr>
    </w:tbl>
    <w:p w14:paraId="18B00AC6" w14:textId="77777777" w:rsidR="00683805" w:rsidRPr="0076621E" w:rsidRDefault="00683805" w:rsidP="00683805">
      <w:pPr>
        <w:spacing w:after="200" w:line="276" w:lineRule="auto"/>
        <w:rPr>
          <w:rFonts w:ascii="Times New Roman" w:eastAsia="Calibri" w:hAnsi="Times New Roman" w:cs="Times New Roman"/>
          <w:kern w:val="0"/>
          <w14:ligatures w14:val="none"/>
        </w:rPr>
      </w:pPr>
      <w:r w:rsidRPr="0076621E">
        <w:rPr>
          <w:rFonts w:ascii="Times New Roman" w:eastAsia="Calibri" w:hAnsi="Times New Roman" w:cs="Times New Roman"/>
          <w:kern w:val="0"/>
          <w14:ligatures w14:val="none"/>
        </w:rPr>
        <w:lastRenderedPageBreak/>
        <w:t>vai</w:t>
      </w:r>
    </w:p>
    <w:p w14:paraId="349A1676" w14:textId="77777777" w:rsidR="00683805" w:rsidRPr="0045374B" w:rsidRDefault="00683805" w:rsidP="00683805">
      <w:pPr>
        <w:spacing w:after="0" w:line="276" w:lineRule="auto"/>
        <w:rPr>
          <w:rFonts w:ascii="Times New Roman" w:eastAsia="Calibri" w:hAnsi="Times New Roman" w:cs="Times New Roman"/>
          <w:bCs/>
          <w:kern w:val="0"/>
          <w:sz w:val="20"/>
          <w:szCs w:val="20"/>
          <w14:ligatures w14:val="none"/>
        </w:rPr>
      </w:pPr>
      <w:r w:rsidRPr="0045374B">
        <w:rPr>
          <w:rFonts w:ascii="Times New Roman" w:eastAsia="Calibri" w:hAnsi="Times New Roman" w:cs="Times New Roman"/>
          <w:bCs/>
          <w:kern w:val="0"/>
          <w:sz w:val="20"/>
          <w:szCs w:val="20"/>
          <w14:ligatures w14:val="none"/>
        </w:rPr>
        <w:t>DOKUMENTS IR PARAKSTĪTS AR DROŠU ELEKTRONISKO PARAKSTU UN SATUR LAIKA ZĪMOGU</w:t>
      </w:r>
    </w:p>
    <w:p w14:paraId="165C801E" w14:textId="77777777" w:rsidR="00683805" w:rsidRPr="0076621E" w:rsidRDefault="00683805" w:rsidP="00683805">
      <w:pPr>
        <w:spacing w:after="120" w:line="276" w:lineRule="auto"/>
        <w:ind w:right="-4536"/>
        <w:rPr>
          <w:rFonts w:ascii="Times New Roman" w:eastAsia="Calibri" w:hAnsi="Times New Roman" w:cs="Times New Roman"/>
          <w:color w:val="FF0000"/>
          <w:kern w:val="0"/>
          <w14:ligatures w14:val="none"/>
        </w:rPr>
      </w:pPr>
    </w:p>
    <w:p w14:paraId="75ABAACE" w14:textId="77777777" w:rsidR="00683805" w:rsidRPr="0076621E" w:rsidRDefault="00683805" w:rsidP="00683805">
      <w:pPr>
        <w:spacing w:after="120" w:line="276" w:lineRule="auto"/>
        <w:ind w:right="-4536"/>
        <w:rPr>
          <w:rFonts w:ascii="Times New Roman" w:eastAsia="Calibri" w:hAnsi="Times New Roman" w:cs="Times New Roman"/>
          <w:color w:val="FF0000"/>
          <w:kern w:val="0"/>
          <w14:ligatures w14:val="none"/>
        </w:rPr>
      </w:pPr>
    </w:p>
    <w:p w14:paraId="55C48B9C" w14:textId="77777777" w:rsidR="00683805" w:rsidRDefault="00683805" w:rsidP="00683805"/>
    <w:p w14:paraId="0DCBF347" w14:textId="77777777" w:rsidR="003E29A1" w:rsidRPr="003E29A1" w:rsidRDefault="003E29A1" w:rsidP="003E29A1"/>
    <w:p w14:paraId="7A971241" w14:textId="77777777" w:rsidR="006C4AB5" w:rsidRDefault="006C4AB5"/>
    <w:sectPr w:rsidR="006C4AB5" w:rsidSect="003E29A1">
      <w:footerReference w:type="default" r:id="rId21"/>
      <w:headerReference w:type="first" r:id="rId22"/>
      <w:footerReference w:type="first" r:id="rId23"/>
      <w:pgSz w:w="11906" w:h="16838"/>
      <w:pgMar w:top="851" w:right="1134"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94BC1" w14:textId="77777777" w:rsidR="005330DA" w:rsidRDefault="005330DA">
      <w:pPr>
        <w:spacing w:after="0" w:line="240" w:lineRule="auto"/>
      </w:pPr>
      <w:r>
        <w:separator/>
      </w:r>
    </w:p>
  </w:endnote>
  <w:endnote w:type="continuationSeparator" w:id="0">
    <w:p w14:paraId="0E9493EE" w14:textId="77777777" w:rsidR="005330DA" w:rsidRDefault="00533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1256122470"/>
      <w:docPartObj>
        <w:docPartGallery w:val="Page Numbers (Bottom of Page)"/>
        <w:docPartUnique/>
      </w:docPartObj>
    </w:sdtPr>
    <w:sdtEndPr/>
    <w:sdtContent>
      <w:p w14:paraId="64409DBE" w14:textId="77777777" w:rsidR="003E29A1" w:rsidRPr="0012586C" w:rsidRDefault="003E29A1">
        <w:pPr>
          <w:pStyle w:val="Kjene"/>
          <w:jc w:val="right"/>
          <w:rPr>
            <w:rFonts w:ascii="Times New Roman" w:hAnsi="Times New Roman"/>
          </w:rPr>
        </w:pPr>
        <w:r w:rsidRPr="0012586C">
          <w:rPr>
            <w:rFonts w:ascii="Times New Roman" w:hAnsi="Times New Roman"/>
          </w:rPr>
          <w:fldChar w:fldCharType="begin"/>
        </w:r>
        <w:r w:rsidRPr="0012586C">
          <w:rPr>
            <w:rFonts w:ascii="Times New Roman" w:hAnsi="Times New Roman"/>
          </w:rPr>
          <w:instrText>PAGE   \* MERGEFORMAT</w:instrText>
        </w:r>
        <w:r w:rsidRPr="0012586C">
          <w:rPr>
            <w:rFonts w:ascii="Times New Roman" w:hAnsi="Times New Roman"/>
          </w:rPr>
          <w:fldChar w:fldCharType="separate"/>
        </w:r>
        <w:r w:rsidRPr="0012586C">
          <w:rPr>
            <w:rFonts w:ascii="Times New Roman" w:hAnsi="Times New Roman"/>
          </w:rPr>
          <w:t>2</w:t>
        </w:r>
        <w:r w:rsidRPr="0012586C">
          <w:rPr>
            <w:rFonts w:ascii="Times New Roman" w:hAnsi="Times New Roman"/>
          </w:rPr>
          <w:fldChar w:fldCharType="end"/>
        </w:r>
      </w:p>
    </w:sdtContent>
  </w:sdt>
  <w:p w14:paraId="1DF06FA5" w14:textId="77777777" w:rsidR="003E29A1" w:rsidRDefault="003E29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7971113"/>
      <w:docPartObj>
        <w:docPartGallery w:val="Page Numbers (Bottom of Page)"/>
        <w:docPartUnique/>
      </w:docPartObj>
    </w:sdtPr>
    <w:sdtEndPr>
      <w:rPr>
        <w:rFonts w:ascii="Times New Roman" w:hAnsi="Times New Roman"/>
      </w:rPr>
    </w:sdtEndPr>
    <w:sdtContent>
      <w:p w14:paraId="3E83528A" w14:textId="77777777" w:rsidR="003E29A1" w:rsidRPr="003F6749" w:rsidRDefault="003E29A1">
        <w:pPr>
          <w:pStyle w:val="Kjene"/>
          <w:jc w:val="right"/>
          <w:rPr>
            <w:rFonts w:ascii="Times New Roman" w:hAnsi="Times New Roman"/>
          </w:rPr>
        </w:pPr>
        <w:r w:rsidRPr="003F6749">
          <w:rPr>
            <w:rFonts w:ascii="Times New Roman" w:hAnsi="Times New Roman"/>
          </w:rPr>
          <w:fldChar w:fldCharType="begin"/>
        </w:r>
        <w:r w:rsidRPr="003F6749">
          <w:rPr>
            <w:rFonts w:ascii="Times New Roman" w:hAnsi="Times New Roman"/>
          </w:rPr>
          <w:instrText>PAGE   \* MERGEFORMAT</w:instrText>
        </w:r>
        <w:r w:rsidRPr="003F6749">
          <w:rPr>
            <w:rFonts w:ascii="Times New Roman" w:hAnsi="Times New Roman"/>
          </w:rPr>
          <w:fldChar w:fldCharType="separate"/>
        </w:r>
        <w:r w:rsidRPr="003F6749">
          <w:rPr>
            <w:rFonts w:ascii="Times New Roman" w:hAnsi="Times New Roman"/>
          </w:rPr>
          <w:t>2</w:t>
        </w:r>
        <w:r w:rsidRPr="003F6749">
          <w:rPr>
            <w:rFonts w:ascii="Times New Roman" w:hAnsi="Times New Roman"/>
          </w:rPr>
          <w:fldChar w:fldCharType="end"/>
        </w:r>
      </w:p>
    </w:sdtContent>
  </w:sdt>
  <w:p w14:paraId="4F024BE7" w14:textId="77777777" w:rsidR="003E29A1" w:rsidRDefault="003E29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994B3" w14:textId="77777777" w:rsidR="005330DA" w:rsidRDefault="005330DA">
      <w:pPr>
        <w:spacing w:after="0" w:line="240" w:lineRule="auto"/>
      </w:pPr>
      <w:r>
        <w:separator/>
      </w:r>
    </w:p>
  </w:footnote>
  <w:footnote w:type="continuationSeparator" w:id="0">
    <w:p w14:paraId="75D8C02B" w14:textId="77777777" w:rsidR="005330DA" w:rsidRDefault="005330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F0987" w14:textId="77777777" w:rsidR="003E29A1" w:rsidRDefault="003E29A1" w:rsidP="00AE4528">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566EB"/>
    <w:multiLevelType w:val="hybridMultilevel"/>
    <w:tmpl w:val="927E85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845451A"/>
    <w:multiLevelType w:val="multilevel"/>
    <w:tmpl w:val="57ACF726"/>
    <w:lvl w:ilvl="0">
      <w:start w:val="1"/>
      <w:numFmt w:val="decimal"/>
      <w:lvlText w:val="%1."/>
      <w:lvlJc w:val="left"/>
      <w:pPr>
        <w:ind w:left="786" w:hanging="360"/>
      </w:pPr>
      <w:rPr>
        <w:rFonts w:hint="default"/>
        <w:strike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b w:val="0"/>
        <w:bCs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E002B4"/>
    <w:multiLevelType w:val="multilevel"/>
    <w:tmpl w:val="49FA7516"/>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bCs/>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4F31220"/>
    <w:multiLevelType w:val="multilevel"/>
    <w:tmpl w:val="57ACF726"/>
    <w:lvl w:ilvl="0">
      <w:start w:val="1"/>
      <w:numFmt w:val="decimal"/>
      <w:lvlText w:val="%1."/>
      <w:lvlJc w:val="left"/>
      <w:pPr>
        <w:ind w:left="786" w:hanging="360"/>
      </w:pPr>
      <w:rPr>
        <w:rFonts w:hint="default"/>
        <w:strike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b w:val="0"/>
        <w:bCs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22091522">
    <w:abstractNumId w:val="2"/>
  </w:num>
  <w:num w:numId="2" w16cid:durableId="1521359596">
    <w:abstractNumId w:val="0"/>
  </w:num>
  <w:num w:numId="3" w16cid:durableId="1973052901">
    <w:abstractNumId w:val="1"/>
  </w:num>
  <w:num w:numId="4" w16cid:durableId="20539234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9A1"/>
    <w:rsid w:val="00013F88"/>
    <w:rsid w:val="001A7884"/>
    <w:rsid w:val="00285BF3"/>
    <w:rsid w:val="002D03D8"/>
    <w:rsid w:val="00364429"/>
    <w:rsid w:val="00366004"/>
    <w:rsid w:val="0039031B"/>
    <w:rsid w:val="003E29A1"/>
    <w:rsid w:val="004A61A4"/>
    <w:rsid w:val="004B5C52"/>
    <w:rsid w:val="005330DA"/>
    <w:rsid w:val="005575B2"/>
    <w:rsid w:val="00560825"/>
    <w:rsid w:val="005B2EED"/>
    <w:rsid w:val="005F444B"/>
    <w:rsid w:val="00644AC1"/>
    <w:rsid w:val="0065348A"/>
    <w:rsid w:val="00683805"/>
    <w:rsid w:val="00685A36"/>
    <w:rsid w:val="006C4AB5"/>
    <w:rsid w:val="006D3BA2"/>
    <w:rsid w:val="006E6971"/>
    <w:rsid w:val="007B518C"/>
    <w:rsid w:val="007F2F0B"/>
    <w:rsid w:val="00813BA5"/>
    <w:rsid w:val="0082786D"/>
    <w:rsid w:val="00942828"/>
    <w:rsid w:val="00A374AD"/>
    <w:rsid w:val="00B06955"/>
    <w:rsid w:val="00B22C66"/>
    <w:rsid w:val="00C24103"/>
    <w:rsid w:val="00C41E9C"/>
    <w:rsid w:val="00E74B6A"/>
    <w:rsid w:val="00EE4E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16E42"/>
  <w15:chartTrackingRefBased/>
  <w15:docId w15:val="{900CA367-9F03-4C09-8884-1D4BE6DE4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83805"/>
  </w:style>
  <w:style w:type="paragraph" w:styleId="Virsraksts1">
    <w:name w:val="heading 1"/>
    <w:basedOn w:val="Parasts"/>
    <w:next w:val="Parasts"/>
    <w:link w:val="Virsraksts1Rakstz"/>
    <w:uiPriority w:val="9"/>
    <w:qFormat/>
    <w:rsid w:val="003E29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3E29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3E29A1"/>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3E29A1"/>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3E29A1"/>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3E29A1"/>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E29A1"/>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3E29A1"/>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E29A1"/>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E29A1"/>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3E29A1"/>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3E29A1"/>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3E29A1"/>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3E29A1"/>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3E29A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E29A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3E29A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E29A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3E29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E29A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E29A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E29A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3E29A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E29A1"/>
    <w:rPr>
      <w:i/>
      <w:iCs/>
      <w:color w:val="404040" w:themeColor="text1" w:themeTint="BF"/>
    </w:rPr>
  </w:style>
  <w:style w:type="paragraph" w:styleId="Sarakstarindkopa">
    <w:name w:val="List Paragraph"/>
    <w:basedOn w:val="Parasts"/>
    <w:uiPriority w:val="34"/>
    <w:qFormat/>
    <w:rsid w:val="003E29A1"/>
    <w:pPr>
      <w:ind w:left="720"/>
      <w:contextualSpacing/>
    </w:pPr>
  </w:style>
  <w:style w:type="character" w:styleId="Intensvsizclums">
    <w:name w:val="Intense Emphasis"/>
    <w:basedOn w:val="Noklusjumarindkopasfonts"/>
    <w:uiPriority w:val="21"/>
    <w:qFormat/>
    <w:rsid w:val="003E29A1"/>
    <w:rPr>
      <w:i/>
      <w:iCs/>
      <w:color w:val="0F4761" w:themeColor="accent1" w:themeShade="BF"/>
    </w:rPr>
  </w:style>
  <w:style w:type="paragraph" w:styleId="Intensvscitts">
    <w:name w:val="Intense Quote"/>
    <w:basedOn w:val="Parasts"/>
    <w:next w:val="Parasts"/>
    <w:link w:val="IntensvscittsRakstz"/>
    <w:uiPriority w:val="30"/>
    <w:qFormat/>
    <w:rsid w:val="003E29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3E29A1"/>
    <w:rPr>
      <w:i/>
      <w:iCs/>
      <w:color w:val="0F4761" w:themeColor="accent1" w:themeShade="BF"/>
    </w:rPr>
  </w:style>
  <w:style w:type="character" w:styleId="Intensvaatsauce">
    <w:name w:val="Intense Reference"/>
    <w:basedOn w:val="Noklusjumarindkopasfonts"/>
    <w:uiPriority w:val="32"/>
    <w:qFormat/>
    <w:rsid w:val="003E29A1"/>
    <w:rPr>
      <w:b/>
      <w:bCs/>
      <w:smallCaps/>
      <w:color w:val="0F4761" w:themeColor="accent1" w:themeShade="BF"/>
      <w:spacing w:val="5"/>
    </w:rPr>
  </w:style>
  <w:style w:type="paragraph" w:styleId="Kjene">
    <w:name w:val="footer"/>
    <w:basedOn w:val="Parasts"/>
    <w:link w:val="KjeneRakstz"/>
    <w:uiPriority w:val="99"/>
    <w:semiHidden/>
    <w:unhideWhenUsed/>
    <w:rsid w:val="003E29A1"/>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3E29A1"/>
  </w:style>
  <w:style w:type="paragraph" w:styleId="Galvene">
    <w:name w:val="header"/>
    <w:basedOn w:val="Parasts"/>
    <w:link w:val="GalveneRakstz"/>
    <w:uiPriority w:val="99"/>
    <w:semiHidden/>
    <w:unhideWhenUsed/>
    <w:rsid w:val="003E29A1"/>
    <w:pPr>
      <w:tabs>
        <w:tab w:val="center" w:pos="4153"/>
        <w:tab w:val="right" w:pos="8306"/>
      </w:tabs>
      <w:spacing w:after="0" w:line="240" w:lineRule="auto"/>
    </w:pPr>
  </w:style>
  <w:style w:type="character" w:customStyle="1" w:styleId="GalveneRakstz">
    <w:name w:val="Galvene Rakstz."/>
    <w:basedOn w:val="Noklusjumarindkopasfonts"/>
    <w:link w:val="Galvene"/>
    <w:uiPriority w:val="99"/>
    <w:semiHidden/>
    <w:rsid w:val="003E29A1"/>
  </w:style>
  <w:style w:type="paragraph" w:customStyle="1" w:styleId="Default">
    <w:name w:val="Default"/>
    <w:rsid w:val="00C24103"/>
    <w:pPr>
      <w:autoSpaceDE w:val="0"/>
      <w:autoSpaceDN w:val="0"/>
      <w:adjustRightInd w:val="0"/>
      <w:spacing w:after="0" w:line="240" w:lineRule="auto"/>
    </w:pPr>
    <w:rPr>
      <w:rFonts w:ascii="Times New Roman" w:hAnsi="Times New Roman" w:cs="Times New Roman"/>
      <w:color w:val="000000"/>
      <w:kern w:val="0"/>
    </w:rPr>
  </w:style>
  <w:style w:type="table" w:styleId="Reatabula">
    <w:name w:val="Table Grid"/>
    <w:basedOn w:val="Parastatabula"/>
    <w:uiPriority w:val="39"/>
    <w:rsid w:val="00C24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arasts"/>
    <w:rsid w:val="00683805"/>
    <w:pPr>
      <w:spacing w:before="100" w:beforeAutospacing="1" w:after="100" w:afterAutospacing="1" w:line="240" w:lineRule="auto"/>
    </w:pPr>
    <w:rPr>
      <w:rFonts w:ascii="Times New Roman" w:eastAsia="Times New Roman" w:hAnsi="Times New Roman" w:cs="Times New Roman"/>
      <w:kern w:val="0"/>
      <w:lang w:eastAsia="lv-LV"/>
      <w14:ligatures w14:val="none"/>
    </w:rPr>
  </w:style>
  <w:style w:type="character" w:customStyle="1" w:styleId="normaltextrun">
    <w:name w:val="normaltextrun"/>
    <w:basedOn w:val="Noklusjumarindkopasfonts"/>
    <w:rsid w:val="00683805"/>
  </w:style>
  <w:style w:type="character" w:customStyle="1" w:styleId="eop">
    <w:name w:val="eop"/>
    <w:basedOn w:val="Noklusjumarindkopasfonts"/>
    <w:rsid w:val="00683805"/>
  </w:style>
  <w:style w:type="character" w:styleId="Hipersaite">
    <w:name w:val="Hyperlink"/>
    <w:basedOn w:val="Noklusjumarindkopasfonts"/>
    <w:uiPriority w:val="99"/>
    <w:unhideWhenUsed/>
    <w:rsid w:val="00683805"/>
    <w:rPr>
      <w:color w:val="467886" w:themeColor="hyperlink"/>
      <w:u w:val="single"/>
    </w:rPr>
  </w:style>
  <w:style w:type="character" w:styleId="Neatrisintapieminana">
    <w:name w:val="Unresolved Mention"/>
    <w:basedOn w:val="Noklusjumarindkopasfonts"/>
    <w:uiPriority w:val="99"/>
    <w:semiHidden/>
    <w:unhideWhenUsed/>
    <w:rsid w:val="003903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hyperlink" Target="http://www.latvija.lv" TargetMode="External"/><Relationship Id="rId18" Type="http://schemas.openxmlformats.org/officeDocument/2006/relationships/hyperlink" Target="mailto:redakcija@advmedia.lv"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hyperlink" Target="mailto:info@smiltenesnkup.lv"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toms.piksens@riga.lv" TargetMode="External"/><Relationship Id="rId20" Type="http://schemas.openxmlformats.org/officeDocument/2006/relationships/hyperlink" Target="mailto:redakcija@advmedia.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iepirkumi@smiltenesnkup.lv" TargetMode="External"/><Relationship Id="rId23" Type="http://schemas.openxmlformats.org/officeDocument/2006/relationships/footer" Target="footer2.xml"/><Relationship Id="rId10" Type="http://schemas.openxmlformats.org/officeDocument/2006/relationships/hyperlink" Target="http://www.rigassatiksme.lv" TargetMode="External"/><Relationship Id="rId19" Type="http://schemas.openxmlformats.org/officeDocument/2006/relationships/hyperlink" Target="mailto:info@smiltenesnkup.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 Id="rId22"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760</TotalTime>
  <Pages>13</Pages>
  <Words>18629</Words>
  <Characters>10619</Characters>
  <Application>Microsoft Office Word</Application>
  <DocSecurity>0</DocSecurity>
  <Lines>88</Lines>
  <Paragraphs>58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Mairita Jirgensone</dc:creator>
  <cp:keywords/>
  <dc:description/>
  <cp:lastModifiedBy>Mairita Jirgensone</cp:lastModifiedBy>
  <cp:revision>15</cp:revision>
  <dcterms:created xsi:type="dcterms:W3CDTF">2026-01-28T07:35:00Z</dcterms:created>
  <dcterms:modified xsi:type="dcterms:W3CDTF">2026-02-04T14:55:00Z</dcterms:modified>
</cp:coreProperties>
</file>