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C9F3" w14:textId="77777777" w:rsidR="000F685A" w:rsidRPr="006B6776" w:rsidRDefault="000F685A" w:rsidP="000F685A">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59705B53" w14:textId="77777777" w:rsidR="000F685A" w:rsidRPr="006B6776" w:rsidRDefault="000F685A" w:rsidP="000F685A">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466C5625" w14:textId="77777777" w:rsidR="000F685A" w:rsidRPr="006B6776" w:rsidRDefault="000F685A" w:rsidP="000F685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45319EDC" w14:textId="77777777" w:rsidR="000F685A" w:rsidRPr="006B6776" w:rsidRDefault="000F685A" w:rsidP="000F685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5B26C748" w14:textId="77777777" w:rsidR="00824A9B" w:rsidRPr="00824A9B" w:rsidRDefault="00824A9B" w:rsidP="00824A9B">
      <w:pPr>
        <w:spacing w:after="0" w:line="240" w:lineRule="auto"/>
        <w:jc w:val="right"/>
        <w:rPr>
          <w:rFonts w:ascii="Times New Roman" w:eastAsia="Times New Roman" w:hAnsi="Times New Roman" w:cs="Times New Roman"/>
          <w:kern w:val="0"/>
          <w:sz w:val="24"/>
          <w:szCs w:val="20"/>
          <w:lang w:val="x-none"/>
          <w14:ligatures w14:val="none"/>
        </w:rPr>
      </w:pPr>
      <w:r w:rsidRPr="00824A9B">
        <w:rPr>
          <w:rFonts w:ascii="Times New Roman" w:eastAsia="Times New Roman" w:hAnsi="Times New Roman" w:cs="Times New Roman"/>
          <w:kern w:val="0"/>
          <w:sz w:val="24"/>
          <w:szCs w:val="20"/>
          <w:lang w:val="x-none"/>
          <w14:ligatures w14:val="none"/>
        </w:rPr>
        <w:t>202</w:t>
      </w:r>
      <w:r w:rsidRPr="00824A9B">
        <w:rPr>
          <w:rFonts w:ascii="Times New Roman" w:eastAsia="Times New Roman" w:hAnsi="Times New Roman" w:cs="Times New Roman"/>
          <w:kern w:val="0"/>
          <w:sz w:val="24"/>
          <w:szCs w:val="20"/>
          <w14:ligatures w14:val="none"/>
        </w:rPr>
        <w:t>6</w:t>
      </w:r>
      <w:r w:rsidRPr="00824A9B">
        <w:rPr>
          <w:rFonts w:ascii="Times New Roman" w:eastAsia="Times New Roman" w:hAnsi="Times New Roman" w:cs="Times New Roman"/>
          <w:kern w:val="0"/>
          <w:sz w:val="24"/>
          <w:szCs w:val="20"/>
          <w:lang w:val="x-none"/>
          <w14:ligatures w14:val="none"/>
        </w:rPr>
        <w:t>.gada 22.janvāra sēdes lēmumu</w:t>
      </w:r>
    </w:p>
    <w:p w14:paraId="1FD780DC" w14:textId="0E24FD7E" w:rsidR="000F685A" w:rsidRPr="006B6776" w:rsidRDefault="00824A9B" w:rsidP="00824A9B">
      <w:pPr>
        <w:spacing w:after="0" w:line="240" w:lineRule="auto"/>
        <w:jc w:val="right"/>
        <w:rPr>
          <w:rFonts w:ascii="Times New Roman" w:eastAsia="Times New Roman" w:hAnsi="Times New Roman" w:cs="Times New Roman"/>
          <w:kern w:val="0"/>
          <w:sz w:val="24"/>
          <w:szCs w:val="20"/>
          <w:lang w:val="x-none"/>
          <w14:ligatures w14:val="none"/>
        </w:rPr>
      </w:pPr>
      <w:r w:rsidRPr="00824A9B">
        <w:rPr>
          <w:rFonts w:ascii="Times New Roman" w:eastAsia="Times New Roman" w:hAnsi="Times New Roman" w:cs="Times New Roman"/>
          <w:kern w:val="0"/>
          <w:sz w:val="24"/>
          <w:szCs w:val="20"/>
          <w:lang w:val="x-none"/>
          <w14:ligatures w14:val="none"/>
        </w:rPr>
        <w:t>(protokols Nr</w:t>
      </w:r>
      <w:r w:rsidRPr="00824A9B">
        <w:rPr>
          <w:rFonts w:ascii="Times New Roman" w:eastAsia="Times New Roman" w:hAnsi="Times New Roman" w:cs="Times New Roman"/>
          <w:kern w:val="0"/>
          <w:sz w:val="24"/>
          <w:szCs w:val="20"/>
          <w14:ligatures w14:val="none"/>
        </w:rPr>
        <w:t>.3</w:t>
      </w:r>
      <w:r w:rsidRPr="00824A9B">
        <w:rPr>
          <w:rFonts w:ascii="Times New Roman" w:eastAsia="Times New Roman" w:hAnsi="Times New Roman" w:cs="Times New Roman"/>
          <w:kern w:val="0"/>
          <w:sz w:val="24"/>
          <w:szCs w:val="20"/>
          <w:lang w:val="x-none"/>
          <w14:ligatures w14:val="none"/>
        </w:rPr>
        <w:t>,</w:t>
      </w:r>
      <w:r w:rsidRPr="00824A9B">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5</w:t>
      </w:r>
      <w:r w:rsidRPr="00824A9B">
        <w:rPr>
          <w:rFonts w:ascii="Times New Roman" w:eastAsia="Times New Roman" w:hAnsi="Times New Roman" w:cs="Times New Roman"/>
          <w:kern w:val="0"/>
          <w:sz w:val="24"/>
          <w:szCs w:val="20"/>
          <w:lang w:val="x-none"/>
          <w14:ligatures w14:val="none"/>
        </w:rPr>
        <w:t>.§)</w:t>
      </w:r>
    </w:p>
    <w:p w14:paraId="2977300B" w14:textId="77777777" w:rsidR="000F685A" w:rsidRPr="006B6776" w:rsidRDefault="000F685A" w:rsidP="000F685A">
      <w:pPr>
        <w:spacing w:after="0" w:line="240" w:lineRule="auto"/>
        <w:jc w:val="center"/>
        <w:rPr>
          <w:rFonts w:ascii="Times New Roman" w:eastAsia="Times New Roman" w:hAnsi="Times New Roman" w:cs="Times New Roman"/>
          <w:b/>
          <w:bCs/>
          <w:kern w:val="0"/>
          <w:sz w:val="28"/>
          <w:szCs w:val="24"/>
          <w14:ligatures w14:val="none"/>
        </w:rPr>
      </w:pPr>
    </w:p>
    <w:p w14:paraId="5C7AF1B5" w14:textId="77777777" w:rsidR="000F685A" w:rsidRPr="006B6776" w:rsidRDefault="000F685A" w:rsidP="000F685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7397932E" w14:textId="149096B4" w:rsidR="000F685A" w:rsidRPr="006B6776" w:rsidRDefault="00E91A48" w:rsidP="000F685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Kaijas</w:t>
      </w:r>
      <w:r w:rsidR="000F685A" w:rsidRPr="006B6776">
        <w:rPr>
          <w:rFonts w:ascii="Times New Roman" w:eastAsia="Times New Roman" w:hAnsi="Times New Roman" w:cs="Times New Roman"/>
          <w:b/>
          <w:bCs/>
          <w:kern w:val="0"/>
          <w:sz w:val="24"/>
          <w:szCs w:val="24"/>
          <w14:ligatures w14:val="none"/>
        </w:rPr>
        <w:t xml:space="preserve">, </w:t>
      </w:r>
      <w:r w:rsidR="000F685A">
        <w:rPr>
          <w:rFonts w:ascii="Times New Roman" w:eastAsia="Times New Roman" w:hAnsi="Times New Roman" w:cs="Times New Roman"/>
          <w:b/>
          <w:bCs/>
          <w:kern w:val="0"/>
          <w:sz w:val="24"/>
          <w:szCs w:val="24"/>
          <w14:ligatures w14:val="none"/>
        </w:rPr>
        <w:t>Jaunauces</w:t>
      </w:r>
      <w:r w:rsidR="000F685A" w:rsidRPr="006B6776">
        <w:rPr>
          <w:rFonts w:ascii="Times New Roman" w:eastAsia="Times New Roman" w:hAnsi="Times New Roman" w:cs="Times New Roman"/>
          <w:b/>
          <w:bCs/>
          <w:kern w:val="0"/>
          <w:sz w:val="24"/>
          <w:szCs w:val="24"/>
          <w14:ligatures w14:val="none"/>
        </w:rPr>
        <w:t xml:space="preserve"> pag., Saldus nov.</w:t>
      </w:r>
    </w:p>
    <w:p w14:paraId="18F6312B" w14:textId="578353AB" w:rsidR="000F685A" w:rsidRPr="006B6776" w:rsidRDefault="000F685A" w:rsidP="000F685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56</w:t>
      </w:r>
      <w:r w:rsidRPr="006B6776">
        <w:rPr>
          <w:rFonts w:ascii="Times New Roman" w:eastAsia="Times New Roman" w:hAnsi="Times New Roman" w:cs="Times New Roman"/>
          <w:b/>
          <w:bCs/>
          <w:kern w:val="0"/>
          <w:sz w:val="24"/>
          <w:szCs w:val="24"/>
          <w14:ligatures w14:val="none"/>
        </w:rPr>
        <w:t xml:space="preserve"> 00</w:t>
      </w:r>
      <w:r w:rsidR="00E91A48">
        <w:rPr>
          <w:rFonts w:ascii="Times New Roman" w:eastAsia="Times New Roman" w:hAnsi="Times New Roman" w:cs="Times New Roman"/>
          <w:b/>
          <w:bCs/>
          <w:kern w:val="0"/>
          <w:sz w:val="24"/>
          <w:szCs w:val="24"/>
          <w14:ligatures w14:val="none"/>
        </w:rPr>
        <w:t>4</w:t>
      </w:r>
      <w:r w:rsidRPr="006B6776">
        <w:rPr>
          <w:rFonts w:ascii="Times New Roman" w:eastAsia="Times New Roman" w:hAnsi="Times New Roman" w:cs="Times New Roman"/>
          <w:b/>
          <w:bCs/>
          <w:kern w:val="0"/>
          <w:sz w:val="24"/>
          <w:szCs w:val="24"/>
          <w14:ligatures w14:val="none"/>
        </w:rPr>
        <w:t xml:space="preserve"> 0</w:t>
      </w:r>
      <w:r w:rsidR="00E91A48">
        <w:rPr>
          <w:rFonts w:ascii="Times New Roman" w:eastAsia="Times New Roman" w:hAnsi="Times New Roman" w:cs="Times New Roman"/>
          <w:b/>
          <w:bCs/>
          <w:kern w:val="0"/>
          <w:sz w:val="24"/>
          <w:szCs w:val="24"/>
          <w14:ligatures w14:val="none"/>
        </w:rPr>
        <w:t>159</w:t>
      </w:r>
      <w:r w:rsidRPr="006B6776">
        <w:rPr>
          <w:rFonts w:ascii="Times New Roman" w:eastAsia="Times New Roman" w:hAnsi="Times New Roman" w:cs="Times New Roman"/>
          <w:b/>
          <w:bCs/>
          <w:kern w:val="0"/>
          <w:sz w:val="24"/>
          <w:szCs w:val="24"/>
          <w14:ligatures w14:val="none"/>
        </w:rPr>
        <w:t>)</w:t>
      </w:r>
    </w:p>
    <w:p w14:paraId="37C8F000" w14:textId="77777777" w:rsidR="000F685A" w:rsidRPr="006B6776" w:rsidRDefault="000F685A" w:rsidP="000F685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32ABFE60" w14:textId="77777777" w:rsidR="000F685A" w:rsidRPr="006B6776"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B4A8291" w14:textId="77777777" w:rsidR="000F685A" w:rsidRPr="006B6776"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447FB869" w14:textId="41A529DA" w:rsidR="000F685A" w:rsidRPr="006B6776"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sidR="00E91A48">
        <w:rPr>
          <w:rFonts w:ascii="Times New Roman" w:eastAsia="Times New Roman" w:hAnsi="Times New Roman" w:cs="Times New Roman"/>
          <w:kern w:val="0"/>
          <w:sz w:val="24"/>
          <w:szCs w:val="24"/>
          <w14:ligatures w14:val="none"/>
        </w:rPr>
        <w:t>Kaijas</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Jaunauces</w:t>
      </w:r>
      <w:r w:rsidRPr="006B6776">
        <w:rPr>
          <w:rFonts w:ascii="Times New Roman" w:eastAsia="Times New Roman" w:hAnsi="Times New Roman" w:cs="Times New Roman"/>
          <w:kern w:val="0"/>
          <w:sz w:val="24"/>
          <w:szCs w:val="24"/>
          <w14:ligatures w14:val="none"/>
        </w:rPr>
        <w:t xml:space="preserve"> pag., Saldus nov.</w:t>
      </w:r>
    </w:p>
    <w:p w14:paraId="72D275C6" w14:textId="77777777" w:rsidR="000F685A"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0EFD20C6" w14:textId="32E5675E" w:rsidR="000F685A"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56</w:t>
      </w:r>
      <w:r w:rsidRPr="006B6776">
        <w:rPr>
          <w:rFonts w:ascii="Times New Roman" w:eastAsia="Times New Roman" w:hAnsi="Times New Roman" w:cs="Times New Roman"/>
          <w:kern w:val="0"/>
          <w:sz w:val="24"/>
          <w:szCs w:val="24"/>
          <w14:ligatures w14:val="none"/>
        </w:rPr>
        <w:t xml:space="preserve"> 00</w:t>
      </w:r>
      <w:r w:rsidR="00E91A48">
        <w:rPr>
          <w:rFonts w:ascii="Times New Roman" w:eastAsia="Times New Roman" w:hAnsi="Times New Roman" w:cs="Times New Roman"/>
          <w:kern w:val="0"/>
          <w:sz w:val="24"/>
          <w:szCs w:val="24"/>
          <w14:ligatures w14:val="none"/>
        </w:rPr>
        <w:t>4</w:t>
      </w:r>
      <w:r w:rsidRPr="006B6776">
        <w:rPr>
          <w:rFonts w:ascii="Times New Roman" w:eastAsia="Times New Roman" w:hAnsi="Times New Roman" w:cs="Times New Roman"/>
          <w:kern w:val="0"/>
          <w:sz w:val="24"/>
          <w:szCs w:val="24"/>
          <w14:ligatures w14:val="none"/>
        </w:rPr>
        <w:t xml:space="preserve"> 0</w:t>
      </w:r>
      <w:r w:rsidR="00E91A48">
        <w:rPr>
          <w:rFonts w:ascii="Times New Roman" w:eastAsia="Times New Roman" w:hAnsi="Times New Roman" w:cs="Times New Roman"/>
          <w:kern w:val="0"/>
          <w:sz w:val="24"/>
          <w:szCs w:val="24"/>
          <w14:ligatures w14:val="none"/>
        </w:rPr>
        <w:t>159</w:t>
      </w:r>
      <w:r w:rsidRPr="006B6776">
        <w:rPr>
          <w:rFonts w:ascii="Times New Roman" w:eastAsia="Times New Roman" w:hAnsi="Times New Roman" w:cs="Times New Roman"/>
          <w:kern w:val="0"/>
          <w:sz w:val="24"/>
          <w:szCs w:val="24"/>
          <w14:ligatures w14:val="none"/>
        </w:rPr>
        <w:t xml:space="preserve">, platība </w:t>
      </w:r>
      <w:r w:rsidR="00E91A48">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w:t>
      </w:r>
      <w:r w:rsidR="00E91A48">
        <w:rPr>
          <w:rFonts w:ascii="Times New Roman" w:eastAsia="Times New Roman" w:hAnsi="Times New Roman" w:cs="Times New Roman"/>
          <w:kern w:val="0"/>
          <w:sz w:val="24"/>
          <w:szCs w:val="24"/>
          <w14:ligatures w14:val="none"/>
        </w:rPr>
        <w:t>0746</w:t>
      </w:r>
      <w:r>
        <w:rPr>
          <w:rFonts w:ascii="Times New Roman" w:eastAsia="Times New Roman" w:hAnsi="Times New Roman" w:cs="Times New Roman"/>
          <w:kern w:val="0"/>
          <w:sz w:val="24"/>
          <w:szCs w:val="24"/>
          <w14:ligatures w14:val="none"/>
        </w:rPr>
        <w:t xml:space="preserve"> ha;</w:t>
      </w:r>
    </w:p>
    <w:p w14:paraId="1FDEF884" w14:textId="684BD292" w:rsidR="000F685A" w:rsidRPr="00044DBB"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1.2.2. </w:t>
      </w:r>
      <w:r w:rsidR="00E91A48">
        <w:rPr>
          <w:rFonts w:ascii="Times New Roman" w:eastAsia="Times New Roman" w:hAnsi="Times New Roman" w:cs="Times New Roman"/>
          <w:kern w:val="0"/>
          <w:sz w:val="24"/>
          <w:szCs w:val="24"/>
          <w14:ligatures w14:val="none"/>
        </w:rPr>
        <w:t>dzīvojamā māja (būve</w:t>
      </w:r>
      <w:r w:rsidRPr="006B6776">
        <w:rPr>
          <w:rFonts w:ascii="Times New Roman" w:eastAsia="Times New Roman" w:hAnsi="Times New Roman" w:cs="Times New Roman"/>
          <w:kern w:val="0"/>
          <w:sz w:val="24"/>
          <w:szCs w:val="24"/>
          <w14:ligatures w14:val="none"/>
        </w:rPr>
        <w:t xml:space="preserve"> ar kadastra apzīmējumu 84</w:t>
      </w:r>
      <w:r>
        <w:rPr>
          <w:rFonts w:ascii="Times New Roman" w:eastAsia="Times New Roman" w:hAnsi="Times New Roman" w:cs="Times New Roman"/>
          <w:kern w:val="0"/>
          <w:sz w:val="24"/>
          <w:szCs w:val="24"/>
          <w14:ligatures w14:val="none"/>
        </w:rPr>
        <w:t>56</w:t>
      </w:r>
      <w:r w:rsidRPr="006B6776">
        <w:rPr>
          <w:rFonts w:ascii="Times New Roman" w:eastAsia="Times New Roman" w:hAnsi="Times New Roman" w:cs="Times New Roman"/>
          <w:kern w:val="0"/>
          <w:sz w:val="24"/>
          <w:szCs w:val="24"/>
          <w14:ligatures w14:val="none"/>
        </w:rPr>
        <w:t xml:space="preserve"> 00</w:t>
      </w:r>
      <w:r w:rsidR="00E91A48">
        <w:rPr>
          <w:rFonts w:ascii="Times New Roman" w:eastAsia="Times New Roman" w:hAnsi="Times New Roman" w:cs="Times New Roman"/>
          <w:kern w:val="0"/>
          <w:sz w:val="24"/>
          <w:szCs w:val="24"/>
          <w14:ligatures w14:val="none"/>
        </w:rPr>
        <w:t>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w:t>
      </w:r>
      <w:r w:rsidR="00E91A48">
        <w:rPr>
          <w:rFonts w:ascii="Times New Roman" w:eastAsia="Times New Roman" w:hAnsi="Times New Roman" w:cs="Times New Roman"/>
          <w:kern w:val="0"/>
          <w:sz w:val="24"/>
          <w:szCs w:val="24"/>
          <w14:ligatures w14:val="none"/>
        </w:rPr>
        <w:t>59 001)</w:t>
      </w:r>
      <w:r w:rsidR="00424F9E">
        <w:rPr>
          <w:rFonts w:ascii="Times New Roman" w:eastAsia="Times New Roman" w:hAnsi="Times New Roman" w:cs="Times New Roman"/>
          <w:kern w:val="0"/>
          <w:sz w:val="24"/>
          <w:szCs w:val="24"/>
          <w14:ligatures w14:val="none"/>
        </w:rPr>
        <w:t xml:space="preserve">, </w:t>
      </w:r>
      <w:r w:rsidR="00424F9E" w:rsidRPr="00D57A78">
        <w:rPr>
          <w:rFonts w:ascii="Times New Roman" w:eastAsia="Times New Roman" w:hAnsi="Times New Roman" w:cs="Times New Roman"/>
          <w:kern w:val="0"/>
          <w:sz w:val="24"/>
          <w:szCs w:val="24"/>
          <w14:ligatures w14:val="none"/>
        </w:rPr>
        <w:t xml:space="preserve">viens virszemes stāvs, </w:t>
      </w:r>
      <w:r w:rsidR="00424F9E" w:rsidRPr="002638FE">
        <w:rPr>
          <w:rFonts w:ascii="Times New Roman" w:eastAsia="Times New Roman" w:hAnsi="Times New Roman" w:cs="Times New Roman"/>
          <w:kern w:val="0"/>
          <w:sz w:val="24"/>
          <w:szCs w:val="24"/>
          <w14:ligatures w14:val="none"/>
        </w:rPr>
        <w:t>sastāv no 1</w:t>
      </w:r>
      <w:r w:rsidR="00775C9E" w:rsidRPr="002638FE">
        <w:rPr>
          <w:rFonts w:ascii="Times New Roman" w:eastAsia="Times New Roman" w:hAnsi="Times New Roman" w:cs="Times New Roman"/>
          <w:kern w:val="0"/>
          <w:sz w:val="24"/>
          <w:szCs w:val="24"/>
          <w14:ligatures w14:val="none"/>
        </w:rPr>
        <w:t>4</w:t>
      </w:r>
      <w:r w:rsidR="00424F9E" w:rsidRPr="002638FE">
        <w:rPr>
          <w:rFonts w:ascii="Times New Roman" w:eastAsia="Times New Roman" w:hAnsi="Times New Roman" w:cs="Times New Roman"/>
          <w:kern w:val="0"/>
          <w:sz w:val="24"/>
          <w:szCs w:val="24"/>
          <w14:ligatures w14:val="none"/>
        </w:rPr>
        <w:t xml:space="preserve"> (</w:t>
      </w:r>
      <w:r w:rsidR="00775C9E" w:rsidRPr="002638FE">
        <w:rPr>
          <w:rFonts w:ascii="Times New Roman" w:eastAsia="Times New Roman" w:hAnsi="Times New Roman" w:cs="Times New Roman"/>
          <w:kern w:val="0"/>
          <w:sz w:val="24"/>
          <w:szCs w:val="24"/>
          <w14:ligatures w14:val="none"/>
        </w:rPr>
        <w:t>četr</w:t>
      </w:r>
      <w:r w:rsidR="00424F9E" w:rsidRPr="002638FE">
        <w:rPr>
          <w:rFonts w:ascii="Times New Roman" w:eastAsia="Times New Roman" w:hAnsi="Times New Roman" w:cs="Times New Roman"/>
          <w:kern w:val="0"/>
          <w:sz w:val="24"/>
          <w:szCs w:val="24"/>
          <w14:ligatures w14:val="none"/>
        </w:rPr>
        <w:t>padsmit) iekštelpām,</w:t>
      </w:r>
      <w:r w:rsidR="00775C9E" w:rsidRPr="002638FE">
        <w:rPr>
          <w:rFonts w:ascii="Times New Roman" w:eastAsia="Times New Roman" w:hAnsi="Times New Roman" w:cs="Times New Roman"/>
          <w:kern w:val="0"/>
          <w:sz w:val="24"/>
          <w:szCs w:val="24"/>
          <w14:ligatures w14:val="none"/>
        </w:rPr>
        <w:t xml:space="preserve"> t.sk. 3 (trīs) dzīvojamām telpām,</w:t>
      </w:r>
      <w:r w:rsidR="00424F9E" w:rsidRPr="002638FE">
        <w:rPr>
          <w:rFonts w:ascii="Times New Roman" w:eastAsia="Times New Roman" w:hAnsi="Times New Roman" w:cs="Times New Roman"/>
          <w:kern w:val="0"/>
          <w:sz w:val="24"/>
          <w:szCs w:val="24"/>
          <w14:ligatures w14:val="none"/>
        </w:rPr>
        <w:t xml:space="preserve"> kopējā </w:t>
      </w:r>
      <w:r w:rsidR="00424F9E" w:rsidRPr="00D57A78">
        <w:rPr>
          <w:rFonts w:ascii="Times New Roman" w:eastAsia="Times New Roman" w:hAnsi="Times New Roman" w:cs="Times New Roman"/>
          <w:kern w:val="0"/>
          <w:sz w:val="24"/>
          <w:szCs w:val="24"/>
          <w14:ligatures w14:val="none"/>
        </w:rPr>
        <w:t xml:space="preserve">platība </w:t>
      </w:r>
      <w:r w:rsidR="00424F9E">
        <w:rPr>
          <w:rFonts w:ascii="Times New Roman" w:eastAsia="Times New Roman" w:hAnsi="Times New Roman" w:cs="Times New Roman"/>
          <w:kern w:val="0"/>
          <w:sz w:val="24"/>
          <w:szCs w:val="24"/>
          <w14:ligatures w14:val="none"/>
        </w:rPr>
        <w:t>116</w:t>
      </w:r>
      <w:r w:rsidR="00424F9E" w:rsidRPr="00D57A78">
        <w:rPr>
          <w:rFonts w:ascii="Times New Roman" w:eastAsia="Times New Roman" w:hAnsi="Times New Roman" w:cs="Times New Roman"/>
          <w:kern w:val="0"/>
          <w:sz w:val="24"/>
          <w:szCs w:val="24"/>
          <w14:ligatures w14:val="none"/>
        </w:rPr>
        <w:t>.</w:t>
      </w:r>
      <w:r w:rsidR="00424F9E">
        <w:rPr>
          <w:rFonts w:ascii="Times New Roman" w:eastAsia="Times New Roman" w:hAnsi="Times New Roman" w:cs="Times New Roman"/>
          <w:kern w:val="0"/>
          <w:sz w:val="24"/>
          <w:szCs w:val="24"/>
          <w14:ligatures w14:val="none"/>
        </w:rPr>
        <w:t>6</w:t>
      </w:r>
      <w:r w:rsidR="00424F9E" w:rsidRPr="00D57A78">
        <w:rPr>
          <w:rFonts w:ascii="Times New Roman" w:eastAsia="Times New Roman" w:hAnsi="Times New Roman" w:cs="Times New Roman"/>
          <w:kern w:val="0"/>
          <w:sz w:val="24"/>
          <w:szCs w:val="24"/>
          <w14:ligatures w14:val="none"/>
        </w:rPr>
        <w:t>0 m</w:t>
      </w:r>
      <w:r w:rsidR="00424F9E" w:rsidRPr="00D57A78">
        <w:rPr>
          <w:rFonts w:ascii="Times New Roman" w:eastAsia="Times New Roman" w:hAnsi="Times New Roman" w:cs="Times New Roman"/>
          <w:kern w:val="0"/>
          <w:sz w:val="24"/>
          <w:szCs w:val="24"/>
          <w:vertAlign w:val="superscript"/>
          <w14:ligatures w14:val="none"/>
        </w:rPr>
        <w:t>2</w:t>
      </w:r>
      <w:r w:rsidR="00424F9E" w:rsidRPr="00D57A78">
        <w:rPr>
          <w:rFonts w:ascii="Times New Roman" w:eastAsia="Times New Roman" w:hAnsi="Times New Roman" w:cs="Times New Roman"/>
          <w:kern w:val="0"/>
          <w:sz w:val="24"/>
          <w:szCs w:val="24"/>
          <w:vertAlign w:val="subscript"/>
          <w14:ligatures w14:val="none"/>
        </w:rPr>
        <w:t xml:space="preserve">, </w:t>
      </w:r>
      <w:r w:rsidR="00424F9E" w:rsidRPr="00D57A78">
        <w:rPr>
          <w:rFonts w:ascii="Times New Roman" w:eastAsia="Times New Roman" w:hAnsi="Times New Roman" w:cs="Times New Roman"/>
          <w:kern w:val="0"/>
          <w:sz w:val="24"/>
          <w:szCs w:val="24"/>
          <w14:ligatures w14:val="none"/>
        </w:rPr>
        <w:t xml:space="preserve">galvenais lietošanas veids </w:t>
      </w:r>
      <w:r w:rsidR="00424F9E" w:rsidRPr="00424F9E">
        <w:rPr>
          <w:rFonts w:ascii="Times New Roman" w:eastAsia="Times New Roman" w:hAnsi="Times New Roman" w:cs="Times New Roman"/>
          <w:kern w:val="0"/>
          <w:sz w:val="24"/>
          <w:szCs w:val="24"/>
          <w14:ligatures w14:val="none"/>
        </w:rPr>
        <w:t xml:space="preserve">1122 Triju vai vairāku dzīvokļu </w:t>
      </w:r>
      <w:r w:rsidR="00424F9E">
        <w:rPr>
          <w:rFonts w:ascii="Times New Roman" w:eastAsia="Times New Roman" w:hAnsi="Times New Roman" w:cs="Times New Roman"/>
          <w:kern w:val="0"/>
          <w:sz w:val="24"/>
          <w:szCs w:val="24"/>
          <w14:ligatures w14:val="none"/>
        </w:rPr>
        <w:t xml:space="preserve">dzīvojamā </w:t>
      </w:r>
      <w:r w:rsidR="00424F9E" w:rsidRPr="00424F9E">
        <w:rPr>
          <w:rFonts w:ascii="Times New Roman" w:eastAsia="Times New Roman" w:hAnsi="Times New Roman" w:cs="Times New Roman"/>
          <w:kern w:val="0"/>
          <w:sz w:val="24"/>
          <w:szCs w:val="24"/>
          <w14:ligatures w14:val="none"/>
        </w:rPr>
        <w:t>māja</w:t>
      </w:r>
      <w:r w:rsidR="00424F9E">
        <w:rPr>
          <w:rFonts w:ascii="Times New Roman" w:eastAsia="Times New Roman" w:hAnsi="Times New Roman" w:cs="Times New Roman"/>
          <w:kern w:val="0"/>
          <w:sz w:val="24"/>
          <w:szCs w:val="24"/>
          <w14:ligatures w14:val="none"/>
        </w:rPr>
        <w:t>.</w:t>
      </w:r>
    </w:p>
    <w:p w14:paraId="73C4CF96" w14:textId="0B588304" w:rsidR="000F685A"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Jaunauces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w:t>
      </w:r>
      <w:r w:rsidR="00130A0F">
        <w:rPr>
          <w:rFonts w:ascii="Times New Roman" w:eastAsia="Times New Roman" w:hAnsi="Times New Roman" w:cs="Times New Roman"/>
          <w:kern w:val="0"/>
          <w:sz w:val="24"/>
          <w:szCs w:val="24"/>
          <w14:ligatures w14:val="none"/>
        </w:rPr>
        <w:t>052096</w:t>
      </w:r>
      <w:r w:rsidRPr="006B6776">
        <w:rPr>
          <w:rFonts w:ascii="Times New Roman" w:eastAsia="Times New Roman" w:hAnsi="Times New Roman" w:cs="Times New Roman"/>
          <w:kern w:val="0"/>
          <w:sz w:val="24"/>
          <w:szCs w:val="24"/>
          <w14:ligatures w14:val="none"/>
        </w:rPr>
        <w:t>.</w:t>
      </w:r>
    </w:p>
    <w:p w14:paraId="5D5844A8" w14:textId="593700C6" w:rsidR="000F685A"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40738">
        <w:rPr>
          <w:rFonts w:ascii="Times New Roman" w:eastAsia="Times New Roman" w:hAnsi="Times New Roman" w:cs="Times New Roman"/>
          <w:kern w:val="0"/>
          <w:sz w:val="24"/>
          <w:szCs w:val="24"/>
          <w:u w:val="single"/>
          <w14:ligatures w14:val="none"/>
        </w:rPr>
        <w:t xml:space="preserve">1.4. </w:t>
      </w:r>
      <w:r w:rsidR="00044DBB">
        <w:rPr>
          <w:rFonts w:ascii="Times New Roman" w:eastAsia="Times New Roman" w:hAnsi="Times New Roman" w:cs="Times New Roman"/>
          <w:kern w:val="0"/>
          <w:sz w:val="24"/>
          <w:szCs w:val="24"/>
          <w:u w:val="single"/>
          <w14:ligatures w14:val="none"/>
        </w:rPr>
        <w:t>NĪVKIS reģistrētie a</w:t>
      </w:r>
      <w:r w:rsidR="00044DBB" w:rsidRPr="00140738">
        <w:rPr>
          <w:rFonts w:ascii="Times New Roman" w:eastAsia="Times New Roman" w:hAnsi="Times New Roman" w:cs="Times New Roman"/>
          <w:kern w:val="0"/>
          <w:sz w:val="24"/>
          <w:szCs w:val="24"/>
          <w:u w:val="single"/>
          <w14:ligatures w14:val="none"/>
        </w:rPr>
        <w:t xml:space="preserve">pgrūtinājumi </w:t>
      </w:r>
      <w:r w:rsidRPr="00140738">
        <w:rPr>
          <w:rFonts w:ascii="Times New Roman" w:eastAsia="Times New Roman" w:hAnsi="Times New Roman" w:cs="Times New Roman"/>
          <w:kern w:val="0"/>
          <w:sz w:val="24"/>
          <w:szCs w:val="24"/>
          <w:u w:val="single"/>
          <w14:ligatures w14:val="none"/>
        </w:rPr>
        <w:t>zemes vienība</w:t>
      </w:r>
      <w:r>
        <w:rPr>
          <w:rFonts w:ascii="Times New Roman" w:eastAsia="Times New Roman" w:hAnsi="Times New Roman" w:cs="Times New Roman"/>
          <w:kern w:val="0"/>
          <w:sz w:val="24"/>
          <w:szCs w:val="24"/>
          <w:u w:val="single"/>
          <w14:ligatures w14:val="none"/>
        </w:rPr>
        <w:t>i</w:t>
      </w:r>
      <w:r w:rsidRPr="00140738">
        <w:rPr>
          <w:rFonts w:ascii="Times New Roman" w:eastAsia="Times New Roman" w:hAnsi="Times New Roman" w:cs="Times New Roman"/>
          <w:kern w:val="0"/>
          <w:sz w:val="24"/>
          <w:szCs w:val="24"/>
          <w:u w:val="single"/>
          <w14:ligatures w14:val="none"/>
        </w:rPr>
        <w:t xml:space="preserve"> ar kadastra apzīmējumu 84</w:t>
      </w:r>
      <w:r>
        <w:rPr>
          <w:rFonts w:ascii="Times New Roman" w:eastAsia="Times New Roman" w:hAnsi="Times New Roman" w:cs="Times New Roman"/>
          <w:kern w:val="0"/>
          <w:sz w:val="24"/>
          <w:szCs w:val="24"/>
          <w:u w:val="single"/>
          <w14:ligatures w14:val="none"/>
        </w:rPr>
        <w:t>56</w:t>
      </w:r>
      <w:r w:rsidRPr="00140738">
        <w:rPr>
          <w:rFonts w:ascii="Times New Roman" w:eastAsia="Times New Roman" w:hAnsi="Times New Roman" w:cs="Times New Roman"/>
          <w:kern w:val="0"/>
          <w:sz w:val="24"/>
          <w:szCs w:val="24"/>
          <w:u w:val="single"/>
          <w14:ligatures w14:val="none"/>
        </w:rPr>
        <w:t xml:space="preserve"> 00</w:t>
      </w:r>
      <w:r w:rsidR="00E91A48">
        <w:rPr>
          <w:rFonts w:ascii="Times New Roman" w:eastAsia="Times New Roman" w:hAnsi="Times New Roman" w:cs="Times New Roman"/>
          <w:kern w:val="0"/>
          <w:sz w:val="24"/>
          <w:szCs w:val="24"/>
          <w:u w:val="single"/>
          <w14:ligatures w14:val="none"/>
        </w:rPr>
        <w:t>4</w:t>
      </w:r>
      <w:r w:rsidRPr="00140738">
        <w:rPr>
          <w:rFonts w:ascii="Times New Roman" w:eastAsia="Times New Roman" w:hAnsi="Times New Roman" w:cs="Times New Roman"/>
          <w:kern w:val="0"/>
          <w:sz w:val="24"/>
          <w:szCs w:val="24"/>
          <w:u w:val="single"/>
          <w14:ligatures w14:val="none"/>
        </w:rPr>
        <w:t xml:space="preserve"> 0</w:t>
      </w:r>
      <w:r w:rsidR="00E91A48">
        <w:rPr>
          <w:rFonts w:ascii="Times New Roman" w:eastAsia="Times New Roman" w:hAnsi="Times New Roman" w:cs="Times New Roman"/>
          <w:kern w:val="0"/>
          <w:sz w:val="24"/>
          <w:szCs w:val="24"/>
          <w:u w:val="single"/>
          <w14:ligatures w14:val="none"/>
        </w:rPr>
        <w:t>159</w:t>
      </w:r>
      <w:r w:rsidRPr="00140738">
        <w:rPr>
          <w:rFonts w:ascii="Times New Roman" w:eastAsia="Times New Roman" w:hAnsi="Times New Roman" w:cs="Times New Roman"/>
          <w:kern w:val="0"/>
          <w:sz w:val="24"/>
          <w:szCs w:val="24"/>
          <w:u w:val="single"/>
          <w14:ligatures w14:val="none"/>
        </w:rPr>
        <w:t>:</w:t>
      </w:r>
    </w:p>
    <w:p w14:paraId="1E4EBCE5" w14:textId="2CF57C41" w:rsidR="000F685A" w:rsidRPr="00E953E7"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E953E7">
        <w:rPr>
          <w:rFonts w:ascii="Times New Roman" w:eastAsia="Times New Roman" w:hAnsi="Times New Roman" w:cs="Times New Roman"/>
          <w:kern w:val="0"/>
          <w:sz w:val="24"/>
          <w:szCs w:val="24"/>
          <w14:ligatures w14:val="none"/>
        </w:rPr>
        <w:t xml:space="preserve">1.4.1. </w:t>
      </w:r>
      <w:r w:rsidR="00E91A48" w:rsidRPr="00E91A48">
        <w:rPr>
          <w:rFonts w:ascii="Times New Roman" w:eastAsia="Times New Roman" w:hAnsi="Times New Roman" w:cs="Times New Roman"/>
          <w:kern w:val="0"/>
          <w:sz w:val="24"/>
          <w:szCs w:val="24"/>
          <w14:ligatures w14:val="none"/>
        </w:rPr>
        <w:t>ekspluatācijas aizsargjoslas teritorija ap elektrisko tīklu gaisvadu līniju pilsētās un ciemos ar nominālo spriegumu līdz 20 kilovoltiem</w:t>
      </w:r>
      <w:r w:rsidR="00E91A48">
        <w:rPr>
          <w:rFonts w:ascii="Times New Roman" w:hAnsi="Times New Roman" w:cs="Times New Roman"/>
          <w:kern w:val="0"/>
          <w:sz w:val="24"/>
          <w:szCs w:val="24"/>
        </w:rPr>
        <w:t xml:space="preserve"> </w:t>
      </w:r>
      <w:r w:rsidRPr="00E953E7">
        <w:rPr>
          <w:rFonts w:ascii="Times New Roman" w:hAnsi="Times New Roman" w:cs="Times New Roman"/>
          <w:kern w:val="0"/>
          <w:sz w:val="24"/>
          <w:szCs w:val="24"/>
        </w:rPr>
        <w:t xml:space="preserve">- </w:t>
      </w:r>
      <w:r w:rsidR="00E91A48">
        <w:rPr>
          <w:rFonts w:ascii="Times New Roman" w:hAnsi="Times New Roman" w:cs="Times New Roman"/>
          <w:kern w:val="0"/>
          <w:sz w:val="24"/>
          <w:szCs w:val="24"/>
        </w:rPr>
        <w:t>0</w:t>
      </w:r>
      <w:r w:rsidRPr="00E953E7">
        <w:rPr>
          <w:rFonts w:ascii="Times New Roman" w:hAnsi="Times New Roman" w:cs="Times New Roman"/>
          <w:kern w:val="0"/>
          <w:sz w:val="24"/>
          <w:szCs w:val="24"/>
        </w:rPr>
        <w:t>.</w:t>
      </w:r>
      <w:r w:rsidR="00E91A48">
        <w:rPr>
          <w:rFonts w:ascii="Times New Roman" w:hAnsi="Times New Roman" w:cs="Times New Roman"/>
          <w:kern w:val="0"/>
          <w:sz w:val="24"/>
          <w:szCs w:val="24"/>
        </w:rPr>
        <w:t>007</w:t>
      </w:r>
      <w:r w:rsidRPr="00E953E7">
        <w:rPr>
          <w:rFonts w:ascii="Times New Roman" w:hAnsi="Times New Roman" w:cs="Times New Roman"/>
          <w:kern w:val="0"/>
          <w:sz w:val="24"/>
          <w:szCs w:val="24"/>
        </w:rPr>
        <w:t xml:space="preserve"> ha</w:t>
      </w:r>
      <w:r>
        <w:rPr>
          <w:rFonts w:ascii="Times New Roman" w:hAnsi="Times New Roman" w:cs="Times New Roman"/>
          <w:kern w:val="0"/>
          <w:sz w:val="24"/>
          <w:szCs w:val="24"/>
        </w:rPr>
        <w:t>;</w:t>
      </w:r>
    </w:p>
    <w:p w14:paraId="4DB16B31" w14:textId="71558D11" w:rsidR="000F685A" w:rsidRDefault="000F685A" w:rsidP="000F685A">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1.4.2.</w:t>
      </w:r>
      <w:r w:rsidR="00E91A48">
        <w:rPr>
          <w:rFonts w:ascii="Times New Roman" w:hAnsi="Times New Roman" w:cs="Times New Roman"/>
          <w:kern w:val="0"/>
          <w:sz w:val="24"/>
          <w:szCs w:val="24"/>
        </w:rPr>
        <w:t xml:space="preserve"> </w:t>
      </w:r>
      <w:r w:rsidR="00E91A48" w:rsidRPr="00E91A48">
        <w:rPr>
          <w:rFonts w:ascii="Times New Roman" w:hAnsi="Times New Roman" w:cs="Times New Roman"/>
          <w:kern w:val="0"/>
          <w:sz w:val="24"/>
          <w:szCs w:val="24"/>
        </w:rPr>
        <w:t>ekspluatācijas aizsargjoslas teritorija gar elektrisko tīklu kabeļu līniju</w:t>
      </w:r>
      <w:r w:rsidR="00E91A48">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sidR="00E91A48">
        <w:rPr>
          <w:rFonts w:ascii="Times New Roman" w:hAnsi="Times New Roman" w:cs="Times New Roman"/>
          <w:kern w:val="0"/>
          <w:sz w:val="24"/>
          <w:szCs w:val="24"/>
        </w:rPr>
        <w:t>0</w:t>
      </w:r>
      <w:r>
        <w:rPr>
          <w:rFonts w:ascii="Times New Roman" w:hAnsi="Times New Roman" w:cs="Times New Roman"/>
          <w:kern w:val="0"/>
          <w:sz w:val="24"/>
          <w:szCs w:val="24"/>
        </w:rPr>
        <w:t>.</w:t>
      </w:r>
      <w:r w:rsidR="00E91A48">
        <w:rPr>
          <w:rFonts w:ascii="Times New Roman" w:hAnsi="Times New Roman" w:cs="Times New Roman"/>
          <w:kern w:val="0"/>
          <w:sz w:val="24"/>
          <w:szCs w:val="24"/>
        </w:rPr>
        <w:t>001</w:t>
      </w:r>
      <w:r>
        <w:rPr>
          <w:rFonts w:ascii="Times New Roman" w:hAnsi="Times New Roman" w:cs="Times New Roman"/>
          <w:kern w:val="0"/>
          <w:sz w:val="24"/>
          <w:szCs w:val="24"/>
        </w:rPr>
        <w:t xml:space="preserve"> ha</w:t>
      </w:r>
      <w:r w:rsidR="00044DBB">
        <w:rPr>
          <w:rFonts w:ascii="Times New Roman" w:hAnsi="Times New Roman" w:cs="Times New Roman"/>
          <w:kern w:val="0"/>
          <w:sz w:val="24"/>
          <w:szCs w:val="24"/>
        </w:rPr>
        <w:t>;</w:t>
      </w:r>
    </w:p>
    <w:p w14:paraId="12F1187A" w14:textId="31CCDD8A" w:rsidR="00044DBB" w:rsidRDefault="00044DBB" w:rsidP="00044DBB">
      <w:pPr>
        <w:autoSpaceDE w:val="0"/>
        <w:autoSpaceDN w:val="0"/>
        <w:adjustRightInd w:val="0"/>
        <w:spacing w:after="0" w:line="240" w:lineRule="auto"/>
        <w:jc w:val="both"/>
        <w:rPr>
          <w:rFonts w:ascii="Times New Roman" w:hAnsi="Times New Roman" w:cs="Times New Roman"/>
          <w:kern w:val="0"/>
          <w:sz w:val="24"/>
          <w:szCs w:val="24"/>
        </w:rPr>
      </w:pPr>
      <w:r w:rsidRPr="00775C9E">
        <w:rPr>
          <w:rFonts w:ascii="Times New Roman" w:hAnsi="Times New Roman" w:cs="Times New Roman"/>
          <w:kern w:val="0"/>
          <w:sz w:val="24"/>
          <w:szCs w:val="24"/>
        </w:rPr>
        <w:t>1.</w:t>
      </w:r>
      <w:r w:rsidR="00775C9E">
        <w:rPr>
          <w:rFonts w:ascii="Times New Roman" w:hAnsi="Times New Roman" w:cs="Times New Roman"/>
          <w:kern w:val="0"/>
          <w:sz w:val="24"/>
          <w:szCs w:val="24"/>
        </w:rPr>
        <w:t>5. Nekustamā īpašuma</w:t>
      </w:r>
      <w:r w:rsidRPr="00775C9E">
        <w:rPr>
          <w:rFonts w:ascii="Times New Roman" w:hAnsi="Times New Roman" w:cs="Times New Roman"/>
          <w:kern w:val="0"/>
          <w:sz w:val="24"/>
          <w:szCs w:val="24"/>
        </w:rPr>
        <w:t xml:space="preserve"> </w:t>
      </w:r>
      <w:r w:rsidR="00775C9E" w:rsidRPr="00775C9E">
        <w:rPr>
          <w:rFonts w:ascii="Times New Roman" w:hAnsi="Times New Roman" w:cs="Times New Roman"/>
          <w:kern w:val="0"/>
          <w:sz w:val="24"/>
          <w:szCs w:val="24"/>
        </w:rPr>
        <w:t>Kaijas, Jaunauces pagastā, kadastra numurs  8456 004 0159, sastāvā ietilpstošā būve un zemes vienība</w:t>
      </w:r>
      <w:r w:rsidR="00775C9E">
        <w:rPr>
          <w:rFonts w:ascii="Times New Roman" w:hAnsi="Times New Roman" w:cs="Times New Roman"/>
          <w:kern w:val="0"/>
          <w:sz w:val="24"/>
          <w:szCs w:val="24"/>
        </w:rPr>
        <w:t xml:space="preserve"> ar kadastra apzīmējumu 8456 004 0159</w:t>
      </w:r>
      <w:r w:rsidR="00775C9E" w:rsidRPr="00775C9E">
        <w:rPr>
          <w:rFonts w:ascii="Times New Roman" w:hAnsi="Times New Roman" w:cs="Times New Roman"/>
          <w:kern w:val="0"/>
          <w:sz w:val="24"/>
          <w:szCs w:val="24"/>
        </w:rPr>
        <w:t xml:space="preserve"> atrodas valsts nozīmes kultūras pieminekļa “Jaunauces muižas apbūve” (valsts aizsardzības Nr. 6721) (</w:t>
      </w:r>
      <w:hyperlink r:id="rId5" w:history="1">
        <w:r w:rsidR="00775C9E" w:rsidRPr="00775C9E">
          <w:rPr>
            <w:rStyle w:val="Hipersaite"/>
            <w:rFonts w:ascii="Times New Roman" w:hAnsi="Times New Roman" w:cs="Times New Roman"/>
            <w:kern w:val="0"/>
            <w:sz w:val="24"/>
            <w:szCs w:val="24"/>
          </w:rPr>
          <w:t>https://mantojums.lv/cultural-objects/6721</w:t>
        </w:r>
      </w:hyperlink>
      <w:r w:rsidR="00775C9E" w:rsidRPr="00775C9E">
        <w:rPr>
          <w:rFonts w:ascii="Times New Roman" w:hAnsi="Times New Roman" w:cs="Times New Roman"/>
          <w:kern w:val="0"/>
          <w:sz w:val="24"/>
          <w:szCs w:val="24"/>
        </w:rPr>
        <w:t>)</w:t>
      </w:r>
      <w:r w:rsidR="00775C9E">
        <w:rPr>
          <w:rFonts w:ascii="Times New Roman" w:hAnsi="Times New Roman" w:cs="Times New Roman"/>
          <w:kern w:val="0"/>
          <w:sz w:val="24"/>
          <w:szCs w:val="24"/>
        </w:rPr>
        <w:t xml:space="preserve"> sastāvā</w:t>
      </w:r>
      <w:r w:rsidRPr="00775C9E">
        <w:rPr>
          <w:rFonts w:ascii="Arial Narrow" w:hAnsi="Arial Narrow" w:cs="Arial Narrow"/>
          <w:kern w:val="0"/>
        </w:rPr>
        <w:t>.</w:t>
      </w:r>
    </w:p>
    <w:p w14:paraId="63D4301B" w14:textId="77777777" w:rsidR="000F685A" w:rsidRPr="006B6776"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E4654E6" w14:textId="69F063F1" w:rsidR="000F685A" w:rsidRPr="006B6776" w:rsidRDefault="000F685A" w:rsidP="000F685A">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sidR="00130A0F">
        <w:rPr>
          <w:rFonts w:ascii="Times New Roman" w:eastAsia="Calibri" w:hAnsi="Times New Roman" w:cs="Times New Roman"/>
          <w:kern w:val="0"/>
          <w:sz w:val="24"/>
          <w:szCs w:val="24"/>
          <w:u w:val="single"/>
          <w:lang w:val="et-EE"/>
          <w14:ligatures w14:val="none"/>
        </w:rPr>
        <w:t>6</w:t>
      </w:r>
      <w:r w:rsidRPr="006B6776">
        <w:rPr>
          <w:rFonts w:ascii="Times New Roman" w:eastAsia="Calibri" w:hAnsi="Times New Roman" w:cs="Times New Roman"/>
          <w:kern w:val="0"/>
          <w:sz w:val="24"/>
          <w:szCs w:val="24"/>
          <w:u w:val="single"/>
          <w:lang w:val="et-EE"/>
          <w14:ligatures w14:val="none"/>
        </w:rPr>
        <w:t>. Objekta iespējamie izmantošanas varianti:</w:t>
      </w:r>
    </w:p>
    <w:p w14:paraId="4B33D445" w14:textId="2F680F70" w:rsidR="000F685A" w:rsidRPr="00775C9E" w:rsidRDefault="000F685A" w:rsidP="000F685A">
      <w:pPr>
        <w:ind w:firstLine="720"/>
        <w:jc w:val="both"/>
        <w:rPr>
          <w:rFonts w:ascii="Times New Roman" w:hAnsi="Times New Roman" w:cs="Times New Roman"/>
          <w:sz w:val="24"/>
          <w:szCs w:val="24"/>
        </w:rPr>
      </w:pPr>
      <w:r w:rsidRPr="006A0BBC">
        <w:rPr>
          <w:rFonts w:ascii="Times New Roman" w:hAnsi="Times New Roman" w:cs="Times New Roman"/>
          <w:bCs/>
          <w:sz w:val="24"/>
        </w:rPr>
        <w:t>- saskaņā ar Saldus novada domes 25.04.2013. sēdes lēmumu (protokols Nr.5, 10.§) apstiprinātiem saistošajiem noteikumiem Nr.14 „Saldus novada teritorijas plānojuma 2013.-2025. gadam Teritorijas izmantošanas un apbūves noteikumi un Grafiskā daļa “ Objekta plānotā</w:t>
      </w:r>
      <w:r>
        <w:rPr>
          <w:rFonts w:ascii="Times New Roman" w:hAnsi="Times New Roman" w:cs="Times New Roman"/>
          <w:bCs/>
          <w:sz w:val="24"/>
        </w:rPr>
        <w:t xml:space="preserve"> </w:t>
      </w:r>
      <w:r w:rsidRPr="006A0BBC">
        <w:rPr>
          <w:rFonts w:ascii="Times New Roman" w:hAnsi="Times New Roman" w:cs="Times New Roman"/>
          <w:bCs/>
          <w:sz w:val="24"/>
        </w:rPr>
        <w:t xml:space="preserve">(atļautā) izmantošana ir noteikta </w:t>
      </w:r>
      <w:r w:rsidRPr="00A832F2">
        <w:rPr>
          <w:rFonts w:ascii="Times New Roman" w:hAnsi="Times New Roman" w:cs="Times New Roman"/>
          <w:bCs/>
          <w:sz w:val="24"/>
        </w:rPr>
        <w:t xml:space="preserve">kā </w:t>
      </w:r>
      <w:proofErr w:type="spellStart"/>
      <w:r w:rsidR="00044DBB" w:rsidRPr="00775C9E">
        <w:rPr>
          <w:rFonts w:ascii="Times New Roman" w:hAnsi="Times New Roman" w:cs="Times New Roman"/>
          <w:kern w:val="0"/>
          <w:sz w:val="24"/>
          <w:szCs w:val="24"/>
        </w:rPr>
        <w:t>Mazstāvu</w:t>
      </w:r>
      <w:proofErr w:type="spellEnd"/>
      <w:r w:rsidR="00044DBB" w:rsidRPr="00775C9E">
        <w:rPr>
          <w:rFonts w:ascii="Times New Roman" w:hAnsi="Times New Roman" w:cs="Times New Roman"/>
          <w:kern w:val="0"/>
          <w:sz w:val="24"/>
          <w:szCs w:val="24"/>
        </w:rPr>
        <w:t xml:space="preserve"> dzīvojamās apbūves teritorija</w:t>
      </w:r>
      <w:r w:rsidR="00424F9E" w:rsidRPr="00775C9E">
        <w:rPr>
          <w:rFonts w:ascii="Times New Roman" w:hAnsi="Times New Roman" w:cs="Times New Roman"/>
          <w:kern w:val="0"/>
          <w:sz w:val="24"/>
          <w:szCs w:val="24"/>
        </w:rPr>
        <w:t xml:space="preserve"> (</w:t>
      </w:r>
      <w:proofErr w:type="spellStart"/>
      <w:r w:rsidR="00424F9E" w:rsidRPr="00775C9E">
        <w:rPr>
          <w:rFonts w:ascii="Times New Roman" w:hAnsi="Times New Roman" w:cs="Times New Roman"/>
          <w:kern w:val="0"/>
          <w:sz w:val="24"/>
          <w:szCs w:val="24"/>
        </w:rPr>
        <w:t>DzM</w:t>
      </w:r>
      <w:proofErr w:type="spellEnd"/>
      <w:r w:rsidR="00424F9E" w:rsidRPr="00775C9E">
        <w:rPr>
          <w:rFonts w:ascii="Times New Roman" w:hAnsi="Times New Roman" w:cs="Times New Roman"/>
          <w:kern w:val="0"/>
          <w:sz w:val="24"/>
          <w:szCs w:val="24"/>
        </w:rPr>
        <w:t>)</w:t>
      </w:r>
      <w:r w:rsidR="00044DBB" w:rsidRPr="00775C9E">
        <w:rPr>
          <w:rFonts w:ascii="Times New Roman" w:hAnsi="Times New Roman" w:cs="Times New Roman"/>
          <w:kern w:val="0"/>
          <w:sz w:val="24"/>
          <w:szCs w:val="24"/>
        </w:rPr>
        <w:t>.</w:t>
      </w:r>
    </w:p>
    <w:p w14:paraId="1E63374E" w14:textId="77777777" w:rsidR="000F685A" w:rsidRPr="00775C9E"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775C9E">
        <w:rPr>
          <w:rFonts w:ascii="Times New Roman" w:eastAsia="Times New Roman" w:hAnsi="Times New Roman" w:cs="Times New Roman"/>
          <w:b/>
          <w:bCs/>
          <w:kern w:val="0"/>
          <w:sz w:val="24"/>
          <w:szCs w:val="24"/>
          <w14:ligatures w14:val="none"/>
        </w:rPr>
        <w:t>2. Izsoles veids, maksājumi un samaksas kārtība</w:t>
      </w:r>
    </w:p>
    <w:p w14:paraId="5F4D75D0" w14:textId="77777777" w:rsidR="000F685A" w:rsidRPr="00775C9E"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75C9E">
        <w:rPr>
          <w:rFonts w:ascii="Times New Roman" w:eastAsia="Times New Roman" w:hAnsi="Times New Roman" w:cs="Times New Roman"/>
          <w:kern w:val="0"/>
          <w:sz w:val="24"/>
          <w:szCs w:val="24"/>
          <w14:ligatures w14:val="none"/>
        </w:rPr>
        <w:t xml:space="preserve">2.1. Izsoles veids - </w:t>
      </w:r>
      <w:r w:rsidRPr="00775C9E">
        <w:rPr>
          <w:rFonts w:ascii="Times New Roman" w:eastAsia="Times New Roman" w:hAnsi="Times New Roman" w:cs="Times New Roman"/>
          <w:b/>
          <w:bCs/>
          <w:kern w:val="0"/>
          <w:sz w:val="24"/>
          <w:szCs w:val="24"/>
          <w14:ligatures w14:val="none"/>
        </w:rPr>
        <w:t>elektroniska izsole</w:t>
      </w:r>
      <w:r w:rsidRPr="00775C9E">
        <w:rPr>
          <w:rFonts w:ascii="Times New Roman" w:eastAsia="Times New Roman" w:hAnsi="Times New Roman" w:cs="Times New Roman"/>
          <w:kern w:val="0"/>
          <w:sz w:val="24"/>
          <w:szCs w:val="24"/>
          <w14:ligatures w14:val="none"/>
        </w:rPr>
        <w:t xml:space="preserve"> ar augšupejošu soli.</w:t>
      </w:r>
    </w:p>
    <w:p w14:paraId="39AD9B88" w14:textId="77777777" w:rsidR="000F685A" w:rsidRPr="00775C9E"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75C9E">
        <w:rPr>
          <w:rFonts w:ascii="Times New Roman" w:eastAsia="Times New Roman" w:hAnsi="Times New Roman" w:cs="Times New Roman"/>
          <w:kern w:val="0"/>
          <w:sz w:val="24"/>
          <w:szCs w:val="24"/>
          <w14:ligatures w14:val="none"/>
        </w:rPr>
        <w:t xml:space="preserve">2.2. Maksāšanas līdzekļi - 100% </w:t>
      </w:r>
      <w:proofErr w:type="spellStart"/>
      <w:r w:rsidRPr="00775C9E">
        <w:rPr>
          <w:rFonts w:ascii="Times New Roman" w:eastAsia="Times New Roman" w:hAnsi="Times New Roman" w:cs="Times New Roman"/>
          <w:i/>
          <w:iCs/>
          <w:kern w:val="0"/>
          <w:sz w:val="24"/>
          <w:szCs w:val="24"/>
          <w14:ligatures w14:val="none"/>
        </w:rPr>
        <w:t>euro</w:t>
      </w:r>
      <w:proofErr w:type="spellEnd"/>
      <w:r w:rsidRPr="00775C9E">
        <w:rPr>
          <w:rFonts w:ascii="Times New Roman" w:eastAsia="Times New Roman" w:hAnsi="Times New Roman" w:cs="Times New Roman"/>
          <w:kern w:val="0"/>
          <w:sz w:val="24"/>
          <w:szCs w:val="24"/>
          <w14:ligatures w14:val="none"/>
        </w:rPr>
        <w:t>.</w:t>
      </w:r>
    </w:p>
    <w:p w14:paraId="54348A9E" w14:textId="4C67280E" w:rsidR="000F685A" w:rsidRPr="00775C9E"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75C9E">
        <w:rPr>
          <w:rFonts w:ascii="Times New Roman" w:eastAsia="Times New Roman" w:hAnsi="Times New Roman" w:cs="Times New Roman"/>
          <w:kern w:val="0"/>
          <w:sz w:val="24"/>
          <w:szCs w:val="24"/>
          <w14:ligatures w14:val="none"/>
        </w:rPr>
        <w:t xml:space="preserve">2.3. Izsoles sākuma cena (nosacītā cena): </w:t>
      </w:r>
      <w:r w:rsidR="005E4E97">
        <w:rPr>
          <w:rFonts w:ascii="Times New Roman" w:eastAsia="Times New Roman" w:hAnsi="Times New Roman" w:cs="Times New Roman"/>
          <w:b/>
          <w:bCs/>
          <w:kern w:val="0"/>
          <w:sz w:val="24"/>
          <w:szCs w:val="24"/>
          <w14:ligatures w14:val="none"/>
        </w:rPr>
        <w:t>3400</w:t>
      </w:r>
      <w:r w:rsidRPr="00775C9E">
        <w:rPr>
          <w:rFonts w:ascii="Times New Roman" w:eastAsia="Times New Roman" w:hAnsi="Times New Roman" w:cs="Times New Roman"/>
          <w:b/>
          <w:bCs/>
          <w:kern w:val="0"/>
          <w:sz w:val="24"/>
          <w:szCs w:val="24"/>
          <w14:ligatures w14:val="none"/>
        </w:rPr>
        <w:t xml:space="preserve"> </w:t>
      </w:r>
      <w:proofErr w:type="spellStart"/>
      <w:r w:rsidRPr="00775C9E">
        <w:rPr>
          <w:rFonts w:ascii="Times New Roman" w:eastAsia="Times New Roman" w:hAnsi="Times New Roman" w:cs="Times New Roman"/>
          <w:b/>
          <w:bCs/>
          <w:i/>
          <w:kern w:val="0"/>
          <w:sz w:val="24"/>
          <w:szCs w:val="24"/>
          <w14:ligatures w14:val="none"/>
        </w:rPr>
        <w:t>euro</w:t>
      </w:r>
      <w:proofErr w:type="spellEnd"/>
      <w:r w:rsidRPr="00775C9E">
        <w:rPr>
          <w:rFonts w:ascii="Times New Roman" w:eastAsia="Times New Roman" w:hAnsi="Times New Roman" w:cs="Times New Roman"/>
          <w:kern w:val="0"/>
          <w:sz w:val="24"/>
          <w:szCs w:val="24"/>
          <w14:ligatures w14:val="none"/>
        </w:rPr>
        <w:t xml:space="preserve"> (</w:t>
      </w:r>
      <w:r w:rsidR="005E4E97">
        <w:rPr>
          <w:rFonts w:ascii="Times New Roman" w:eastAsia="Times New Roman" w:hAnsi="Times New Roman" w:cs="Times New Roman"/>
          <w:kern w:val="0"/>
          <w:sz w:val="24"/>
          <w:szCs w:val="24"/>
          <w14:ligatures w14:val="none"/>
        </w:rPr>
        <w:t>trīs</w:t>
      </w:r>
      <w:r w:rsidRPr="00775C9E">
        <w:rPr>
          <w:rFonts w:ascii="Times New Roman" w:eastAsia="Times New Roman" w:hAnsi="Times New Roman" w:cs="Times New Roman"/>
          <w:kern w:val="0"/>
          <w:sz w:val="24"/>
          <w:szCs w:val="24"/>
          <w14:ligatures w14:val="none"/>
        </w:rPr>
        <w:t xml:space="preserve"> tūkstoši </w:t>
      </w:r>
      <w:r w:rsidR="005E4E97">
        <w:rPr>
          <w:rFonts w:ascii="Times New Roman" w:eastAsia="Times New Roman" w:hAnsi="Times New Roman" w:cs="Times New Roman"/>
          <w:kern w:val="0"/>
          <w:sz w:val="24"/>
          <w:szCs w:val="24"/>
          <w14:ligatures w14:val="none"/>
        </w:rPr>
        <w:t>četri</w:t>
      </w:r>
      <w:r w:rsidRPr="00775C9E">
        <w:rPr>
          <w:rFonts w:ascii="Times New Roman" w:eastAsia="Times New Roman" w:hAnsi="Times New Roman" w:cs="Times New Roman"/>
          <w:kern w:val="0"/>
          <w:sz w:val="24"/>
          <w:szCs w:val="24"/>
          <w14:ligatures w14:val="none"/>
        </w:rPr>
        <w:t xml:space="preserve"> simti eiro).</w:t>
      </w:r>
    </w:p>
    <w:p w14:paraId="7EB6C3E9" w14:textId="1CE2BE95" w:rsidR="000F685A" w:rsidRPr="00775C9E"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75C9E">
        <w:rPr>
          <w:rFonts w:ascii="Times New Roman" w:eastAsia="Times New Roman" w:hAnsi="Times New Roman" w:cs="Times New Roman"/>
          <w:kern w:val="0"/>
          <w:sz w:val="24"/>
          <w:szCs w:val="24"/>
          <w14:ligatures w14:val="none"/>
        </w:rPr>
        <w:t xml:space="preserve">2.4. Izsoles solis noteikts </w:t>
      </w:r>
      <w:r w:rsidR="005E4E97">
        <w:rPr>
          <w:rFonts w:ascii="Times New Roman" w:eastAsia="Times New Roman" w:hAnsi="Times New Roman" w:cs="Times New Roman"/>
          <w:b/>
          <w:bCs/>
          <w:kern w:val="0"/>
          <w:sz w:val="24"/>
          <w:szCs w:val="24"/>
          <w14:ligatures w14:val="none"/>
        </w:rPr>
        <w:t>340</w:t>
      </w:r>
      <w:r w:rsidRPr="00775C9E">
        <w:rPr>
          <w:rFonts w:ascii="Times New Roman" w:eastAsia="Times New Roman" w:hAnsi="Times New Roman" w:cs="Times New Roman"/>
          <w:b/>
          <w:bCs/>
          <w:kern w:val="0"/>
          <w:sz w:val="24"/>
          <w:szCs w:val="24"/>
          <w14:ligatures w14:val="none"/>
        </w:rPr>
        <w:t xml:space="preserve"> </w:t>
      </w:r>
      <w:proofErr w:type="spellStart"/>
      <w:r w:rsidRPr="00775C9E">
        <w:rPr>
          <w:rFonts w:ascii="Times New Roman" w:eastAsia="Times New Roman" w:hAnsi="Times New Roman" w:cs="Times New Roman"/>
          <w:b/>
          <w:bCs/>
          <w:i/>
          <w:iCs/>
          <w:kern w:val="0"/>
          <w:sz w:val="24"/>
          <w:szCs w:val="24"/>
          <w14:ligatures w14:val="none"/>
        </w:rPr>
        <w:t>euro</w:t>
      </w:r>
      <w:proofErr w:type="spellEnd"/>
      <w:r w:rsidRPr="00775C9E">
        <w:rPr>
          <w:rFonts w:ascii="Times New Roman" w:eastAsia="Times New Roman" w:hAnsi="Times New Roman" w:cs="Times New Roman"/>
          <w:kern w:val="0"/>
          <w:sz w:val="24"/>
          <w:szCs w:val="24"/>
          <w14:ligatures w14:val="none"/>
        </w:rPr>
        <w:t xml:space="preserve"> (</w:t>
      </w:r>
      <w:r w:rsidR="005E4E97">
        <w:rPr>
          <w:rFonts w:ascii="Times New Roman" w:eastAsia="Times New Roman" w:hAnsi="Times New Roman" w:cs="Times New Roman"/>
          <w:kern w:val="0"/>
          <w:sz w:val="24"/>
          <w:szCs w:val="24"/>
          <w14:ligatures w14:val="none"/>
        </w:rPr>
        <w:t>trīs</w:t>
      </w:r>
      <w:r w:rsidRPr="00775C9E">
        <w:rPr>
          <w:rFonts w:ascii="Times New Roman" w:eastAsia="Times New Roman" w:hAnsi="Times New Roman" w:cs="Times New Roman"/>
          <w:kern w:val="0"/>
          <w:sz w:val="24"/>
          <w:szCs w:val="24"/>
          <w14:ligatures w14:val="none"/>
        </w:rPr>
        <w:t xml:space="preserve"> simti </w:t>
      </w:r>
      <w:r w:rsidR="005E4E97">
        <w:rPr>
          <w:rFonts w:ascii="Times New Roman" w:eastAsia="Times New Roman" w:hAnsi="Times New Roman" w:cs="Times New Roman"/>
          <w:kern w:val="0"/>
          <w:sz w:val="24"/>
          <w:szCs w:val="24"/>
          <w14:ligatures w14:val="none"/>
        </w:rPr>
        <w:t>četr</w:t>
      </w:r>
      <w:r w:rsidRPr="00775C9E">
        <w:rPr>
          <w:rFonts w:ascii="Times New Roman" w:eastAsia="Times New Roman" w:hAnsi="Times New Roman" w:cs="Times New Roman"/>
          <w:kern w:val="0"/>
          <w:sz w:val="24"/>
          <w:szCs w:val="24"/>
          <w14:ligatures w14:val="none"/>
        </w:rPr>
        <w:t>desmit eiro).</w:t>
      </w:r>
    </w:p>
    <w:p w14:paraId="4486ACCB" w14:textId="2853466E" w:rsidR="000F685A" w:rsidRPr="004D023C" w:rsidRDefault="000F685A" w:rsidP="000F685A">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775C9E">
        <w:rPr>
          <w:rFonts w:ascii="Times New Roman" w:eastAsia="Times New Roman" w:hAnsi="Times New Roman" w:cs="Times New Roman"/>
          <w:kern w:val="0"/>
          <w:sz w:val="24"/>
          <w:szCs w:val="24"/>
          <w14:ligatures w14:val="none"/>
        </w:rPr>
        <w:t xml:space="preserve">2.5. Izsoles nodrošinājums – </w:t>
      </w:r>
      <w:r w:rsidR="005E4E97">
        <w:rPr>
          <w:rFonts w:ascii="Times New Roman" w:eastAsia="Times New Roman" w:hAnsi="Times New Roman" w:cs="Times New Roman"/>
          <w:b/>
          <w:bCs/>
          <w:kern w:val="0"/>
          <w:sz w:val="24"/>
          <w:szCs w:val="24"/>
          <w14:ligatures w14:val="none"/>
        </w:rPr>
        <w:t>340</w:t>
      </w:r>
      <w:r w:rsidR="005E4E97" w:rsidRPr="00775C9E">
        <w:rPr>
          <w:rFonts w:ascii="Times New Roman" w:eastAsia="Times New Roman" w:hAnsi="Times New Roman" w:cs="Times New Roman"/>
          <w:b/>
          <w:bCs/>
          <w:kern w:val="0"/>
          <w:sz w:val="24"/>
          <w:szCs w:val="24"/>
          <w14:ligatures w14:val="none"/>
        </w:rPr>
        <w:t xml:space="preserve"> </w:t>
      </w:r>
      <w:proofErr w:type="spellStart"/>
      <w:r w:rsidR="005E4E97" w:rsidRPr="00775C9E">
        <w:rPr>
          <w:rFonts w:ascii="Times New Roman" w:eastAsia="Times New Roman" w:hAnsi="Times New Roman" w:cs="Times New Roman"/>
          <w:b/>
          <w:bCs/>
          <w:i/>
          <w:iCs/>
          <w:kern w:val="0"/>
          <w:sz w:val="24"/>
          <w:szCs w:val="24"/>
          <w14:ligatures w14:val="none"/>
        </w:rPr>
        <w:t>euro</w:t>
      </w:r>
      <w:proofErr w:type="spellEnd"/>
      <w:r w:rsidR="005E4E97" w:rsidRPr="00775C9E">
        <w:rPr>
          <w:rFonts w:ascii="Times New Roman" w:eastAsia="Times New Roman" w:hAnsi="Times New Roman" w:cs="Times New Roman"/>
          <w:kern w:val="0"/>
          <w:sz w:val="24"/>
          <w:szCs w:val="24"/>
          <w14:ligatures w14:val="none"/>
        </w:rPr>
        <w:t xml:space="preserve"> (</w:t>
      </w:r>
      <w:r w:rsidR="005E4E97">
        <w:rPr>
          <w:rFonts w:ascii="Times New Roman" w:eastAsia="Times New Roman" w:hAnsi="Times New Roman" w:cs="Times New Roman"/>
          <w:kern w:val="0"/>
          <w:sz w:val="24"/>
          <w:szCs w:val="24"/>
          <w14:ligatures w14:val="none"/>
        </w:rPr>
        <w:t>trīs</w:t>
      </w:r>
      <w:r w:rsidR="005E4E97" w:rsidRPr="00775C9E">
        <w:rPr>
          <w:rFonts w:ascii="Times New Roman" w:eastAsia="Times New Roman" w:hAnsi="Times New Roman" w:cs="Times New Roman"/>
          <w:kern w:val="0"/>
          <w:sz w:val="24"/>
          <w:szCs w:val="24"/>
          <w14:ligatures w14:val="none"/>
        </w:rPr>
        <w:t xml:space="preserve"> simti </w:t>
      </w:r>
      <w:r w:rsidR="005E4E97">
        <w:rPr>
          <w:rFonts w:ascii="Times New Roman" w:eastAsia="Times New Roman" w:hAnsi="Times New Roman" w:cs="Times New Roman"/>
          <w:kern w:val="0"/>
          <w:sz w:val="24"/>
          <w:szCs w:val="24"/>
          <w14:ligatures w14:val="none"/>
        </w:rPr>
        <w:t>četr</w:t>
      </w:r>
      <w:r w:rsidR="005E4E97" w:rsidRPr="00775C9E">
        <w:rPr>
          <w:rFonts w:ascii="Times New Roman" w:eastAsia="Times New Roman" w:hAnsi="Times New Roman" w:cs="Times New Roman"/>
          <w:kern w:val="0"/>
          <w:sz w:val="24"/>
          <w:szCs w:val="24"/>
          <w14:ligatures w14:val="none"/>
        </w:rPr>
        <w:t>desmit eiro)</w:t>
      </w:r>
      <w:r w:rsidRPr="00A0539C">
        <w:rPr>
          <w:rFonts w:ascii="Times New Roman" w:eastAsia="Times New Roman" w:hAnsi="Times New Roman" w:cs="Times New Roman"/>
          <w:b/>
          <w:bCs/>
          <w:i/>
          <w:iCs/>
          <w:kern w:val="0"/>
          <w:sz w:val="24"/>
          <w:szCs w:val="24"/>
          <w14:ligatures w14:val="none"/>
        </w:rPr>
        <w:t xml:space="preserve"> </w:t>
      </w:r>
      <w:r w:rsidRPr="00A0539C">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sidR="00424F9E">
        <w:rPr>
          <w:rFonts w:ascii="Times New Roman" w:eastAsia="Times New Roman" w:hAnsi="Times New Roman" w:cs="Times New Roman"/>
          <w:b/>
          <w:bCs/>
          <w:i/>
          <w:iCs/>
          <w:kern w:val="0"/>
          <w:sz w:val="24"/>
          <w:szCs w:val="24"/>
          <w14:ligatures w14:val="none"/>
        </w:rPr>
        <w:t>Kaijas</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Jaunauces</w:t>
      </w:r>
      <w:r w:rsidRPr="004D023C">
        <w:rPr>
          <w:rFonts w:ascii="Times New Roman" w:eastAsia="Times New Roman" w:hAnsi="Times New Roman" w:cs="Times New Roman"/>
          <w:b/>
          <w:bCs/>
          <w:i/>
          <w:iCs/>
          <w:kern w:val="0"/>
          <w:sz w:val="24"/>
          <w:szCs w:val="24"/>
          <w14:ligatures w14:val="none"/>
        </w:rPr>
        <w:t xml:space="preserve"> pagasts izsoles nodrošinājums"</w:t>
      </w:r>
      <w:r w:rsidRPr="004D023C">
        <w:rPr>
          <w:rFonts w:ascii="Times New Roman" w:eastAsia="Times New Roman" w:hAnsi="Times New Roman" w:cs="Times New Roman"/>
          <w:i/>
          <w:iCs/>
          <w:kern w:val="0"/>
          <w:sz w:val="24"/>
          <w:szCs w:val="24"/>
          <w14:ligatures w14:val="none"/>
        </w:rPr>
        <w:t>.</w:t>
      </w:r>
    </w:p>
    <w:p w14:paraId="33B71C86" w14:textId="77207481" w:rsidR="003B002A" w:rsidRPr="003B002A" w:rsidRDefault="003B002A" w:rsidP="003B002A">
      <w:pPr>
        <w:spacing w:after="0" w:line="240" w:lineRule="auto"/>
        <w:jc w:val="both"/>
        <w:rPr>
          <w:rFonts w:ascii="Times New Roman" w:eastAsia="Calibri" w:hAnsi="Times New Roman" w:cs="Times New Roman"/>
          <w:kern w:val="0"/>
          <w:sz w:val="24"/>
          <w:szCs w:val="24"/>
          <w:lang w:val="et-EE"/>
          <w14:ligatures w14:val="none"/>
        </w:rPr>
      </w:pPr>
      <w:r w:rsidRPr="003B002A">
        <w:rPr>
          <w:rFonts w:ascii="Times New Roman" w:eastAsia="Calibri" w:hAnsi="Times New Roman" w:cs="Times New Roman"/>
          <w:kern w:val="0"/>
          <w:sz w:val="24"/>
          <w:szCs w:val="24"/>
          <w:lang w:val="et-EE"/>
          <w14:ligatures w14:val="none"/>
        </w:rPr>
        <w:t xml:space="preserve">2.6. Samaksa par pirkumu – </w:t>
      </w:r>
      <w:r w:rsidRPr="003B002A">
        <w:rPr>
          <w:rFonts w:ascii="Times New Roman" w:eastAsia="Calibri" w:hAnsi="Times New Roman" w:cs="Times New Roman"/>
          <w:b/>
          <w:bCs/>
          <w:kern w:val="0"/>
          <w:sz w:val="24"/>
          <w:szCs w:val="24"/>
          <w:lang w:val="et-EE"/>
          <w14:ligatures w14:val="none"/>
        </w:rPr>
        <w:t>2 (divu) mēnešu</w:t>
      </w:r>
      <w:r w:rsidRPr="003B002A">
        <w:rPr>
          <w:rFonts w:ascii="Times New Roman" w:eastAsia="Calibri" w:hAnsi="Times New Roman" w:cs="Times New Roman"/>
          <w:kern w:val="0"/>
          <w:sz w:val="24"/>
          <w:szCs w:val="24"/>
          <w:lang w:val="et-EE"/>
          <w14:ligatures w14:val="none"/>
        </w:rPr>
        <w:t xml:space="preserve"> laikā no izsoles noslēguma dienas vai uz nomaksu līdz </w:t>
      </w:r>
      <w:r w:rsidR="005E4E97">
        <w:rPr>
          <w:rFonts w:ascii="Times New Roman" w:eastAsia="Calibri" w:hAnsi="Times New Roman" w:cs="Times New Roman"/>
          <w:b/>
          <w:bCs/>
          <w:kern w:val="0"/>
          <w:sz w:val="24"/>
          <w:szCs w:val="24"/>
          <w:lang w:val="et-EE"/>
          <w14:ligatures w14:val="none"/>
        </w:rPr>
        <w:t>4</w:t>
      </w:r>
      <w:r w:rsidRPr="003B002A">
        <w:rPr>
          <w:rFonts w:ascii="Times New Roman" w:eastAsia="Calibri" w:hAnsi="Times New Roman" w:cs="Times New Roman"/>
          <w:b/>
          <w:bCs/>
          <w:kern w:val="0"/>
          <w:sz w:val="24"/>
          <w:szCs w:val="24"/>
          <w:lang w:val="et-EE"/>
          <w14:ligatures w14:val="none"/>
        </w:rPr>
        <w:t xml:space="preserve"> (</w:t>
      </w:r>
      <w:r w:rsidR="005E4E97">
        <w:rPr>
          <w:rFonts w:ascii="Times New Roman" w:eastAsia="Calibri" w:hAnsi="Times New Roman" w:cs="Times New Roman"/>
          <w:b/>
          <w:bCs/>
          <w:kern w:val="0"/>
          <w:sz w:val="24"/>
          <w:szCs w:val="24"/>
          <w:lang w:val="et-EE"/>
          <w14:ligatures w14:val="none"/>
        </w:rPr>
        <w:t>četriem</w:t>
      </w:r>
      <w:r w:rsidRPr="003B002A">
        <w:rPr>
          <w:rFonts w:ascii="Times New Roman" w:eastAsia="Calibri" w:hAnsi="Times New Roman" w:cs="Times New Roman"/>
          <w:b/>
          <w:bCs/>
          <w:kern w:val="0"/>
          <w:sz w:val="24"/>
          <w:szCs w:val="24"/>
          <w:lang w:val="et-EE"/>
          <w14:ligatures w14:val="none"/>
        </w:rPr>
        <w:t>) gadiem</w:t>
      </w:r>
      <w:r w:rsidRPr="003B002A">
        <w:rPr>
          <w:rFonts w:ascii="Times New Roman" w:eastAsia="Calibri" w:hAnsi="Times New Roman" w:cs="Times New Roman"/>
          <w:kern w:val="0"/>
          <w:sz w:val="24"/>
          <w:szCs w:val="24"/>
          <w:lang w:val="et-EE"/>
          <w14:ligatures w14:val="none"/>
        </w:rPr>
        <w:t xml:space="preserve"> izsoles noteikumos paredzētajos gadījumos (Izsoles noteikumu 2.sadaļas 2.9.punkts un 8.sadaļas 8.2. un 8.3.punkts).</w:t>
      </w:r>
    </w:p>
    <w:p w14:paraId="12CE1CB2" w14:textId="77777777" w:rsidR="003B002A" w:rsidRPr="003B002A" w:rsidRDefault="003B002A" w:rsidP="003B00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3B002A">
        <w:rPr>
          <w:rFonts w:ascii="Times New Roman" w:eastAsia="Times New Roman" w:hAnsi="Times New Roman" w:cs="Times New Roman"/>
          <w:kern w:val="0"/>
          <w:sz w:val="24"/>
          <w:szCs w:val="24"/>
          <w14:ligatures w14:val="none"/>
        </w:rPr>
        <w:t>2.7. Nodrošinājums tiek ieskaitīts pirkuma maksā uzvarējušajam dalībniekam.</w:t>
      </w:r>
    </w:p>
    <w:p w14:paraId="082F8E3E" w14:textId="77777777" w:rsidR="003B002A" w:rsidRPr="003B002A" w:rsidRDefault="003B002A" w:rsidP="003B002A">
      <w:pPr>
        <w:spacing w:after="0" w:line="240" w:lineRule="auto"/>
        <w:rPr>
          <w:rFonts w:ascii="Times New Roman" w:eastAsia="Calibri" w:hAnsi="Times New Roman" w:cs="Times New Roman"/>
          <w:kern w:val="0"/>
          <w:sz w:val="24"/>
          <w:szCs w:val="24"/>
          <w:lang w:val="et-EE"/>
          <w14:ligatures w14:val="none"/>
        </w:rPr>
      </w:pPr>
      <w:r w:rsidRPr="003B002A">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3708F22" w14:textId="4CB95400" w:rsidR="003B002A" w:rsidRPr="003B002A" w:rsidRDefault="003B002A" w:rsidP="003B002A">
      <w:pPr>
        <w:spacing w:after="0" w:line="240" w:lineRule="auto"/>
        <w:jc w:val="both"/>
        <w:rPr>
          <w:rFonts w:ascii="Times New Roman" w:eastAsia="Times New Roman" w:hAnsi="Times New Roman" w:cs="Times New Roman"/>
          <w:kern w:val="0"/>
          <w:sz w:val="24"/>
          <w:szCs w:val="24"/>
          <w:lang w:eastAsia="lv-LV"/>
          <w14:ligatures w14:val="none"/>
        </w:rPr>
      </w:pPr>
      <w:r w:rsidRPr="003B002A">
        <w:rPr>
          <w:rFonts w:ascii="Times New Roman" w:eastAsia="Calibri" w:hAnsi="Times New Roman" w:cs="Times New Roman"/>
          <w:kern w:val="0"/>
          <w:sz w:val="24"/>
          <w:szCs w:val="24"/>
          <w:lang w:val="et-EE"/>
          <w14:ligatures w14:val="none"/>
        </w:rPr>
        <w:lastRenderedPageBreak/>
        <w:t xml:space="preserve">2.9. </w:t>
      </w:r>
      <w:r w:rsidRPr="003B002A">
        <w:rPr>
          <w:rFonts w:ascii="Times New Roman" w:eastAsia="Times New Roman" w:hAnsi="Times New Roman" w:cs="Times New Roman"/>
          <w:kern w:val="0"/>
          <w:sz w:val="24"/>
          <w:szCs w:val="24"/>
          <w:lang w:eastAsia="lv-LV"/>
          <w14:ligatures w14:val="none"/>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5E4E97">
        <w:rPr>
          <w:rFonts w:ascii="Times New Roman" w:eastAsia="Times New Roman" w:hAnsi="Times New Roman" w:cs="Times New Roman"/>
          <w:b/>
          <w:bCs/>
          <w:kern w:val="0"/>
          <w:sz w:val="24"/>
          <w:szCs w:val="24"/>
          <w:lang w:eastAsia="lv-LV"/>
          <w14:ligatures w14:val="none"/>
        </w:rPr>
        <w:t>četru</w:t>
      </w:r>
      <w:r w:rsidRPr="003B002A">
        <w:rPr>
          <w:rFonts w:ascii="Times New Roman" w:eastAsia="Times New Roman" w:hAnsi="Times New Roman" w:cs="Times New Roman"/>
          <w:b/>
          <w:bCs/>
          <w:kern w:val="0"/>
          <w:sz w:val="24"/>
          <w:szCs w:val="24"/>
          <w:lang w:eastAsia="lv-LV"/>
          <w14:ligatures w14:val="none"/>
        </w:rPr>
        <w:t xml:space="preserve"> gadu</w:t>
      </w:r>
      <w:r w:rsidRPr="003B002A">
        <w:rPr>
          <w:rFonts w:ascii="Times New Roman" w:eastAsia="Times New Roman" w:hAnsi="Times New Roman" w:cs="Times New Roman"/>
          <w:kern w:val="0"/>
          <w:sz w:val="24"/>
          <w:szCs w:val="24"/>
          <w:lang w:eastAsia="lv-LV"/>
          <w14:ligatures w14:val="none"/>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302FBE14" w14:textId="77777777" w:rsidR="003B002A" w:rsidRPr="003B002A" w:rsidRDefault="003B002A" w:rsidP="003B002A">
      <w:pPr>
        <w:spacing w:after="0"/>
        <w:jc w:val="both"/>
        <w:rPr>
          <w:rFonts w:ascii="Times New Roman" w:eastAsia="Times New Roman" w:hAnsi="Times New Roman" w:cs="Times New Roman"/>
          <w:kern w:val="0"/>
          <w:sz w:val="24"/>
          <w:szCs w:val="24"/>
          <w:lang w:eastAsia="lv-LV"/>
          <w14:ligatures w14:val="none"/>
        </w:rPr>
      </w:pPr>
      <w:r w:rsidRPr="003B002A">
        <w:rPr>
          <w:rFonts w:ascii="Times New Roman" w:hAnsi="Times New Roman" w:cs="Times New Roman"/>
          <w:kern w:val="0"/>
          <w:sz w:val="24"/>
          <w14:ligatures w14:val="none"/>
        </w:rPr>
        <w:t>2.10</w:t>
      </w:r>
      <w:r w:rsidRPr="003B002A">
        <w:rPr>
          <w:rFonts w:ascii="Times New Roman" w:eastAsia="Times New Roman" w:hAnsi="Times New Roman" w:cs="Times New Roman"/>
          <w:kern w:val="0"/>
          <w:sz w:val="24"/>
          <w:szCs w:val="24"/>
          <w:lang w:eastAsia="lv-LV"/>
          <w14:ligatures w14:val="none"/>
        </w:rPr>
        <w:t xml:space="preserve">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0A08D965" w14:textId="013D411E" w:rsidR="000F685A" w:rsidRPr="00157A2F" w:rsidRDefault="000F685A" w:rsidP="000F685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w:t>
      </w:r>
      <w:r w:rsidR="003B002A">
        <w:rPr>
          <w:rFonts w:ascii="Times New Roman" w:eastAsia="Calibri" w:hAnsi="Times New Roman" w:cs="Times New Roman"/>
          <w:kern w:val="0"/>
          <w:sz w:val="24"/>
          <w:szCs w:val="24"/>
          <w:lang w:val="et-EE"/>
          <w14:ligatures w14:val="none"/>
        </w:rPr>
        <w:t>11</w:t>
      </w:r>
      <w:r w:rsidRPr="00157A2F">
        <w:rPr>
          <w:rFonts w:ascii="Times New Roman" w:eastAsia="Calibri" w:hAnsi="Times New Roman" w:cs="Times New Roman"/>
          <w:kern w:val="0"/>
          <w:sz w:val="24"/>
          <w:szCs w:val="24"/>
          <w:lang w:val="et-EE"/>
          <w14:ligatures w14:val="none"/>
        </w:rPr>
        <w:t>. Izsoli saskaņā ar Saldus novada domes 202</w:t>
      </w:r>
      <w:r w:rsidR="00424F9E">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.gada 2</w:t>
      </w:r>
      <w:r w:rsidR="00424F9E">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sidR="00424F9E">
        <w:rPr>
          <w:rFonts w:ascii="Times New Roman" w:eastAsia="Calibri" w:hAnsi="Times New Roman" w:cs="Times New Roman"/>
          <w:kern w:val="0"/>
          <w:sz w:val="24"/>
          <w:szCs w:val="24"/>
          <w:lang w:val="et-EE"/>
          <w14:ligatures w14:val="none"/>
        </w:rPr>
        <w:t>janv</w:t>
      </w:r>
      <w:r>
        <w:rPr>
          <w:rFonts w:ascii="Times New Roman" w:eastAsia="Calibri" w:hAnsi="Times New Roman" w:cs="Times New Roman"/>
          <w:kern w:val="0"/>
          <w:sz w:val="24"/>
          <w:szCs w:val="24"/>
          <w:lang w:val="et-EE"/>
          <w14:ligatures w14:val="none"/>
        </w:rPr>
        <w:t>āra</w:t>
      </w:r>
      <w:r w:rsidRPr="00157A2F">
        <w:rPr>
          <w:rFonts w:ascii="Times New Roman" w:eastAsia="Calibri" w:hAnsi="Times New Roman" w:cs="Times New Roman"/>
          <w:kern w:val="0"/>
          <w:sz w:val="24"/>
          <w:szCs w:val="24"/>
          <w:lang w:val="et-EE"/>
          <w14:ligatures w14:val="none"/>
        </w:rPr>
        <w:t xml:space="preserve"> sēdes lēmumu (protokols Nr.</w:t>
      </w:r>
      <w:r w:rsidR="00424F9E">
        <w:rPr>
          <w:rFonts w:ascii="Times New Roman" w:eastAsia="Calibri" w:hAnsi="Times New Roman" w:cs="Times New Roman"/>
          <w:kern w:val="0"/>
          <w:sz w:val="24"/>
          <w:szCs w:val="24"/>
          <w:lang w:val="et-EE"/>
          <w14:ligatures w14:val="none"/>
        </w:rPr>
        <w:t>1</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w:t>
      </w:r>
      <w:r w:rsidR="00424F9E">
        <w:rPr>
          <w:rFonts w:ascii="Times New Roman" w:eastAsia="Calibri" w:hAnsi="Times New Roman" w:cs="Times New Roman"/>
          <w:kern w:val="0"/>
          <w:sz w:val="24"/>
          <w:szCs w:val="24"/>
          <w:lang w:val="et-EE"/>
          <w14:ligatures w14:val="none"/>
        </w:rPr>
        <w:t>35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1088B895" w14:textId="77777777" w:rsidR="000F685A" w:rsidRPr="00157A2F" w:rsidRDefault="000F685A" w:rsidP="000F685A">
      <w:pPr>
        <w:spacing w:after="0" w:line="240" w:lineRule="auto"/>
        <w:jc w:val="both"/>
        <w:rPr>
          <w:rFonts w:ascii="Times New Roman" w:eastAsia="Calibri" w:hAnsi="Times New Roman" w:cs="Times New Roman"/>
          <w:kern w:val="0"/>
          <w:sz w:val="24"/>
          <w:szCs w:val="24"/>
          <w:lang w:val="et-EE"/>
          <w14:ligatures w14:val="none"/>
        </w:rPr>
      </w:pPr>
    </w:p>
    <w:p w14:paraId="681DEB24"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5ED2BB10" w14:textId="77EC72B9"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824A9B" w:rsidRPr="00824A9B">
        <w:rPr>
          <w:rFonts w:ascii="Times New Roman" w:eastAsia="Times New Roman" w:hAnsi="Times New Roman" w:cs="Times New Roman"/>
          <w:b/>
          <w:bCs/>
          <w:kern w:val="0"/>
          <w:sz w:val="24"/>
          <w:szCs w:val="24"/>
          <w14:ligatures w14:val="none"/>
        </w:rPr>
        <w:t>līdz 23.02.2026.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55F3FBC"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0C26C3E1" w14:textId="77777777" w:rsidR="005F082A" w:rsidRPr="005F082A" w:rsidRDefault="005F082A" w:rsidP="005F08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082A">
        <w:rPr>
          <w:rFonts w:ascii="Times New Roman" w:eastAsia="Times New Roman" w:hAnsi="Times New Roman" w:cs="Times New Roman"/>
          <w:color w:val="000000" w:themeColor="text1"/>
          <w:kern w:val="0"/>
          <w:sz w:val="24"/>
          <w:szCs w:val="24"/>
          <w:lang w:eastAsia="lv-LV"/>
          <w14:ligatures w14:val="none"/>
        </w:rPr>
        <w:t xml:space="preserve">3.3. Saskaņā ar </w:t>
      </w:r>
      <w:r w:rsidRPr="005F082A">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5F082A">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46354C67" w14:textId="77777777" w:rsidR="005F082A" w:rsidRPr="005F082A" w:rsidRDefault="005F082A" w:rsidP="005F08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082A">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05C0F811" w14:textId="77777777" w:rsidR="005F082A" w:rsidRPr="005F082A" w:rsidRDefault="005F082A" w:rsidP="005F08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082A">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56F96630" w14:textId="77777777" w:rsidR="005F082A" w:rsidRPr="005F082A" w:rsidRDefault="005F082A" w:rsidP="005F08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082A">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38D21A40" w14:textId="77777777" w:rsidR="005F082A" w:rsidRPr="005F082A" w:rsidRDefault="005F082A" w:rsidP="005F08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082A">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6F45E8C8" w14:textId="77777777" w:rsidR="005F082A" w:rsidRPr="005F082A" w:rsidRDefault="005F082A" w:rsidP="005F08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082A">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5F082A">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5F082A">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8003132" w14:textId="77777777" w:rsidR="005F082A" w:rsidRPr="005F082A" w:rsidRDefault="005F082A" w:rsidP="005F08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082A">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6CC3B2E8" w14:textId="77777777" w:rsidR="00FC09AD" w:rsidRDefault="00FC09AD" w:rsidP="000F685A">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p>
    <w:p w14:paraId="566E662B" w14:textId="4C90DEE4"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64526047" w14:textId="6531604B"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824A9B" w:rsidRPr="00824A9B">
        <w:rPr>
          <w:rFonts w:ascii="Times New Roman" w:eastAsia="Times New Roman" w:hAnsi="Times New Roman" w:cs="Times New Roman"/>
          <w:b/>
          <w:bCs/>
          <w:kern w:val="0"/>
          <w:sz w:val="24"/>
          <w:szCs w:val="24"/>
          <w14:ligatures w14:val="none"/>
        </w:rPr>
        <w:t>no 03.02.2026. plkst.13:00 līdz 23.02.2026. plkst.23:59</w:t>
      </w:r>
      <w:r w:rsidRPr="00157A2F">
        <w:rPr>
          <w:rFonts w:ascii="Times New Roman" w:eastAsia="Times New Roman" w:hAnsi="Times New Roman" w:cs="Times New Roman"/>
          <w:kern w:val="0"/>
          <w:sz w:val="24"/>
          <w:szCs w:val="24"/>
          <w14:ligatures w14:val="none"/>
        </w:rPr>
        <w:t xml:space="preserve">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7"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474469C5"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8"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269A8C93"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120FAD5C"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7E7A609C"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233BF2E7" w14:textId="3DAB2ED1"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4.2.1.3. Kontaktadresi;</w:t>
      </w:r>
    </w:p>
    <w:p w14:paraId="4DE245F5" w14:textId="28A41A7A"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F021EB">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7CA2B120" w14:textId="09C0C2D9"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F021EB">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087212C3"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1B467951"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79A8CDEC"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5BF0CB19"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3FAC5B5E"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16C9D825" w14:textId="231F6150"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30A0F">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875BC89" w14:textId="3B45AFA0"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30A0F">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37CEBD58" w14:textId="7821EDB0"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30A0F">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1142B030"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466DE566"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9"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01064A3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95A7A8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4F1C20C8"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05226862"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140B3545"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0D075E5A"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6EBB64B4"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26134E92"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4DB9F035"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714111C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68549234" w14:textId="77777777" w:rsidR="000F685A"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C5EB741" w14:textId="1B5BC5CF" w:rsidR="00F021EB" w:rsidRPr="00F021EB" w:rsidRDefault="00F021EB" w:rsidP="00F021EB">
      <w:pPr>
        <w:spacing w:after="0" w:line="240" w:lineRule="auto"/>
        <w:jc w:val="both"/>
        <w:rPr>
          <w:rFonts w:ascii="Times New Roman" w:eastAsia="Times New Roman" w:hAnsi="Times New Roman" w:cs="Times New Roman"/>
          <w:b/>
          <w:bCs/>
          <w:kern w:val="0"/>
          <w:sz w:val="24"/>
          <w:szCs w:val="24"/>
          <w14:ligatures w14:val="none"/>
        </w:rPr>
      </w:pPr>
      <w:r w:rsidRPr="00F021EB">
        <w:rPr>
          <w:rFonts w:ascii="Times New Roman" w:eastAsia="Times New Roman" w:hAnsi="Times New Roman" w:cs="Times New Roman"/>
          <w:kern w:val="0"/>
          <w:sz w:val="24"/>
          <w:szCs w:val="24"/>
          <w14:ligatures w14:val="none"/>
        </w:rPr>
        <w:lastRenderedPageBreak/>
        <w:t>4.12. Izsoles pretendentiem pirms reģistrācijas izsolei ir tiesības ar izsoles rīkotāja atļauju apmeklēt atsavināmo Objektu</w:t>
      </w:r>
      <w:r w:rsidR="00775C9E">
        <w:rPr>
          <w:rFonts w:ascii="Times New Roman" w:eastAsia="Times New Roman" w:hAnsi="Times New Roman" w:cs="Times New Roman"/>
          <w:kern w:val="0"/>
          <w:sz w:val="24"/>
          <w:szCs w:val="24"/>
          <w14:ligatures w14:val="none"/>
        </w:rPr>
        <w:t>,</w:t>
      </w:r>
      <w:r w:rsidRPr="00F021EB">
        <w:rPr>
          <w:rFonts w:ascii="Times New Roman" w:eastAsia="Times New Roman" w:hAnsi="Times New Roman" w:cs="Times New Roman"/>
          <w:kern w:val="0"/>
          <w:sz w:val="24"/>
          <w:szCs w:val="24"/>
          <w14:ligatures w14:val="none"/>
        </w:rPr>
        <w:t xml:space="preserve"> un iepazīsties ar kredītsaistību esamību/neesamību, zvanot </w:t>
      </w:r>
      <w:r w:rsidRPr="00F021EB">
        <w:rPr>
          <w:rFonts w:ascii="Times New Roman" w:eastAsia="Times New Roman" w:hAnsi="Times New Roman" w:cs="Times New Roman"/>
          <w:bCs/>
          <w:kern w:val="0"/>
          <w:sz w:val="24"/>
          <w:szCs w:val="24"/>
          <w14:ligatures w14:val="none"/>
        </w:rPr>
        <w:t xml:space="preserve">Saldus novada </w:t>
      </w:r>
      <w:r w:rsidRPr="00F021EB">
        <w:rPr>
          <w:rFonts w:ascii="Times New Roman" w:eastAsia="Calibri" w:hAnsi="Times New Roman" w:cs="Times New Roman"/>
          <w:b/>
          <w:bCs/>
          <w:kern w:val="0"/>
          <w:sz w:val="24"/>
          <w14:ligatures w14:val="none"/>
        </w:rPr>
        <w:t>Jaunauces, Rubas un Vadakstes</w:t>
      </w:r>
      <w:r w:rsidRPr="00F021EB">
        <w:rPr>
          <w:rFonts w:eastAsia="Calibri"/>
          <w:kern w:val="0"/>
          <w:sz w:val="24"/>
          <w14:ligatures w14:val="none"/>
        </w:rPr>
        <w:t xml:space="preserve"> </w:t>
      </w:r>
      <w:r w:rsidRPr="00F021EB">
        <w:rPr>
          <w:rFonts w:ascii="Times New Roman" w:hAnsi="Times New Roman" w:cs="Times New Roman"/>
          <w:b/>
          <w:bCs/>
          <w:kern w:val="0"/>
          <w:sz w:val="24"/>
          <w14:ligatures w14:val="none"/>
        </w:rPr>
        <w:t xml:space="preserve">pagastu apvienības pārvaldes vadītājai Evijai </w:t>
      </w:r>
      <w:proofErr w:type="spellStart"/>
      <w:r w:rsidRPr="00F021EB">
        <w:rPr>
          <w:rFonts w:ascii="Times New Roman" w:hAnsi="Times New Roman" w:cs="Times New Roman"/>
          <w:b/>
          <w:bCs/>
          <w:kern w:val="0"/>
          <w:sz w:val="24"/>
          <w14:ligatures w14:val="none"/>
        </w:rPr>
        <w:t>Mamei</w:t>
      </w:r>
      <w:proofErr w:type="spellEnd"/>
      <w:r w:rsidRPr="00F021EB">
        <w:rPr>
          <w:rFonts w:ascii="Times New Roman" w:eastAsia="Times New Roman" w:hAnsi="Times New Roman" w:cs="Times New Roman"/>
          <w:b/>
          <w:kern w:val="0"/>
          <w:sz w:val="24"/>
          <w:szCs w:val="24"/>
          <w14:ligatures w14:val="none"/>
        </w:rPr>
        <w:t>, kontakttālrunis 28666518.</w:t>
      </w:r>
    </w:p>
    <w:p w14:paraId="0F79BFA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CBAB061"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310D47FD" w14:textId="004485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11"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824A9B" w:rsidRPr="00824A9B">
        <w:rPr>
          <w:rFonts w:ascii="Times New Roman" w:eastAsia="Times New Roman" w:hAnsi="Times New Roman" w:cs="Times New Roman"/>
          <w:b/>
          <w:bCs/>
          <w:kern w:val="0"/>
          <w:sz w:val="24"/>
          <w:szCs w:val="24"/>
          <w14:ligatures w14:val="none"/>
        </w:rPr>
        <w:t>03.02.2026. plkst.13:00 un noslēdzas 05.03.2026. plkst. 13:00.</w:t>
      </w:r>
    </w:p>
    <w:p w14:paraId="658F8B13"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4ED753C2"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35B51CF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025AB6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402DE05E"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B054E57"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559B3FD0"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3FEBF118"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598CFA16"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10630C11"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7EB956B"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6. Izsoles rezultātu apstiprināšana un līguma noslēgšana</w:t>
      </w:r>
    </w:p>
    <w:p w14:paraId="63CFFB2B"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6.1. Izsoles komisija 7 (septiņu) darba dienu laikā izsniedz paziņojumu par pirkuma summu.</w:t>
      </w:r>
    </w:p>
    <w:p w14:paraId="3CE37D88"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 Izsoles dalībniekam, kurš nosolījis augstāko cenu:</w:t>
      </w:r>
    </w:p>
    <w:p w14:paraId="7E53AD3C"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6.2.1. 2 (divu) mēnešu laikā pēc paziņojuma saņemšanas jāpārskaita norādītajā kontā pirkuma summu, kas atbilst starpībai starp augstāko nosolīto cenu un iemaksāto nodrošinājumu;</w:t>
      </w:r>
    </w:p>
    <w:p w14:paraId="6B29C70A"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vai</w:t>
      </w:r>
    </w:p>
    <w:p w14:paraId="3CC5A85E"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6.2.2. 1 (viena) mēneša laikā pēc paziņojuma saņemšanas jāpārskaita norādītajā kontā avansa maksājums (pirmā iemaksa) 20% apmērā no nosolītās cenas, atskaitot jau samaksāto nodrošinājumu Objekta nomaksas pirkuma gadījumā.</w:t>
      </w:r>
    </w:p>
    <w:p w14:paraId="05D900FC"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Pēc maksājumu veikšanas maksājumu apliecinošie dokumenti iesniedzami Izsoles komisijas sekretārei Sintijai GRIGUTEI uz e-pasta adresi: </w:t>
      </w:r>
      <w:hyperlink r:id="rId12" w:history="1">
        <w:r w:rsidRPr="00E22958">
          <w:rPr>
            <w:rFonts w:ascii="Times New Roman" w:eastAsia="Times New Roman" w:hAnsi="Times New Roman" w:cs="Times New Roman"/>
            <w:color w:val="0000FF"/>
            <w:kern w:val="0"/>
            <w:sz w:val="24"/>
            <w:szCs w:val="24"/>
            <w:u w:val="single"/>
            <w14:ligatures w14:val="none"/>
          </w:rPr>
          <w:t>sintija.grigute@saldus.lv</w:t>
        </w:r>
      </w:hyperlink>
      <w:r w:rsidRPr="00E22958">
        <w:rPr>
          <w:rFonts w:ascii="Times New Roman" w:eastAsia="Times New Roman" w:hAnsi="Times New Roman" w:cs="Times New Roman"/>
          <w:kern w:val="0"/>
          <w:sz w:val="24"/>
          <w:szCs w:val="24"/>
          <w14:ligatures w14:val="none"/>
        </w:rPr>
        <w:t xml:space="preserve"> .</w:t>
      </w:r>
    </w:p>
    <w:p w14:paraId="7107670F"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409AE66"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27453F3"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7026586"/>
      <w:r w:rsidRPr="00E22958">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03C56367"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lastRenderedPageBreak/>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6831CE4"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2EF832B1"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6.7. Pirkuma līgumu pašvaldības vārdā paraksta Saldus novada domes pilnvarota persona.</w:t>
      </w:r>
    </w:p>
    <w:p w14:paraId="24A9B383"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D587219"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651DE3D3"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46B9FF14"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687B6B8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61D9A60F"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75C4833C"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0EEB8352"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7C199144"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7BE6CB8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601B9EC9"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EA778A3"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E17B25F" w14:textId="77777777" w:rsidR="00F021EB" w:rsidRPr="00E22958" w:rsidRDefault="000F685A" w:rsidP="00F021EB">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w:t>
      </w:r>
      <w:r w:rsidR="00F021EB" w:rsidRPr="00E22958">
        <w:rPr>
          <w:rFonts w:ascii="Times New Roman" w:eastAsia="Calibri" w:hAnsi="Times New Roman" w:cs="Times New Roman"/>
          <w:b/>
          <w:bCs/>
          <w:kern w:val="0"/>
          <w:sz w:val="24"/>
          <w:szCs w:val="24"/>
          <w:lang w:val="et-EE"/>
          <w14:ligatures w14:val="none"/>
        </w:rPr>
        <w:t>8. Īpašie noteikumi</w:t>
      </w:r>
    </w:p>
    <w:p w14:paraId="4E22D328"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290B8DE8"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bookmarkStart w:id="3" w:name="_Hlk58844377"/>
      <w:r w:rsidRPr="00E22958">
        <w:rPr>
          <w:rFonts w:ascii="Times New Roman" w:eastAsia="Calibri" w:hAnsi="Times New Roman" w:cs="Times New Roman"/>
          <w:kern w:val="0"/>
          <w:sz w:val="24"/>
          <w:szCs w:val="24"/>
          <w:lang w:val="et-EE"/>
          <w14:ligatures w14:val="none"/>
        </w:rPr>
        <w:t xml:space="preserve">8.2. Ja izsoles uzvarētājs - fiziska persona izvēlas iegādāties Objektu uz nomaksu, tad viņam, saņemot paziņojumu par uzvaru Objekta izsolē pirms avansa maksājuma veikšanas jāiesniedz Izsoles komisijai uz e-pastu </w:t>
      </w:r>
      <w:hyperlink r:id="rId13" w:history="1">
        <w:r w:rsidRPr="00E22958">
          <w:rPr>
            <w:rFonts w:ascii="Times New Roman" w:eastAsia="Calibri" w:hAnsi="Times New Roman" w:cs="Times New Roman"/>
            <w:color w:val="0563C1"/>
            <w:kern w:val="0"/>
            <w:sz w:val="24"/>
            <w:szCs w:val="24"/>
            <w:u w:val="single"/>
            <w:lang w:val="et-EE"/>
            <w14:ligatures w14:val="none"/>
          </w:rPr>
          <w:t>sintija.grigute@saldus.lv</w:t>
        </w:r>
      </w:hyperlink>
      <w:r w:rsidRPr="00E22958">
        <w:rPr>
          <w:rFonts w:ascii="Times New Roman" w:eastAsia="Calibri" w:hAnsi="Times New Roman" w:cs="Times New Roman"/>
          <w:kern w:val="0"/>
          <w:sz w:val="24"/>
          <w:szCs w:val="24"/>
          <w:lang w:val="et-EE"/>
          <w14:ligatures w14:val="none"/>
        </w:rPr>
        <w:t xml:space="preserve"> elektroniski parakstīts Apliecinājums (pielikumā), ka izsoles Objekts būs viņa </w:t>
      </w:r>
      <w:r w:rsidRPr="00E22958">
        <w:rPr>
          <w:rFonts w:ascii="Times New Roman" w:eastAsia="Calibri" w:hAnsi="Times New Roman" w:cs="Times New Roman"/>
          <w:b/>
          <w:bCs/>
          <w:kern w:val="0"/>
          <w:sz w:val="24"/>
          <w:szCs w:val="24"/>
          <w:lang w:val="et-EE"/>
          <w14:ligatures w14:val="none"/>
        </w:rPr>
        <w:t>vienīgā</w:t>
      </w:r>
      <w:r w:rsidRPr="00E22958">
        <w:rPr>
          <w:rFonts w:ascii="Times New Roman" w:eastAsia="Calibri" w:hAnsi="Times New Roman" w:cs="Times New Roman"/>
          <w:kern w:val="0"/>
          <w:sz w:val="24"/>
          <w:szCs w:val="24"/>
          <w:lang w:val="et-EE"/>
          <w14:ligatures w14:val="none"/>
        </w:rPr>
        <w:t xml:space="preserve"> dzīvojamā platība, kas tiks reģistrēta zemesgrāmatā uz viņa vārda. Saņemot izsoles komisijas apstiprinājumu, Izsoles uzvarētājs var veikt avansa maksājumu.</w:t>
      </w:r>
    </w:p>
    <w:p w14:paraId="3B4FD818" w14:textId="77777777" w:rsidR="00F021EB" w:rsidRPr="00E22958" w:rsidRDefault="00F021EB" w:rsidP="00F021EB">
      <w:pPr>
        <w:spacing w:after="0" w:line="240" w:lineRule="auto"/>
        <w:jc w:val="both"/>
        <w:rPr>
          <w:rFonts w:ascii="Times New Roman" w:eastAsia="Calibri" w:hAnsi="Times New Roman" w:cs="Times New Roman"/>
          <w:b/>
          <w:bCs/>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ab/>
        <w:t xml:space="preserve">Avansa maksājums ir kā pirmā iemaksa </w:t>
      </w:r>
      <w:r w:rsidRPr="00E22958">
        <w:rPr>
          <w:rFonts w:ascii="Times New Roman" w:eastAsia="Calibri" w:hAnsi="Times New Roman" w:cs="Times New Roman"/>
          <w:b/>
          <w:bCs/>
          <w:kern w:val="0"/>
          <w:sz w:val="24"/>
          <w:szCs w:val="24"/>
          <w:lang w:val="et-EE"/>
          <w14:ligatures w14:val="none"/>
        </w:rPr>
        <w:t>20%</w:t>
      </w:r>
      <w:r w:rsidRPr="00E22958">
        <w:rPr>
          <w:rFonts w:ascii="Times New Roman" w:eastAsia="Calibri" w:hAnsi="Times New Roman" w:cs="Times New Roman"/>
          <w:kern w:val="0"/>
          <w:sz w:val="24"/>
          <w:szCs w:val="24"/>
          <w:lang w:val="et-EE"/>
          <w14:ligatures w14:val="none"/>
        </w:rPr>
        <w:t xml:space="preserve"> (divdesmit procentu) apmērā no izsolē piedāvātās augstākās summas (izsoles nodrošinājuma nauda tiek ieskaitīta avansa maksājumā), kas jāsamaksā </w:t>
      </w:r>
      <w:r w:rsidRPr="00E22958">
        <w:rPr>
          <w:rFonts w:ascii="Times New Roman" w:eastAsia="Calibri" w:hAnsi="Times New Roman" w:cs="Times New Roman"/>
          <w:b/>
          <w:bCs/>
          <w:kern w:val="0"/>
          <w:sz w:val="24"/>
          <w:szCs w:val="24"/>
          <w:lang w:val="et-EE"/>
          <w14:ligatures w14:val="none"/>
        </w:rPr>
        <w:t>viena mēneša laikā no izsoles noslēguma dienas</w:t>
      </w:r>
      <w:r w:rsidRPr="00E22958">
        <w:rPr>
          <w:rFonts w:ascii="Times New Roman" w:eastAsia="Calibri" w:hAnsi="Times New Roman" w:cs="Times New Roman"/>
          <w:kern w:val="0"/>
          <w:sz w:val="24"/>
          <w:szCs w:val="24"/>
          <w:lang w:val="et-EE"/>
          <w14:ligatures w14:val="none"/>
        </w:rPr>
        <w:t>.</w:t>
      </w:r>
    </w:p>
    <w:p w14:paraId="0121F042" w14:textId="77777777" w:rsidR="00F021EB" w:rsidRPr="00E22958" w:rsidRDefault="00F021EB" w:rsidP="00F021EB">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t>Piezīme</w:t>
      </w:r>
      <w:r w:rsidRPr="00E22958">
        <w:rPr>
          <w:rFonts w:ascii="Times New Roman" w:eastAsia="Calibri" w:hAnsi="Times New Roman" w:cs="Times New Roman"/>
          <w:bCs/>
          <w:kern w:val="0"/>
          <w:sz w:val="24"/>
          <w:szCs w:val="24"/>
          <w14:ligatures w14:val="none"/>
        </w:rPr>
        <w:t>.</w:t>
      </w:r>
    </w:p>
    <w:p w14:paraId="0E0AB7CC" w14:textId="77777777" w:rsidR="00F021EB" w:rsidRPr="00E22958" w:rsidRDefault="00F021EB" w:rsidP="00F021EB">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ab/>
      </w:r>
      <w:r w:rsidRPr="00E22958">
        <w:rPr>
          <w:rFonts w:ascii="Times New Roman" w:eastAsia="Calibri" w:hAnsi="Times New Roman" w:cs="Times New Roman"/>
          <w:bCs/>
          <w:kern w:val="0"/>
          <w:sz w:val="24"/>
          <w:szCs w:val="24"/>
          <w:u w:val="single"/>
          <w14:ligatures w14:val="none"/>
        </w:rPr>
        <w:t>Dzīvojamā platība</w:t>
      </w:r>
      <w:r w:rsidRPr="00E22958">
        <w:rPr>
          <w:rFonts w:ascii="Times New Roman" w:eastAsia="Calibri" w:hAnsi="Times New Roman" w:cs="Times New Roman"/>
          <w:bCs/>
          <w:kern w:val="0"/>
          <w:sz w:val="24"/>
          <w:szCs w:val="24"/>
          <w14:ligatures w14:val="none"/>
        </w:rPr>
        <w:t>:</w:t>
      </w:r>
    </w:p>
    <w:p w14:paraId="4C39B9D8" w14:textId="77777777" w:rsidR="00F021EB" w:rsidRPr="00E22958" w:rsidRDefault="00F021EB" w:rsidP="00F021EB">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dzīvokļa īpašums, kas kā īpašums </w:t>
      </w:r>
      <w:r w:rsidRPr="00E22958">
        <w:rPr>
          <w:rFonts w:ascii="Times New Roman" w:eastAsia="Calibri" w:hAnsi="Times New Roman" w:cs="Times New Roman"/>
          <w:b/>
          <w:bCs/>
          <w:kern w:val="0"/>
          <w:sz w:val="24"/>
          <w:szCs w:val="24"/>
          <w14:ligatures w14:val="none"/>
        </w:rPr>
        <w:t xml:space="preserve">ir </w:t>
      </w:r>
      <w:r w:rsidRPr="00E22958">
        <w:rPr>
          <w:rFonts w:ascii="Times New Roman" w:eastAsia="Calibri" w:hAnsi="Times New Roman" w:cs="Times New Roman"/>
          <w:bCs/>
          <w:kern w:val="0"/>
          <w:sz w:val="24"/>
          <w:szCs w:val="24"/>
          <w14:ligatures w14:val="none"/>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5D9B634E" w14:textId="77777777" w:rsidR="00F021EB" w:rsidRPr="00E22958" w:rsidRDefault="00F021EB" w:rsidP="00F021EB">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izsoles pretendentam </w:t>
      </w:r>
      <w:r w:rsidRPr="00E22958">
        <w:rPr>
          <w:rFonts w:ascii="Times New Roman" w:eastAsia="Calibri" w:hAnsi="Times New Roman" w:cs="Times New Roman"/>
          <w:b/>
          <w:bCs/>
          <w:kern w:val="0"/>
          <w:sz w:val="24"/>
          <w:szCs w:val="24"/>
          <w14:ligatures w14:val="none"/>
        </w:rPr>
        <w:t xml:space="preserve">pieder </w:t>
      </w:r>
      <w:r w:rsidRPr="00E22958">
        <w:rPr>
          <w:rFonts w:ascii="Times New Roman" w:eastAsia="Calibri" w:hAnsi="Times New Roman" w:cs="Times New Roman"/>
          <w:bCs/>
          <w:kern w:val="0"/>
          <w:sz w:val="24"/>
          <w:szCs w:val="24"/>
          <w14:ligatures w14:val="none"/>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2D3D829A" w14:textId="77777777" w:rsidR="00F021EB" w:rsidRPr="00E22958" w:rsidRDefault="00F021EB" w:rsidP="00F021EB">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t>vienīgā</w:t>
      </w:r>
      <w:r w:rsidRPr="00E22958">
        <w:rPr>
          <w:rFonts w:ascii="Times New Roman" w:eastAsia="Calibri" w:hAnsi="Times New Roman" w:cs="Times New Roman"/>
          <w:bCs/>
          <w:kern w:val="0"/>
          <w:sz w:val="24"/>
          <w:szCs w:val="24"/>
          <w14:ligatures w14:val="none"/>
        </w:rPr>
        <w:t xml:space="preserve"> dzīvojamā platība: dzīvokļa īpašums, ko izsoles dalībnieks iegādājas ar mērķi pastāvīgai dzīvošanai,  nevis ar mērķi – saimnieciskās darbības veikšanai (izīrēšanai, pārdošanai).</w:t>
      </w:r>
    </w:p>
    <w:p w14:paraId="2BC80A90"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bCs/>
          <w:kern w:val="0"/>
          <w:sz w:val="24"/>
          <w:szCs w:val="24"/>
          <w14:ligatures w14:val="none"/>
        </w:rPr>
        <w:t>8.3. Ja, pārbaudot iesniegtajā Rakstiskajā apliecinājumā minētās ziņas, tiek konstatēts, ka tās nav patiesas, izsoles uzvarētājam nav tiesību slēgt Objekta pirkuma līgumu uz nomaksu.</w:t>
      </w:r>
    </w:p>
    <w:bookmarkEnd w:id="3"/>
    <w:p w14:paraId="344A0E21"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lastRenderedPageBreak/>
        <w:t xml:space="preserve">8.4. Izsoles uzvarētājs no pirkuma </w:t>
      </w:r>
      <w:smartTag w:uri="schemas-tilde-lv/tildestengine" w:element="veidnes">
        <w:smartTagPr>
          <w:attr w:name="baseform" w:val="līgum|s"/>
          <w:attr w:name="id" w:val="-1"/>
          <w:attr w:name="text" w:val="līguma"/>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E22958">
          <w:rPr>
            <w:rFonts w:ascii="Times New Roman" w:eastAsia="Calibri" w:hAnsi="Times New Roman" w:cs="Times New Roman"/>
            <w:kern w:val="0"/>
            <w:sz w:val="24"/>
            <w:szCs w:val="24"/>
            <w:lang w:val="et-EE"/>
            <w14:ligatures w14:val="none"/>
          </w:rPr>
          <w:t>aktu</w:t>
        </w:r>
      </w:smartTag>
      <w:r w:rsidRPr="00E22958">
        <w:rPr>
          <w:rFonts w:ascii="Times New Roman" w:eastAsia="Calibri" w:hAnsi="Times New Roman" w:cs="Times New Roman"/>
          <w:kern w:val="0"/>
          <w:sz w:val="24"/>
          <w:szCs w:val="24"/>
          <w:lang w:val="et-EE"/>
          <w14:ligatures w14:val="none"/>
        </w:rPr>
        <w:t xml:space="preserve"> prasībām.</w:t>
      </w:r>
    </w:p>
    <w:p w14:paraId="180CDD56"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8.5. Izdevumus par pirkuma </w:t>
      </w:r>
      <w:smartTag w:uri="schemas-tilde-lv/tildestengine" w:element="veidnes">
        <w:smartTagPr>
          <w:attr w:name="text" w:val="līguma"/>
          <w:attr w:name="id" w:val="-1"/>
          <w:attr w:name="baseform" w:val="līgum|s"/>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4093DB73"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8.6. Īpašuma tiesības uz Objektu Pircējam pāriet pēc nosolītās summas</w:t>
      </w:r>
      <w:r w:rsidRPr="00E22958">
        <w:rPr>
          <w:rFonts w:ascii="Calibri" w:eastAsia="Calibri" w:hAnsi="Calibri" w:cs="Times New Roman"/>
          <w:kern w:val="0"/>
          <w14:ligatures w14:val="none"/>
        </w:rPr>
        <w:t xml:space="preserve"> </w:t>
      </w:r>
      <w:r w:rsidRPr="00E22958">
        <w:rPr>
          <w:rFonts w:ascii="Times New Roman" w:eastAsia="Calibri" w:hAnsi="Times New Roman" w:cs="Times New Roman"/>
          <w:kern w:val="0"/>
          <w:sz w:val="24"/>
          <w:szCs w:val="24"/>
          <w:lang w:val="et-EE"/>
          <w14:ligatures w14:val="none"/>
        </w:rPr>
        <w:t>vai avansa maksājuma samaksas, Saldus novada domes lēmuma pieņemšanas par izsoles rezultātu apstiprināšanu, pircēja noteikšanu un pirkuma līguma slēgšanu, pirkuma līguma noslēgšanas un īpašuma tiesību nostiprināšanas Zemesgrāmatā.</w:t>
      </w:r>
    </w:p>
    <w:p w14:paraId="03568EE4"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E22958">
        <w:rPr>
          <w:rFonts w:ascii="Times New Roman" w:eastAsia="Calibri" w:hAnsi="Times New Roman" w:cs="Times New Roman"/>
          <w:i/>
          <w:kern w:val="0"/>
          <w:sz w:val="24"/>
          <w:szCs w:val="24"/>
          <w:lang w:val="et-EE"/>
          <w14:ligatures w14:val="none"/>
        </w:rPr>
        <w:t>euro</w:t>
      </w:r>
      <w:r w:rsidRPr="00E22958">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AB47894"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8.8. Izsoles pretendenti, dalībnieki piekrīt, ka Saldus novada pašvaldība veic personas datu apstrādi, pārbaudot sniegto ziņu patiesumu.</w:t>
      </w:r>
    </w:p>
    <w:p w14:paraId="68827EA2"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8.9. </w:t>
      </w:r>
      <w:r w:rsidRPr="00E22958">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69F909A3" w14:textId="714107E2" w:rsidR="000F685A" w:rsidRPr="00F021EB" w:rsidRDefault="000F685A" w:rsidP="00F021EB">
      <w:pPr>
        <w:spacing w:after="0" w:line="240" w:lineRule="auto"/>
        <w:jc w:val="both"/>
        <w:rPr>
          <w:rFonts w:ascii="Times New Roman" w:eastAsia="Times New Roman" w:hAnsi="Times New Roman" w:cs="Times New Roman"/>
          <w:b/>
          <w:bCs/>
          <w:kern w:val="0"/>
          <w:sz w:val="24"/>
          <w:szCs w:val="24"/>
          <w:lang w:val="et-EE"/>
          <w14:ligatures w14:val="none"/>
        </w:rPr>
      </w:pPr>
    </w:p>
    <w:p w14:paraId="11F3A130"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4A7B624A"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7A767F08"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2EF4410E"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6B708655"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56DE5952"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0F685A" w:rsidRPr="00157A2F" w14:paraId="49529865" w14:textId="77777777" w:rsidTr="00A04D2F">
        <w:tc>
          <w:tcPr>
            <w:tcW w:w="2287" w:type="dxa"/>
            <w:tcBorders>
              <w:top w:val="single" w:sz="4" w:space="0" w:color="auto"/>
              <w:left w:val="single" w:sz="4" w:space="0" w:color="auto"/>
              <w:bottom w:val="single" w:sz="4" w:space="0" w:color="auto"/>
              <w:right w:val="single" w:sz="4" w:space="0" w:color="auto"/>
            </w:tcBorders>
            <w:vAlign w:val="center"/>
            <w:hideMark/>
          </w:tcPr>
          <w:p w14:paraId="2B15951A" w14:textId="77777777" w:rsidR="000F685A" w:rsidRPr="00157A2F" w:rsidRDefault="000F685A" w:rsidP="00A04D2F">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7605D903" w14:textId="77777777" w:rsidR="000F685A" w:rsidRPr="00157A2F" w:rsidRDefault="000F685A" w:rsidP="00A04D2F">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59634EBC"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51D06BDF"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43C7213A"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00AD2ADE"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0F685A" w:rsidRPr="00157A2F" w14:paraId="1D8B9F48" w14:textId="77777777" w:rsidTr="00A04D2F">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5247C4"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597D7C4"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D3D239A"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0F685A" w:rsidRPr="00157A2F" w14:paraId="5D14E036" w14:textId="77777777" w:rsidTr="00A04D2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6A3E33"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E0ECBA"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E674A0"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0F685A" w:rsidRPr="00157A2F" w14:paraId="7B6C7060" w14:textId="77777777" w:rsidTr="00A04D2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EA5967"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47978"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64BB25"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0F685A" w:rsidRPr="00157A2F" w14:paraId="0A8FFABF" w14:textId="77777777" w:rsidTr="00A04D2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200F56"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8FE7B"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477CEB"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0F685A" w:rsidRPr="00157A2F" w14:paraId="2479E40C" w14:textId="77777777" w:rsidTr="00A04D2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32DC7"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501491"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31E062"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732E6F08"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57667B78"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119B8449" w14:textId="77777777" w:rsidR="000F685A"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62EA842" w14:textId="77777777" w:rsidR="000F685A" w:rsidRDefault="000F685A" w:rsidP="000F685A">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16F9A73F" w14:textId="67138E71" w:rsidR="00F021EB" w:rsidRDefault="00F021EB">
      <w:r>
        <w:br w:type="page"/>
      </w:r>
    </w:p>
    <w:p w14:paraId="50944AA6" w14:textId="77777777" w:rsidR="00F021EB" w:rsidRPr="00E22958" w:rsidRDefault="00F021EB" w:rsidP="00F021EB">
      <w:pPr>
        <w:tabs>
          <w:tab w:val="center" w:pos="4153"/>
          <w:tab w:val="right" w:pos="8306"/>
        </w:tabs>
        <w:spacing w:after="0" w:line="240" w:lineRule="auto"/>
        <w:jc w:val="right"/>
        <w:rPr>
          <w:rFonts w:ascii="Times New Roman" w:eastAsia="Arial Unicode MS" w:hAnsi="Times New Roman" w:cs="Times New Roman"/>
          <w:b/>
          <w:color w:val="000000"/>
          <w:kern w:val="0"/>
          <w:sz w:val="24"/>
          <w:szCs w:val="24"/>
          <w14:ligatures w14:val="none"/>
        </w:rPr>
      </w:pPr>
      <w:bookmarkStart w:id="4" w:name="_Hlk58844422"/>
      <w:r w:rsidRPr="00E22958">
        <w:rPr>
          <w:rFonts w:ascii="Times New Roman" w:eastAsia="Arial Unicode MS" w:hAnsi="Times New Roman" w:cs="Times New Roman"/>
          <w:b/>
          <w:kern w:val="0"/>
          <w:sz w:val="24"/>
          <w:szCs w:val="24"/>
          <w14:ligatures w14:val="none"/>
        </w:rPr>
        <w:lastRenderedPageBreak/>
        <w:t>Pielikums</w:t>
      </w:r>
    </w:p>
    <w:p w14:paraId="6400A728" w14:textId="382B1F05" w:rsidR="00F021EB" w:rsidRPr="00E22958" w:rsidRDefault="00F021EB" w:rsidP="00F021EB">
      <w:pPr>
        <w:spacing w:after="0" w:line="240" w:lineRule="auto"/>
        <w:jc w:val="right"/>
        <w:rPr>
          <w:rFonts w:ascii="Times New Roman" w:eastAsia="Arial Unicode MS" w:hAnsi="Times New Roman" w:cs="Times New Roman"/>
          <w:bCs/>
          <w:color w:val="000000"/>
          <w:kern w:val="0"/>
          <w:sz w:val="24"/>
          <w:szCs w:val="24"/>
          <w14:ligatures w14:val="none"/>
        </w:rPr>
      </w:pPr>
      <w:r>
        <w:rPr>
          <w:rFonts w:ascii="Times New Roman" w:eastAsia="Arial Unicode MS" w:hAnsi="Times New Roman" w:cs="Times New Roman"/>
          <w:bCs/>
          <w:color w:val="000000"/>
          <w:kern w:val="0"/>
          <w:sz w:val="24"/>
          <w:szCs w:val="24"/>
          <w14:ligatures w14:val="none"/>
        </w:rPr>
        <w:t>Nekustamā</w:t>
      </w:r>
      <w:r w:rsidRPr="00E22958">
        <w:rPr>
          <w:rFonts w:ascii="Times New Roman" w:eastAsia="Arial Unicode MS" w:hAnsi="Times New Roman" w:cs="Times New Roman"/>
          <w:bCs/>
          <w:color w:val="000000"/>
          <w:kern w:val="0"/>
          <w:sz w:val="24"/>
          <w:szCs w:val="24"/>
          <w14:ligatures w14:val="none"/>
        </w:rPr>
        <w:t xml:space="preserve"> īpašuma </w:t>
      </w:r>
      <w:r>
        <w:rPr>
          <w:rFonts w:ascii="Times New Roman" w:eastAsia="Arial Unicode MS" w:hAnsi="Times New Roman" w:cs="Times New Roman"/>
          <w:bCs/>
          <w:color w:val="000000"/>
          <w:kern w:val="0"/>
          <w:sz w:val="24"/>
          <w:szCs w:val="24"/>
          <w14:ligatures w14:val="none"/>
        </w:rPr>
        <w:t>Kaijas, Jaunauces</w:t>
      </w:r>
      <w:r w:rsidRPr="00E22958">
        <w:rPr>
          <w:rFonts w:ascii="Times New Roman" w:eastAsia="Arial Unicode MS" w:hAnsi="Times New Roman" w:cs="Times New Roman"/>
          <w:bCs/>
          <w:color w:val="000000"/>
          <w:kern w:val="0"/>
          <w:sz w:val="24"/>
          <w:szCs w:val="24"/>
          <w14:ligatures w14:val="none"/>
        </w:rPr>
        <w:t xml:space="preserve"> pag., Saldus nov. Izsoles noteikumiem</w:t>
      </w:r>
    </w:p>
    <w:p w14:paraId="0819961B" w14:textId="77777777" w:rsidR="00F021EB" w:rsidRPr="00E22958" w:rsidRDefault="00F021EB" w:rsidP="00F021EB">
      <w:pPr>
        <w:spacing w:after="0" w:line="240" w:lineRule="auto"/>
        <w:jc w:val="center"/>
        <w:rPr>
          <w:rFonts w:ascii="Times New Roman" w:eastAsia="Arial Unicode MS" w:hAnsi="Times New Roman" w:cs="Times New Roman"/>
          <w:b/>
          <w:color w:val="000000"/>
          <w:kern w:val="0"/>
          <w:sz w:val="24"/>
          <w:szCs w:val="24"/>
          <w14:ligatures w14:val="none"/>
        </w:rPr>
      </w:pPr>
    </w:p>
    <w:p w14:paraId="58A044DA" w14:textId="77777777" w:rsidR="00F021EB" w:rsidRPr="00E22958" w:rsidRDefault="00F021EB" w:rsidP="00F021EB">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Saldus novada domes pašvaldības Nekustamā īpašuma nodaļas</w:t>
      </w:r>
    </w:p>
    <w:p w14:paraId="177E3E22" w14:textId="77777777" w:rsidR="00F021EB" w:rsidRPr="00E22958" w:rsidRDefault="00F021EB" w:rsidP="00F021EB">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mantas novērtēšanas un izsoles komisijai</w:t>
      </w:r>
    </w:p>
    <w:p w14:paraId="61225725" w14:textId="77777777" w:rsidR="00F021EB" w:rsidRPr="00E22958" w:rsidRDefault="00F021EB" w:rsidP="00F021EB">
      <w:pPr>
        <w:spacing w:after="0" w:line="240" w:lineRule="auto"/>
        <w:jc w:val="center"/>
        <w:rPr>
          <w:rFonts w:ascii="Times New Roman" w:eastAsia="Times New Roman" w:hAnsi="Times New Roman" w:cs="Times New Roman"/>
          <w:b/>
          <w:kern w:val="0"/>
          <w:sz w:val="24"/>
          <w:szCs w:val="24"/>
          <w14:ligatures w14:val="none"/>
        </w:rPr>
      </w:pPr>
    </w:p>
    <w:p w14:paraId="7D761A80" w14:textId="77777777" w:rsidR="00F021EB" w:rsidRPr="00E22958" w:rsidRDefault="00F021EB" w:rsidP="00F021EB">
      <w:pPr>
        <w:spacing w:after="0" w:line="240" w:lineRule="auto"/>
        <w:jc w:val="center"/>
        <w:rPr>
          <w:rFonts w:ascii="Times New Roman" w:eastAsia="Times New Roman" w:hAnsi="Times New Roman" w:cs="Times New Roman"/>
          <w:b/>
          <w:kern w:val="0"/>
          <w:sz w:val="24"/>
          <w:szCs w:val="24"/>
          <w14:ligatures w14:val="none"/>
        </w:rPr>
      </w:pPr>
    </w:p>
    <w:p w14:paraId="36E3AE91" w14:textId="77777777" w:rsidR="00F021EB" w:rsidRPr="00E22958" w:rsidRDefault="00F021EB" w:rsidP="00F021EB">
      <w:pPr>
        <w:spacing w:after="0" w:line="240" w:lineRule="auto"/>
        <w:jc w:val="center"/>
        <w:rPr>
          <w:rFonts w:ascii="Times New Roman" w:eastAsia="Times New Roman" w:hAnsi="Times New Roman" w:cs="Times New Roman"/>
          <w:b/>
          <w:kern w:val="0"/>
          <w:sz w:val="28"/>
          <w:szCs w:val="28"/>
          <w14:ligatures w14:val="none"/>
        </w:rPr>
      </w:pPr>
      <w:r w:rsidRPr="00E22958">
        <w:rPr>
          <w:rFonts w:ascii="Times New Roman" w:eastAsia="Times New Roman" w:hAnsi="Times New Roman" w:cs="Times New Roman"/>
          <w:b/>
          <w:kern w:val="0"/>
          <w:sz w:val="28"/>
          <w:szCs w:val="28"/>
          <w14:ligatures w14:val="none"/>
        </w:rPr>
        <w:t>APLIECINĀJUMS</w:t>
      </w:r>
    </w:p>
    <w:p w14:paraId="57ACB323" w14:textId="77777777" w:rsidR="00F021EB" w:rsidRPr="00E22958" w:rsidRDefault="00F021EB" w:rsidP="00F021EB">
      <w:pPr>
        <w:spacing w:after="0" w:line="360" w:lineRule="auto"/>
        <w:jc w:val="both"/>
        <w:rPr>
          <w:rFonts w:ascii="Times New Roman" w:eastAsia="Times New Roman" w:hAnsi="Times New Roman" w:cs="Times New Roman"/>
          <w:kern w:val="0"/>
          <w:sz w:val="24"/>
          <w:szCs w:val="24"/>
          <w14:ligatures w14:val="none"/>
        </w:rPr>
      </w:pPr>
    </w:p>
    <w:p w14:paraId="176123FA" w14:textId="77777777" w:rsidR="00F021EB" w:rsidRPr="00E22958" w:rsidRDefault="00F021EB" w:rsidP="00F021EB">
      <w:pPr>
        <w:spacing w:after="0" w:line="360" w:lineRule="auto"/>
        <w:jc w:val="both"/>
        <w:rPr>
          <w:rFonts w:ascii="Times New Roman" w:eastAsia="Times New Roman" w:hAnsi="Times New Roman" w:cs="Times New Roman"/>
          <w:kern w:val="0"/>
          <w:sz w:val="24"/>
          <w:szCs w:val="24"/>
          <w14:ligatures w14:val="none"/>
        </w:rPr>
      </w:pPr>
    </w:p>
    <w:p w14:paraId="04ADF4A2" w14:textId="77777777" w:rsidR="00F021EB" w:rsidRPr="00E22958" w:rsidRDefault="00F021EB" w:rsidP="00F021EB">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Es, ________________________________________________________________________, </w:t>
      </w:r>
    </w:p>
    <w:p w14:paraId="208E90EB" w14:textId="77777777" w:rsidR="00F021EB" w:rsidRPr="00E22958" w:rsidRDefault="00F021EB" w:rsidP="00F021EB">
      <w:pPr>
        <w:autoSpaceDE w:val="0"/>
        <w:autoSpaceDN w:val="0"/>
        <w:adjustRightInd w:val="0"/>
        <w:spacing w:after="0" w:line="240" w:lineRule="auto"/>
        <w:jc w:val="center"/>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(vārds, uzvārds, personas kods)</w:t>
      </w:r>
    </w:p>
    <w:p w14:paraId="185A4557" w14:textId="77777777" w:rsidR="00F021EB" w:rsidRPr="00E22958" w:rsidRDefault="00F021EB" w:rsidP="00F021EB">
      <w:pPr>
        <w:spacing w:after="0" w:line="360" w:lineRule="auto"/>
        <w:jc w:val="both"/>
        <w:rPr>
          <w:rFonts w:ascii="Times New Roman" w:eastAsia="Times New Roman" w:hAnsi="Times New Roman" w:cs="Times New Roman"/>
          <w:kern w:val="0"/>
          <w:sz w:val="24"/>
          <w:szCs w:val="24"/>
          <w14:ligatures w14:val="none"/>
        </w:rPr>
      </w:pPr>
    </w:p>
    <w:p w14:paraId="5A22D666" w14:textId="6E6833FB" w:rsidR="00F021EB" w:rsidRPr="00E22958" w:rsidRDefault="00F021EB" w:rsidP="00F021EB">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apliecinu, ka izsoles Objekts – </w:t>
      </w:r>
      <w:r>
        <w:rPr>
          <w:rFonts w:ascii="Times New Roman" w:eastAsia="Times New Roman" w:hAnsi="Times New Roman" w:cs="Times New Roman"/>
          <w:kern w:val="0"/>
          <w:sz w:val="24"/>
          <w:szCs w:val="24"/>
          <w14:ligatures w14:val="none"/>
        </w:rPr>
        <w:t>nekustamais</w:t>
      </w:r>
      <w:r w:rsidRPr="00E22958">
        <w:rPr>
          <w:rFonts w:ascii="Times New Roman" w:eastAsia="Times New Roman" w:hAnsi="Times New Roman" w:cs="Times New Roman"/>
          <w:kern w:val="0"/>
          <w:sz w:val="24"/>
          <w:szCs w:val="24"/>
          <w14:ligatures w14:val="none"/>
        </w:rPr>
        <w:t xml:space="preserve"> īpašums </w:t>
      </w:r>
      <w:r>
        <w:rPr>
          <w:rFonts w:ascii="Times New Roman" w:eastAsia="Arial Unicode MS" w:hAnsi="Times New Roman" w:cs="Times New Roman"/>
          <w:bCs/>
          <w:color w:val="000000"/>
          <w:kern w:val="0"/>
          <w:sz w:val="24"/>
          <w:szCs w:val="24"/>
          <w14:ligatures w14:val="none"/>
        </w:rPr>
        <w:t>Kaijas, Jaunauces</w:t>
      </w:r>
      <w:r w:rsidRPr="00E22958">
        <w:rPr>
          <w:rFonts w:ascii="Times New Roman" w:eastAsia="Arial Unicode MS" w:hAnsi="Times New Roman" w:cs="Times New Roman"/>
          <w:bCs/>
          <w:color w:val="000000"/>
          <w:kern w:val="0"/>
          <w:sz w:val="24"/>
          <w:szCs w:val="24"/>
          <w14:ligatures w14:val="none"/>
        </w:rPr>
        <w:t xml:space="preserve"> pag</w:t>
      </w:r>
      <w:r w:rsidRPr="00E22958">
        <w:rPr>
          <w:rFonts w:ascii="Times New Roman" w:eastAsia="Times New Roman" w:hAnsi="Times New Roman" w:cs="Times New Roman"/>
          <w:kern w:val="0"/>
          <w:sz w:val="24"/>
          <w:szCs w:val="24"/>
          <w14:ligatures w14:val="none"/>
        </w:rPr>
        <w:t xml:space="preserve">., Saldus nov. būs mana </w:t>
      </w:r>
      <w:r w:rsidRPr="00E22958">
        <w:rPr>
          <w:rFonts w:ascii="Times New Roman" w:eastAsia="Times New Roman" w:hAnsi="Times New Roman" w:cs="Times New Roman"/>
          <w:b/>
          <w:kern w:val="0"/>
          <w:sz w:val="24"/>
          <w:szCs w:val="24"/>
          <w14:ligatures w14:val="none"/>
        </w:rPr>
        <w:t>vienīgā</w:t>
      </w:r>
      <w:r w:rsidRPr="00E22958">
        <w:rPr>
          <w:rFonts w:ascii="Times New Roman" w:eastAsia="Times New Roman" w:hAnsi="Times New Roman" w:cs="Times New Roman"/>
          <w:color w:val="FF0000"/>
          <w:kern w:val="0"/>
          <w:sz w:val="24"/>
          <w:szCs w:val="24"/>
          <w14:ligatures w14:val="none"/>
        </w:rPr>
        <w:t xml:space="preserve"> </w:t>
      </w:r>
      <w:r w:rsidRPr="00E22958">
        <w:rPr>
          <w:rFonts w:ascii="Times New Roman" w:eastAsia="Times New Roman" w:hAnsi="Times New Roman" w:cs="Times New Roman"/>
          <w:kern w:val="0"/>
          <w:sz w:val="24"/>
          <w:szCs w:val="24"/>
          <w14:ligatures w14:val="none"/>
        </w:rPr>
        <w:t>dzīvojamā platība, ko iespējams iegūšu īpašumā.</w:t>
      </w:r>
    </w:p>
    <w:p w14:paraId="0587DEF3" w14:textId="77777777" w:rsidR="00F021EB" w:rsidRPr="00E22958" w:rsidRDefault="00F021EB" w:rsidP="00F021EB">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ab/>
        <w:t>Piekrītu, ka Saldus novada pašvaldība veic manu personas datu apstrādi, pārbaudot sniegto ziņu patiesumu.</w:t>
      </w:r>
    </w:p>
    <w:p w14:paraId="4880C63A" w14:textId="77777777" w:rsidR="00F021EB" w:rsidRPr="00E22958" w:rsidRDefault="00F021EB" w:rsidP="00F021EB">
      <w:pPr>
        <w:spacing w:after="0" w:line="240" w:lineRule="auto"/>
        <w:jc w:val="both"/>
        <w:rPr>
          <w:rFonts w:ascii="Times New Roman" w:eastAsia="Times New Roman" w:hAnsi="Times New Roman" w:cs="Times New Roman"/>
          <w:kern w:val="0"/>
          <w:sz w:val="24"/>
          <w:szCs w:val="24"/>
          <w14:ligatures w14:val="none"/>
        </w:rPr>
      </w:pPr>
    </w:p>
    <w:p w14:paraId="0F417085" w14:textId="77777777" w:rsidR="00F021EB" w:rsidRPr="00E22958" w:rsidRDefault="00F021EB" w:rsidP="00F021EB">
      <w:pPr>
        <w:spacing w:after="0" w:line="240" w:lineRule="auto"/>
        <w:jc w:val="both"/>
        <w:rPr>
          <w:rFonts w:ascii="Times New Roman" w:eastAsia="Times New Roman" w:hAnsi="Times New Roman" w:cs="Times New Roman"/>
          <w:kern w:val="0"/>
          <w:sz w:val="24"/>
          <w:szCs w:val="24"/>
          <w14:ligatures w14:val="none"/>
        </w:rPr>
      </w:pPr>
    </w:p>
    <w:p w14:paraId="5C8662CD" w14:textId="77777777" w:rsidR="00F021EB" w:rsidRPr="00E22958" w:rsidRDefault="00F021EB" w:rsidP="00F021EB">
      <w:pPr>
        <w:spacing w:after="0" w:line="240" w:lineRule="auto"/>
        <w:jc w:val="both"/>
        <w:rPr>
          <w:rFonts w:ascii="Times New Roman" w:eastAsia="Times New Roman" w:hAnsi="Times New Roman" w:cs="Times New Roman"/>
          <w:kern w:val="0"/>
          <w:sz w:val="24"/>
          <w:szCs w:val="24"/>
          <w14:ligatures w14:val="none"/>
        </w:rPr>
      </w:pPr>
    </w:p>
    <w:p w14:paraId="2A892D10" w14:textId="77777777" w:rsidR="00F021EB" w:rsidRPr="00E22958" w:rsidRDefault="00F021EB" w:rsidP="00F021EB">
      <w:pPr>
        <w:spacing w:after="0" w:line="240" w:lineRule="auto"/>
        <w:jc w:val="both"/>
        <w:rPr>
          <w:rFonts w:ascii="Times New Roman" w:eastAsia="Times New Roman" w:hAnsi="Times New Roman" w:cs="Times New Roman"/>
          <w:kern w:val="0"/>
          <w:sz w:val="24"/>
          <w:szCs w:val="24"/>
          <w14:ligatures w14:val="none"/>
        </w:rPr>
      </w:pPr>
    </w:p>
    <w:p w14:paraId="6B928970" w14:textId="14E24F3E" w:rsidR="00F021EB" w:rsidRPr="00E22958" w:rsidRDefault="00F021EB" w:rsidP="00F021EB">
      <w:pPr>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202</w:t>
      </w:r>
      <w:r w:rsidR="005E4E97">
        <w:rPr>
          <w:rFonts w:ascii="Times New Roman" w:eastAsia="Times New Roman" w:hAnsi="Times New Roman" w:cs="Times New Roman"/>
          <w:kern w:val="0"/>
          <w:sz w:val="24"/>
          <w:szCs w:val="24"/>
          <w14:ligatures w14:val="none"/>
        </w:rPr>
        <w:t>6</w:t>
      </w:r>
      <w:r w:rsidRPr="00E22958">
        <w:rPr>
          <w:rFonts w:ascii="Times New Roman" w:eastAsia="Times New Roman" w:hAnsi="Times New Roman" w:cs="Times New Roman"/>
          <w:kern w:val="0"/>
          <w:sz w:val="24"/>
          <w:szCs w:val="24"/>
          <w14:ligatures w14:val="none"/>
        </w:rPr>
        <w:t>.gada _____._____________________</w:t>
      </w:r>
    </w:p>
    <w:p w14:paraId="6FAF8A97" w14:textId="77777777" w:rsidR="00F021EB" w:rsidRPr="00E22958" w:rsidRDefault="00F021EB" w:rsidP="00F021EB">
      <w:pPr>
        <w:spacing w:after="0" w:line="240" w:lineRule="auto"/>
        <w:jc w:val="right"/>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___________________________</w:t>
      </w:r>
    </w:p>
    <w:p w14:paraId="3C64BB44" w14:textId="77777777" w:rsidR="00F021EB" w:rsidRPr="00E22958" w:rsidRDefault="00F021EB" w:rsidP="00F021EB">
      <w:pPr>
        <w:autoSpaceDE w:val="0"/>
        <w:autoSpaceDN w:val="0"/>
        <w:adjustRightInd w:val="0"/>
        <w:spacing w:after="0" w:line="240" w:lineRule="auto"/>
        <w:ind w:left="6480" w:firstLine="720"/>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(paraksts)</w:t>
      </w:r>
    </w:p>
    <w:bookmarkEnd w:id="4"/>
    <w:p w14:paraId="7F70F5A4" w14:textId="77777777" w:rsidR="00F021EB" w:rsidRPr="00E22958" w:rsidRDefault="00F021EB" w:rsidP="00F021EB">
      <w:pPr>
        <w:tabs>
          <w:tab w:val="left" w:pos="426"/>
        </w:tabs>
        <w:spacing w:after="0" w:line="240" w:lineRule="auto"/>
        <w:contextualSpacing/>
        <w:rPr>
          <w:rFonts w:ascii="Times New Roman" w:eastAsia="Times New Roman" w:hAnsi="Times New Roman" w:cs="Times New Roman"/>
          <w:kern w:val="0"/>
          <w:sz w:val="24"/>
          <w:szCs w:val="24"/>
          <w:lang w:eastAsia="lv-LV"/>
          <w14:ligatures w14:val="none"/>
        </w:rPr>
      </w:pPr>
      <w:r w:rsidRPr="00E22958">
        <w:rPr>
          <w:rFonts w:ascii="Times New Roman" w:eastAsia="Times New Roman" w:hAnsi="Times New Roman" w:cs="Times New Roman"/>
          <w:kern w:val="0"/>
          <w:sz w:val="24"/>
          <w:szCs w:val="24"/>
          <w14:ligatures w14:val="none"/>
        </w:rPr>
        <w:t xml:space="preserve">   </w:t>
      </w:r>
    </w:p>
    <w:p w14:paraId="744C6628" w14:textId="77777777" w:rsidR="000F685A" w:rsidRDefault="000F685A" w:rsidP="000F685A"/>
    <w:p w14:paraId="7A3617BF" w14:textId="77777777" w:rsidR="007A340E" w:rsidRDefault="007A340E"/>
    <w:sectPr w:rsidR="007A340E" w:rsidSect="005E4E97">
      <w:pgSz w:w="11906" w:h="16838"/>
      <w:pgMar w:top="993" w:right="991"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86763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5A"/>
    <w:rsid w:val="00044DBB"/>
    <w:rsid w:val="000F685A"/>
    <w:rsid w:val="00130A0F"/>
    <w:rsid w:val="001B2BD9"/>
    <w:rsid w:val="001C2A69"/>
    <w:rsid w:val="002638FE"/>
    <w:rsid w:val="00271262"/>
    <w:rsid w:val="00337BC1"/>
    <w:rsid w:val="00342024"/>
    <w:rsid w:val="003B002A"/>
    <w:rsid w:val="00424F9E"/>
    <w:rsid w:val="005E4E97"/>
    <w:rsid w:val="005F082A"/>
    <w:rsid w:val="00775C9E"/>
    <w:rsid w:val="00793356"/>
    <w:rsid w:val="007A340E"/>
    <w:rsid w:val="00824A9B"/>
    <w:rsid w:val="008400DA"/>
    <w:rsid w:val="009A4B8D"/>
    <w:rsid w:val="00AB79A2"/>
    <w:rsid w:val="00BD3DB2"/>
    <w:rsid w:val="00E122B0"/>
    <w:rsid w:val="00E91A48"/>
    <w:rsid w:val="00F021EB"/>
    <w:rsid w:val="00FC09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98A0A7A"/>
  <w15:chartTrackingRefBased/>
  <w15:docId w15:val="{A6977E55-4555-4941-BEBE-7D7B3791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685A"/>
  </w:style>
  <w:style w:type="paragraph" w:styleId="Virsraksts1">
    <w:name w:val="heading 1"/>
    <w:basedOn w:val="Parasts"/>
    <w:next w:val="Parasts"/>
    <w:link w:val="Virsraksts1Rakstz"/>
    <w:uiPriority w:val="9"/>
    <w:qFormat/>
    <w:rsid w:val="000F6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F6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F685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F685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F685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F685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F685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F685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F685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F685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F685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F685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F685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F685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F685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F685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F685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F685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F6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F685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F685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F685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F685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F685A"/>
    <w:rPr>
      <w:i/>
      <w:iCs/>
      <w:color w:val="404040" w:themeColor="text1" w:themeTint="BF"/>
    </w:rPr>
  </w:style>
  <w:style w:type="paragraph" w:styleId="Sarakstarindkopa">
    <w:name w:val="List Paragraph"/>
    <w:basedOn w:val="Parasts"/>
    <w:uiPriority w:val="34"/>
    <w:qFormat/>
    <w:rsid w:val="000F685A"/>
    <w:pPr>
      <w:ind w:left="720"/>
      <w:contextualSpacing/>
    </w:pPr>
  </w:style>
  <w:style w:type="character" w:styleId="Intensvsizclums">
    <w:name w:val="Intense Emphasis"/>
    <w:basedOn w:val="Noklusjumarindkopasfonts"/>
    <w:uiPriority w:val="21"/>
    <w:qFormat/>
    <w:rsid w:val="000F685A"/>
    <w:rPr>
      <w:i/>
      <w:iCs/>
      <w:color w:val="2F5496" w:themeColor="accent1" w:themeShade="BF"/>
    </w:rPr>
  </w:style>
  <w:style w:type="paragraph" w:styleId="Intensvscitts">
    <w:name w:val="Intense Quote"/>
    <w:basedOn w:val="Parasts"/>
    <w:next w:val="Parasts"/>
    <w:link w:val="IntensvscittsRakstz"/>
    <w:uiPriority w:val="30"/>
    <w:qFormat/>
    <w:rsid w:val="000F6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F685A"/>
    <w:rPr>
      <w:i/>
      <w:iCs/>
      <w:color w:val="2F5496" w:themeColor="accent1" w:themeShade="BF"/>
    </w:rPr>
  </w:style>
  <w:style w:type="character" w:styleId="Intensvaatsauce">
    <w:name w:val="Intense Reference"/>
    <w:basedOn w:val="Noklusjumarindkopasfonts"/>
    <w:uiPriority w:val="32"/>
    <w:qFormat/>
    <w:rsid w:val="000F685A"/>
    <w:rPr>
      <w:b/>
      <w:bCs/>
      <w:smallCaps/>
      <w:color w:val="2F5496" w:themeColor="accent1" w:themeShade="BF"/>
      <w:spacing w:val="5"/>
    </w:rPr>
  </w:style>
  <w:style w:type="character" w:styleId="Hipersaite">
    <w:name w:val="Hyperlink"/>
    <w:basedOn w:val="Noklusjumarindkopasfonts"/>
    <w:uiPriority w:val="99"/>
    <w:unhideWhenUsed/>
    <w:rsid w:val="00775C9E"/>
    <w:rPr>
      <w:color w:val="0563C1" w:themeColor="hyperlink"/>
      <w:u w:val="single"/>
    </w:rPr>
  </w:style>
  <w:style w:type="character" w:styleId="Neatrisintapieminana">
    <w:name w:val="Unresolved Mention"/>
    <w:basedOn w:val="Noklusjumarindkopasfonts"/>
    <w:uiPriority w:val="99"/>
    <w:semiHidden/>
    <w:unhideWhenUsed/>
    <w:rsid w:val="00775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sintija.grigute@saldus.lv" TargetMode="External"/><Relationship Id="rId3" Type="http://schemas.openxmlformats.org/officeDocument/2006/relationships/settings" Target="settings.xml"/><Relationship Id="rId7" Type="http://schemas.openxmlformats.org/officeDocument/2006/relationships/hyperlink" Target="http://www.vestnesis.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mantojums.lv/cultural-objects/6721" TargetMode="External"/><Relationship Id="rId15" Type="http://schemas.openxmlformats.org/officeDocument/2006/relationships/theme" Target="theme/theme1.xml"/><Relationship Id="rId10" Type="http://schemas.openxmlformats.org/officeDocument/2006/relationships/hyperlink" Target="mailto:sintija.grigute@saldus.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13952</Words>
  <Characters>7953</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2026-01-22T09:14:00Z</dcterms:created>
  <dcterms:modified xsi:type="dcterms:W3CDTF">2026-01-22T09:14:00Z</dcterms:modified>
</cp:coreProperties>
</file>