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533B8943"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sidR="009D7EC4">
        <w:rPr>
          <w:rFonts w:ascii="Arial" w:hAnsi="Arial" w:cs="Arial"/>
          <w:sz w:val="20"/>
          <w:szCs w:val="20"/>
        </w:rPr>
        <w:t>5</w:t>
      </w:r>
      <w:r w:rsidRPr="00D9563C">
        <w:rPr>
          <w:rFonts w:ascii="Arial" w:hAnsi="Arial" w:cs="Arial"/>
          <w:sz w:val="20"/>
          <w:szCs w:val="20"/>
        </w:rPr>
        <w:t>.ga</w:t>
      </w:r>
      <w:r>
        <w:rPr>
          <w:rFonts w:ascii="Arial" w:hAnsi="Arial" w:cs="Arial"/>
          <w:sz w:val="20"/>
          <w:szCs w:val="20"/>
        </w:rPr>
        <w:t xml:space="preserve">da </w:t>
      </w:r>
      <w:r w:rsidR="00C36259">
        <w:rPr>
          <w:rFonts w:ascii="Arial" w:hAnsi="Arial" w:cs="Arial"/>
          <w:sz w:val="20"/>
          <w:szCs w:val="20"/>
        </w:rPr>
        <w:t>13</w:t>
      </w:r>
      <w:r>
        <w:rPr>
          <w:rFonts w:ascii="Arial" w:hAnsi="Arial" w:cs="Arial"/>
          <w:sz w:val="20"/>
          <w:szCs w:val="20"/>
        </w:rPr>
        <w:t>.</w:t>
      </w:r>
      <w:r w:rsidR="00CC4AA9">
        <w:rPr>
          <w:rFonts w:ascii="Arial" w:hAnsi="Arial" w:cs="Arial"/>
          <w:sz w:val="20"/>
          <w:szCs w:val="20"/>
        </w:rPr>
        <w:t>jūnija</w:t>
      </w:r>
    </w:p>
    <w:p w14:paraId="45156493" w14:textId="2EA006F3"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C36259">
        <w:rPr>
          <w:rFonts w:ascii="Arial" w:hAnsi="Arial" w:cs="Arial"/>
          <w:sz w:val="20"/>
          <w:szCs w:val="20"/>
        </w:rPr>
        <w:t xml:space="preserve">70 </w:t>
      </w:r>
      <w:r w:rsidRPr="00727679">
        <w:rPr>
          <w:rFonts w:ascii="Arial" w:hAnsi="Arial" w:cs="Arial"/>
          <w:sz w:val="20"/>
          <w:szCs w:val="20"/>
        </w:rPr>
        <w:t>-</w:t>
      </w:r>
      <w:r w:rsidR="00C36259">
        <w:rPr>
          <w:rFonts w:ascii="Arial" w:hAnsi="Arial" w:cs="Arial"/>
          <w:sz w:val="20"/>
          <w:szCs w:val="20"/>
        </w:rPr>
        <w:t xml:space="preserve"> </w:t>
      </w:r>
      <w:r w:rsidRPr="00727679">
        <w:rPr>
          <w:rFonts w:ascii="Arial" w:hAnsi="Arial" w:cs="Arial"/>
          <w:sz w:val="20"/>
          <w:szCs w:val="20"/>
        </w:rPr>
        <w:t>202</w:t>
      </w:r>
      <w:r w:rsidR="009D7EC4">
        <w:rPr>
          <w:rFonts w:ascii="Arial" w:hAnsi="Arial" w:cs="Arial"/>
          <w:sz w:val="20"/>
          <w:szCs w:val="20"/>
        </w:rPr>
        <w:t>5</w:t>
      </w:r>
    </w:p>
    <w:p w14:paraId="4A4E4B9B" w14:textId="77777777" w:rsidR="00A93B71" w:rsidRDefault="00A93B71" w:rsidP="009D7EC4">
      <w:pPr>
        <w:spacing w:after="0"/>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4A6E3EA7" w:rsidR="00A93B71" w:rsidRDefault="009D7EC4" w:rsidP="00A93B71">
      <w:pPr>
        <w:pStyle w:val="ListParagraph"/>
        <w:spacing w:after="0" w:line="240" w:lineRule="auto"/>
        <w:ind w:left="0"/>
        <w:jc w:val="center"/>
        <w:rPr>
          <w:rFonts w:ascii="Arial" w:hAnsi="Arial" w:cs="Arial"/>
          <w:bCs/>
          <w:i/>
          <w:iCs/>
        </w:rPr>
      </w:pPr>
      <w:r>
        <w:rPr>
          <w:rFonts w:ascii="Arial" w:hAnsi="Arial" w:cs="Arial"/>
          <w:bCs/>
          <w:i/>
          <w:iCs/>
        </w:rPr>
        <w:t xml:space="preserve"> (</w:t>
      </w:r>
      <w:r w:rsidR="00CC4AA9">
        <w:rPr>
          <w:rFonts w:ascii="Arial" w:hAnsi="Arial" w:cs="Arial"/>
          <w:bCs/>
          <w:i/>
          <w:iCs/>
        </w:rPr>
        <w:t>3</w:t>
      </w:r>
      <w:r>
        <w:rPr>
          <w:rFonts w:ascii="Arial" w:hAnsi="Arial" w:cs="Arial"/>
          <w:bCs/>
          <w:i/>
          <w:iCs/>
        </w:rPr>
        <w:t>.kārta)</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E47CBF" w:rsidRDefault="00A93B71" w:rsidP="00A93B71">
      <w:pPr>
        <w:spacing w:after="0"/>
        <w:jc w:val="both"/>
        <w:rPr>
          <w:rFonts w:ascii="Arial" w:hAnsi="Arial" w:cs="Arial"/>
          <w:sz w:val="18"/>
          <w:szCs w:val="18"/>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8"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38E651EC"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w:t>
      </w:r>
      <w:r w:rsidR="009D7EC4">
        <w:rPr>
          <w:rFonts w:ascii="Arial" w:hAnsi="Arial" w:cs="Arial"/>
          <w:sz w:val="20"/>
          <w:szCs w:val="20"/>
        </w:rPr>
        <w:t xml:space="preserve">biroja adrese Dzirnavu iela 147 korpuss 3, </w:t>
      </w:r>
      <w:r w:rsidRPr="00566190">
        <w:rPr>
          <w:rFonts w:ascii="Arial" w:hAnsi="Arial" w:cs="Arial"/>
          <w:sz w:val="20"/>
          <w:szCs w:val="20"/>
        </w:rPr>
        <w:t xml:space="preserve">tālrunis: </w:t>
      </w:r>
      <w:r w:rsidRPr="0005200B">
        <w:rPr>
          <w:rFonts w:ascii="Arial" w:hAnsi="Arial" w:cs="Arial"/>
          <w:sz w:val="20"/>
          <w:szCs w:val="20"/>
        </w:rPr>
        <w:t xml:space="preserve">+371 67232853, e-pasts: </w:t>
      </w:r>
      <w:hyperlink r:id="rId9"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E47CBF" w:rsidRDefault="00A93B71" w:rsidP="00A93B71">
      <w:pPr>
        <w:pStyle w:val="ListParagraph"/>
        <w:spacing w:after="0"/>
        <w:ind w:left="850"/>
        <w:jc w:val="both"/>
        <w:rPr>
          <w:rFonts w:ascii="Arial" w:hAnsi="Arial" w:cs="Arial"/>
          <w:sz w:val="18"/>
          <w:szCs w:val="18"/>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4B878F98"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10"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 - </w:t>
      </w:r>
      <w:r w:rsidR="003755A1" w:rsidRPr="001E2574">
        <w:rPr>
          <w:rFonts w:ascii="Arial" w:hAnsi="Arial" w:cs="Arial"/>
          <w:sz w:val="20"/>
          <w:szCs w:val="20"/>
        </w:rPr>
        <w:t>VAS „Latvijas dzelzceļš” mājaslapā, sadaļā “Izsoles”</w:t>
      </w:r>
      <w:r w:rsidR="009D7EC4">
        <w:rPr>
          <w:rFonts w:ascii="Arial" w:hAnsi="Arial" w:cs="Arial"/>
          <w:sz w:val="20"/>
          <w:szCs w:val="20"/>
        </w:rPr>
        <w:t>.</w:t>
      </w:r>
    </w:p>
    <w:p w14:paraId="6D201A32" w14:textId="6A58B75C" w:rsidR="00A93B71" w:rsidRPr="00E47CBF" w:rsidRDefault="00A93B71" w:rsidP="003755A1">
      <w:pPr>
        <w:pStyle w:val="ListParagraph"/>
        <w:spacing w:after="0"/>
        <w:ind w:left="850"/>
        <w:jc w:val="both"/>
        <w:rPr>
          <w:rFonts w:ascii="Arial" w:hAnsi="Arial" w:cs="Arial"/>
          <w:bCs/>
          <w:sz w:val="18"/>
          <w:szCs w:val="18"/>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1"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2"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7CBF" w:rsidRDefault="003755A1" w:rsidP="003755A1">
      <w:pPr>
        <w:pStyle w:val="ListParagraph"/>
        <w:shd w:val="clear" w:color="auto" w:fill="FFFFFF" w:themeFill="background1"/>
        <w:spacing w:after="0"/>
        <w:ind w:left="915"/>
        <w:jc w:val="both"/>
        <w:rPr>
          <w:rFonts w:ascii="Arial" w:hAnsi="Arial" w:cs="Arial"/>
          <w:bCs/>
          <w:sz w:val="18"/>
          <w:szCs w:val="18"/>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9D7EC4" w:rsidRPr="00B615F6" w14:paraId="081E734F" w14:textId="77777777" w:rsidTr="009F5D7A">
        <w:trPr>
          <w:trHeight w:val="438"/>
        </w:trPr>
        <w:tc>
          <w:tcPr>
            <w:tcW w:w="1076" w:type="dxa"/>
            <w:vAlign w:val="center"/>
          </w:tcPr>
          <w:p w14:paraId="7F6EA1C8" w14:textId="2DCD9705" w:rsidR="009D7EC4" w:rsidRPr="00B615F6" w:rsidRDefault="00CC4AA9" w:rsidP="009D7EC4">
            <w:pPr>
              <w:pStyle w:val="ListParagraph"/>
              <w:spacing w:after="0"/>
              <w:ind w:left="0"/>
              <w:jc w:val="center"/>
              <w:rPr>
                <w:rFonts w:ascii="Arial" w:hAnsi="Arial" w:cs="Arial"/>
                <w:sz w:val="20"/>
                <w:szCs w:val="20"/>
              </w:rPr>
            </w:pPr>
            <w:r>
              <w:rPr>
                <w:rFonts w:ascii="Arial" w:hAnsi="Arial" w:cs="Arial"/>
                <w:sz w:val="20"/>
                <w:szCs w:val="20"/>
              </w:rPr>
              <w:t>1</w:t>
            </w:r>
            <w:r w:rsidR="009D7EC4">
              <w:rPr>
                <w:rFonts w:ascii="Arial" w:hAnsi="Arial" w:cs="Arial"/>
                <w:sz w:val="20"/>
                <w:szCs w:val="20"/>
              </w:rPr>
              <w:t>.</w:t>
            </w:r>
          </w:p>
        </w:tc>
        <w:tc>
          <w:tcPr>
            <w:tcW w:w="3914" w:type="dxa"/>
            <w:vAlign w:val="center"/>
          </w:tcPr>
          <w:p w14:paraId="38BF5E3D" w14:textId="77777777" w:rsidR="009D7EC4" w:rsidRDefault="009D7EC4" w:rsidP="009D7EC4">
            <w:pPr>
              <w:tabs>
                <w:tab w:val="left" w:pos="284"/>
              </w:tabs>
              <w:spacing w:after="0"/>
              <w:jc w:val="left"/>
              <w:rPr>
                <w:rFonts w:ascii="Arial" w:eastAsia="Calibri" w:hAnsi="Arial" w:cs="Arial"/>
                <w:color w:val="000000"/>
                <w:sz w:val="20"/>
                <w:szCs w:val="16"/>
              </w:rPr>
            </w:pPr>
            <w:r>
              <w:rPr>
                <w:rFonts w:ascii="Arial" w:eastAsia="Calibri" w:hAnsi="Arial" w:cs="Arial"/>
                <w:color w:val="000000"/>
                <w:sz w:val="20"/>
                <w:szCs w:val="16"/>
              </w:rPr>
              <w:t>Vieglā pasažieru automašīna</w:t>
            </w:r>
          </w:p>
          <w:p w14:paraId="208F26C6" w14:textId="609312B1"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VOLKSWAGEN TIGUAN</w:t>
            </w:r>
          </w:p>
          <w:p w14:paraId="2ECF40E3" w14:textId="5BAF781E"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VIN Nr.WVGZZZ5NZEW089284</w:t>
            </w:r>
          </w:p>
          <w:p w14:paraId="70BFF12E" w14:textId="0ADDE698" w:rsidR="009D7EC4" w:rsidRPr="005D2B87" w:rsidRDefault="009D7EC4" w:rsidP="009D7EC4">
            <w:pPr>
              <w:spacing w:after="0"/>
              <w:rPr>
                <w:rFonts w:ascii="Arial" w:eastAsia="Calibri" w:hAnsi="Arial" w:cs="Arial"/>
                <w:color w:val="000000"/>
                <w:sz w:val="20"/>
                <w:szCs w:val="16"/>
              </w:rPr>
            </w:pPr>
            <w:r>
              <w:rPr>
                <w:rFonts w:ascii="Arial" w:hAnsi="Arial" w:cs="Arial"/>
                <w:bCs/>
                <w:sz w:val="20"/>
                <w:szCs w:val="16"/>
              </w:rPr>
              <w:t xml:space="preserve">Valsts uzskaites </w:t>
            </w:r>
            <w:proofErr w:type="spellStart"/>
            <w:r>
              <w:rPr>
                <w:rFonts w:ascii="Arial" w:hAnsi="Arial" w:cs="Arial"/>
                <w:bCs/>
                <w:sz w:val="20"/>
                <w:szCs w:val="16"/>
              </w:rPr>
              <w:t>Nr.JN</w:t>
            </w:r>
            <w:proofErr w:type="spellEnd"/>
            <w:r>
              <w:rPr>
                <w:rFonts w:ascii="Arial" w:hAnsi="Arial" w:cs="Arial"/>
                <w:bCs/>
                <w:sz w:val="20"/>
                <w:szCs w:val="16"/>
              </w:rPr>
              <w:t xml:space="preserve"> 503</w:t>
            </w:r>
          </w:p>
        </w:tc>
        <w:tc>
          <w:tcPr>
            <w:tcW w:w="1559" w:type="dxa"/>
            <w:vAlign w:val="center"/>
          </w:tcPr>
          <w:p w14:paraId="0E946195" w14:textId="77777777" w:rsidR="009D7EC4" w:rsidRPr="00416771" w:rsidRDefault="009D7EC4" w:rsidP="009D7EC4">
            <w:pPr>
              <w:pStyle w:val="ListParagraph"/>
              <w:spacing w:after="0"/>
              <w:ind w:left="0"/>
              <w:jc w:val="center"/>
              <w:rPr>
                <w:rFonts w:ascii="Arial" w:hAnsi="Arial" w:cs="Arial"/>
                <w:sz w:val="20"/>
                <w:szCs w:val="20"/>
              </w:rPr>
            </w:pPr>
            <w:r w:rsidRPr="00416771">
              <w:rPr>
                <w:rFonts w:ascii="Arial" w:hAnsi="Arial" w:cs="Arial"/>
                <w:sz w:val="20"/>
                <w:szCs w:val="20"/>
              </w:rPr>
              <w:t>1</w:t>
            </w:r>
          </w:p>
        </w:tc>
        <w:tc>
          <w:tcPr>
            <w:tcW w:w="2306" w:type="dxa"/>
            <w:vAlign w:val="center"/>
          </w:tcPr>
          <w:p w14:paraId="6D704BF2" w14:textId="79BC7CF5" w:rsidR="009D7EC4" w:rsidRPr="00CC4AA9" w:rsidRDefault="00CC4AA9" w:rsidP="00CC4AA9">
            <w:pPr>
              <w:spacing w:after="0"/>
              <w:jc w:val="center"/>
              <w:rPr>
                <w:rFonts w:ascii="Arial" w:hAnsi="Arial" w:cs="Arial"/>
                <w:sz w:val="18"/>
                <w:szCs w:val="14"/>
              </w:rPr>
            </w:pPr>
            <w:r w:rsidRPr="00CC4AA9">
              <w:rPr>
                <w:rFonts w:ascii="Arial" w:hAnsi="Arial" w:cs="Arial"/>
                <w:sz w:val="20"/>
                <w:szCs w:val="16"/>
              </w:rPr>
              <w:t xml:space="preserve">7 992.00 </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44CFCBAD" w14:textId="21D6ABFF" w:rsidR="009D7EC4" w:rsidRPr="00E47CBF" w:rsidRDefault="003755A1" w:rsidP="009D7EC4">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164D85F" w14:textId="77777777" w:rsidR="00E47CBF" w:rsidRPr="009D7EC4" w:rsidRDefault="00E47CBF" w:rsidP="00E47CBF">
      <w:pPr>
        <w:pStyle w:val="ListParagraph"/>
        <w:spacing w:after="0"/>
        <w:ind w:left="915"/>
        <w:jc w:val="both"/>
        <w:rPr>
          <w:rFonts w:ascii="Arial" w:hAnsi="Arial" w:cs="Arial"/>
          <w:bCs/>
          <w:sz w:val="18"/>
          <w:szCs w:val="18"/>
        </w:rPr>
      </w:pPr>
    </w:p>
    <w:p w14:paraId="00BDD7CF" w14:textId="715E0080" w:rsidR="009D7EC4" w:rsidRPr="009D7EC4" w:rsidRDefault="00A93B71" w:rsidP="009D7EC4">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4"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3680E6F1" w14:textId="79F6037C" w:rsidR="00CC4AA9" w:rsidRDefault="00A93B71" w:rsidP="002C5842">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5"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sidR="002C5842">
        <w:rPr>
          <w:rFonts w:ascii="Arial" w:hAnsi="Arial" w:cs="Arial"/>
          <w:sz w:val="20"/>
          <w:szCs w:val="20"/>
        </w:rPr>
        <w:t>.</w:t>
      </w:r>
    </w:p>
    <w:p w14:paraId="42E2296C" w14:textId="77777777" w:rsidR="002C5842" w:rsidRPr="002C5842" w:rsidRDefault="002C5842" w:rsidP="002C5842">
      <w:pPr>
        <w:pStyle w:val="ListParagraph"/>
        <w:ind w:left="915"/>
        <w:jc w:val="both"/>
        <w:rPr>
          <w:rFonts w:ascii="Arial" w:hAnsi="Arial" w:cs="Arial"/>
          <w:sz w:val="20"/>
          <w:szCs w:val="20"/>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1" w:name="_Hlk156290223"/>
      <w:r w:rsidRPr="00271BFF">
        <w:rPr>
          <w:rFonts w:ascii="Arial" w:hAnsi="Arial" w:cs="Arial"/>
          <w:sz w:val="20"/>
          <w:szCs w:val="20"/>
        </w:rPr>
        <w:t xml:space="preserve">SIA “LDZ ritošā sastāva serviss” </w:t>
      </w:r>
      <w:bookmarkEnd w:id="1"/>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lastRenderedPageBreak/>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2" w:name="_Hlk156289113"/>
      <w:r w:rsidRPr="00A224EE">
        <w:rPr>
          <w:rFonts w:ascii="Arial" w:hAnsi="Arial" w:cs="Arial"/>
          <w:sz w:val="20"/>
          <w:szCs w:val="20"/>
        </w:rPr>
        <w:t>Izsoles uzvarētājs sedz visas izmaksas, kas saistītas ar Izsoles objekta pārvietošanu u.c. papildus izmaksas.</w:t>
      </w:r>
      <w:bookmarkEnd w:id="2"/>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3" w:name="_Hlk152752943"/>
      <w:r w:rsidRPr="00566190">
        <w:rPr>
          <w:rFonts w:ascii="Arial" w:hAnsi="Arial" w:cs="Arial"/>
          <w:bCs/>
          <w:sz w:val="20"/>
          <w:szCs w:val="20"/>
        </w:rPr>
        <w:t xml:space="preserve">Izsoles uzvarētājs </w:t>
      </w:r>
      <w:bookmarkEnd w:id="3"/>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lastRenderedPageBreak/>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minēto ierobežojumu 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lastRenderedPageBreak/>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22C8A02D"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p>
    <w:p w14:paraId="7505929A" w14:textId="3DBBAF0C" w:rsidR="00A93B71" w:rsidRDefault="009D7EC4" w:rsidP="00A93B71">
      <w:pPr>
        <w:jc w:val="both"/>
        <w:rPr>
          <w:rFonts w:ascii="Arial" w:hAnsi="Arial" w:cs="Arial"/>
          <w:sz w:val="20"/>
          <w:szCs w:val="20"/>
        </w:rPr>
      </w:pPr>
      <w:r>
        <w:rPr>
          <w:rFonts w:ascii="Arial" w:eastAsia="Times New Roman" w:hAnsi="Arial" w:cs="Arial"/>
          <w:sz w:val="20"/>
          <w:szCs w:val="18"/>
        </w:rPr>
        <w:t>Iepirkumu</w:t>
      </w:r>
      <w:r w:rsidR="00A93B71">
        <w:rPr>
          <w:rFonts w:ascii="Arial" w:eastAsia="Times New Roman" w:hAnsi="Arial" w:cs="Arial"/>
          <w:sz w:val="20"/>
          <w:szCs w:val="18"/>
        </w:rPr>
        <w:t xml:space="preserve"> direktor</w:t>
      </w:r>
      <w:r>
        <w:rPr>
          <w:rFonts w:ascii="Arial" w:eastAsia="Times New Roman" w:hAnsi="Arial" w:cs="Arial"/>
          <w:sz w:val="20"/>
          <w:szCs w:val="18"/>
        </w:rPr>
        <w:t>a p.i., Iepirkuma daļas vadītāja</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Pr>
          <w:rFonts w:ascii="Arial" w:eastAsia="Times New Roman" w:hAnsi="Arial" w:cs="Arial"/>
          <w:sz w:val="20"/>
          <w:szCs w:val="18"/>
        </w:rPr>
        <w:t xml:space="preserve">     Egita Erdmane</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135514B2" w14:textId="77777777" w:rsidR="00CC4AA9" w:rsidRPr="00571C07" w:rsidRDefault="00CC4AA9" w:rsidP="00CC4AA9">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r>
        <w:rPr>
          <w:rFonts w:ascii="Arial" w:eastAsia="Times New Roman" w:hAnsi="Arial" w:cs="Arial"/>
          <w:b/>
          <w:bCs/>
          <w:iCs/>
          <w:sz w:val="20"/>
          <w:szCs w:val="20"/>
          <w:lang w:eastAsia="lv-LV"/>
        </w:rPr>
        <w:t>RSS-</w:t>
      </w:r>
    </w:p>
    <w:p w14:paraId="4207A87C" w14:textId="77777777" w:rsidR="00CC4AA9" w:rsidRPr="00571C07" w:rsidRDefault="00CC4AA9" w:rsidP="00CC4AA9">
      <w:pPr>
        <w:spacing w:after="0" w:line="240" w:lineRule="auto"/>
        <w:ind w:right="396"/>
        <w:rPr>
          <w:rFonts w:ascii="Arial" w:eastAsia="Times New Roman" w:hAnsi="Arial" w:cs="Arial"/>
          <w:sz w:val="20"/>
          <w:szCs w:val="20"/>
          <w:lang w:eastAsia="lv-LV"/>
        </w:rPr>
      </w:pPr>
    </w:p>
    <w:p w14:paraId="3AD78340" w14:textId="77777777" w:rsidR="00CC4AA9" w:rsidRPr="00E47CBF" w:rsidRDefault="00CC4AA9" w:rsidP="00CC4AA9">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78D2FECB" w14:textId="77777777" w:rsidR="00CC4AA9" w:rsidRPr="00571C07" w:rsidRDefault="00CC4AA9" w:rsidP="00CC4AA9">
      <w:pPr>
        <w:spacing w:after="0" w:line="240" w:lineRule="auto"/>
        <w:jc w:val="both"/>
        <w:rPr>
          <w:rFonts w:ascii="Arial" w:eastAsia="Times New Roman" w:hAnsi="Arial" w:cs="Arial"/>
          <w:b/>
          <w:sz w:val="20"/>
          <w:szCs w:val="20"/>
          <w:lang w:eastAsia="lv-LV"/>
        </w:rPr>
      </w:pPr>
    </w:p>
    <w:p w14:paraId="5185BC10" w14:textId="0ECE9FD3" w:rsidR="00CC4AA9" w:rsidRPr="00571C07" w:rsidRDefault="00CC4AA9" w:rsidP="00CC4AA9">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Sabiedrība ar ierobežotu atbildību „LDZ ritošā sastāva serviss”,</w:t>
      </w:r>
      <w:r w:rsidRPr="00571C07">
        <w:rPr>
          <w:rFonts w:ascii="Arial" w:eastAsia="Times New Roman" w:hAnsi="Arial" w:cs="Arial"/>
          <w:sz w:val="20"/>
          <w:szCs w:val="20"/>
          <w:lang w:eastAsia="lv-LV"/>
        </w:rPr>
        <w:t xml:space="preserve"> vienotais reģistrācijas numurs 40003788351, turpmāk-Pārdevējs, </w:t>
      </w:r>
      <w:r w:rsidRPr="006E0987">
        <w:rPr>
          <w:rFonts w:ascii="Arial" w:hAnsi="Arial" w:cs="Arial"/>
          <w:sz w:val="20"/>
          <w:szCs w:val="20"/>
        </w:rPr>
        <w:t>kuru pārstāv</w:t>
      </w:r>
      <w:r>
        <w:rPr>
          <w:rFonts w:ascii="Arial" w:hAnsi="Arial" w:cs="Arial"/>
          <w:sz w:val="20"/>
          <w:szCs w:val="20"/>
        </w:rPr>
        <w:t xml:space="preserve"> </w:t>
      </w:r>
      <w:r w:rsidRPr="006E0987">
        <w:rPr>
          <w:rFonts w:ascii="Arial" w:hAnsi="Arial" w:cs="Arial"/>
          <w:sz w:val="20"/>
          <w:szCs w:val="20"/>
        </w:rPr>
        <w:t xml:space="preserve">valdes priekšsēdētāja Anda Sīviņa uz valdes 12.02.2024. lēmuma Nr.10/1-2024 „Parastā komercpilnvara” pamata, ievērojot </w:t>
      </w:r>
      <w:r>
        <w:rPr>
          <w:rFonts w:ascii="Arial" w:hAnsi="Arial" w:cs="Arial"/>
          <w:sz w:val="20"/>
          <w:szCs w:val="20"/>
        </w:rPr>
        <w:t>___</w:t>
      </w:r>
      <w:r w:rsidRPr="006E2852">
        <w:rPr>
          <w:rFonts w:ascii="Arial" w:hAnsi="Arial" w:cs="Arial"/>
          <w:sz w:val="20"/>
          <w:szCs w:val="20"/>
        </w:rPr>
        <w:t>.0</w:t>
      </w:r>
      <w:r>
        <w:rPr>
          <w:rFonts w:ascii="Arial" w:hAnsi="Arial" w:cs="Arial"/>
          <w:sz w:val="20"/>
          <w:szCs w:val="20"/>
        </w:rPr>
        <w:t>7</w:t>
      </w:r>
      <w:r w:rsidRPr="006E2852">
        <w:rPr>
          <w:rFonts w:ascii="Arial" w:hAnsi="Arial" w:cs="Arial"/>
          <w:sz w:val="20"/>
          <w:szCs w:val="20"/>
        </w:rPr>
        <w:t>.202</w:t>
      </w:r>
      <w:r>
        <w:rPr>
          <w:rFonts w:ascii="Arial" w:hAnsi="Arial" w:cs="Arial"/>
          <w:sz w:val="20"/>
          <w:szCs w:val="20"/>
        </w:rPr>
        <w:t>5</w:t>
      </w:r>
      <w:r w:rsidRPr="006E2852">
        <w:rPr>
          <w:rFonts w:ascii="Arial" w:hAnsi="Arial" w:cs="Arial"/>
          <w:sz w:val="20"/>
          <w:szCs w:val="20"/>
        </w:rPr>
        <w:t>. rīkojumā Nr. RSS-1.4</w:t>
      </w:r>
      <w:r w:rsidRPr="00D02137">
        <w:rPr>
          <w:rFonts w:ascii="Arial" w:hAnsi="Arial" w:cs="Arial"/>
          <w:sz w:val="20"/>
          <w:szCs w:val="20"/>
        </w:rPr>
        <w:t>/</w:t>
      </w:r>
      <w:r>
        <w:rPr>
          <w:rFonts w:ascii="Arial" w:hAnsi="Arial" w:cs="Arial"/>
          <w:sz w:val="20"/>
          <w:szCs w:val="20"/>
        </w:rPr>
        <w:t>___</w:t>
      </w:r>
      <w:r w:rsidRPr="00D02137">
        <w:rPr>
          <w:rFonts w:ascii="Arial" w:hAnsi="Arial" w:cs="Arial"/>
          <w:sz w:val="20"/>
          <w:szCs w:val="20"/>
        </w:rPr>
        <w:t xml:space="preserve">-2025 noteikto </w:t>
      </w:r>
      <w:r w:rsidRPr="00D02137">
        <w:rPr>
          <w:rFonts w:ascii="Arial" w:eastAsia="Times New Roman" w:hAnsi="Arial" w:cs="Arial"/>
          <w:sz w:val="20"/>
          <w:szCs w:val="20"/>
          <w:lang w:eastAsia="lv-LV"/>
        </w:rPr>
        <w:t>no vienas puses, un</w:t>
      </w:r>
    </w:p>
    <w:p w14:paraId="128C97A5" w14:textId="77777777" w:rsidR="00CC4AA9" w:rsidRPr="00571C07" w:rsidRDefault="00CC4AA9" w:rsidP="00CC4AA9">
      <w:pPr>
        <w:tabs>
          <w:tab w:val="left" w:pos="0"/>
        </w:tabs>
        <w:spacing w:after="0" w:line="240" w:lineRule="auto"/>
        <w:jc w:val="both"/>
        <w:rPr>
          <w:rFonts w:ascii="Arial" w:eastAsia="Times New Roman" w:hAnsi="Arial" w:cs="Arial"/>
          <w:b/>
          <w:sz w:val="20"/>
          <w:szCs w:val="20"/>
          <w:lang w:eastAsia="lv-LV"/>
        </w:rPr>
      </w:pPr>
    </w:p>
    <w:p w14:paraId="558AA3A5" w14:textId="77777777" w:rsidR="00CC4AA9" w:rsidRPr="00571C07" w:rsidRDefault="00CC4AA9" w:rsidP="00CC4AA9">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09E3AC81" w14:textId="77777777" w:rsidR="00CC4AA9" w:rsidRPr="00571C07" w:rsidRDefault="00CC4AA9" w:rsidP="00CC4AA9">
      <w:pPr>
        <w:tabs>
          <w:tab w:val="left" w:pos="0"/>
        </w:tabs>
        <w:spacing w:after="0" w:line="240" w:lineRule="auto"/>
        <w:jc w:val="both"/>
        <w:rPr>
          <w:rFonts w:ascii="Arial" w:eastAsia="Times New Roman" w:hAnsi="Arial" w:cs="Arial"/>
          <w:sz w:val="20"/>
          <w:szCs w:val="20"/>
          <w:lang w:eastAsia="lv-LV"/>
        </w:rPr>
      </w:pPr>
    </w:p>
    <w:p w14:paraId="7E5D8E4D" w14:textId="51D17611" w:rsidR="00CC4AA9" w:rsidRPr="00571C07" w:rsidRDefault="00CC4AA9" w:rsidP="00CC4AA9">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labā ticībā, bez maldības, viltus un spaidiem, kā arī ņemot vērā </w:t>
      </w:r>
      <w:r>
        <w:rPr>
          <w:rFonts w:ascii="Arial" w:eastAsia="Times New Roman" w:hAnsi="Arial" w:cs="Arial"/>
          <w:sz w:val="20"/>
          <w:szCs w:val="20"/>
          <w:lang w:eastAsia="lv-LV"/>
        </w:rPr>
        <w:t xml:space="preserve">Pārdevēja </w:t>
      </w:r>
      <w:r w:rsidRPr="00571C07">
        <w:rPr>
          <w:rFonts w:ascii="Arial" w:eastAsia="Times New Roman" w:hAnsi="Arial" w:cs="Arial"/>
          <w:sz w:val="20"/>
          <w:szCs w:val="20"/>
          <w:lang w:eastAsia="lv-LV"/>
        </w:rPr>
        <w:t>202</w:t>
      </w:r>
      <w:r>
        <w:rPr>
          <w:rFonts w:ascii="Arial" w:eastAsia="Times New Roman" w:hAnsi="Arial" w:cs="Arial"/>
          <w:sz w:val="20"/>
          <w:szCs w:val="20"/>
          <w:lang w:eastAsia="lv-LV"/>
        </w:rPr>
        <w:t>5</w:t>
      </w:r>
      <w:r w:rsidRPr="00571C07">
        <w:rPr>
          <w:rFonts w:ascii="Arial" w:eastAsia="Times New Roman" w:hAnsi="Arial" w:cs="Arial"/>
          <w:sz w:val="20"/>
          <w:szCs w:val="20"/>
          <w:lang w:eastAsia="lv-LV"/>
        </w:rPr>
        <w:t xml:space="preserve">.gada </w:t>
      </w:r>
      <w:r>
        <w:rPr>
          <w:rFonts w:ascii="Arial" w:eastAsia="Times New Roman" w:hAnsi="Arial" w:cs="Arial"/>
          <w:sz w:val="20"/>
          <w:szCs w:val="20"/>
          <w:lang w:eastAsia="lv-LV"/>
        </w:rPr>
        <w:t xml:space="preserve">___.jūlijā </w:t>
      </w:r>
      <w:r w:rsidRPr="00571C07">
        <w:rPr>
          <w:rFonts w:ascii="Arial" w:eastAsia="Times New Roman" w:hAnsi="Arial" w:cs="Arial"/>
          <w:sz w:val="20"/>
          <w:szCs w:val="20"/>
          <w:lang w:eastAsia="lv-LV"/>
        </w:rPr>
        <w:t xml:space="preserve">rīkotās izsoles </w:t>
      </w:r>
      <w:r>
        <w:rPr>
          <w:rFonts w:ascii="Arial" w:eastAsia="Times New Roman" w:hAnsi="Arial" w:cs="Arial"/>
          <w:sz w:val="20"/>
          <w:szCs w:val="20"/>
          <w:lang w:eastAsia="lv-LV"/>
        </w:rPr>
        <w:t>“</w:t>
      </w:r>
      <w:r w:rsidRPr="00571C07">
        <w:rPr>
          <w:rFonts w:ascii="Arial" w:eastAsia="Times New Roman" w:hAnsi="Arial" w:cs="Arial"/>
          <w:sz w:val="20"/>
          <w:szCs w:val="20"/>
          <w:lang w:eastAsia="lv-LV"/>
        </w:rPr>
        <w:t>SIA "LDZ ritošā sastāva serviss" transporta līdzekļa pārdošana</w:t>
      </w:r>
      <w:r>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(turpmāk – Izsole) rezultātus noslēdz šādu pirkuma līgumu, turpmāk – līgums:</w:t>
      </w:r>
    </w:p>
    <w:p w14:paraId="66291E13" w14:textId="77777777" w:rsidR="00CC4AA9" w:rsidRPr="00571C07" w:rsidRDefault="00CC4AA9" w:rsidP="00CC4AA9">
      <w:pPr>
        <w:tabs>
          <w:tab w:val="left" w:pos="0"/>
        </w:tabs>
        <w:spacing w:after="0" w:line="240" w:lineRule="auto"/>
        <w:ind w:right="-30"/>
        <w:jc w:val="both"/>
        <w:rPr>
          <w:rFonts w:ascii="Arial" w:eastAsia="Times New Roman" w:hAnsi="Arial" w:cs="Arial"/>
          <w:sz w:val="20"/>
          <w:szCs w:val="20"/>
          <w:lang w:eastAsia="lv-LV"/>
        </w:rPr>
      </w:pPr>
    </w:p>
    <w:p w14:paraId="5273B3B7" w14:textId="77777777" w:rsidR="00CC4AA9" w:rsidRPr="00571C07" w:rsidRDefault="00CC4AA9" w:rsidP="00CC4AA9">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3BC25423" w14:textId="6A37F5FF" w:rsidR="00CC4AA9" w:rsidRPr="00571C07" w:rsidRDefault="00CC4AA9" w:rsidP="00CC4AA9">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xml:space="preserve">, marka, modelis:__________, VIN Nr._________, </w:t>
      </w:r>
      <w:r>
        <w:rPr>
          <w:rFonts w:ascii="Arial" w:eastAsia="Times New Roman" w:hAnsi="Arial" w:cs="Arial"/>
          <w:sz w:val="20"/>
          <w:szCs w:val="20"/>
          <w:lang w:eastAsia="lv-LV"/>
        </w:rPr>
        <w:t xml:space="preserve">valsts uzskaites Nr. ___, </w:t>
      </w:r>
      <w:r w:rsidRPr="00571C07">
        <w:rPr>
          <w:rFonts w:ascii="Arial" w:eastAsia="Times New Roman" w:hAnsi="Arial" w:cs="Arial"/>
          <w:sz w:val="20"/>
          <w:szCs w:val="20"/>
          <w:lang w:eastAsia="lv-LV"/>
        </w:rPr>
        <w:t xml:space="preserve">turpmāk </w:t>
      </w:r>
      <w:r>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Prece</w:t>
      </w:r>
      <w:r>
        <w:rPr>
          <w:rFonts w:ascii="Arial" w:eastAsia="Times New Roman" w:hAnsi="Arial" w:cs="Arial"/>
          <w:sz w:val="20"/>
          <w:szCs w:val="20"/>
          <w:lang w:eastAsia="lv-LV"/>
        </w:rPr>
        <w:t>.</w:t>
      </w:r>
    </w:p>
    <w:p w14:paraId="2922A8B2" w14:textId="77777777" w:rsidR="00CC4AA9" w:rsidRPr="00571C07" w:rsidRDefault="00CC4AA9" w:rsidP="00CC4AA9">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31AE704F" w14:textId="77777777" w:rsidR="00CC4AA9" w:rsidRPr="00571C07" w:rsidRDefault="00CC4AA9" w:rsidP="00CC4AA9">
      <w:pPr>
        <w:tabs>
          <w:tab w:val="left" w:pos="0"/>
        </w:tabs>
        <w:spacing w:after="0" w:line="240" w:lineRule="auto"/>
        <w:ind w:left="426" w:right="-30"/>
        <w:contextualSpacing/>
        <w:jc w:val="both"/>
        <w:rPr>
          <w:rFonts w:ascii="Arial" w:eastAsia="Times New Roman" w:hAnsi="Arial" w:cs="Arial"/>
          <w:sz w:val="20"/>
          <w:szCs w:val="20"/>
          <w:lang w:eastAsia="lv-LV"/>
        </w:rPr>
      </w:pPr>
    </w:p>
    <w:p w14:paraId="0C1750A8" w14:textId="77777777" w:rsidR="00CC4AA9" w:rsidRPr="00571C07" w:rsidRDefault="00CC4AA9" w:rsidP="00CC4AA9">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457A0F0C" w14:textId="77777777" w:rsidR="00CC4AA9" w:rsidRPr="00FD7FF0" w:rsidRDefault="00CC4AA9" w:rsidP="00CC4AA9">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76A00BDC"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Atlikušo Pirkuma cenu _______EUR (_______________eiro) apmērā Pircējs samaksā Pārdevējam</w:t>
      </w:r>
      <w:r>
        <w:rPr>
          <w:rFonts w:ascii="Arial" w:eastAsia="Times New Roman" w:hAnsi="Arial" w:cs="Arial"/>
          <w:sz w:val="20"/>
          <w:szCs w:val="20"/>
        </w:rPr>
        <w:t xml:space="preserve"> </w:t>
      </w:r>
      <w:r w:rsidRPr="00E47CBF">
        <w:rPr>
          <w:rFonts w:ascii="Arial" w:eastAsia="Times New Roman" w:hAnsi="Arial" w:cs="Arial"/>
          <w:b/>
          <w:bCs/>
          <w:sz w:val="20"/>
          <w:szCs w:val="20"/>
          <w:u w:val="single"/>
        </w:rPr>
        <w:t>septiņu kalendāro dienu laikā no avansa rēķina saņemšanas dienas</w:t>
      </w:r>
      <w:r w:rsidRPr="00571C07">
        <w:rPr>
          <w:rFonts w:ascii="Arial" w:eastAsia="Times New Roman" w:hAnsi="Arial" w:cs="Arial"/>
          <w:sz w:val="20"/>
          <w:szCs w:val="20"/>
        </w:rPr>
        <w:t xml:space="preserve">. Samaksa par preci tiek uzskatīta par saņemtu ar brīdi, kad tā pilnībā ieskaitīta Pārdevēja norēķinu kontā. </w:t>
      </w:r>
    </w:p>
    <w:p w14:paraId="74F3E237"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4B3A5C61"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8F6CD95"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4F398686"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6CEAA1C3" w14:textId="77777777" w:rsidR="00CC4AA9" w:rsidRPr="00571C07" w:rsidRDefault="00CC4AA9" w:rsidP="00CC4AA9">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4E97A299" w14:textId="77777777" w:rsidR="00CC4AA9" w:rsidRPr="00571C07" w:rsidRDefault="00CC4AA9" w:rsidP="00CC4AA9">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2A45B880" w14:textId="77777777" w:rsidR="00CC4AA9" w:rsidRPr="00571C07" w:rsidRDefault="00CC4AA9" w:rsidP="00CC4AA9">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5C33D380"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4B45C644"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4ED406B4"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371205BA"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49727E58"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 xml:space="preserve">Sākot ar brīdi, kad Pircējs ir ieguvis īpašumtiesības Preci, Pircējs ir atbildīgs par normatīvo aktu </w:t>
      </w:r>
      <w:r w:rsidRPr="00571C07">
        <w:rPr>
          <w:rFonts w:ascii="Arial" w:eastAsia="Times New Roman" w:hAnsi="Arial" w:cs="Arial"/>
          <w:color w:val="000000"/>
          <w:sz w:val="20"/>
          <w:szCs w:val="20"/>
        </w:rPr>
        <w:lastRenderedPageBreak/>
        <w:t>prasību ievērošanu, kas attiecas uz Preces ekspluatāciju, uzturēšanu tehniskā kārtībā un uzņemas visus riskus, ja saistībā ar tiem Prece iet bojā vai bojājas.</w:t>
      </w:r>
    </w:p>
    <w:p w14:paraId="4865E4A3"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10 (desmit) dienu laikā pēc Līguma 3.3.punktā minētās īpašumtiesību pārreģistrācijas 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080125EC" w14:textId="77777777" w:rsidR="00CC4AA9" w:rsidRPr="00571C07" w:rsidRDefault="00CC4AA9" w:rsidP="00CC4AA9">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Pr>
          <w:rFonts w:ascii="Arial" w:hAnsi="Arial" w:cs="Arial"/>
          <w:sz w:val="20"/>
          <w:szCs w:val="20"/>
        </w:rPr>
        <w:t>Dzirnavu iela 147,</w:t>
      </w:r>
      <w:r w:rsidRPr="00571C07">
        <w:rPr>
          <w:rFonts w:ascii="Arial" w:hAnsi="Arial" w:cs="Arial"/>
          <w:sz w:val="20"/>
          <w:szCs w:val="20"/>
        </w:rPr>
        <w:t xml:space="preserve"> </w:t>
      </w:r>
      <w:r>
        <w:rPr>
          <w:rFonts w:ascii="Arial" w:hAnsi="Arial" w:cs="Arial"/>
          <w:sz w:val="20"/>
          <w:szCs w:val="20"/>
        </w:rPr>
        <w:t>Rīga</w:t>
      </w:r>
      <w:r w:rsidRPr="00571C07">
        <w:rPr>
          <w:rFonts w:ascii="Arial" w:hAnsi="Arial" w:cs="Arial"/>
          <w:sz w:val="20"/>
          <w:szCs w:val="20"/>
        </w:rPr>
        <w:t xml:space="preserve">. </w:t>
      </w:r>
    </w:p>
    <w:p w14:paraId="2F188702" w14:textId="77777777" w:rsidR="00CC4AA9" w:rsidRPr="00571C07" w:rsidRDefault="00CC4AA9" w:rsidP="00CC4AA9">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w:t>
      </w:r>
      <w:r>
        <w:rPr>
          <w:rFonts w:ascii="Arial" w:hAnsi="Arial" w:cs="Arial"/>
          <w:sz w:val="20"/>
          <w:szCs w:val="20"/>
        </w:rPr>
        <w:t xml:space="preserve"> </w:t>
      </w:r>
      <w:r w:rsidRPr="00571C07">
        <w:rPr>
          <w:rFonts w:ascii="Arial" w:hAnsi="Arial" w:cs="Arial"/>
          <w:sz w:val="20"/>
          <w:szCs w:val="20"/>
        </w:rPr>
        <w:t>00 centi) ar PVN apmērā par katru diennakti. Gadījumā, ja Pircējs neveic Preces uzglabāšanas maksu, Pārdevējs ir tiesīgs uzsākt ārpus tiesas parāda atgūšanas procesu, kā arī celt prasību par parāda summas piespiedu piedziņu.</w:t>
      </w:r>
    </w:p>
    <w:p w14:paraId="5B001B03" w14:textId="77777777" w:rsidR="00CC4AA9" w:rsidRPr="00571C07" w:rsidRDefault="00CC4AA9" w:rsidP="00CC4AA9">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01531A07" w14:textId="77777777" w:rsidR="00CC4AA9" w:rsidRPr="00571C07" w:rsidRDefault="00CC4AA9" w:rsidP="00CC4AA9">
      <w:pPr>
        <w:spacing w:after="0" w:line="240" w:lineRule="auto"/>
        <w:ind w:left="425"/>
        <w:contextualSpacing/>
        <w:jc w:val="both"/>
        <w:rPr>
          <w:rFonts w:ascii="Arial" w:eastAsia="Times New Roman" w:hAnsi="Arial" w:cs="Arial"/>
          <w:bCs/>
          <w:sz w:val="20"/>
          <w:szCs w:val="20"/>
        </w:rPr>
      </w:pPr>
    </w:p>
    <w:p w14:paraId="6C1A41AD" w14:textId="77777777" w:rsidR="00CC4AA9" w:rsidRPr="00571C07" w:rsidRDefault="00CC4AA9" w:rsidP="00CC4AA9">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46568076"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garantē, ka samaksās </w:t>
      </w:r>
      <w:r>
        <w:rPr>
          <w:rFonts w:ascii="Arial" w:hAnsi="Arial" w:cs="Arial"/>
          <w:sz w:val="20"/>
          <w:szCs w:val="20"/>
        </w:rPr>
        <w:t>l</w:t>
      </w:r>
      <w:r w:rsidRPr="00571C07">
        <w:rPr>
          <w:rFonts w:ascii="Arial" w:hAnsi="Arial" w:cs="Arial"/>
          <w:sz w:val="20"/>
          <w:szCs w:val="20"/>
        </w:rPr>
        <w:t xml:space="preserve">īguma summu par Preci </w:t>
      </w:r>
      <w:r>
        <w:rPr>
          <w:rFonts w:ascii="Arial" w:hAnsi="Arial" w:cs="Arial"/>
          <w:sz w:val="20"/>
          <w:szCs w:val="20"/>
        </w:rPr>
        <w:t>l</w:t>
      </w:r>
      <w:r w:rsidRPr="00571C07">
        <w:rPr>
          <w:rFonts w:ascii="Arial" w:hAnsi="Arial" w:cs="Arial"/>
          <w:sz w:val="20"/>
          <w:szCs w:val="20"/>
        </w:rPr>
        <w:t>īgumā noteiktajā termiņā.</w:t>
      </w:r>
    </w:p>
    <w:p w14:paraId="7F8B028F"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12EE2409"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Pārdevējs garantē, ka no šī </w:t>
      </w:r>
      <w:r>
        <w:rPr>
          <w:rFonts w:ascii="Arial" w:hAnsi="Arial" w:cs="Arial"/>
          <w:sz w:val="20"/>
          <w:szCs w:val="20"/>
        </w:rPr>
        <w:t>l</w:t>
      </w:r>
      <w:r w:rsidRPr="00571C07">
        <w:rPr>
          <w:rFonts w:ascii="Arial" w:hAnsi="Arial" w:cs="Arial"/>
          <w:sz w:val="20"/>
          <w:szCs w:val="20"/>
        </w:rPr>
        <w:t>īguma noslēgšanas brīža Preci vairs nelietos un nekādā veidā neapgrūtinās.</w:t>
      </w:r>
    </w:p>
    <w:p w14:paraId="54E918F4"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D6F1E83"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AF24135"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3ABC823E"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6CDD6541"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04825B90"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7FF5AFD"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3A524DD0" w14:textId="77777777" w:rsidR="00CC4AA9" w:rsidRPr="00571C07" w:rsidRDefault="00CC4AA9" w:rsidP="00CC4AA9">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027FFD5B" w14:textId="77777777" w:rsidR="00CC4AA9" w:rsidRPr="00571C07" w:rsidRDefault="00CC4AA9" w:rsidP="00CC4AA9">
      <w:pPr>
        <w:spacing w:after="0" w:line="240" w:lineRule="auto"/>
        <w:contextualSpacing/>
        <w:jc w:val="both"/>
        <w:rPr>
          <w:rFonts w:ascii="Arial" w:hAnsi="Arial" w:cs="Arial"/>
          <w:sz w:val="20"/>
          <w:szCs w:val="20"/>
        </w:rPr>
      </w:pPr>
    </w:p>
    <w:p w14:paraId="032748E8" w14:textId="77777777" w:rsidR="00CC4AA9" w:rsidRPr="00571C07" w:rsidRDefault="00CC4AA9" w:rsidP="00CC4AA9">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15248C48" w14:textId="77777777" w:rsidR="00CC4AA9" w:rsidRPr="00571C07" w:rsidRDefault="00CC4AA9" w:rsidP="00CC4AA9">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36265FC6" w14:textId="77777777" w:rsidR="00CC4AA9" w:rsidRPr="00571C07" w:rsidRDefault="00CC4AA9" w:rsidP="00CC4AA9">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w:t>
      </w:r>
      <w:r>
        <w:rPr>
          <w:rFonts w:ascii="Arial" w:eastAsia="Times New Roman" w:hAnsi="Arial" w:cs="Arial"/>
          <w:sz w:val="20"/>
          <w:szCs w:val="20"/>
        </w:rPr>
        <w:t xml:space="preserve"> līguma</w:t>
      </w:r>
      <w:r w:rsidRPr="00571C07">
        <w:rPr>
          <w:rFonts w:ascii="Arial" w:eastAsia="Times New Roman" w:hAnsi="Arial" w:cs="Arial"/>
          <w:sz w:val="20"/>
          <w:szCs w:val="20"/>
        </w:rPr>
        <w:t xml:space="preserve"> 11.4.punktā noteiktā kārtībā. Pretenzijai ir jābūt pamatotai un dokumentāri apstiprinātai. Puses vienojas, ka pretenzijas tiks izskatītas ne ilgāk kā 10 (desmit) dienu laikā no to saņemšanas brīža.</w:t>
      </w:r>
    </w:p>
    <w:p w14:paraId="7934F4EE" w14:textId="77777777" w:rsidR="00CC4AA9" w:rsidRPr="00571C07" w:rsidRDefault="00CC4AA9" w:rsidP="00CC4AA9">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Pušu saistības, kas izriet no </w:t>
      </w:r>
      <w:r>
        <w:rPr>
          <w:rFonts w:ascii="Arial" w:eastAsia="Times New Roman" w:hAnsi="Arial" w:cs="Arial"/>
          <w:sz w:val="20"/>
          <w:szCs w:val="20"/>
        </w:rPr>
        <w:t>l</w:t>
      </w:r>
      <w:r w:rsidRPr="00571C07">
        <w:rPr>
          <w:rFonts w:ascii="Arial" w:eastAsia="Times New Roman" w:hAnsi="Arial" w:cs="Arial"/>
          <w:sz w:val="20"/>
          <w:szCs w:val="20"/>
        </w:rPr>
        <w:t>īguma, apspriežamas pēc Latvijas Republikas normatīvajiem aktiem.</w:t>
      </w:r>
    </w:p>
    <w:p w14:paraId="7FA53974" w14:textId="77777777" w:rsidR="00CC4AA9" w:rsidRPr="00571C07" w:rsidRDefault="00CC4AA9" w:rsidP="00CC4AA9">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viena mēneša laikā no strīda rašanās brīža puses nevar vienoties, strīdus izšķir Latvijas Republikas tiesā.</w:t>
      </w:r>
    </w:p>
    <w:p w14:paraId="009A2608" w14:textId="77777777" w:rsidR="00CC4AA9" w:rsidRPr="00571C07" w:rsidRDefault="00CC4AA9" w:rsidP="00CC4AA9">
      <w:pPr>
        <w:spacing w:after="0" w:line="240" w:lineRule="auto"/>
        <w:ind w:left="426"/>
        <w:contextualSpacing/>
        <w:jc w:val="both"/>
        <w:rPr>
          <w:rFonts w:ascii="Arial" w:eastAsia="Times New Roman" w:hAnsi="Arial" w:cs="Arial"/>
          <w:sz w:val="20"/>
          <w:szCs w:val="20"/>
        </w:rPr>
      </w:pPr>
    </w:p>
    <w:p w14:paraId="34B1C35E" w14:textId="77777777" w:rsidR="00CC4AA9" w:rsidRPr="00571C07" w:rsidRDefault="00CC4AA9" w:rsidP="00CC4AA9">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22A0CB69" w14:textId="77777777" w:rsidR="00CC4AA9" w:rsidRPr="00571C07" w:rsidRDefault="00CC4AA9" w:rsidP="00CC4AA9">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0DA84D75" w14:textId="77777777" w:rsidR="00CC4AA9" w:rsidRPr="00571C07" w:rsidRDefault="00CC4AA9" w:rsidP="00CC4AA9">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CB03638" w14:textId="77777777" w:rsidR="00CC4AA9" w:rsidRPr="00571C07" w:rsidRDefault="00CC4AA9" w:rsidP="00CC4AA9">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F1CC0B8" w14:textId="77777777" w:rsidR="00CC4AA9" w:rsidRPr="00571C07" w:rsidRDefault="00CC4AA9" w:rsidP="00CC4AA9">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6D1A4824" w14:textId="77777777" w:rsidR="00CC4AA9" w:rsidRPr="00571C07" w:rsidRDefault="00CC4AA9" w:rsidP="00CC4AA9">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244E87D0" w14:textId="77777777" w:rsidR="00CC4AA9" w:rsidRPr="009D7EC4" w:rsidRDefault="00CC4AA9" w:rsidP="00CC4AA9">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 xml:space="preserve">Ja līgums tiek izbeigts saskaņā ar 6.3.punkta noteikumiem, Pārdevējs nosūta par to rakstisku paziņojumu 11.4. punktā noteiktajā kārtībā un </w:t>
      </w:r>
      <w:r>
        <w:rPr>
          <w:rFonts w:ascii="Arial" w:eastAsia="Times New Roman" w:hAnsi="Arial" w:cs="Arial"/>
          <w:kern w:val="3"/>
          <w:sz w:val="20"/>
          <w:szCs w:val="20"/>
        </w:rPr>
        <w:t>l</w:t>
      </w:r>
      <w:r w:rsidRPr="00571C07">
        <w:rPr>
          <w:rFonts w:ascii="Arial" w:eastAsia="Times New Roman" w:hAnsi="Arial" w:cs="Arial"/>
          <w:kern w:val="3"/>
          <w:sz w:val="20"/>
          <w:szCs w:val="20"/>
        </w:rPr>
        <w:t>īgums tiek uzskatīts par izbeigtu nekavējoties.</w:t>
      </w:r>
    </w:p>
    <w:p w14:paraId="73BCFE6A" w14:textId="77777777" w:rsidR="00CC4AA9" w:rsidRPr="005B25A8" w:rsidRDefault="00CC4AA9" w:rsidP="00CC4AA9">
      <w:pPr>
        <w:spacing w:after="0" w:line="240" w:lineRule="auto"/>
        <w:contextualSpacing/>
        <w:jc w:val="both"/>
        <w:rPr>
          <w:rFonts w:ascii="Arial" w:eastAsia="Times New Roman" w:hAnsi="Arial" w:cs="Arial"/>
          <w:kern w:val="3"/>
          <w:sz w:val="20"/>
          <w:szCs w:val="20"/>
        </w:rPr>
      </w:pPr>
    </w:p>
    <w:p w14:paraId="34793021" w14:textId="77777777" w:rsidR="00CC4AA9" w:rsidRPr="00571C07" w:rsidRDefault="00CC4AA9" w:rsidP="00CC4AA9">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lastRenderedPageBreak/>
        <w:t>Konfidencialitāte</w:t>
      </w:r>
    </w:p>
    <w:p w14:paraId="28383323" w14:textId="77777777" w:rsidR="00CC4AA9" w:rsidRPr="00571C07" w:rsidRDefault="00CC4AA9" w:rsidP="00CC4AA9">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Līguma noteikumi, kā arī informācija, kas saistīta ar pušu sadarbību vai kas pušu rīcībā par nonākusi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0F0E94B1" w14:textId="77777777" w:rsidR="00CC4AA9" w:rsidRPr="005B25A8" w:rsidRDefault="00CC4AA9" w:rsidP="00CC4AA9">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3D6B0F03" w14:textId="77777777" w:rsidR="00CC4AA9" w:rsidRPr="00571C07" w:rsidRDefault="00CC4AA9" w:rsidP="00CC4AA9">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F2BAF38" w14:textId="77777777" w:rsidR="00CC4AA9" w:rsidRPr="00571C07"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9EDDBF9" w14:textId="77777777" w:rsidR="00CC4AA9" w:rsidRPr="00571C07"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51CB720" w14:textId="77777777" w:rsidR="00CC4AA9" w:rsidRPr="00571C07"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09AA0E09" w14:textId="77777777" w:rsidR="00CC4AA9" w:rsidRPr="00571C07"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BE926B7" w14:textId="77777777" w:rsidR="00CC4AA9" w:rsidRPr="00571C07"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7F2435" w14:textId="77777777" w:rsidR="00CC4AA9" w:rsidRDefault="00CC4AA9" w:rsidP="00CC4AA9">
      <w:pPr>
        <w:pStyle w:val="ListParagraph"/>
        <w:numPr>
          <w:ilvl w:val="1"/>
          <w:numId w:val="2"/>
        </w:numPr>
        <w:spacing w:after="0" w:line="240" w:lineRule="auto"/>
        <w:ind w:left="425" w:hanging="425"/>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1A9CC40C" w14:textId="77777777" w:rsidR="00CC4AA9" w:rsidRPr="005B25A8" w:rsidRDefault="00CC4AA9" w:rsidP="00CC4AA9">
      <w:pPr>
        <w:pStyle w:val="ListParagraph"/>
        <w:spacing w:after="0" w:line="240" w:lineRule="auto"/>
        <w:ind w:left="425"/>
        <w:jc w:val="both"/>
        <w:rPr>
          <w:rFonts w:ascii="Arial" w:hAnsi="Arial" w:cs="Arial"/>
          <w:sz w:val="20"/>
          <w:szCs w:val="20"/>
        </w:rPr>
      </w:pPr>
    </w:p>
    <w:p w14:paraId="0B19BC15" w14:textId="77777777" w:rsidR="00CC4AA9" w:rsidRPr="00571C07" w:rsidRDefault="00CC4AA9" w:rsidP="00CC4AA9">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75511C2F" w14:textId="77777777" w:rsidR="00CC4AA9" w:rsidRPr="00571C07" w:rsidRDefault="00CC4AA9" w:rsidP="00CC4AA9">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43B33DDF" w14:textId="77777777" w:rsidR="00CC4AA9" w:rsidRPr="00571C07" w:rsidRDefault="00CC4AA9" w:rsidP="00CC4AA9">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4E596529" w14:textId="77777777" w:rsidR="00CC4AA9" w:rsidRPr="00571C07" w:rsidRDefault="00CC4AA9" w:rsidP="00CC4AA9">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7"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568AA4DE" w14:textId="77777777" w:rsidR="00CC4AA9" w:rsidRPr="00571C07" w:rsidRDefault="00CC4AA9" w:rsidP="00CC4AA9">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1FE3C3B9" w14:textId="77777777" w:rsidR="00CC4AA9" w:rsidRPr="00571C07" w:rsidRDefault="00CC4AA9" w:rsidP="00CC4AA9">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7FD85955" w14:textId="77777777" w:rsidR="00CC4AA9" w:rsidRPr="00571C07" w:rsidRDefault="00CC4AA9" w:rsidP="00CC4AA9">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29E81CDF" w14:textId="77777777" w:rsidR="00CC4AA9" w:rsidRPr="00571C07" w:rsidRDefault="00CC4AA9" w:rsidP="00CC4AA9">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48A86EC1" w14:textId="77777777" w:rsidR="00CC4AA9" w:rsidRDefault="00CC4AA9" w:rsidP="00CC4AA9">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0ADB07E" w14:textId="77777777" w:rsidR="00CC4AA9" w:rsidRPr="008867CC" w:rsidRDefault="00CC4AA9" w:rsidP="00CC4AA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2258851A" w14:textId="77777777" w:rsidR="00CC4AA9" w:rsidRPr="00571C07" w:rsidRDefault="00CC4AA9" w:rsidP="00CC4AA9">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lastRenderedPageBreak/>
        <w:t>Citi noteikumi</w:t>
      </w:r>
    </w:p>
    <w:p w14:paraId="38F6FA2F" w14:textId="77777777" w:rsidR="00CC4AA9" w:rsidRPr="00571C07" w:rsidRDefault="00CC4AA9" w:rsidP="00CC4AA9">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Jebkuri līguma grozījumi un papildinājumi tiek noformēti rakstiski un pēc parakstīšanas tiek pievienoti šim līgumam kā tā neatņemama sastāvdaļa.</w:t>
      </w:r>
    </w:p>
    <w:p w14:paraId="75E8A3D7" w14:textId="77777777" w:rsidR="00CC4AA9" w:rsidRPr="00571C07" w:rsidRDefault="00CC4AA9" w:rsidP="00CC4AA9">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8E271A1" w14:textId="77777777" w:rsidR="00CC4AA9" w:rsidRPr="00571C07" w:rsidRDefault="00CC4AA9" w:rsidP="00CC4AA9">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22E1784" w14:textId="77777777" w:rsidR="00CC4AA9" w:rsidRPr="00571C07" w:rsidRDefault="00CC4AA9" w:rsidP="00CC4AA9">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5D48D754" w14:textId="77777777" w:rsidR="00CC4AA9" w:rsidRPr="00571C07" w:rsidRDefault="00CC4AA9" w:rsidP="00CC4AA9">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4E798A15" w14:textId="77777777" w:rsidR="00CC4AA9" w:rsidRPr="00571C07" w:rsidRDefault="00CC4AA9" w:rsidP="00CC4AA9">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27B315EE" w14:textId="77777777" w:rsidR="00CC4AA9" w:rsidRPr="00571C07" w:rsidRDefault="00CC4AA9" w:rsidP="00CC4AA9">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1C5D1E2F" w14:textId="77777777" w:rsidR="00CC4AA9" w:rsidRPr="00571C07" w:rsidRDefault="00CC4AA9" w:rsidP="00CC4AA9">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3B5BB8EE" w14:textId="77777777" w:rsidR="00CC4AA9" w:rsidRPr="00571C07" w:rsidRDefault="00CC4AA9" w:rsidP="00CC4AA9">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48D263B8" w14:textId="77777777" w:rsidR="00CC4AA9" w:rsidRPr="00571C07" w:rsidRDefault="00CC4AA9" w:rsidP="00CC4AA9">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4A485AD7" w14:textId="77777777" w:rsidR="00CC4AA9" w:rsidRPr="00571C07" w:rsidRDefault="00CC4AA9" w:rsidP="00CC4AA9">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4"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4"/>
    <w:p w14:paraId="54D1D181" w14:textId="77777777" w:rsidR="00CC4AA9" w:rsidRPr="00571C07" w:rsidRDefault="00CC4AA9" w:rsidP="00CC4AA9">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105F352E" w14:textId="77777777" w:rsidR="00CC4AA9" w:rsidRPr="00571C07" w:rsidRDefault="00CC4AA9" w:rsidP="00CC4AA9">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2F87EE18" w14:textId="77777777" w:rsidR="00CC4AA9" w:rsidRPr="00571C07" w:rsidRDefault="00CC4AA9" w:rsidP="00CC4AA9">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CC5D408" w14:textId="77777777" w:rsidR="00CC4AA9" w:rsidRPr="00571C07"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1C63EB0F" w14:textId="77777777" w:rsidR="00CC4AA9"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403D621C" w14:textId="77777777" w:rsidR="00CC4AA9" w:rsidRPr="00571C07"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r>
        <w:rPr>
          <w:rFonts w:ascii="Arial" w:eastAsia="Times New Roman" w:hAnsi="Arial" w:cs="Arial"/>
          <w:sz w:val="20"/>
          <w:szCs w:val="20"/>
          <w:lang w:eastAsia="lv-LV"/>
        </w:rPr>
        <w:t>biroja adrese: Dzirnavu iela 147, korpuss 33, Rīga, LV-1050, Latvija ,</w:t>
      </w:r>
    </w:p>
    <w:p w14:paraId="0DE9A6D7" w14:textId="77777777" w:rsidR="00CC4AA9" w:rsidRPr="00571C07"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57B23157" w14:textId="77777777" w:rsidR="00CC4AA9" w:rsidRPr="00571C07"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8"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6A1BA906" w14:textId="77777777" w:rsidR="00CC4AA9" w:rsidRPr="00571C07" w:rsidRDefault="00CC4AA9" w:rsidP="00CC4AA9">
      <w:pPr>
        <w:tabs>
          <w:tab w:val="left" w:pos="567"/>
        </w:tabs>
        <w:spacing w:after="0" w:line="240" w:lineRule="auto"/>
        <w:ind w:left="567"/>
        <w:contextualSpacing/>
        <w:jc w:val="both"/>
        <w:rPr>
          <w:rFonts w:ascii="Arial" w:eastAsia="Times New Roman" w:hAnsi="Arial" w:cs="Arial"/>
          <w:sz w:val="20"/>
          <w:szCs w:val="20"/>
          <w:lang w:eastAsia="lv-LV"/>
        </w:rPr>
      </w:pPr>
    </w:p>
    <w:p w14:paraId="727296B9" w14:textId="77777777" w:rsidR="00CC4AA9" w:rsidRPr="00571C07" w:rsidRDefault="00CC4AA9" w:rsidP="00CC4AA9">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10D32C4"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626150E8"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4A69CDF7"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580F55F8"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5F61F1BE"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4B840062" w14:textId="77777777" w:rsidR="00CC4AA9" w:rsidRPr="00571C07" w:rsidRDefault="00CC4AA9" w:rsidP="00CC4AA9">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220F7AD5"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46E7FEF1"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4D2C3AEB"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34DD1B45"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16BEE00" w14:textId="77777777" w:rsidR="00CC4AA9" w:rsidRPr="00571C07" w:rsidRDefault="00CC4AA9" w:rsidP="00CC4AA9">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449637DD" w14:textId="77777777" w:rsidR="00CC4AA9" w:rsidRPr="00571C07" w:rsidRDefault="00CC4AA9" w:rsidP="00CC4AA9">
      <w:pPr>
        <w:tabs>
          <w:tab w:val="left" w:pos="4802"/>
        </w:tabs>
        <w:spacing w:after="0" w:line="240" w:lineRule="auto"/>
        <w:ind w:right="-514" w:hanging="567"/>
        <w:jc w:val="both"/>
        <w:rPr>
          <w:rFonts w:ascii="Arial" w:hAnsi="Arial" w:cs="Arial"/>
          <w:b/>
          <w:sz w:val="20"/>
          <w:szCs w:val="20"/>
        </w:rPr>
      </w:pPr>
    </w:p>
    <w:p w14:paraId="51E9E629" w14:textId="77777777" w:rsidR="00CC4AA9" w:rsidRPr="00571C07" w:rsidRDefault="00CC4AA9" w:rsidP="00CC4AA9">
      <w:pPr>
        <w:tabs>
          <w:tab w:val="left" w:pos="4802"/>
        </w:tabs>
        <w:spacing w:after="0" w:line="240" w:lineRule="auto"/>
        <w:ind w:right="-514" w:hanging="567"/>
        <w:jc w:val="both"/>
        <w:rPr>
          <w:rFonts w:ascii="Arial" w:hAnsi="Arial" w:cs="Arial"/>
          <w:b/>
          <w:sz w:val="20"/>
          <w:szCs w:val="20"/>
        </w:rPr>
      </w:pPr>
    </w:p>
    <w:p w14:paraId="152F9AAC" w14:textId="77777777" w:rsidR="00CC4AA9" w:rsidRPr="00571C07" w:rsidRDefault="00CC4AA9" w:rsidP="00CC4AA9">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5E4D81EA" w14:textId="77777777" w:rsidR="00CC4AA9" w:rsidRPr="00571C07" w:rsidRDefault="00CC4AA9" w:rsidP="00CC4AA9">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CC4AA9" w:rsidRPr="00571C07" w14:paraId="7E0815E2" w14:textId="77777777" w:rsidTr="002A4E6D">
        <w:trPr>
          <w:trHeight w:val="1794"/>
          <w:jc w:val="center"/>
        </w:trPr>
        <w:tc>
          <w:tcPr>
            <w:tcW w:w="4959" w:type="dxa"/>
          </w:tcPr>
          <w:p w14:paraId="5E7DC825" w14:textId="77777777" w:rsidR="00CC4AA9" w:rsidRPr="00571C07" w:rsidRDefault="00CC4AA9" w:rsidP="002A4E6D">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A7420FD" w14:textId="77777777" w:rsidR="00CC4AA9" w:rsidRPr="00571C07" w:rsidRDefault="00CC4AA9" w:rsidP="002A4E6D">
            <w:pPr>
              <w:spacing w:after="0" w:line="240" w:lineRule="auto"/>
              <w:jc w:val="both"/>
              <w:rPr>
                <w:rFonts w:ascii="Arial" w:eastAsia="Times New Roman" w:hAnsi="Arial" w:cs="Arial"/>
                <w:sz w:val="20"/>
                <w:szCs w:val="20"/>
              </w:rPr>
            </w:pPr>
          </w:p>
          <w:p w14:paraId="742252D0" w14:textId="77777777" w:rsidR="00CC4AA9" w:rsidRPr="00571C07" w:rsidRDefault="00CC4AA9" w:rsidP="002A4E6D">
            <w:pPr>
              <w:spacing w:after="0" w:line="240" w:lineRule="auto"/>
              <w:jc w:val="both"/>
              <w:rPr>
                <w:rFonts w:ascii="Arial" w:eastAsia="Times New Roman" w:hAnsi="Arial" w:cs="Arial"/>
                <w:sz w:val="20"/>
                <w:szCs w:val="20"/>
              </w:rPr>
            </w:pPr>
          </w:p>
          <w:p w14:paraId="63CFEBA6" w14:textId="77777777" w:rsidR="00CC4AA9" w:rsidRPr="00571C07" w:rsidRDefault="00CC4AA9" w:rsidP="002A4E6D">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A902356" w14:textId="3126D42A" w:rsidR="00CC4AA9" w:rsidRPr="00571C07" w:rsidRDefault="00CC4AA9" w:rsidP="002A4E6D">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Pr>
                <w:rFonts w:ascii="Arial" w:hAnsi="Arial" w:cs="Arial"/>
                <w:bCs/>
                <w:i/>
                <w:iCs/>
                <w:sz w:val="20"/>
                <w:szCs w:val="20"/>
              </w:rPr>
              <w:t xml:space="preserve">                       </w:t>
            </w:r>
            <w:r w:rsidRPr="00571C07">
              <w:rPr>
                <w:rFonts w:ascii="Arial" w:hAnsi="Arial" w:cs="Arial"/>
                <w:bCs/>
                <w:i/>
                <w:iCs/>
                <w:sz w:val="20"/>
                <w:szCs w:val="20"/>
              </w:rPr>
              <w:t>/</w:t>
            </w:r>
          </w:p>
          <w:p w14:paraId="46A86086" w14:textId="77777777" w:rsidR="00CC4AA9" w:rsidRPr="00571C07" w:rsidRDefault="00CC4AA9" w:rsidP="002A4E6D">
            <w:pPr>
              <w:spacing w:after="0" w:line="240" w:lineRule="auto"/>
              <w:jc w:val="both"/>
              <w:rPr>
                <w:rFonts w:ascii="Arial" w:hAnsi="Arial" w:cs="Arial"/>
                <w:bCs/>
                <w:i/>
                <w:iCs/>
                <w:sz w:val="20"/>
                <w:szCs w:val="20"/>
              </w:rPr>
            </w:pPr>
          </w:p>
          <w:p w14:paraId="448BDD0E" w14:textId="77777777" w:rsidR="00CC4AA9" w:rsidRPr="00571C07" w:rsidRDefault="00CC4AA9" w:rsidP="002A4E6D">
            <w:pPr>
              <w:tabs>
                <w:tab w:val="right" w:pos="0"/>
                <w:tab w:val="right" w:pos="2835"/>
              </w:tabs>
              <w:spacing w:after="0" w:line="240" w:lineRule="auto"/>
              <w:jc w:val="both"/>
              <w:rPr>
                <w:rFonts w:ascii="Arial" w:hAnsi="Arial" w:cs="Arial"/>
                <w:i/>
                <w:iCs/>
                <w:sz w:val="20"/>
                <w:szCs w:val="20"/>
              </w:rPr>
            </w:pPr>
          </w:p>
          <w:p w14:paraId="44AC3CE6" w14:textId="77777777" w:rsidR="00CC4AA9" w:rsidRPr="00571C07" w:rsidRDefault="00CC4AA9" w:rsidP="002A4E6D">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1EA92317" w14:textId="77777777" w:rsidR="00CC4AA9" w:rsidRPr="00571C07" w:rsidRDefault="00CC4AA9" w:rsidP="002A4E6D">
            <w:pPr>
              <w:spacing w:after="0" w:line="240" w:lineRule="auto"/>
              <w:jc w:val="both"/>
              <w:rPr>
                <w:rFonts w:ascii="Arial" w:eastAsia="Times New Roman" w:hAnsi="Arial" w:cs="Arial"/>
                <w:sz w:val="20"/>
                <w:szCs w:val="20"/>
              </w:rPr>
            </w:pPr>
          </w:p>
        </w:tc>
        <w:tc>
          <w:tcPr>
            <w:tcW w:w="4251" w:type="dxa"/>
          </w:tcPr>
          <w:p w14:paraId="59B3F389" w14:textId="77777777" w:rsidR="00CC4AA9" w:rsidRPr="00571C07" w:rsidRDefault="00CC4AA9" w:rsidP="002A4E6D">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6792A1DD" w14:textId="77777777" w:rsidR="00CC4AA9" w:rsidRPr="00571C07" w:rsidRDefault="00CC4AA9" w:rsidP="002A4E6D">
            <w:pPr>
              <w:spacing w:after="0" w:line="240" w:lineRule="auto"/>
              <w:jc w:val="both"/>
              <w:rPr>
                <w:rFonts w:ascii="Arial" w:eastAsia="Times New Roman" w:hAnsi="Arial" w:cs="Arial"/>
                <w:sz w:val="20"/>
                <w:szCs w:val="20"/>
              </w:rPr>
            </w:pPr>
          </w:p>
          <w:p w14:paraId="7F5885FB" w14:textId="77777777" w:rsidR="00CC4AA9" w:rsidRPr="00571C07" w:rsidRDefault="00CC4AA9" w:rsidP="002A4E6D">
            <w:pPr>
              <w:spacing w:after="0" w:line="240" w:lineRule="auto"/>
              <w:jc w:val="both"/>
              <w:rPr>
                <w:rFonts w:ascii="Arial" w:eastAsia="Times New Roman" w:hAnsi="Arial" w:cs="Arial"/>
                <w:sz w:val="20"/>
                <w:szCs w:val="20"/>
              </w:rPr>
            </w:pPr>
          </w:p>
          <w:p w14:paraId="0218E134" w14:textId="77777777" w:rsidR="00CC4AA9" w:rsidRPr="00571C07" w:rsidRDefault="00CC4AA9" w:rsidP="002A4E6D">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0F84347A" w14:textId="77777777" w:rsidR="00CC4AA9" w:rsidRPr="00571C07" w:rsidRDefault="00CC4AA9" w:rsidP="002A4E6D">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5DDDE2B8" w14:textId="77777777" w:rsidR="00CC4AA9" w:rsidRPr="00571C07" w:rsidRDefault="00CC4AA9" w:rsidP="002A4E6D">
            <w:pPr>
              <w:spacing w:after="0" w:line="240" w:lineRule="auto"/>
              <w:jc w:val="both"/>
              <w:rPr>
                <w:rFonts w:ascii="Arial" w:hAnsi="Arial" w:cs="Arial"/>
                <w:bCs/>
                <w:i/>
                <w:iCs/>
                <w:sz w:val="20"/>
                <w:szCs w:val="20"/>
              </w:rPr>
            </w:pPr>
          </w:p>
          <w:p w14:paraId="244F98BE" w14:textId="77777777" w:rsidR="00CC4AA9" w:rsidRPr="00571C07" w:rsidRDefault="00CC4AA9" w:rsidP="002A4E6D">
            <w:pPr>
              <w:tabs>
                <w:tab w:val="right" w:pos="0"/>
                <w:tab w:val="right" w:pos="2835"/>
              </w:tabs>
              <w:spacing w:after="0" w:line="240" w:lineRule="auto"/>
              <w:jc w:val="both"/>
              <w:rPr>
                <w:rFonts w:ascii="Arial" w:hAnsi="Arial" w:cs="Arial"/>
                <w:i/>
                <w:iCs/>
                <w:sz w:val="20"/>
                <w:szCs w:val="20"/>
              </w:rPr>
            </w:pPr>
          </w:p>
          <w:p w14:paraId="1CA37A15" w14:textId="77777777" w:rsidR="00CC4AA9" w:rsidRPr="00571C07" w:rsidRDefault="00CC4AA9" w:rsidP="002A4E6D">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468F2EED" w14:textId="77777777" w:rsidR="00CC4AA9" w:rsidRPr="00571C07" w:rsidRDefault="00CC4AA9" w:rsidP="002A4E6D">
            <w:pPr>
              <w:spacing w:after="0" w:line="240" w:lineRule="auto"/>
              <w:jc w:val="both"/>
              <w:rPr>
                <w:rFonts w:ascii="Arial" w:eastAsia="Times New Roman" w:hAnsi="Arial" w:cs="Arial"/>
                <w:sz w:val="20"/>
                <w:szCs w:val="20"/>
              </w:rPr>
            </w:pPr>
          </w:p>
        </w:tc>
      </w:tr>
    </w:tbl>
    <w:p w14:paraId="2505B4BB" w14:textId="77777777" w:rsidR="00CC4AA9" w:rsidRPr="005B25A8" w:rsidRDefault="00CC4AA9" w:rsidP="00CC4AA9">
      <w:pPr>
        <w:spacing w:after="0" w:line="240" w:lineRule="auto"/>
        <w:rPr>
          <w:rFonts w:ascii="Arial" w:eastAsia="Times New Roman" w:hAnsi="Arial" w:cs="Arial"/>
          <w:iCs/>
          <w:sz w:val="20"/>
          <w:szCs w:val="20"/>
          <w:lang w:eastAsia="lv-LV"/>
        </w:rPr>
      </w:pPr>
    </w:p>
    <w:sectPr w:rsidR="00CC4AA9" w:rsidRPr="005B25A8" w:rsidSect="00CC4AA9">
      <w:footerReference w:type="default" r:id="rId19"/>
      <w:type w:val="continuous"/>
      <w:pgSz w:w="11906" w:h="16838"/>
      <w:pgMar w:top="964" w:right="964"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9542" w14:textId="77777777" w:rsidR="00E3459C" w:rsidRDefault="00E3459C" w:rsidP="005B25A8">
      <w:pPr>
        <w:spacing w:after="0" w:line="240" w:lineRule="auto"/>
      </w:pPr>
      <w:r>
        <w:separator/>
      </w:r>
    </w:p>
  </w:endnote>
  <w:endnote w:type="continuationSeparator" w:id="0">
    <w:p w14:paraId="0659EFE2" w14:textId="77777777" w:rsidR="00E3459C" w:rsidRDefault="00E3459C"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8845" w14:textId="77777777" w:rsidR="00E3459C" w:rsidRDefault="00E3459C" w:rsidP="005B25A8">
      <w:pPr>
        <w:spacing w:after="0" w:line="240" w:lineRule="auto"/>
      </w:pPr>
      <w:r>
        <w:separator/>
      </w:r>
    </w:p>
  </w:footnote>
  <w:footnote w:type="continuationSeparator" w:id="0">
    <w:p w14:paraId="2A436433" w14:textId="77777777" w:rsidR="00E3459C" w:rsidRDefault="00E3459C"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31859"/>
    <w:rsid w:val="000426BF"/>
    <w:rsid w:val="00064D7A"/>
    <w:rsid w:val="000A1EB8"/>
    <w:rsid w:val="00240AA3"/>
    <w:rsid w:val="002415D1"/>
    <w:rsid w:val="002A67F3"/>
    <w:rsid w:val="002C5842"/>
    <w:rsid w:val="002D1C59"/>
    <w:rsid w:val="002F40A5"/>
    <w:rsid w:val="003204EA"/>
    <w:rsid w:val="003478B8"/>
    <w:rsid w:val="003609D4"/>
    <w:rsid w:val="003755A1"/>
    <w:rsid w:val="00382B06"/>
    <w:rsid w:val="003E001F"/>
    <w:rsid w:val="00482FD8"/>
    <w:rsid w:val="004A1A81"/>
    <w:rsid w:val="004B1229"/>
    <w:rsid w:val="004D0D9B"/>
    <w:rsid w:val="004F21FD"/>
    <w:rsid w:val="00526B91"/>
    <w:rsid w:val="005A4592"/>
    <w:rsid w:val="005B25A8"/>
    <w:rsid w:val="00661A71"/>
    <w:rsid w:val="00694BA7"/>
    <w:rsid w:val="00857920"/>
    <w:rsid w:val="008867CC"/>
    <w:rsid w:val="008E36BD"/>
    <w:rsid w:val="0098236C"/>
    <w:rsid w:val="009D7EC4"/>
    <w:rsid w:val="009E4899"/>
    <w:rsid w:val="00A239B3"/>
    <w:rsid w:val="00A759E3"/>
    <w:rsid w:val="00A93B71"/>
    <w:rsid w:val="00AA5CFA"/>
    <w:rsid w:val="00AE2004"/>
    <w:rsid w:val="00B631F4"/>
    <w:rsid w:val="00B67CDE"/>
    <w:rsid w:val="00B70495"/>
    <w:rsid w:val="00BE6FDD"/>
    <w:rsid w:val="00C20434"/>
    <w:rsid w:val="00C36259"/>
    <w:rsid w:val="00C43CC8"/>
    <w:rsid w:val="00C524E3"/>
    <w:rsid w:val="00CC4AA9"/>
    <w:rsid w:val="00D21534"/>
    <w:rsid w:val="00DD1219"/>
    <w:rsid w:val="00E1586B"/>
    <w:rsid w:val="00E3459C"/>
    <w:rsid w:val="00E47CBF"/>
    <w:rsid w:val="00EE1FCF"/>
    <w:rsid w:val="00F34C64"/>
    <w:rsid w:val="00F456B4"/>
    <w:rsid w:val="00FA58F3"/>
    <w:rsid w:val="00FB46DC"/>
    <w:rsid w:val="00FC65EC"/>
    <w:rsid w:val="00FD7FF0"/>
    <w:rsid w:val="00FF49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 w:type="character" w:styleId="SubtleEmphasis">
    <w:name w:val="Subtle Emphasis"/>
    <w:basedOn w:val="DefaultParagraphFont"/>
    <w:uiPriority w:val="19"/>
    <w:qFormat/>
    <w:rsid w:val="00CC4AA9"/>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izsoles.ta.gov.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z_rss@ldz.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683D-504B-4C57-987F-6D75291F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21370</Words>
  <Characters>12182</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9</cp:revision>
  <dcterms:created xsi:type="dcterms:W3CDTF">2024-11-26T10:28:00Z</dcterms:created>
  <dcterms:modified xsi:type="dcterms:W3CDTF">2025-06-13T07:58:00Z</dcterms:modified>
</cp:coreProperties>
</file>