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DCC1" w14:textId="77777777" w:rsidR="00AE4C5F" w:rsidRPr="00734625" w:rsidRDefault="00AE4C5F" w:rsidP="00AE4C5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PIRKUMA LĪGUMS Nr.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E4C5F" w:rsidRPr="00734625" w14:paraId="065581EF" w14:textId="77777777" w:rsidTr="00F33C1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E4A54B" w14:textId="77777777" w:rsidR="00AE4C5F" w:rsidRPr="00734625" w:rsidRDefault="00AE4C5F" w:rsidP="00F33C1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BA5E52B" w14:textId="77777777" w:rsidR="00AE4C5F" w:rsidRPr="00734625" w:rsidRDefault="00AE4C5F" w:rsidP="00F33C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966631A" w14:textId="77777777" w:rsidR="00AE4C5F" w:rsidRPr="00734625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Jūrmalā,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i/>
          <w:iCs/>
          <w:sz w:val="20"/>
          <w:szCs w:val="20"/>
          <w:lang w:val="lv-LV"/>
        </w:rPr>
        <w:t>Līguma datums ir pēdējā pievienotā elektroniskā paraksta un laika zīmoga datums</w:t>
      </w:r>
    </w:p>
    <w:p w14:paraId="07F4958B" w14:textId="45C92217" w:rsidR="00AE4C5F" w:rsidRPr="00734625" w:rsidRDefault="00734625" w:rsidP="00AE4C5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, vienotais reģistrācijas Nr.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, (turpmāk tekstā – Pārdevējs) tās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valdes locekļa ___________________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personā, kurš rīkojas uz statūtu pamata, no vienas puses, un </w:t>
      </w:r>
    </w:p>
    <w:p w14:paraId="4D19B8B5" w14:textId="794EDA9F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29C7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734625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F29C7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vienotais reģistrācijas </w:t>
      </w:r>
      <w:r w:rsidR="000D2503" w:rsidRPr="00734625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r.</w:t>
      </w:r>
      <w:r w:rsidR="00734625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34625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734625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turpmāk – </w:t>
      </w:r>
      <w:r w:rsidR="00734625" w:rsidRPr="00734625">
        <w:rPr>
          <w:rFonts w:ascii="Times New Roman" w:hAnsi="Times New Roman" w:cs="Times New Roman"/>
          <w:bCs/>
          <w:sz w:val="24"/>
          <w:szCs w:val="24"/>
          <w:lang w:val="lv-LV"/>
        </w:rPr>
        <w:t>Pircējs</w:t>
      </w:r>
      <w:r w:rsidR="00734625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734625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="00780D19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valdes locekļa </w:t>
      </w:r>
      <w:r w:rsidR="00734625">
        <w:rPr>
          <w:rFonts w:ascii="Times New Roman" w:hAnsi="Times New Roman" w:cs="Times New Roman"/>
          <w:sz w:val="24"/>
          <w:szCs w:val="24"/>
          <w:lang w:val="lv-LV"/>
        </w:rPr>
        <w:t>_____________________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personā, kurš rīkojas uz </w:t>
      </w:r>
      <w:r w:rsidR="005758E9" w:rsidRPr="00734625">
        <w:rPr>
          <w:rFonts w:ascii="Times New Roman" w:hAnsi="Times New Roman" w:cs="Times New Roman"/>
          <w:sz w:val="24"/>
          <w:szCs w:val="24"/>
          <w:lang w:val="lv-LV"/>
        </w:rPr>
        <w:t>statūtu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pamata, no otras puses, turpmāk abi kopā saukti –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Puses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ECFCEF8" w14:textId="20475A8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sabiedrības ar ierobežotu atbildību “Jūrmalas gaisma”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2962">
        <w:rPr>
          <w:rFonts w:ascii="Times New Roman" w:hAnsi="Times New Roman" w:cs="Times New Roman"/>
          <w:sz w:val="24"/>
          <w:szCs w:val="24"/>
          <w:lang w:val="lv-LV"/>
        </w:rPr>
        <w:t>elektroniskās izsoles rezultātiem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bez maldības, viltus vai spaidiem noslēdz šādu līgumu: </w:t>
      </w:r>
    </w:p>
    <w:p w14:paraId="3543EA6B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84DB1F" w14:textId="77777777" w:rsidR="00AE4C5F" w:rsidRPr="00734625" w:rsidRDefault="00AE4C5F" w:rsidP="00AE4C5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Līguma priekšmets</w:t>
      </w:r>
    </w:p>
    <w:p w14:paraId="7517D11E" w14:textId="599C7856" w:rsidR="002069F6" w:rsidRPr="00734625" w:rsidRDefault="00AE4C5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Pārdevējs pārdod, un Pircējs </w:t>
      </w:r>
      <w:r w:rsidR="002069F6" w:rsidRPr="00734625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AF06D4" w:rsidRPr="00734625">
        <w:rPr>
          <w:rFonts w:ascii="Times New Roman" w:hAnsi="Times New Roman" w:cs="Times New Roman"/>
          <w:sz w:val="24"/>
          <w:szCs w:val="24"/>
          <w:lang w:val="lv-LV"/>
        </w:rPr>
        <w:t>ērk: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15"/>
        <w:gridCol w:w="1701"/>
        <w:gridCol w:w="1984"/>
        <w:gridCol w:w="2127"/>
      </w:tblGrid>
      <w:tr w:rsidR="00CB2475" w:rsidRPr="00734625" w14:paraId="024DA8DE" w14:textId="77777777" w:rsidTr="000A279B">
        <w:tc>
          <w:tcPr>
            <w:tcW w:w="1766" w:type="dxa"/>
            <w:shd w:val="clear" w:color="auto" w:fill="auto"/>
            <w:vAlign w:val="center"/>
          </w:tcPr>
          <w:p w14:paraId="4F576EE6" w14:textId="77777777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46516F" w14:textId="77777777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EEE08" w14:textId="184D3355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 reģistrācija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EE9987" w14:textId="54439FF8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Nobraukums</w:t>
            </w:r>
            <w:r w:rsidR="00EB43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(km)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1D679" w14:textId="415CD146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Tehniskā apskate</w:t>
            </w:r>
          </w:p>
        </w:tc>
      </w:tr>
      <w:tr w:rsidR="00CB2475" w:rsidRPr="00734625" w14:paraId="47B1FCF3" w14:textId="77777777" w:rsidTr="00AC2EF0">
        <w:tc>
          <w:tcPr>
            <w:tcW w:w="1766" w:type="dxa"/>
            <w:shd w:val="clear" w:color="auto" w:fill="auto"/>
            <w:vAlign w:val="center"/>
          </w:tcPr>
          <w:p w14:paraId="7853F601" w14:textId="1AF9DDF4" w:rsidR="00CB2475" w:rsidRPr="00734625" w:rsidRDefault="00AC2EF0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RENAULT TRAFIC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118EC2" w14:textId="3022AF4D" w:rsidR="00CB2475" w:rsidRPr="00734625" w:rsidRDefault="00AC2EF0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LM5230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E85C3" w14:textId="0FFCE093" w:rsidR="00CB2475" w:rsidRPr="00734625" w:rsidRDefault="00AC2EF0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04.08.2011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E6926" w14:textId="4D90CDD0" w:rsidR="00CB2475" w:rsidRPr="00734625" w:rsidRDefault="00AC2EF0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2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192890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8E7882" w14:textId="1F4F2C45" w:rsidR="00CB2475" w:rsidRPr="00734625" w:rsidRDefault="00AC2EF0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  <w:r w:rsidR="000F65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8D6FC58" w14:textId="735AB4F6" w:rsidR="00AE4C5F" w:rsidRDefault="00AE4C5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turpmāk tekstā – </w:t>
      </w: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transportlīdzek</w:t>
      </w:r>
      <w:r w:rsidR="002F617A" w:rsidRPr="00734625">
        <w:rPr>
          <w:rFonts w:ascii="Times New Roman" w:hAnsi="Times New Roman" w:cs="Times New Roman"/>
          <w:b/>
          <w:sz w:val="24"/>
          <w:szCs w:val="24"/>
          <w:lang w:val="lv-LV"/>
        </w:rPr>
        <w:t>ļi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85A2E62" w14:textId="77777777" w:rsidR="00EE389F" w:rsidRPr="00734625" w:rsidRDefault="00EE389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C4DC934" w14:textId="3FB6B981" w:rsidR="00AE4C5F" w:rsidRPr="00734625" w:rsidRDefault="00AE4C5F" w:rsidP="00AE4C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2. Apmaksas summa, kārtība un termiņi</w:t>
      </w:r>
    </w:p>
    <w:p w14:paraId="0F2C920E" w14:textId="100E3B5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2.1. Transportlīdzekļ</w:t>
      </w:r>
      <w:r w:rsidR="00A8130B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u </w:t>
      </w:r>
      <w:r w:rsidR="002E02DE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kopējā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pirkuma summa saskaņā ar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sabiedrības ar ierobežotu atbildību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“Jūrmalas gaisma”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kustamas mantas </w:t>
      </w:r>
      <w:r w:rsidR="006A3C23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(transportlīdzekļ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a</w:t>
      </w:r>
      <w:r w:rsidR="006A3C23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)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izsoles rezultātiem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-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____________</w:t>
      </w:r>
      <w:r w:rsidR="0083264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 w:rsidRPr="006A3C23"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  <w:t>eiro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(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____________________</w:t>
      </w:r>
      <w:r w:rsidR="002A7BE3"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i/>
          <w:noProof/>
          <w:sz w:val="24"/>
          <w:szCs w:val="24"/>
          <w:lang w:val="lv-LV"/>
        </w:rPr>
        <w:t>eiro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, 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</w:t>
      </w:r>
      <w:r w:rsidR="002A7BE3"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i/>
          <w:noProof/>
          <w:sz w:val="24"/>
          <w:szCs w:val="24"/>
          <w:lang w:val="lv-LV"/>
        </w:rPr>
        <w:t>centi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), t.sk. pievienotās vērtības nodoklis 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</w:t>
      </w:r>
      <w:r w:rsidR="006A3C23"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eiro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(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_________________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eiro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, </w:t>
      </w:r>
      <w:r w:rsidR="00A0309E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cent</w:t>
      </w:r>
      <w:r w:rsidR="000467C9"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s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).</w:t>
      </w:r>
    </w:p>
    <w:p w14:paraId="3BEBE579" w14:textId="521D31AF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2.2. P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ircējs</w:t>
      </w:r>
      <w:r w:rsidR="000019C4">
        <w:rPr>
          <w:rFonts w:ascii="Times New Roman" w:hAnsi="Times New Roman" w:cs="Times New Roman"/>
          <w:sz w:val="24"/>
          <w:szCs w:val="24"/>
          <w:lang w:val="lv-LV"/>
        </w:rPr>
        <w:t xml:space="preserve"> elektroniskā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2167">
        <w:rPr>
          <w:rFonts w:ascii="Times New Roman" w:hAnsi="Times New Roman" w:cs="Times New Roman"/>
          <w:sz w:val="24"/>
          <w:szCs w:val="24"/>
          <w:lang w:val="lv-LV"/>
        </w:rPr>
        <w:t>izsolē nosolīto summu</w:t>
      </w:r>
      <w:r w:rsidR="00787091">
        <w:rPr>
          <w:rFonts w:ascii="Times New Roman" w:hAnsi="Times New Roman" w:cs="Times New Roman"/>
          <w:sz w:val="24"/>
          <w:szCs w:val="24"/>
          <w:lang w:val="lv-LV"/>
        </w:rPr>
        <w:t xml:space="preserve"> ieskaita 10 (desmit) dienu laikā pēc paziņojuma e-izsoļu vietnē saņemšanas Pārdevēja bankas kontā </w:t>
      </w:r>
      <w:r w:rsidR="00787091" w:rsidRPr="76F1AD37">
        <w:rPr>
          <w:rFonts w:ascii="Times New Roman" w:hAnsi="Times New Roman" w:cs="Times New Roman"/>
          <w:sz w:val="24"/>
          <w:szCs w:val="24"/>
        </w:rPr>
        <w:t>Nr.LV31RIKO0002013139875</w:t>
      </w:r>
      <w:r w:rsidR="00787091">
        <w:rPr>
          <w:rFonts w:ascii="Times New Roman" w:hAnsi="Times New Roman" w:cs="Times New Roman"/>
          <w:sz w:val="24"/>
          <w:szCs w:val="24"/>
        </w:rPr>
        <w:t>.</w:t>
      </w:r>
    </w:p>
    <w:p w14:paraId="63CF2A3F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2.3. Šajā līgumā noteiktie maksājumi uzskatāmi par izdarītiem ar brīdi, kad attiecīgā naudas summa ir ienākusi Pārdevēja bankas kontā.</w:t>
      </w:r>
    </w:p>
    <w:p w14:paraId="1D94A42E" w14:textId="0B05774B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2.4. Gadījumā, ja Pircējs pēc šī līguma parakstīšanas atsakās no pirkuma un nesamaksā līguma 2.1. punktā norādīto summu noteiktajā termiņā,  Pircējs zaudē tiesības uz līguma 1. punktā norādīt</w:t>
      </w:r>
      <w:r w:rsidR="000019C4">
        <w:rPr>
          <w:rFonts w:ascii="Times New Roman" w:hAnsi="Times New Roman" w:cs="Times New Roman"/>
          <w:noProof/>
          <w:sz w:val="24"/>
          <w:szCs w:val="24"/>
          <w:lang w:val="lv-LV"/>
        </w:rPr>
        <w:t>o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transportlīdzek</w:t>
      </w:r>
      <w:r w:rsidR="000019C4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li 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un līgums uzskatāms par izbeigtu</w:t>
      </w:r>
      <w:r w:rsidRPr="00734625">
        <w:rPr>
          <w:rFonts w:ascii="Times New Roman" w:hAnsi="Times New Roman"/>
          <w:sz w:val="24"/>
          <w:szCs w:val="24"/>
          <w:lang w:val="lv-LV"/>
        </w:rPr>
        <w:t>.</w:t>
      </w:r>
    </w:p>
    <w:p w14:paraId="6A6B44C3" w14:textId="77777777" w:rsidR="00AE4C5F" w:rsidRPr="00734625" w:rsidRDefault="00AE4C5F" w:rsidP="00AE4C5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</w:p>
    <w:p w14:paraId="3039D4B1" w14:textId="77777777" w:rsidR="00AE4C5F" w:rsidRPr="00734625" w:rsidRDefault="00AE4C5F" w:rsidP="00AE4C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3. Pircēja un Pārdevēja atbildība, pienākumi un tiesības</w:t>
      </w:r>
    </w:p>
    <w:p w14:paraId="3CAEA2EB" w14:textId="2859D784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3.1.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ab/>
        <w:t>Pārdevējs apņemas</w:t>
      </w:r>
      <w:r w:rsidR="00540F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pēc pirkuma summas saņemšanas attālināti veikt transportlīdzekļa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īpašnieka maiņu reģistrēšanu Ceļu satiksmes drošības direkcijā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 nodot Pircējam īpašumā transportlīdzekli.</w:t>
      </w:r>
    </w:p>
    <w:p w14:paraId="12ACD6C2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3.2. Pircējs apņemas:</w:t>
      </w:r>
    </w:p>
    <w:p w14:paraId="0BB78B99" w14:textId="5D941E94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3.2.1. </w:t>
      </w:r>
      <w:r w:rsidR="006913A6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veikt pirkuma </w:t>
      </w:r>
      <w:r w:rsidR="0003403C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apmaksu šajā līgumā noteiktajā apmērā un kārtīb</w:t>
      </w:r>
      <w:r w:rsidR="00F72A6A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ā</w:t>
      </w:r>
      <w:r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;</w:t>
      </w:r>
    </w:p>
    <w:p w14:paraId="1B732C20" w14:textId="7C02FF2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lastRenderedPageBreak/>
        <w:t xml:space="preserve">3.2.2. Pieņemt no Pārdevēja Līguma 1.punktā minēto transportlīdzekli 3 (trīs) darba dienu laikā </w:t>
      </w:r>
      <w:r w:rsidR="00B119FA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pēc </w:t>
      </w:r>
      <w:r w:rsidR="00C81379">
        <w:rPr>
          <w:rFonts w:ascii="Times New Roman" w:hAnsi="Times New Roman" w:cs="Times New Roman"/>
          <w:noProof/>
          <w:sz w:val="24"/>
          <w:szCs w:val="24"/>
          <w:lang w:val="lv-LV"/>
        </w:rPr>
        <w:t>2.1.punktā minētās summas pārskaitīšanas</w:t>
      </w:r>
      <w:r w:rsidR="002A6A58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 </w:t>
      </w:r>
      <w:r w:rsidR="00F212C2">
        <w:rPr>
          <w:rFonts w:ascii="Times New Roman" w:hAnsi="Times New Roman" w:cs="Times New Roman"/>
          <w:noProof/>
          <w:sz w:val="24"/>
          <w:szCs w:val="24"/>
          <w:lang w:val="lv-LV"/>
        </w:rPr>
        <w:t>pieņemšanas – nodošanas akta abpusējas parakstīšanas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14:paraId="2C707C4D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3.2.3. segt visus izdevumus, kas saistīt ar transportlīdzekļa izvešanu no Pārdevēja teritorijas.</w:t>
      </w:r>
    </w:p>
    <w:p w14:paraId="725D640C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3.3. Puses ir atbildīgas par zaudējumiem, kas rodas otrai Pusei prettiesiskas darbības vai bezdarbības rezultātā. </w:t>
      </w:r>
    </w:p>
    <w:p w14:paraId="03D4048B" w14:textId="19EECB9D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3.4. Gadījumā, ja Pircējs pēc </w:t>
      </w:r>
      <w:r w:rsidR="002A6A58">
        <w:rPr>
          <w:rFonts w:ascii="Times New Roman" w:hAnsi="Times New Roman" w:cs="Times New Roman"/>
          <w:noProof/>
          <w:sz w:val="24"/>
          <w:szCs w:val="24"/>
          <w:lang w:val="lv-LV"/>
        </w:rPr>
        <w:t>2.1.punktā noteiktās summas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apmaksas paziņo Pārdevējam par atkāpšanos no līguma, Pārdevējs 5 (piecu) darba dienu laikā pārskaita Pircējam samaksāto summu, ieturot 10% no pirkuma summas kā līgumsodu par līguma laušanu.</w:t>
      </w:r>
    </w:p>
    <w:p w14:paraId="77BEF66D" w14:textId="77777777" w:rsidR="00AE4C5F" w:rsidRPr="00734625" w:rsidRDefault="00AE4C5F" w:rsidP="00AE4C5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14:paraId="74009AB2" w14:textId="77777777" w:rsidR="00AE4C5F" w:rsidRPr="00734625" w:rsidRDefault="00AE4C5F" w:rsidP="00AE4C5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4. Līguma stāšanās spēkā, darbības termiņš un līguma pārtraukšana</w:t>
      </w:r>
    </w:p>
    <w:p w14:paraId="563B9C78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7EE8089" w14:textId="62653245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4.1. 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Līgums stājas spēkā ar tā abpusējas parakstīšanas brīdi un darbojas līdz pilnīgai saistību izpildei.</w:t>
      </w:r>
    </w:p>
    <w:p w14:paraId="23C5D28D" w14:textId="2E448C77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.2. Līgums var tikt grozīts vai papildināts tikai pēc Pušu rakstiskas vienošanās.</w:t>
      </w:r>
    </w:p>
    <w:p w14:paraId="772B2956" w14:textId="63EA5F67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.3. Līgums tiek uzskatīts par izbeigtu sekojošos gadījumos:</w:t>
      </w:r>
    </w:p>
    <w:p w14:paraId="4DDDB856" w14:textId="05B0B6C1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.3.1.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Pircējs Līgumā noteiktajā termiņā nav samaksājis Līguma summu pilnā apmērā;</w:t>
      </w:r>
    </w:p>
    <w:p w14:paraId="4DF58AE4" w14:textId="5CEDF310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.3.2.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Pircējs rakstiski paziņo par atkāpšanos no Līguma. </w:t>
      </w:r>
    </w:p>
    <w:p w14:paraId="5FDE29E3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8F9DA3B" w14:textId="7DA763C9" w:rsidR="00AE4C5F" w:rsidRPr="00734625" w:rsidRDefault="004174A4" w:rsidP="00AE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5. </w:t>
      </w:r>
      <w:r w:rsidR="00AE4C5F" w:rsidRPr="00734625">
        <w:rPr>
          <w:rFonts w:ascii="Times New Roman" w:hAnsi="Times New Roman" w:cs="Times New Roman"/>
          <w:b/>
          <w:sz w:val="24"/>
          <w:szCs w:val="24"/>
          <w:lang w:val="lv-LV"/>
        </w:rPr>
        <w:t>Citi noteikumi</w:t>
      </w:r>
    </w:p>
    <w:p w14:paraId="5435F16F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47C0DA9" w14:textId="77E930F4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.1. Neviena no Pusēm bez saskaņošanas ar otru Pusi nedrīkst nodot saistības, kas izriet no šī Līguma, trešajām personām.</w:t>
      </w:r>
    </w:p>
    <w:p w14:paraId="1624DA2C" w14:textId="75491952" w:rsidR="00AE4C5F" w:rsidRPr="00734625" w:rsidRDefault="004174A4" w:rsidP="00AE4C5F">
      <w:pPr>
        <w:spacing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AE4C5F" w:rsidRPr="00734625">
        <w:rPr>
          <w:rFonts w:ascii="Times New Roman" w:hAnsi="Times New Roman"/>
          <w:sz w:val="24"/>
          <w:szCs w:val="24"/>
          <w:lang w:val="lv-LV"/>
        </w:rPr>
        <w:t>.2. Līgums ir sagatavots latviešu valodā elektroniska dokumenta veidā un parakstīts ar drošu elektronisko parakstu.</w:t>
      </w:r>
    </w:p>
    <w:p w14:paraId="1ED2924B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B04E8DC" w14:textId="77777777" w:rsidR="006A3BA0" w:rsidRPr="00734625" w:rsidRDefault="006A3BA0" w:rsidP="006A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3462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PUŠU REKVIZĪTI</w:t>
      </w:r>
      <w:bookmarkStart w:id="0" w:name="_Hlk478641862"/>
      <w:bookmarkStart w:id="1" w:name="_Hlk514063297"/>
    </w:p>
    <w:bookmarkEnd w:id="0"/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6A3BA0" w:rsidRPr="00734625" w14:paraId="6C70D8D9" w14:textId="77777777" w:rsidTr="007E596E">
        <w:tc>
          <w:tcPr>
            <w:tcW w:w="4820" w:type="dxa"/>
          </w:tcPr>
          <w:p w14:paraId="16662860" w14:textId="777777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6827A64A" w14:textId="6094C64C" w:rsidR="006A3BA0" w:rsidRPr="00734625" w:rsidRDefault="006438AF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Pārdevējs</w:t>
            </w:r>
          </w:p>
        </w:tc>
        <w:tc>
          <w:tcPr>
            <w:tcW w:w="4535" w:type="dxa"/>
          </w:tcPr>
          <w:p w14:paraId="542366A8" w14:textId="777777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6D262BF2" w14:textId="15ACC7FD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</w:t>
            </w:r>
            <w:r w:rsidR="006438AF"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ircējs</w:t>
            </w:r>
          </w:p>
        </w:tc>
      </w:tr>
      <w:tr w:rsidR="006A3BA0" w:rsidRPr="00734625" w14:paraId="3F6A94EF" w14:textId="77777777" w:rsidTr="007E596E">
        <w:tc>
          <w:tcPr>
            <w:tcW w:w="4820" w:type="dxa"/>
          </w:tcPr>
          <w:p w14:paraId="57DD1A39" w14:textId="556AD7F2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5843E30F" w14:textId="7F944CF2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057549B2" w14:textId="77777777" w:rsidTr="007E596E">
        <w:tc>
          <w:tcPr>
            <w:tcW w:w="4820" w:type="dxa"/>
          </w:tcPr>
          <w:p w14:paraId="76E07089" w14:textId="236299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1B4A1E33" w14:textId="7EEB4929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333C1954" w14:textId="77777777" w:rsidTr="007E596E">
        <w:tc>
          <w:tcPr>
            <w:tcW w:w="4820" w:type="dxa"/>
          </w:tcPr>
          <w:p w14:paraId="7F98E9DB" w14:textId="21C2C865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28507F9B" w14:textId="0CB1F2F8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7D1D4EA3" w14:textId="77777777" w:rsidTr="007E596E">
        <w:trPr>
          <w:trHeight w:val="80"/>
        </w:trPr>
        <w:tc>
          <w:tcPr>
            <w:tcW w:w="4820" w:type="dxa"/>
          </w:tcPr>
          <w:p w14:paraId="23A471F3" w14:textId="220E954E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76B44739" w14:textId="488E9C4A" w:rsidR="006A3BA0" w:rsidRPr="00734625" w:rsidRDefault="006A3BA0" w:rsidP="006A3BA0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6A3BA0" w:rsidRPr="00734625" w14:paraId="0500E79D" w14:textId="77777777" w:rsidTr="007E596E">
        <w:tc>
          <w:tcPr>
            <w:tcW w:w="4820" w:type="dxa"/>
          </w:tcPr>
          <w:p w14:paraId="0E65A06D" w14:textId="156335D0" w:rsidR="00FA630F" w:rsidRPr="00734625" w:rsidRDefault="00FA630F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48FF4B84" w14:textId="1DF04032" w:rsidR="006A3BA0" w:rsidRPr="00734625" w:rsidRDefault="006A3BA0" w:rsidP="006A3BA0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zh-CN"/>
              </w:rPr>
            </w:pPr>
          </w:p>
        </w:tc>
      </w:tr>
    </w:tbl>
    <w:p w14:paraId="193A2A21" w14:textId="77777777" w:rsidR="00AE4C5F" w:rsidRPr="00734625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76EF746" w14:textId="77777777" w:rsidR="00AE4C5F" w:rsidRPr="00734625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2711169E" w14:textId="77777777" w:rsidR="00AE4C5F" w:rsidRPr="00734625" w:rsidRDefault="00AE4C5F" w:rsidP="00AE4C5F">
      <w:pPr>
        <w:overflowPunct w:val="0"/>
        <w:autoSpaceDE w:val="0"/>
        <w:autoSpaceDN w:val="0"/>
        <w:adjustRightInd w:val="0"/>
        <w:ind w:right="-144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>* Dokuments parakstīts ar drošu elektronisko parakstu un satur laika zīmogu</w:t>
      </w:r>
    </w:p>
    <w:p w14:paraId="559D6B3D" w14:textId="77777777" w:rsidR="00AE4C5F" w:rsidRPr="00734625" w:rsidRDefault="00AE4C5F" w:rsidP="00AE4C5F">
      <w:pPr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327D3B6" w14:textId="77777777" w:rsidR="00AE4C5F" w:rsidRPr="00734625" w:rsidRDefault="00AE4C5F" w:rsidP="00AE4C5F">
      <w:pPr>
        <w:suppressAutoHyphens/>
        <w:spacing w:after="0" w:line="240" w:lineRule="auto"/>
        <w:rPr>
          <w:rFonts w:ascii="Times New Roman Bold" w:hAnsi="Times New Roman Bold" w:cs="Times New Roman"/>
          <w:b/>
          <w:smallCaps/>
          <w:noProof/>
          <w:sz w:val="24"/>
          <w:szCs w:val="24"/>
          <w:lang w:val="lv-LV"/>
        </w:rPr>
      </w:pPr>
    </w:p>
    <w:p w14:paraId="79F1AAB4" w14:textId="77777777" w:rsidR="00AE4C5F" w:rsidRPr="00734625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sectPr w:rsidR="00AE4C5F" w:rsidRPr="0073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E84"/>
    <w:multiLevelType w:val="multilevel"/>
    <w:tmpl w:val="B40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45648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8"/>
    <w:rsid w:val="000019C4"/>
    <w:rsid w:val="0003403C"/>
    <w:rsid w:val="000467C9"/>
    <w:rsid w:val="000A279B"/>
    <w:rsid w:val="000D2503"/>
    <w:rsid w:val="000F6584"/>
    <w:rsid w:val="00110213"/>
    <w:rsid w:val="002069F6"/>
    <w:rsid w:val="002A1617"/>
    <w:rsid w:val="002A6A58"/>
    <w:rsid w:val="002A7BE3"/>
    <w:rsid w:val="002C27A7"/>
    <w:rsid w:val="002E02DE"/>
    <w:rsid w:val="002F617A"/>
    <w:rsid w:val="003F561B"/>
    <w:rsid w:val="004174A4"/>
    <w:rsid w:val="004737C0"/>
    <w:rsid w:val="004B50E1"/>
    <w:rsid w:val="004F1F77"/>
    <w:rsid w:val="00540F17"/>
    <w:rsid w:val="005758E9"/>
    <w:rsid w:val="00577EF4"/>
    <w:rsid w:val="0063405D"/>
    <w:rsid w:val="006438AF"/>
    <w:rsid w:val="00645710"/>
    <w:rsid w:val="00667EAD"/>
    <w:rsid w:val="006913A6"/>
    <w:rsid w:val="006A3BA0"/>
    <w:rsid w:val="006A3C23"/>
    <w:rsid w:val="006F31F7"/>
    <w:rsid w:val="00734625"/>
    <w:rsid w:val="00752167"/>
    <w:rsid w:val="00775434"/>
    <w:rsid w:val="00780D19"/>
    <w:rsid w:val="00787091"/>
    <w:rsid w:val="00790918"/>
    <w:rsid w:val="007E7DBD"/>
    <w:rsid w:val="0083264F"/>
    <w:rsid w:val="009C4523"/>
    <w:rsid w:val="009C5849"/>
    <w:rsid w:val="00A0309E"/>
    <w:rsid w:val="00A1159F"/>
    <w:rsid w:val="00A8130B"/>
    <w:rsid w:val="00AC2EF0"/>
    <w:rsid w:val="00AE4C5F"/>
    <w:rsid w:val="00AF06D4"/>
    <w:rsid w:val="00AF29C7"/>
    <w:rsid w:val="00B119FA"/>
    <w:rsid w:val="00B55817"/>
    <w:rsid w:val="00B62167"/>
    <w:rsid w:val="00B7347C"/>
    <w:rsid w:val="00C7439F"/>
    <w:rsid w:val="00C81379"/>
    <w:rsid w:val="00CB2475"/>
    <w:rsid w:val="00D51AD1"/>
    <w:rsid w:val="00DC2962"/>
    <w:rsid w:val="00EB43F4"/>
    <w:rsid w:val="00EC02D0"/>
    <w:rsid w:val="00EE389F"/>
    <w:rsid w:val="00F212C2"/>
    <w:rsid w:val="00F34F2B"/>
    <w:rsid w:val="00F55698"/>
    <w:rsid w:val="00F72A6A"/>
    <w:rsid w:val="00F7341F"/>
    <w:rsid w:val="00F82DCD"/>
    <w:rsid w:val="00F83836"/>
    <w:rsid w:val="00FA630F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6F2"/>
  <w15:chartTrackingRefBased/>
  <w15:docId w15:val="{D695BB99-3C92-4595-8D6C-47CF5A1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C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E4C5F"/>
  </w:style>
  <w:style w:type="paragraph" w:styleId="ListParagraph">
    <w:name w:val="List Paragraph"/>
    <w:basedOn w:val="Normal"/>
    <w:link w:val="ListParagraphChar"/>
    <w:uiPriority w:val="34"/>
    <w:qFormat/>
    <w:rsid w:val="00AE4C5F"/>
    <w:pPr>
      <w:spacing w:after="200" w:line="360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11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72D27CDAE4A90409EFAA7B36A06" ma:contentTypeVersion="18" ma:contentTypeDescription="Create a new document." ma:contentTypeScope="" ma:versionID="813a9de039f70182ea80f6fa99124318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10c05edba49e658a0e635a87732b26ee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BC137-1954-45A4-850A-51EA9603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6526-2228-45ca-ace3-bb8443774ddf"/>
    <ds:schemaRef ds:uri="9c795397-cf65-421f-b051-f0b326ca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86323-C74F-4067-9E90-855120A7F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69EDC-677F-4E7F-8ADA-FCC67E5B0240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Kristīne Pilmane</cp:lastModifiedBy>
  <cp:revision>63</cp:revision>
  <dcterms:created xsi:type="dcterms:W3CDTF">2024-03-20T07:59:00Z</dcterms:created>
  <dcterms:modified xsi:type="dcterms:W3CDTF">2025-04-25T12:22:00Z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