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3A447" w14:textId="77777777" w:rsidR="00A93B71" w:rsidRPr="00BB53FE" w:rsidRDefault="00A93B71" w:rsidP="00A93B71">
      <w:pPr>
        <w:pStyle w:val="Bezatstarpm"/>
        <w:jc w:val="right"/>
        <w:rPr>
          <w:rFonts w:ascii="Times New Roman" w:hAnsi="Times New Roman" w:cs="Times New Roman"/>
          <w:b/>
          <w:bCs/>
          <w:i/>
          <w:iCs/>
          <w:sz w:val="24"/>
          <w:szCs w:val="24"/>
        </w:rPr>
      </w:pPr>
      <w:r w:rsidRPr="00BB53FE">
        <w:rPr>
          <w:rFonts w:ascii="Times New Roman" w:hAnsi="Times New Roman" w:cs="Times New Roman"/>
          <w:b/>
          <w:bCs/>
          <w:i/>
          <w:iCs/>
          <w:sz w:val="24"/>
          <w:szCs w:val="24"/>
        </w:rPr>
        <w:t>APSTIPRINĀTI</w:t>
      </w:r>
    </w:p>
    <w:p w14:paraId="2450A6A2" w14:textId="4A34AEB4" w:rsidR="00A93B71" w:rsidRPr="00BB53FE" w:rsidRDefault="00A93B71" w:rsidP="003D3694">
      <w:pPr>
        <w:pStyle w:val="Bezatstarpm"/>
        <w:jc w:val="right"/>
        <w:rPr>
          <w:rFonts w:ascii="Times New Roman" w:hAnsi="Times New Roman" w:cs="Times New Roman"/>
          <w:sz w:val="24"/>
          <w:szCs w:val="24"/>
        </w:rPr>
      </w:pPr>
      <w:r w:rsidRPr="00BB53FE">
        <w:rPr>
          <w:rFonts w:ascii="Times New Roman" w:hAnsi="Times New Roman" w:cs="Times New Roman"/>
          <w:sz w:val="24"/>
          <w:szCs w:val="24"/>
        </w:rPr>
        <w:t xml:space="preserve">ar </w:t>
      </w:r>
      <w:r w:rsidR="00994C2F">
        <w:rPr>
          <w:rFonts w:ascii="Times New Roman" w:hAnsi="Times New Roman" w:cs="Times New Roman"/>
          <w:sz w:val="24"/>
          <w:szCs w:val="24"/>
        </w:rPr>
        <w:t xml:space="preserve">SIA “Madonas Siltums” Izsoles komisijas </w:t>
      </w:r>
      <w:r w:rsidR="003E18CD">
        <w:rPr>
          <w:rFonts w:ascii="Times New Roman" w:hAnsi="Times New Roman" w:cs="Times New Roman"/>
          <w:sz w:val="24"/>
          <w:szCs w:val="24"/>
        </w:rPr>
        <w:t>08</w:t>
      </w:r>
      <w:r w:rsidR="00EE49CB">
        <w:rPr>
          <w:rFonts w:ascii="Times New Roman" w:hAnsi="Times New Roman" w:cs="Times New Roman"/>
          <w:sz w:val="24"/>
          <w:szCs w:val="24"/>
        </w:rPr>
        <w:t>.</w:t>
      </w:r>
      <w:r w:rsidR="000949EF">
        <w:rPr>
          <w:rFonts w:ascii="Times New Roman" w:hAnsi="Times New Roman" w:cs="Times New Roman"/>
          <w:sz w:val="24"/>
          <w:szCs w:val="24"/>
        </w:rPr>
        <w:t>0</w:t>
      </w:r>
      <w:r w:rsidR="003E18CD">
        <w:rPr>
          <w:rFonts w:ascii="Times New Roman" w:hAnsi="Times New Roman" w:cs="Times New Roman"/>
          <w:sz w:val="24"/>
          <w:szCs w:val="24"/>
        </w:rPr>
        <w:t>4</w:t>
      </w:r>
      <w:r w:rsidR="00EE49CB">
        <w:rPr>
          <w:rFonts w:ascii="Times New Roman" w:hAnsi="Times New Roman" w:cs="Times New Roman"/>
          <w:sz w:val="24"/>
          <w:szCs w:val="24"/>
        </w:rPr>
        <w:t>.202</w:t>
      </w:r>
      <w:r w:rsidR="000949EF">
        <w:rPr>
          <w:rFonts w:ascii="Times New Roman" w:hAnsi="Times New Roman" w:cs="Times New Roman"/>
          <w:sz w:val="24"/>
          <w:szCs w:val="24"/>
        </w:rPr>
        <w:t>5</w:t>
      </w:r>
      <w:r w:rsidR="00EE49CB">
        <w:rPr>
          <w:rFonts w:ascii="Times New Roman" w:hAnsi="Times New Roman" w:cs="Times New Roman"/>
          <w:sz w:val="24"/>
          <w:szCs w:val="24"/>
        </w:rPr>
        <w:t>.</w:t>
      </w:r>
    </w:p>
    <w:p w14:paraId="45156493" w14:textId="2576698A" w:rsidR="00A93B71" w:rsidRPr="00BB53FE" w:rsidRDefault="003D3694" w:rsidP="00A93B71">
      <w:pPr>
        <w:spacing w:after="0"/>
        <w:jc w:val="right"/>
        <w:rPr>
          <w:rFonts w:ascii="Times New Roman" w:hAnsi="Times New Roman" w:cs="Times New Roman"/>
          <w:sz w:val="24"/>
          <w:szCs w:val="24"/>
        </w:rPr>
      </w:pPr>
      <w:r w:rsidRPr="00BB53FE">
        <w:rPr>
          <w:rFonts w:ascii="Times New Roman" w:hAnsi="Times New Roman" w:cs="Times New Roman"/>
          <w:sz w:val="24"/>
          <w:szCs w:val="24"/>
        </w:rPr>
        <w:t>lēmumu</w:t>
      </w:r>
      <w:r w:rsidR="00A93B71" w:rsidRPr="00BB53FE">
        <w:rPr>
          <w:rFonts w:ascii="Times New Roman" w:hAnsi="Times New Roman" w:cs="Times New Roman"/>
          <w:sz w:val="24"/>
          <w:szCs w:val="24"/>
        </w:rPr>
        <w:t xml:space="preserve"> </w:t>
      </w:r>
      <w:r w:rsidR="00994C2F">
        <w:rPr>
          <w:rFonts w:ascii="Times New Roman" w:hAnsi="Times New Roman" w:cs="Times New Roman"/>
          <w:sz w:val="24"/>
          <w:szCs w:val="24"/>
        </w:rPr>
        <w:t xml:space="preserve"> (prot. Nr.</w:t>
      </w:r>
      <w:r w:rsidR="000949EF">
        <w:rPr>
          <w:rFonts w:ascii="Times New Roman" w:hAnsi="Times New Roman" w:cs="Times New Roman"/>
          <w:sz w:val="24"/>
          <w:szCs w:val="24"/>
        </w:rPr>
        <w:t>1</w:t>
      </w:r>
      <w:r w:rsidR="00994C2F">
        <w:rPr>
          <w:rFonts w:ascii="Times New Roman" w:hAnsi="Times New Roman" w:cs="Times New Roman"/>
          <w:sz w:val="24"/>
          <w:szCs w:val="24"/>
        </w:rPr>
        <w:t>)</w:t>
      </w:r>
    </w:p>
    <w:p w14:paraId="60C03F6E" w14:textId="77777777" w:rsidR="00A93B71" w:rsidRPr="00BB53FE" w:rsidRDefault="00A93B71" w:rsidP="00A93B71">
      <w:pPr>
        <w:spacing w:after="0"/>
        <w:jc w:val="right"/>
        <w:rPr>
          <w:rFonts w:ascii="Times New Roman" w:hAnsi="Times New Roman" w:cs="Times New Roman"/>
          <w:sz w:val="24"/>
          <w:szCs w:val="24"/>
        </w:rPr>
      </w:pPr>
    </w:p>
    <w:p w14:paraId="4A4E4B9B" w14:textId="77777777" w:rsidR="00A93B71" w:rsidRPr="00BB53FE" w:rsidRDefault="00A93B71" w:rsidP="00A93B71">
      <w:pPr>
        <w:spacing w:after="0"/>
        <w:jc w:val="right"/>
        <w:rPr>
          <w:rFonts w:ascii="Times New Roman" w:hAnsi="Times New Roman" w:cs="Times New Roman"/>
          <w:b/>
          <w:sz w:val="24"/>
          <w:szCs w:val="24"/>
        </w:rPr>
      </w:pPr>
    </w:p>
    <w:p w14:paraId="7B2CCC28" w14:textId="77777777" w:rsidR="004371A2" w:rsidRPr="00BB53FE" w:rsidRDefault="004371A2" w:rsidP="004371A2">
      <w:pPr>
        <w:pStyle w:val="Pamatteksts2"/>
        <w:jc w:val="center"/>
        <w:rPr>
          <w:b/>
          <w:bCs/>
        </w:rPr>
      </w:pPr>
      <w:r w:rsidRPr="00BB53FE">
        <w:rPr>
          <w:b/>
          <w:bCs/>
        </w:rPr>
        <w:t>KUSTAMĀS MANTAS</w:t>
      </w:r>
    </w:p>
    <w:p w14:paraId="00A10A54" w14:textId="26AE335F" w:rsidR="004371A2" w:rsidRDefault="00AF1C2F" w:rsidP="004371A2">
      <w:pPr>
        <w:pStyle w:val="Pamatteksts2"/>
        <w:jc w:val="center"/>
        <w:rPr>
          <w:b/>
          <w:bCs/>
        </w:rPr>
      </w:pPr>
      <w:r>
        <w:rPr>
          <w:rFonts w:eastAsia="Lucida Sans Unicode"/>
          <w:b/>
          <w:bCs/>
          <w:lang w:eastAsia="zh-CN" w:bidi="hi-IN"/>
        </w:rPr>
        <w:t>Kravas</w:t>
      </w:r>
      <w:r w:rsidR="00776B84">
        <w:rPr>
          <w:rFonts w:eastAsia="Lucida Sans Unicode"/>
          <w:b/>
          <w:bCs/>
          <w:lang w:eastAsia="zh-CN" w:bidi="hi-IN"/>
        </w:rPr>
        <w:t xml:space="preserve"> automašīnas</w:t>
      </w:r>
      <w:r w:rsidR="00B07548" w:rsidRPr="00BB53FE">
        <w:rPr>
          <w:rFonts w:eastAsia="Lucida Sans Unicode"/>
          <w:b/>
          <w:bCs/>
          <w:lang w:eastAsia="zh-CN" w:bidi="hi-IN"/>
        </w:rPr>
        <w:t xml:space="preserve"> </w:t>
      </w:r>
      <w:r>
        <w:rPr>
          <w:rFonts w:eastAsia="Lucida Sans Unicode"/>
          <w:b/>
          <w:bCs/>
          <w:lang w:eastAsia="zh-CN" w:bidi="hi-IN"/>
        </w:rPr>
        <w:t>SCANIA R144</w:t>
      </w:r>
      <w:r w:rsidR="00B07548" w:rsidRPr="00BB53FE">
        <w:rPr>
          <w:rFonts w:eastAsia="Lucida Sans Unicode"/>
          <w:b/>
          <w:bCs/>
          <w:lang w:eastAsia="zh-CN" w:bidi="hi-IN"/>
        </w:rPr>
        <w:t>,</w:t>
      </w:r>
      <w:r w:rsidR="004371A2" w:rsidRPr="00BB53FE">
        <w:rPr>
          <w:rFonts w:eastAsia="Lucida Sans Unicode"/>
          <w:b/>
          <w:bCs/>
          <w:lang w:eastAsia="zh-CN" w:bidi="hi-IN"/>
        </w:rPr>
        <w:t xml:space="preserve"> atsavināšanas</w:t>
      </w:r>
      <w:r w:rsidR="004371A2" w:rsidRPr="00BB53FE">
        <w:rPr>
          <w:rFonts w:eastAsia="Lucida Sans Unicode"/>
          <w:b/>
          <w:bCs/>
          <w:color w:val="000000" w:themeColor="text1"/>
          <w:lang w:eastAsia="zh-CN" w:bidi="hi-IN"/>
        </w:rPr>
        <w:br/>
      </w:r>
      <w:r w:rsidR="004371A2" w:rsidRPr="00BB53FE">
        <w:rPr>
          <w:b/>
          <w:bCs/>
        </w:rPr>
        <w:t>IZSOLES NOTEIKUMI</w:t>
      </w:r>
    </w:p>
    <w:p w14:paraId="0EDBE490" w14:textId="7D5AFD20" w:rsidR="00BD311A" w:rsidRPr="00BD311A" w:rsidRDefault="00BD311A" w:rsidP="004371A2">
      <w:pPr>
        <w:pStyle w:val="Pamatteksts2"/>
        <w:jc w:val="center"/>
        <w:rPr>
          <w:b/>
          <w:bCs/>
          <w:i/>
          <w:iCs/>
        </w:rPr>
      </w:pPr>
      <w:r>
        <w:rPr>
          <w:b/>
          <w:bCs/>
          <w:i/>
          <w:iCs/>
        </w:rPr>
        <w:t>Identifikācijas Nr. MSI 202</w:t>
      </w:r>
      <w:r w:rsidR="000949EF">
        <w:rPr>
          <w:b/>
          <w:bCs/>
          <w:i/>
          <w:iCs/>
        </w:rPr>
        <w:t>5</w:t>
      </w:r>
      <w:r>
        <w:rPr>
          <w:b/>
          <w:bCs/>
          <w:i/>
          <w:iCs/>
        </w:rPr>
        <w:t>/</w:t>
      </w:r>
      <w:r w:rsidR="00AF1C2F">
        <w:rPr>
          <w:b/>
          <w:bCs/>
          <w:i/>
          <w:iCs/>
        </w:rPr>
        <w:t>4</w:t>
      </w:r>
      <w:r>
        <w:rPr>
          <w:b/>
          <w:bCs/>
          <w:i/>
          <w:iCs/>
        </w:rPr>
        <w:t xml:space="preserve"> IZSOLES</w:t>
      </w:r>
    </w:p>
    <w:p w14:paraId="3D15EC4B" w14:textId="77777777" w:rsidR="004371A2" w:rsidRPr="00BB53FE" w:rsidRDefault="004371A2" w:rsidP="004371A2">
      <w:pPr>
        <w:pStyle w:val="Pamatteksts2"/>
        <w:jc w:val="center"/>
      </w:pPr>
    </w:p>
    <w:p w14:paraId="0D16C06F" w14:textId="77777777" w:rsidR="004371A2" w:rsidRPr="00BB53FE" w:rsidRDefault="004371A2" w:rsidP="004371A2">
      <w:pPr>
        <w:pStyle w:val="Pamatteksts2"/>
        <w:spacing w:before="120"/>
        <w:jc w:val="center"/>
      </w:pPr>
    </w:p>
    <w:p w14:paraId="3CE11055" w14:textId="77777777" w:rsidR="004371A2" w:rsidRPr="00BB53FE" w:rsidRDefault="004371A2" w:rsidP="004371A2">
      <w:pPr>
        <w:pStyle w:val="Sarakstarindkopa"/>
        <w:numPr>
          <w:ilvl w:val="0"/>
          <w:numId w:val="3"/>
        </w:numPr>
        <w:spacing w:after="120" w:line="240" w:lineRule="auto"/>
        <w:jc w:val="both"/>
        <w:rPr>
          <w:rFonts w:ascii="Times New Roman" w:hAnsi="Times New Roman" w:cs="Times New Roman"/>
          <w:b/>
          <w:bCs/>
          <w:sz w:val="24"/>
          <w:szCs w:val="24"/>
        </w:rPr>
      </w:pPr>
      <w:r w:rsidRPr="00BB53FE">
        <w:rPr>
          <w:rFonts w:ascii="Times New Roman" w:hAnsi="Times New Roman" w:cs="Times New Roman"/>
          <w:b/>
          <w:bCs/>
          <w:sz w:val="24"/>
          <w:szCs w:val="24"/>
        </w:rPr>
        <w:t>Vispārīgie noteikumi</w:t>
      </w:r>
    </w:p>
    <w:p w14:paraId="213C5496" w14:textId="4D4CF035" w:rsidR="004371A2" w:rsidRPr="00BB53FE" w:rsidRDefault="000D3A68" w:rsidP="004371A2">
      <w:pPr>
        <w:pStyle w:val="Pamatteksts"/>
        <w:numPr>
          <w:ilvl w:val="1"/>
          <w:numId w:val="3"/>
        </w:numPr>
        <w:tabs>
          <w:tab w:val="clear" w:pos="780"/>
        </w:tabs>
        <w:ind w:left="567" w:right="0" w:hanging="567"/>
      </w:pPr>
      <w:r w:rsidRPr="00BB53FE">
        <w:rPr>
          <w:rFonts w:eastAsia="Lucida Sans Unicode"/>
          <w:lang w:eastAsia="zh-CN" w:bidi="hi-IN"/>
        </w:rPr>
        <w:t>Izsoles objekt</w:t>
      </w:r>
      <w:r w:rsidR="005A16AB" w:rsidRPr="00BB53FE">
        <w:rPr>
          <w:rFonts w:eastAsia="Lucida Sans Unicode"/>
          <w:lang w:eastAsia="zh-CN" w:bidi="hi-IN"/>
        </w:rPr>
        <w:t>a</w:t>
      </w:r>
      <w:r w:rsidRPr="00BB53FE">
        <w:rPr>
          <w:rFonts w:eastAsia="Lucida Sans Unicode"/>
          <w:lang w:eastAsia="zh-CN" w:bidi="hi-IN"/>
        </w:rPr>
        <w:t>,</w:t>
      </w:r>
      <w:r w:rsidR="005A16AB" w:rsidRPr="00BB53FE">
        <w:rPr>
          <w:rFonts w:eastAsia="Lucida Sans Unicode"/>
          <w:lang w:eastAsia="zh-CN" w:bidi="hi-IN"/>
        </w:rPr>
        <w:t xml:space="preserve"> </w:t>
      </w:r>
      <w:bookmarkStart w:id="0" w:name="_Hlk191826413"/>
      <w:r w:rsidR="004E71D1">
        <w:rPr>
          <w:rFonts w:eastAsia="Lucida Sans Unicode"/>
          <w:lang w:eastAsia="zh-CN" w:bidi="hi-IN"/>
        </w:rPr>
        <w:t>kravas</w:t>
      </w:r>
      <w:r w:rsidR="00CD5E75">
        <w:rPr>
          <w:rFonts w:eastAsia="Lucida Sans Unicode"/>
          <w:lang w:eastAsia="zh-CN" w:bidi="hi-IN"/>
        </w:rPr>
        <w:t xml:space="preserve"> automašīnas</w:t>
      </w:r>
      <w:r w:rsidR="004371A2" w:rsidRPr="00BB53FE">
        <w:rPr>
          <w:rFonts w:eastAsia="Lucida Sans Unicode"/>
          <w:lang w:eastAsia="zh-CN" w:bidi="hi-IN"/>
        </w:rPr>
        <w:t xml:space="preserve"> </w:t>
      </w:r>
      <w:r w:rsidR="00012E3B">
        <w:rPr>
          <w:rFonts w:eastAsia="Lucida Sans Unicode"/>
          <w:b/>
          <w:bCs/>
          <w:lang w:eastAsia="zh-CN" w:bidi="hi-IN"/>
        </w:rPr>
        <w:t>SCANIA R144</w:t>
      </w:r>
      <w:r w:rsidR="004371A2" w:rsidRPr="004601D4">
        <w:rPr>
          <w:rFonts w:eastAsia="Lucida Sans Unicode"/>
          <w:b/>
          <w:bCs/>
          <w:lang w:eastAsia="zh-CN" w:bidi="hi-IN"/>
        </w:rPr>
        <w:t>, ar valsts numuru</w:t>
      </w:r>
      <w:r w:rsidR="00CD5E75">
        <w:rPr>
          <w:rFonts w:eastAsia="Lucida Sans Unicode"/>
          <w:b/>
          <w:bCs/>
          <w:lang w:eastAsia="zh-CN" w:bidi="hi-IN"/>
        </w:rPr>
        <w:t xml:space="preserve"> H</w:t>
      </w:r>
      <w:r w:rsidR="00012E3B">
        <w:rPr>
          <w:rFonts w:eastAsia="Lucida Sans Unicode"/>
          <w:b/>
          <w:bCs/>
          <w:lang w:eastAsia="zh-CN" w:bidi="hi-IN"/>
        </w:rPr>
        <w:t>K 8031</w:t>
      </w:r>
      <w:r w:rsidR="001F43FD">
        <w:rPr>
          <w:rFonts w:eastAsia="Lucida Sans Unicode"/>
          <w:b/>
          <w:bCs/>
          <w:lang w:eastAsia="zh-CN" w:bidi="hi-IN"/>
        </w:rPr>
        <w:t xml:space="preserve"> </w:t>
      </w:r>
      <w:bookmarkEnd w:id="0"/>
      <w:r w:rsidR="004371A2" w:rsidRPr="00BB53FE">
        <w:rPr>
          <w:rFonts w:eastAsia="Lucida Sans Unicode"/>
          <w:color w:val="000000" w:themeColor="text1"/>
          <w:lang w:eastAsia="zh-CN" w:bidi="hi-IN"/>
        </w:rPr>
        <w:t>(turpmāk – Kustamā manta) atsavināšanas</w:t>
      </w:r>
      <w:r w:rsidR="004371A2" w:rsidRPr="00BB53FE">
        <w:t xml:space="preserve"> izsoles noteikumi (turpmāk – Noteikumi) nosaka kārtību, kādā organizējama Kustamās mantas izsole atbilstoši Publiskas personas mantas atsavināšanas likumam.</w:t>
      </w:r>
    </w:p>
    <w:p w14:paraId="2285D1D1" w14:textId="443DA37C" w:rsidR="004371A2" w:rsidRPr="008D54DA" w:rsidRDefault="004371A2" w:rsidP="004371A2">
      <w:pPr>
        <w:pStyle w:val="Pamatteksts"/>
        <w:numPr>
          <w:ilvl w:val="1"/>
          <w:numId w:val="3"/>
        </w:numPr>
        <w:tabs>
          <w:tab w:val="clear" w:pos="780"/>
        </w:tabs>
        <w:ind w:left="567" w:right="0" w:hanging="567"/>
      </w:pPr>
      <w:r w:rsidRPr="00BB53FE">
        <w:t xml:space="preserve">Izsoli organizē </w:t>
      </w:r>
      <w:r w:rsidR="00180BE8" w:rsidRPr="008D54DA">
        <w:t>SIA “MADONAS SILTUMS “</w:t>
      </w:r>
      <w:r w:rsidR="00BB53FE" w:rsidRPr="008D54DA">
        <w:rPr>
          <w:bCs/>
        </w:rPr>
        <w:t>izveidota komisija</w:t>
      </w:r>
      <w:r w:rsidR="002D71CF" w:rsidRPr="008D54DA">
        <w:rPr>
          <w:bCs/>
        </w:rPr>
        <w:t xml:space="preserve"> </w:t>
      </w:r>
      <w:r w:rsidR="00BB53FE" w:rsidRPr="008D54DA">
        <w:rPr>
          <w:bCs/>
        </w:rPr>
        <w:t>Izsoles organizēšanai, vadīšanai un citu pienākumu, kas saistīti ar kustamas mantas pārdošanu Izsolē, pildīšanai</w:t>
      </w:r>
      <w:r w:rsidRPr="008D54DA">
        <w:t xml:space="preserve"> (turpmāk – komisija) pamatojoties uz </w:t>
      </w:r>
      <w:r w:rsidR="008D54DA" w:rsidRPr="008D54DA">
        <w:t>SIA “Madonas Siltums” dalībnieku sapulces</w:t>
      </w:r>
      <w:r w:rsidRPr="008D54DA">
        <w:t xml:space="preserve"> 202</w:t>
      </w:r>
      <w:r w:rsidR="00B2463C">
        <w:t>5</w:t>
      </w:r>
      <w:r w:rsidRPr="008D54DA">
        <w:t>.gada</w:t>
      </w:r>
      <w:r w:rsidR="008D54DA" w:rsidRPr="008D54DA">
        <w:t xml:space="preserve"> </w:t>
      </w:r>
      <w:r w:rsidR="00970209">
        <w:t>09</w:t>
      </w:r>
      <w:r w:rsidR="008D54DA" w:rsidRPr="008D54DA">
        <w:t>.</w:t>
      </w:r>
      <w:r w:rsidR="00970209">
        <w:t>janvāra</w:t>
      </w:r>
      <w:r w:rsidRPr="008D54DA">
        <w:t xml:space="preserve"> lēmumu </w:t>
      </w:r>
      <w:r w:rsidR="00B2463C">
        <w:t>Nr.1</w:t>
      </w:r>
      <w:r w:rsidR="00180BE8" w:rsidRPr="008D54DA">
        <w:rPr>
          <w:b/>
          <w:bCs/>
        </w:rPr>
        <w:t>.</w:t>
      </w:r>
    </w:p>
    <w:p w14:paraId="02CEF1CE" w14:textId="77777777" w:rsidR="004371A2" w:rsidRPr="00BB53FE" w:rsidRDefault="004371A2" w:rsidP="004371A2">
      <w:pPr>
        <w:pStyle w:val="Pamatteksts"/>
        <w:numPr>
          <w:ilvl w:val="1"/>
          <w:numId w:val="3"/>
        </w:numPr>
        <w:tabs>
          <w:tab w:val="clear" w:pos="780"/>
        </w:tabs>
        <w:ind w:left="567" w:right="0" w:hanging="567"/>
      </w:pPr>
      <w:r w:rsidRPr="00BB53FE">
        <w:t xml:space="preserve">Izsole: </w:t>
      </w:r>
      <w:r w:rsidRPr="00BB53FE">
        <w:rPr>
          <w:b/>
          <w:bCs/>
        </w:rPr>
        <w:t>elektroniska ar augšupejošu soli</w:t>
      </w:r>
      <w:r w:rsidRPr="00BB53FE">
        <w:rPr>
          <w:bCs/>
        </w:rPr>
        <w:t>.</w:t>
      </w:r>
    </w:p>
    <w:p w14:paraId="581F2C20" w14:textId="2BDA7099" w:rsidR="004371A2" w:rsidRPr="00BB53FE" w:rsidRDefault="004371A2" w:rsidP="004371A2">
      <w:pPr>
        <w:pStyle w:val="Pamatteksts"/>
        <w:numPr>
          <w:ilvl w:val="1"/>
          <w:numId w:val="3"/>
        </w:numPr>
        <w:tabs>
          <w:tab w:val="clear" w:pos="780"/>
        </w:tabs>
        <w:ind w:left="567" w:right="0" w:hanging="567"/>
      </w:pPr>
      <w:r w:rsidRPr="00BB53FE">
        <w:t>Izsoles kārta:</w:t>
      </w:r>
      <w:r w:rsidRPr="00BB53FE">
        <w:rPr>
          <w:b/>
          <w:bCs/>
        </w:rPr>
        <w:t xml:space="preserve"> </w:t>
      </w:r>
      <w:r w:rsidR="006568B0">
        <w:rPr>
          <w:b/>
          <w:bCs/>
        </w:rPr>
        <w:t>4</w:t>
      </w:r>
      <w:r w:rsidRPr="00BB53FE">
        <w:rPr>
          <w:b/>
          <w:bCs/>
        </w:rPr>
        <w:t>. (</w:t>
      </w:r>
      <w:r w:rsidR="006568B0">
        <w:rPr>
          <w:b/>
          <w:bCs/>
        </w:rPr>
        <w:t>ceturtā</w:t>
      </w:r>
      <w:r w:rsidRPr="00BB53FE">
        <w:rPr>
          <w:b/>
          <w:bCs/>
        </w:rPr>
        <w:t>)</w:t>
      </w:r>
      <w:r w:rsidRPr="00BB53FE">
        <w:rPr>
          <w:bCs/>
        </w:rPr>
        <w:t>.</w:t>
      </w:r>
    </w:p>
    <w:p w14:paraId="3EEC9B9F" w14:textId="3742E274" w:rsidR="004371A2" w:rsidRPr="0031796E" w:rsidRDefault="004371A2" w:rsidP="004371A2">
      <w:pPr>
        <w:pStyle w:val="Pamatteksts"/>
        <w:numPr>
          <w:ilvl w:val="1"/>
          <w:numId w:val="3"/>
        </w:numPr>
        <w:tabs>
          <w:tab w:val="clear" w:pos="780"/>
        </w:tabs>
        <w:ind w:left="567" w:right="0" w:hanging="567"/>
      </w:pPr>
      <w:r w:rsidRPr="00BB53FE">
        <w:t xml:space="preserve">Izsole sākas elektronisko izsoļu vietnē </w:t>
      </w:r>
      <w:hyperlink r:id="rId7" w:history="1">
        <w:r w:rsidRPr="00BB53FE">
          <w:rPr>
            <w:rStyle w:val="Hipersaite"/>
          </w:rPr>
          <w:t>https://izsoles.ta.gov.lv</w:t>
        </w:r>
      </w:hyperlink>
      <w:r w:rsidRPr="00BB53FE">
        <w:t xml:space="preserve">  </w:t>
      </w:r>
      <w:r w:rsidR="006568B0">
        <w:rPr>
          <w:b/>
          <w:bCs/>
        </w:rPr>
        <w:t>09</w:t>
      </w:r>
      <w:r w:rsidRPr="0031796E">
        <w:rPr>
          <w:b/>
          <w:bCs/>
        </w:rPr>
        <w:t>.</w:t>
      </w:r>
      <w:r w:rsidR="00303951" w:rsidRPr="0031796E">
        <w:rPr>
          <w:b/>
          <w:bCs/>
        </w:rPr>
        <w:t>0</w:t>
      </w:r>
      <w:r w:rsidR="006568B0">
        <w:rPr>
          <w:b/>
          <w:bCs/>
        </w:rPr>
        <w:t>4</w:t>
      </w:r>
      <w:r w:rsidRPr="0031796E">
        <w:rPr>
          <w:b/>
          <w:bCs/>
        </w:rPr>
        <w:t>.202</w:t>
      </w:r>
      <w:r w:rsidR="0031796E" w:rsidRPr="0031796E">
        <w:rPr>
          <w:b/>
          <w:bCs/>
        </w:rPr>
        <w:t>5</w:t>
      </w:r>
      <w:r w:rsidRPr="0031796E">
        <w:rPr>
          <w:b/>
          <w:bCs/>
        </w:rPr>
        <w:t xml:space="preserve">. plkst.13:00 un noslēdzas </w:t>
      </w:r>
      <w:r w:rsidR="006568B0">
        <w:rPr>
          <w:b/>
          <w:bCs/>
        </w:rPr>
        <w:t>29</w:t>
      </w:r>
      <w:r w:rsidRPr="0031796E">
        <w:rPr>
          <w:b/>
          <w:bCs/>
        </w:rPr>
        <w:t>.</w:t>
      </w:r>
      <w:r w:rsidR="0031796E" w:rsidRPr="0031796E">
        <w:rPr>
          <w:b/>
          <w:bCs/>
        </w:rPr>
        <w:t>0</w:t>
      </w:r>
      <w:r w:rsidR="003E47E2">
        <w:rPr>
          <w:b/>
          <w:bCs/>
        </w:rPr>
        <w:t>4</w:t>
      </w:r>
      <w:r w:rsidRPr="0031796E">
        <w:rPr>
          <w:b/>
          <w:bCs/>
        </w:rPr>
        <w:t>.202</w:t>
      </w:r>
      <w:r w:rsidR="0031796E" w:rsidRPr="0031796E">
        <w:rPr>
          <w:b/>
          <w:bCs/>
        </w:rPr>
        <w:t>5</w:t>
      </w:r>
      <w:r w:rsidRPr="0031796E">
        <w:rPr>
          <w:b/>
          <w:bCs/>
        </w:rPr>
        <w:t>. plkst.1</w:t>
      </w:r>
      <w:r w:rsidR="007B7106" w:rsidRPr="0031796E">
        <w:rPr>
          <w:b/>
          <w:bCs/>
        </w:rPr>
        <w:t>3</w:t>
      </w:r>
      <w:r w:rsidRPr="0031796E">
        <w:rPr>
          <w:b/>
          <w:bCs/>
        </w:rPr>
        <w:t>:00</w:t>
      </w:r>
      <w:r w:rsidRPr="0031796E">
        <w:t>.</w:t>
      </w:r>
    </w:p>
    <w:p w14:paraId="161B04FF" w14:textId="7F29454F" w:rsidR="004371A2" w:rsidRPr="0031796E" w:rsidRDefault="004371A2" w:rsidP="004371A2">
      <w:pPr>
        <w:pStyle w:val="Pamatteksts"/>
        <w:numPr>
          <w:ilvl w:val="1"/>
          <w:numId w:val="3"/>
        </w:numPr>
        <w:tabs>
          <w:tab w:val="clear" w:pos="780"/>
        </w:tabs>
        <w:ind w:left="567" w:right="0" w:hanging="567"/>
      </w:pPr>
      <w:bookmarkStart w:id="1" w:name="_Ref106200771"/>
      <w:r w:rsidRPr="0031796E">
        <w:t xml:space="preserve">Pieteikšanās izsolei </w:t>
      </w:r>
      <w:r w:rsidRPr="0031796E">
        <w:rPr>
          <w:b/>
          <w:bCs/>
        </w:rPr>
        <w:t xml:space="preserve">līdz </w:t>
      </w:r>
      <w:r w:rsidR="006568B0">
        <w:rPr>
          <w:b/>
          <w:bCs/>
        </w:rPr>
        <w:t>19</w:t>
      </w:r>
      <w:r w:rsidRPr="0031796E">
        <w:rPr>
          <w:b/>
          <w:bCs/>
        </w:rPr>
        <w:t>.</w:t>
      </w:r>
      <w:r w:rsidR="0031796E" w:rsidRPr="0031796E">
        <w:rPr>
          <w:b/>
          <w:bCs/>
        </w:rPr>
        <w:t>0</w:t>
      </w:r>
      <w:r w:rsidR="006568B0">
        <w:rPr>
          <w:b/>
          <w:bCs/>
        </w:rPr>
        <w:t>4</w:t>
      </w:r>
      <w:r w:rsidRPr="0031796E">
        <w:rPr>
          <w:b/>
          <w:bCs/>
          <w:lang w:val="en-GB"/>
        </w:rPr>
        <w:t>.202</w:t>
      </w:r>
      <w:r w:rsidR="0031796E" w:rsidRPr="0031796E">
        <w:rPr>
          <w:b/>
          <w:bCs/>
          <w:lang w:val="en-GB"/>
        </w:rPr>
        <w:t>5</w:t>
      </w:r>
      <w:r w:rsidRPr="0031796E">
        <w:rPr>
          <w:b/>
          <w:bCs/>
          <w:lang w:val="en-GB"/>
        </w:rPr>
        <w:t xml:space="preserve">. </w:t>
      </w:r>
      <w:r w:rsidRPr="0031796E">
        <w:rPr>
          <w:b/>
          <w:bCs/>
        </w:rPr>
        <w:t>plkst.23:59.</w:t>
      </w:r>
      <w:bookmarkEnd w:id="1"/>
    </w:p>
    <w:p w14:paraId="259B6322" w14:textId="0A77FFAE" w:rsidR="004371A2" w:rsidRPr="00BB53FE" w:rsidRDefault="004371A2" w:rsidP="004371A2">
      <w:pPr>
        <w:pStyle w:val="Pamatteksts"/>
        <w:numPr>
          <w:ilvl w:val="1"/>
          <w:numId w:val="3"/>
        </w:numPr>
        <w:tabs>
          <w:tab w:val="clear" w:pos="780"/>
        </w:tabs>
        <w:ind w:left="567" w:right="0" w:hanging="567"/>
      </w:pPr>
      <w:r w:rsidRPr="00BB53FE">
        <w:t>Nosolītās summas apmaksas termiņš</w:t>
      </w:r>
      <w:r w:rsidR="00342992" w:rsidRPr="00F07E07">
        <w:rPr>
          <w:b/>
          <w:bCs/>
        </w:rPr>
        <w:t xml:space="preserve">: </w:t>
      </w:r>
      <w:r w:rsidR="00F07E07" w:rsidRPr="00F07E07">
        <w:rPr>
          <w:b/>
          <w:bCs/>
        </w:rPr>
        <w:t>5</w:t>
      </w:r>
      <w:r w:rsidR="001F740A">
        <w:rPr>
          <w:b/>
          <w:bCs/>
        </w:rPr>
        <w:t xml:space="preserve"> </w:t>
      </w:r>
      <w:r w:rsidR="00F07E07" w:rsidRPr="00F07E07">
        <w:rPr>
          <w:b/>
          <w:bCs/>
        </w:rPr>
        <w:t>(piecu ) darba dienu</w:t>
      </w:r>
      <w:r w:rsidR="00F07E07">
        <w:t xml:space="preserve"> laikā no Pirkuma līguma noslēgšanas.</w:t>
      </w:r>
      <w:r w:rsidR="00EF36B6">
        <w:t xml:space="preserve"> </w:t>
      </w:r>
    </w:p>
    <w:p w14:paraId="5536E78B" w14:textId="472EA1EC" w:rsidR="004371A2" w:rsidRPr="008D54DA" w:rsidRDefault="004371A2" w:rsidP="004371A2">
      <w:pPr>
        <w:pStyle w:val="Pamatteksts"/>
        <w:numPr>
          <w:ilvl w:val="1"/>
          <w:numId w:val="3"/>
        </w:numPr>
        <w:tabs>
          <w:tab w:val="clear" w:pos="780"/>
        </w:tabs>
        <w:ind w:left="567" w:right="0" w:hanging="567"/>
      </w:pPr>
      <w:r w:rsidRPr="00BB53FE">
        <w:t xml:space="preserve">Kustamās mantas izsoles sākumcena </w:t>
      </w:r>
      <w:r w:rsidRPr="008D54DA">
        <w:t xml:space="preserve">– </w:t>
      </w:r>
      <w:bookmarkStart w:id="2" w:name="_Hlk191826466"/>
      <w:r w:rsidR="003E47E2">
        <w:rPr>
          <w:b/>
          <w:bCs/>
        </w:rPr>
        <w:t>5</w:t>
      </w:r>
      <w:r w:rsidR="006568B0">
        <w:rPr>
          <w:b/>
          <w:bCs/>
        </w:rPr>
        <w:t>000</w:t>
      </w:r>
      <w:r w:rsidR="00303951">
        <w:rPr>
          <w:b/>
          <w:bCs/>
        </w:rPr>
        <w:t>,</w:t>
      </w:r>
      <w:r w:rsidRPr="008D54DA">
        <w:rPr>
          <w:b/>
          <w:bCs/>
        </w:rPr>
        <w:t xml:space="preserve">00 </w:t>
      </w:r>
      <w:bookmarkEnd w:id="2"/>
      <w:r w:rsidRPr="008D54DA">
        <w:rPr>
          <w:b/>
          <w:bCs/>
        </w:rPr>
        <w:t xml:space="preserve">EUR </w:t>
      </w:r>
      <w:r w:rsidR="008175EB" w:rsidRPr="008D54DA">
        <w:rPr>
          <w:b/>
          <w:bCs/>
        </w:rPr>
        <w:t>(</w:t>
      </w:r>
      <w:r w:rsidR="003E47E2">
        <w:rPr>
          <w:b/>
          <w:bCs/>
        </w:rPr>
        <w:t>pieci</w:t>
      </w:r>
      <w:r w:rsidR="00012E3B">
        <w:rPr>
          <w:b/>
          <w:bCs/>
        </w:rPr>
        <w:t xml:space="preserve">  tūkstoši </w:t>
      </w:r>
      <w:r w:rsidRPr="008D54DA">
        <w:rPr>
          <w:b/>
          <w:bCs/>
          <w:i/>
        </w:rPr>
        <w:t>euro</w:t>
      </w:r>
      <w:r w:rsidRPr="008D54DA">
        <w:rPr>
          <w:b/>
          <w:bCs/>
        </w:rPr>
        <w:t>, 00 centi) bez pievienotās vērtības nodokļa</w:t>
      </w:r>
      <w:r w:rsidRPr="008D54DA">
        <w:t xml:space="preserve">. Pirkuma līguma slēgšanas brīdī </w:t>
      </w:r>
      <w:r w:rsidR="008175EB" w:rsidRPr="008D54DA">
        <w:t>Kustama mantas</w:t>
      </w:r>
      <w:r w:rsidRPr="008D54DA">
        <w:t xml:space="preserve"> nosolītā summa tiek aplikta ar PVN. </w:t>
      </w:r>
    </w:p>
    <w:p w14:paraId="365D9152" w14:textId="7CB8A1B7" w:rsidR="004371A2" w:rsidRPr="00BB53FE" w:rsidRDefault="004371A2" w:rsidP="00BB53FE">
      <w:pPr>
        <w:pStyle w:val="Pamatteksts"/>
        <w:numPr>
          <w:ilvl w:val="1"/>
          <w:numId w:val="3"/>
        </w:numPr>
        <w:tabs>
          <w:tab w:val="clear" w:pos="780"/>
        </w:tabs>
        <w:ind w:left="567" w:right="0" w:hanging="567"/>
      </w:pPr>
      <w:bookmarkStart w:id="3" w:name="_Ref63959408"/>
      <w:r w:rsidRPr="00BB53FE">
        <w:t xml:space="preserve">Nodrošinājuma nauda – 10% no Kustamās mantas nosacītās cenas, t.i., </w:t>
      </w:r>
      <w:r w:rsidR="003E47E2">
        <w:rPr>
          <w:b/>
        </w:rPr>
        <w:t>5</w:t>
      </w:r>
      <w:r w:rsidR="006568B0">
        <w:rPr>
          <w:b/>
        </w:rPr>
        <w:t>00</w:t>
      </w:r>
      <w:r w:rsidR="000D07BD">
        <w:rPr>
          <w:b/>
        </w:rPr>
        <w:t>,00</w:t>
      </w:r>
      <w:r w:rsidRPr="00BB53FE">
        <w:t xml:space="preserve"> </w:t>
      </w:r>
      <w:r w:rsidRPr="00BB53FE">
        <w:rPr>
          <w:b/>
        </w:rPr>
        <w:t>EUR</w:t>
      </w:r>
      <w:r w:rsidRPr="00BB53FE">
        <w:t xml:space="preserve"> (</w:t>
      </w:r>
      <w:r w:rsidR="003E47E2">
        <w:t>pieci</w:t>
      </w:r>
      <w:r w:rsidR="00012E3B">
        <w:t xml:space="preserve"> simti</w:t>
      </w:r>
      <w:r w:rsidRPr="00BB53FE">
        <w:t xml:space="preserve"> </w:t>
      </w:r>
      <w:r w:rsidRPr="00BB53FE">
        <w:rPr>
          <w:i/>
        </w:rPr>
        <w:t>euro</w:t>
      </w:r>
      <w:r w:rsidRPr="00BB53FE">
        <w:t xml:space="preserve">) – kas jāieskaita </w:t>
      </w:r>
      <w:r w:rsidR="008175EB" w:rsidRPr="00BB53FE">
        <w:t>SIA MADONAS SILTUMS</w:t>
      </w:r>
      <w:r w:rsidRPr="00BB53FE">
        <w:t xml:space="preserve"> (reģ.Nr.</w:t>
      </w:r>
      <w:r w:rsidR="008175EB" w:rsidRPr="00BB53FE">
        <w:rPr>
          <w:color w:val="252525"/>
          <w:shd w:val="clear" w:color="auto" w:fill="FFFFFF"/>
        </w:rPr>
        <w:t xml:space="preserve"> 45403004471</w:t>
      </w:r>
      <w:r w:rsidRPr="00BB53FE">
        <w:t xml:space="preserve">) </w:t>
      </w:r>
      <w:r w:rsidRPr="001F740A">
        <w:t>kontā:</w:t>
      </w:r>
      <w:r w:rsidR="008D54DA" w:rsidRPr="001F740A">
        <w:t xml:space="preserve"> AS ”SEB banka”</w:t>
      </w:r>
      <w:r w:rsidRPr="001F740A">
        <w:t>, Nr.</w:t>
      </w:r>
      <w:r w:rsidR="001F740A" w:rsidRPr="001F740A">
        <w:t xml:space="preserve"> LV57UNLA0030900609809</w:t>
      </w:r>
      <w:r w:rsidRPr="001F740A">
        <w:t>, maksājuma mērķī norādot – izsoles</w:t>
      </w:r>
      <w:r w:rsidRPr="00BB53FE">
        <w:t xml:space="preserve"> nodrošinājums </w:t>
      </w:r>
      <w:r w:rsidR="00012E3B">
        <w:t>kravas</w:t>
      </w:r>
      <w:r w:rsidR="00CD5E75">
        <w:t xml:space="preserve"> automašīna </w:t>
      </w:r>
      <w:r w:rsidR="00012E3B" w:rsidRPr="00012E3B">
        <w:rPr>
          <w:rFonts w:eastAsia="Lucida Sans Unicode"/>
          <w:lang w:eastAsia="zh-CN" w:bidi="hi-IN"/>
        </w:rPr>
        <w:t>SCANIA R144</w:t>
      </w:r>
      <w:r w:rsidRPr="00BB53FE">
        <w:t xml:space="preserve">, ar valsts numuru </w:t>
      </w:r>
      <w:r w:rsidR="00970209">
        <w:t>H</w:t>
      </w:r>
      <w:r w:rsidR="00012E3B">
        <w:t>K8031</w:t>
      </w:r>
      <w:r w:rsidR="00E46A9C" w:rsidRPr="00BB53FE">
        <w:t xml:space="preserve">. </w:t>
      </w:r>
      <w:r w:rsidRPr="00BB53FE">
        <w:t>Nodrošinājuma nauda uzskatāma par ieskaitītu, ja attiecīgā naudas summa ir saņemta iepriekš norādītajā bankas kontā.</w:t>
      </w:r>
      <w:bookmarkEnd w:id="3"/>
    </w:p>
    <w:p w14:paraId="3E9CB7C1" w14:textId="02064569" w:rsidR="004371A2" w:rsidRPr="00BB53FE" w:rsidRDefault="004371A2" w:rsidP="004371A2">
      <w:pPr>
        <w:pStyle w:val="Pamatteksts"/>
        <w:numPr>
          <w:ilvl w:val="1"/>
          <w:numId w:val="3"/>
        </w:numPr>
        <w:tabs>
          <w:tab w:val="clear" w:pos="780"/>
        </w:tabs>
        <w:ind w:left="567" w:right="0" w:hanging="567"/>
      </w:pPr>
      <w:r w:rsidRPr="00BB53FE">
        <w:t xml:space="preserve">Izsoles solis – </w:t>
      </w:r>
      <w:r w:rsidR="00012E3B">
        <w:rPr>
          <w:b/>
          <w:bCs/>
        </w:rPr>
        <w:t>200</w:t>
      </w:r>
      <w:r w:rsidRPr="00BB53FE">
        <w:t xml:space="preserve"> </w:t>
      </w:r>
      <w:r w:rsidRPr="00BB53FE">
        <w:rPr>
          <w:b/>
          <w:bCs/>
        </w:rPr>
        <w:t>EUR</w:t>
      </w:r>
      <w:r w:rsidRPr="00BB53FE">
        <w:t xml:space="preserve"> (</w:t>
      </w:r>
      <w:r w:rsidR="00012E3B">
        <w:t>divi simti</w:t>
      </w:r>
      <w:r w:rsidR="00636AFB" w:rsidRPr="00BB53FE">
        <w:t xml:space="preserve"> </w:t>
      </w:r>
      <w:r w:rsidRPr="00BB53FE">
        <w:rPr>
          <w:i/>
        </w:rPr>
        <w:t>euro</w:t>
      </w:r>
      <w:r w:rsidRPr="00BB53FE">
        <w:t>).</w:t>
      </w:r>
    </w:p>
    <w:p w14:paraId="1D422D19" w14:textId="77777777" w:rsidR="004371A2" w:rsidRPr="00BB53FE" w:rsidRDefault="004371A2" w:rsidP="004371A2">
      <w:pPr>
        <w:pStyle w:val="Pamatteksts"/>
        <w:numPr>
          <w:ilvl w:val="1"/>
          <w:numId w:val="3"/>
        </w:numPr>
        <w:tabs>
          <w:tab w:val="clear" w:pos="780"/>
        </w:tabs>
        <w:ind w:left="567" w:right="0" w:hanging="567"/>
      </w:pPr>
      <w:r w:rsidRPr="00BB53FE">
        <w:t>Rīkotāja (komisijas) dalības maksa – nav paredzēta.</w:t>
      </w:r>
    </w:p>
    <w:p w14:paraId="0EC8E496" w14:textId="77777777" w:rsidR="004371A2" w:rsidRPr="00BB53FE" w:rsidRDefault="004371A2" w:rsidP="004371A2">
      <w:pPr>
        <w:pStyle w:val="Pamatteksts"/>
        <w:numPr>
          <w:ilvl w:val="1"/>
          <w:numId w:val="3"/>
        </w:numPr>
        <w:tabs>
          <w:tab w:val="clear" w:pos="780"/>
        </w:tabs>
        <w:ind w:left="567" w:right="0" w:hanging="567"/>
      </w:pPr>
      <w:r w:rsidRPr="00BB53FE">
        <w:t xml:space="preserve">Maksāšanas līdzekļi - 100% </w:t>
      </w:r>
      <w:r w:rsidRPr="00BB53FE">
        <w:rPr>
          <w:i/>
          <w:iCs/>
        </w:rPr>
        <w:t>euro</w:t>
      </w:r>
      <w:r w:rsidRPr="00BB53FE">
        <w:t>.</w:t>
      </w:r>
    </w:p>
    <w:p w14:paraId="4BF6136D" w14:textId="61D4A6A7" w:rsidR="004371A2" w:rsidRPr="00BB53FE" w:rsidRDefault="004371A2" w:rsidP="004371A2">
      <w:pPr>
        <w:pStyle w:val="Pamatteksts"/>
        <w:numPr>
          <w:ilvl w:val="1"/>
          <w:numId w:val="3"/>
        </w:numPr>
        <w:tabs>
          <w:tab w:val="clear" w:pos="780"/>
        </w:tabs>
        <w:ind w:left="567" w:right="0" w:hanging="567"/>
      </w:pPr>
      <w:r w:rsidRPr="00BB53FE">
        <w:t xml:space="preserve">Sludinājumi par </w:t>
      </w:r>
      <w:r w:rsidR="009C16E3">
        <w:t xml:space="preserve">Kustamās mantas </w:t>
      </w:r>
      <w:r w:rsidRPr="00BB53FE">
        <w:t xml:space="preserve">izsoli publicējami </w:t>
      </w:r>
      <w:r w:rsidR="008B6646">
        <w:t>SIA “Madonas Siltums”</w:t>
      </w:r>
      <w:r w:rsidRPr="00BB53FE">
        <w:t xml:space="preserve"> mājaslapā internetā un Tiesu administrācijas pārziņā esošajā elektronisko izsoļu vietnē e-izsoles. </w:t>
      </w:r>
    </w:p>
    <w:p w14:paraId="478E911E" w14:textId="77777777" w:rsidR="004371A2" w:rsidRPr="00BB53FE" w:rsidRDefault="004371A2" w:rsidP="004371A2">
      <w:pPr>
        <w:pStyle w:val="Sarakstarindkopa"/>
        <w:numPr>
          <w:ilvl w:val="0"/>
          <w:numId w:val="3"/>
        </w:numPr>
        <w:spacing w:after="120" w:line="240" w:lineRule="auto"/>
        <w:contextualSpacing w:val="0"/>
        <w:jc w:val="both"/>
        <w:rPr>
          <w:rFonts w:ascii="Times New Roman" w:hAnsi="Times New Roman" w:cs="Times New Roman"/>
          <w:b/>
          <w:bCs/>
          <w:sz w:val="24"/>
          <w:szCs w:val="24"/>
        </w:rPr>
      </w:pPr>
      <w:r w:rsidRPr="00BB53FE">
        <w:rPr>
          <w:rFonts w:ascii="Times New Roman" w:hAnsi="Times New Roman" w:cs="Times New Roman"/>
          <w:b/>
          <w:bCs/>
          <w:sz w:val="24"/>
          <w:szCs w:val="24"/>
        </w:rPr>
        <w:t>Kustamās mantas raksturojums</w:t>
      </w:r>
    </w:p>
    <w:p w14:paraId="436204B0" w14:textId="1494D721" w:rsidR="004371A2" w:rsidRPr="00BB53FE" w:rsidRDefault="004371A2" w:rsidP="004371A2">
      <w:pPr>
        <w:pStyle w:val="Paraststmeklis"/>
        <w:numPr>
          <w:ilvl w:val="1"/>
          <w:numId w:val="3"/>
        </w:numPr>
        <w:tabs>
          <w:tab w:val="clear" w:pos="780"/>
          <w:tab w:val="num" w:pos="993"/>
        </w:tabs>
        <w:spacing w:before="0" w:beforeAutospacing="0" w:after="0" w:afterAutospacing="0"/>
        <w:ind w:left="567" w:hanging="567"/>
        <w:rPr>
          <w:rFonts w:eastAsia="Lucida Sans Unicode"/>
          <w:lang w:eastAsia="zh-CN" w:bidi="hi-IN"/>
        </w:rPr>
      </w:pPr>
      <w:r w:rsidRPr="00BB53FE">
        <w:rPr>
          <w:rFonts w:eastAsia="Lucida Sans Unicode"/>
          <w:lang w:eastAsia="zh-CN" w:bidi="hi-IN"/>
        </w:rPr>
        <w:t xml:space="preserve">Reģistrācijas Nr. </w:t>
      </w:r>
      <w:r w:rsidR="00012E3B">
        <w:rPr>
          <w:rFonts w:eastAsia="Lucida Sans Unicode"/>
          <w:lang w:eastAsia="zh-CN" w:bidi="hi-IN"/>
        </w:rPr>
        <w:t>HK8031</w:t>
      </w:r>
    </w:p>
    <w:p w14:paraId="225AB725" w14:textId="231C9CC7" w:rsidR="004371A2" w:rsidRPr="00BB53FE" w:rsidRDefault="004371A2" w:rsidP="004371A2">
      <w:pPr>
        <w:pStyle w:val="Paraststmeklis"/>
        <w:numPr>
          <w:ilvl w:val="1"/>
          <w:numId w:val="3"/>
        </w:numPr>
        <w:tabs>
          <w:tab w:val="clear" w:pos="780"/>
          <w:tab w:val="num" w:pos="993"/>
        </w:tabs>
        <w:spacing w:before="0" w:beforeAutospacing="0" w:after="0" w:afterAutospacing="0"/>
        <w:ind w:left="567" w:hanging="567"/>
        <w:rPr>
          <w:rFonts w:eastAsia="Lucida Sans Unicode"/>
          <w:lang w:eastAsia="zh-CN" w:bidi="hi-IN"/>
        </w:rPr>
      </w:pPr>
      <w:r w:rsidRPr="00BB53FE">
        <w:rPr>
          <w:rFonts w:eastAsia="Lucida Sans Unicode"/>
          <w:lang w:eastAsia="zh-CN" w:bidi="hi-IN"/>
        </w:rPr>
        <w:t>Marka, modelis – </w:t>
      </w:r>
      <w:r w:rsidR="00012E3B">
        <w:rPr>
          <w:rFonts w:eastAsia="Lucida Sans Unicode"/>
          <w:lang w:eastAsia="zh-CN" w:bidi="hi-IN"/>
        </w:rPr>
        <w:t>kravas</w:t>
      </w:r>
      <w:r w:rsidR="00CD5E75">
        <w:rPr>
          <w:rFonts w:eastAsia="Lucida Sans Unicode"/>
          <w:lang w:eastAsia="zh-CN" w:bidi="hi-IN"/>
        </w:rPr>
        <w:t xml:space="preserve"> automašīn</w:t>
      </w:r>
      <w:r w:rsidR="00012E3B">
        <w:rPr>
          <w:rFonts w:eastAsia="Lucida Sans Unicode"/>
          <w:lang w:eastAsia="zh-CN" w:bidi="hi-IN"/>
        </w:rPr>
        <w:t xml:space="preserve">a </w:t>
      </w:r>
      <w:r w:rsidR="00012E3B">
        <w:rPr>
          <w:rFonts w:eastAsia="Lucida Sans Unicode"/>
          <w:b/>
          <w:bCs/>
          <w:lang w:eastAsia="zh-CN" w:bidi="hi-IN"/>
        </w:rPr>
        <w:t>SCANIA R144</w:t>
      </w:r>
    </w:p>
    <w:p w14:paraId="242D9D74" w14:textId="266944E4" w:rsidR="004371A2" w:rsidRPr="00BB53FE" w:rsidRDefault="00970209" w:rsidP="004371A2">
      <w:pPr>
        <w:pStyle w:val="Paraststmeklis"/>
        <w:numPr>
          <w:ilvl w:val="1"/>
          <w:numId w:val="3"/>
        </w:numPr>
        <w:tabs>
          <w:tab w:val="clear" w:pos="780"/>
          <w:tab w:val="num" w:pos="993"/>
        </w:tabs>
        <w:spacing w:before="0" w:beforeAutospacing="0" w:after="0" w:afterAutospacing="0"/>
        <w:ind w:left="567" w:hanging="567"/>
        <w:rPr>
          <w:rFonts w:eastAsia="Lucida Sans Unicode"/>
          <w:lang w:eastAsia="zh-CN" w:bidi="hi-IN"/>
        </w:rPr>
      </w:pPr>
      <w:r>
        <w:rPr>
          <w:rFonts w:eastAsia="Lucida Sans Unicode"/>
          <w:lang w:eastAsia="zh-CN" w:bidi="hi-IN"/>
        </w:rPr>
        <w:t>1.reģistrācijas datums</w:t>
      </w:r>
      <w:r w:rsidR="004371A2" w:rsidRPr="00BB53FE">
        <w:rPr>
          <w:rFonts w:eastAsia="Lucida Sans Unicode"/>
          <w:lang w:eastAsia="zh-CN" w:bidi="hi-IN"/>
        </w:rPr>
        <w:t xml:space="preserve"> </w:t>
      </w:r>
      <w:r>
        <w:rPr>
          <w:rFonts w:eastAsia="Lucida Sans Unicode"/>
          <w:lang w:eastAsia="zh-CN" w:bidi="hi-IN"/>
        </w:rPr>
        <w:t>–</w:t>
      </w:r>
      <w:r w:rsidR="004371A2" w:rsidRPr="00BB53FE">
        <w:rPr>
          <w:rFonts w:eastAsia="Lucida Sans Unicode"/>
          <w:lang w:eastAsia="zh-CN" w:bidi="hi-IN"/>
        </w:rPr>
        <w:t xml:space="preserve"> </w:t>
      </w:r>
      <w:r>
        <w:rPr>
          <w:rFonts w:eastAsia="Lucida Sans Unicode"/>
          <w:lang w:eastAsia="zh-CN" w:bidi="hi-IN"/>
        </w:rPr>
        <w:t>1</w:t>
      </w:r>
      <w:r w:rsidR="00012E3B">
        <w:rPr>
          <w:rFonts w:eastAsia="Lucida Sans Unicode"/>
          <w:lang w:eastAsia="zh-CN" w:bidi="hi-IN"/>
        </w:rPr>
        <w:t>3</w:t>
      </w:r>
      <w:r>
        <w:rPr>
          <w:rFonts w:eastAsia="Lucida Sans Unicode"/>
          <w:lang w:eastAsia="zh-CN" w:bidi="hi-IN"/>
        </w:rPr>
        <w:t>.</w:t>
      </w:r>
      <w:r w:rsidR="00012E3B">
        <w:rPr>
          <w:rFonts w:eastAsia="Lucida Sans Unicode"/>
          <w:lang w:eastAsia="zh-CN" w:bidi="hi-IN"/>
        </w:rPr>
        <w:t>1</w:t>
      </w:r>
      <w:r>
        <w:rPr>
          <w:rFonts w:eastAsia="Lucida Sans Unicode"/>
          <w:lang w:eastAsia="zh-CN" w:bidi="hi-IN"/>
        </w:rPr>
        <w:t>2.200</w:t>
      </w:r>
      <w:r w:rsidR="00012E3B">
        <w:rPr>
          <w:rFonts w:eastAsia="Lucida Sans Unicode"/>
          <w:lang w:eastAsia="zh-CN" w:bidi="hi-IN"/>
        </w:rPr>
        <w:t>0</w:t>
      </w:r>
      <w:r>
        <w:rPr>
          <w:rFonts w:eastAsia="Lucida Sans Unicode"/>
          <w:lang w:eastAsia="zh-CN" w:bidi="hi-IN"/>
        </w:rPr>
        <w:t>.</w:t>
      </w:r>
    </w:p>
    <w:p w14:paraId="04FE41D6" w14:textId="28BCC640" w:rsidR="004371A2" w:rsidRPr="00BB53FE" w:rsidRDefault="004371A2" w:rsidP="004371A2">
      <w:pPr>
        <w:pStyle w:val="Paraststmeklis"/>
        <w:numPr>
          <w:ilvl w:val="1"/>
          <w:numId w:val="3"/>
        </w:numPr>
        <w:tabs>
          <w:tab w:val="clear" w:pos="780"/>
          <w:tab w:val="num" w:pos="993"/>
        </w:tabs>
        <w:spacing w:before="0" w:beforeAutospacing="0" w:after="0" w:afterAutospacing="0"/>
        <w:ind w:left="567" w:hanging="567"/>
        <w:rPr>
          <w:rFonts w:eastAsia="Lucida Sans Unicode"/>
          <w:lang w:eastAsia="zh-CN" w:bidi="hi-IN"/>
        </w:rPr>
      </w:pPr>
      <w:r w:rsidRPr="00BB53FE">
        <w:rPr>
          <w:rFonts w:eastAsia="Lucida Sans Unicode"/>
          <w:lang w:eastAsia="zh-CN" w:bidi="hi-IN"/>
        </w:rPr>
        <w:t>Degviela – </w:t>
      </w:r>
      <w:r w:rsidR="00970209">
        <w:rPr>
          <w:rFonts w:eastAsia="Lucida Sans Unicode"/>
          <w:lang w:eastAsia="zh-CN" w:bidi="hi-IN"/>
        </w:rPr>
        <w:t>dīzeļdegviela</w:t>
      </w:r>
      <w:r w:rsidRPr="00BB53FE">
        <w:rPr>
          <w:rFonts w:eastAsia="Lucida Sans Unicode"/>
          <w:lang w:eastAsia="zh-CN" w:bidi="hi-IN"/>
        </w:rPr>
        <w:t>.</w:t>
      </w:r>
    </w:p>
    <w:p w14:paraId="411DA58A" w14:textId="0D8F9554" w:rsidR="004371A2" w:rsidRPr="00BB53FE" w:rsidRDefault="004371A2" w:rsidP="004371A2">
      <w:pPr>
        <w:pStyle w:val="Paraststmeklis"/>
        <w:numPr>
          <w:ilvl w:val="1"/>
          <w:numId w:val="3"/>
        </w:numPr>
        <w:tabs>
          <w:tab w:val="clear" w:pos="780"/>
          <w:tab w:val="num" w:pos="993"/>
        </w:tabs>
        <w:spacing w:before="0" w:beforeAutospacing="0" w:after="0" w:afterAutospacing="0"/>
        <w:ind w:left="567" w:hanging="567"/>
        <w:rPr>
          <w:rFonts w:eastAsia="Lucida Sans Unicode"/>
          <w:lang w:eastAsia="zh-CN" w:bidi="hi-IN"/>
        </w:rPr>
      </w:pPr>
      <w:r w:rsidRPr="00BB53FE">
        <w:rPr>
          <w:rFonts w:eastAsia="Lucida Sans Unicode"/>
          <w:lang w:eastAsia="zh-CN" w:bidi="hi-IN"/>
        </w:rPr>
        <w:t xml:space="preserve">Krāsa – </w:t>
      </w:r>
      <w:r w:rsidR="00012E3B">
        <w:rPr>
          <w:rFonts w:eastAsia="Lucida Sans Unicode"/>
          <w:lang w:eastAsia="zh-CN" w:bidi="hi-IN"/>
        </w:rPr>
        <w:t>sarkana</w:t>
      </w:r>
    </w:p>
    <w:p w14:paraId="296483FD" w14:textId="1D3957A4" w:rsidR="004371A2" w:rsidRDefault="004371A2" w:rsidP="004371A2">
      <w:pPr>
        <w:pStyle w:val="Paraststmeklis"/>
        <w:numPr>
          <w:ilvl w:val="1"/>
          <w:numId w:val="3"/>
        </w:numPr>
        <w:tabs>
          <w:tab w:val="clear" w:pos="780"/>
          <w:tab w:val="num" w:pos="993"/>
        </w:tabs>
        <w:spacing w:before="0" w:beforeAutospacing="0" w:after="0" w:afterAutospacing="0"/>
        <w:ind w:left="567" w:hanging="567"/>
        <w:rPr>
          <w:rFonts w:eastAsia="Lucida Sans Unicode"/>
          <w:lang w:eastAsia="zh-CN" w:bidi="hi-IN"/>
        </w:rPr>
      </w:pPr>
      <w:r w:rsidRPr="00BB53FE">
        <w:rPr>
          <w:rFonts w:eastAsia="Lucida Sans Unicode"/>
          <w:lang w:eastAsia="zh-CN" w:bidi="hi-IN"/>
        </w:rPr>
        <w:t>Reģ.</w:t>
      </w:r>
      <w:r w:rsidR="008B6646">
        <w:rPr>
          <w:rFonts w:eastAsia="Lucida Sans Unicode"/>
          <w:lang w:eastAsia="zh-CN" w:bidi="hi-IN"/>
        </w:rPr>
        <w:t xml:space="preserve"> </w:t>
      </w:r>
      <w:r w:rsidRPr="00BB53FE">
        <w:rPr>
          <w:rFonts w:eastAsia="Lucida Sans Unicode"/>
          <w:lang w:eastAsia="zh-CN" w:bidi="hi-IN"/>
        </w:rPr>
        <w:t>apliecības N</w:t>
      </w:r>
      <w:r w:rsidR="008B6646">
        <w:rPr>
          <w:rFonts w:eastAsia="Lucida Sans Unicode"/>
          <w:lang w:eastAsia="zh-CN" w:bidi="hi-IN"/>
        </w:rPr>
        <w:t>r.</w:t>
      </w:r>
      <w:r w:rsidR="00970209">
        <w:rPr>
          <w:rFonts w:eastAsia="Lucida Sans Unicode"/>
          <w:lang w:eastAsia="zh-CN" w:bidi="hi-IN"/>
        </w:rPr>
        <w:t>AF</w:t>
      </w:r>
      <w:r w:rsidR="00012E3B">
        <w:rPr>
          <w:rFonts w:eastAsia="Lucida Sans Unicode"/>
          <w:lang w:eastAsia="zh-CN" w:bidi="hi-IN"/>
        </w:rPr>
        <w:t>0176145</w:t>
      </w:r>
    </w:p>
    <w:p w14:paraId="72DF841D" w14:textId="34019B1E" w:rsidR="008B3692" w:rsidRPr="00BB53FE" w:rsidRDefault="008B3692" w:rsidP="004371A2">
      <w:pPr>
        <w:pStyle w:val="Paraststmeklis"/>
        <w:numPr>
          <w:ilvl w:val="1"/>
          <w:numId w:val="3"/>
        </w:numPr>
        <w:tabs>
          <w:tab w:val="clear" w:pos="780"/>
          <w:tab w:val="num" w:pos="993"/>
        </w:tabs>
        <w:spacing w:before="0" w:beforeAutospacing="0" w:after="0" w:afterAutospacing="0"/>
        <w:ind w:left="567" w:hanging="567"/>
        <w:rPr>
          <w:rFonts w:eastAsia="Lucida Sans Unicode"/>
          <w:lang w:eastAsia="zh-CN" w:bidi="hi-IN"/>
        </w:rPr>
      </w:pPr>
      <w:r>
        <w:rPr>
          <w:rFonts w:eastAsia="Lucida Sans Unicode"/>
          <w:lang w:eastAsia="zh-CN" w:bidi="hi-IN"/>
        </w:rPr>
        <w:t>Tehniskā skate līdz 0</w:t>
      </w:r>
      <w:r w:rsidR="00012E3B">
        <w:rPr>
          <w:rFonts w:eastAsia="Lucida Sans Unicode"/>
          <w:lang w:eastAsia="zh-CN" w:bidi="hi-IN"/>
        </w:rPr>
        <w:t>3</w:t>
      </w:r>
      <w:r>
        <w:rPr>
          <w:rFonts w:eastAsia="Lucida Sans Unicode"/>
          <w:lang w:eastAsia="zh-CN" w:bidi="hi-IN"/>
        </w:rPr>
        <w:t>.02.2025.</w:t>
      </w:r>
    </w:p>
    <w:p w14:paraId="1028471F" w14:textId="2D322D67" w:rsidR="004371A2" w:rsidRPr="00BB53FE" w:rsidRDefault="004371A2" w:rsidP="004371A2">
      <w:pPr>
        <w:pStyle w:val="Paraststmeklis"/>
        <w:numPr>
          <w:ilvl w:val="1"/>
          <w:numId w:val="3"/>
        </w:numPr>
        <w:tabs>
          <w:tab w:val="clear" w:pos="780"/>
          <w:tab w:val="num" w:pos="993"/>
        </w:tabs>
        <w:spacing w:before="0" w:beforeAutospacing="0" w:after="0" w:afterAutospacing="0"/>
        <w:ind w:left="567" w:hanging="567"/>
        <w:jc w:val="both"/>
        <w:rPr>
          <w:rFonts w:eastAsia="Lucida Sans Unicode"/>
          <w:lang w:eastAsia="zh-CN" w:bidi="hi-IN"/>
        </w:rPr>
      </w:pPr>
      <w:r w:rsidRPr="00BB53FE">
        <w:rPr>
          <w:rFonts w:eastAsia="Lucida Sans Unicode"/>
          <w:b/>
          <w:bCs/>
          <w:u w:val="single"/>
          <w:lang w:eastAsia="zh-CN" w:bidi="hi-IN"/>
        </w:rPr>
        <w:t xml:space="preserve"> Īpašas piezīmes:</w:t>
      </w:r>
      <w:r w:rsidRPr="00BB53FE">
        <w:rPr>
          <w:rFonts w:eastAsia="Lucida Sans Unicode"/>
          <w:lang w:eastAsia="zh-CN" w:bidi="hi-IN"/>
        </w:rPr>
        <w:t xml:space="preserve">  </w:t>
      </w:r>
    </w:p>
    <w:p w14:paraId="69B32E45" w14:textId="49F4F0C2" w:rsidR="004371A2" w:rsidRDefault="008B6646" w:rsidP="008B6646">
      <w:pPr>
        <w:pStyle w:val="Paraststmeklis"/>
        <w:spacing w:before="0" w:beforeAutospacing="0" w:after="0" w:afterAutospacing="0"/>
        <w:jc w:val="both"/>
        <w:rPr>
          <w:rFonts w:eastAsia="Lucida Sans Unicode"/>
          <w:lang w:eastAsia="zh-CN" w:bidi="hi-IN"/>
        </w:rPr>
      </w:pPr>
      <w:r>
        <w:rPr>
          <w:rFonts w:eastAsia="Lucida Sans Unicode"/>
          <w:lang w:eastAsia="zh-CN" w:bidi="hi-IN"/>
        </w:rPr>
        <w:t>Transportlīdzeklim papildus nepieciešams:</w:t>
      </w:r>
      <w:r w:rsidR="000D07BD">
        <w:rPr>
          <w:rFonts w:eastAsia="Lucida Sans Unicode"/>
          <w:lang w:eastAsia="zh-CN" w:bidi="hi-IN"/>
        </w:rPr>
        <w:t xml:space="preserve"> korozijas novēršana, krāsojuma remonts</w:t>
      </w:r>
      <w:r>
        <w:rPr>
          <w:rFonts w:eastAsia="Lucida Sans Unicode"/>
          <w:lang w:eastAsia="zh-CN" w:bidi="hi-IN"/>
        </w:rPr>
        <w:t>.</w:t>
      </w:r>
      <w:r w:rsidR="004371A2" w:rsidRPr="00BB53FE">
        <w:rPr>
          <w:rFonts w:eastAsia="Lucida Sans Unicode"/>
          <w:lang w:eastAsia="zh-CN" w:bidi="hi-IN"/>
        </w:rPr>
        <w:t xml:space="preserve"> </w:t>
      </w:r>
    </w:p>
    <w:p w14:paraId="507522A1" w14:textId="77777777" w:rsidR="003C4F23" w:rsidRPr="00BB53FE" w:rsidRDefault="003C4F23" w:rsidP="008B6646">
      <w:pPr>
        <w:pStyle w:val="Paraststmeklis"/>
        <w:spacing w:before="0" w:beforeAutospacing="0" w:after="0" w:afterAutospacing="0"/>
        <w:jc w:val="both"/>
        <w:rPr>
          <w:rFonts w:eastAsia="Lucida Sans Unicode"/>
          <w:lang w:eastAsia="zh-CN" w:bidi="hi-IN"/>
        </w:rPr>
      </w:pPr>
    </w:p>
    <w:p w14:paraId="385754F1" w14:textId="77777777" w:rsidR="004371A2" w:rsidRPr="00BB53FE" w:rsidRDefault="004371A2" w:rsidP="004371A2">
      <w:pPr>
        <w:pStyle w:val="Paraststmeklis"/>
        <w:spacing w:before="0" w:beforeAutospacing="0" w:after="0" w:afterAutospacing="0"/>
        <w:ind w:left="1571"/>
        <w:jc w:val="both"/>
        <w:rPr>
          <w:rFonts w:eastAsia="Lucida Sans Unicode"/>
          <w:u w:val="single"/>
          <w:lang w:eastAsia="zh-CN" w:bidi="hi-IN"/>
        </w:rPr>
      </w:pPr>
    </w:p>
    <w:p w14:paraId="207B1024" w14:textId="3A2297F5" w:rsidR="004371A2" w:rsidRPr="00BB53FE" w:rsidRDefault="004371A2" w:rsidP="004371A2">
      <w:pPr>
        <w:pStyle w:val="Sarakstarindkopa"/>
        <w:numPr>
          <w:ilvl w:val="1"/>
          <w:numId w:val="3"/>
        </w:numPr>
        <w:tabs>
          <w:tab w:val="clear" w:pos="780"/>
          <w:tab w:val="num" w:pos="567"/>
          <w:tab w:val="num" w:pos="993"/>
        </w:tabs>
        <w:spacing w:after="0" w:line="240" w:lineRule="auto"/>
        <w:ind w:left="567" w:hanging="567"/>
        <w:jc w:val="both"/>
        <w:rPr>
          <w:rFonts w:ascii="Times New Roman" w:eastAsia="Lucida Sans Unicode" w:hAnsi="Times New Roman" w:cs="Times New Roman"/>
          <w:sz w:val="24"/>
          <w:szCs w:val="24"/>
          <w:lang w:eastAsia="zh-CN" w:bidi="hi-IN"/>
        </w:rPr>
      </w:pPr>
      <w:r w:rsidRPr="00BB53FE">
        <w:rPr>
          <w:rFonts w:ascii="Times New Roman" w:eastAsia="Lucida Sans Unicode" w:hAnsi="Times New Roman" w:cs="Times New Roman"/>
          <w:sz w:val="24"/>
          <w:szCs w:val="24"/>
          <w:lang w:eastAsia="zh-CN" w:bidi="hi-IN"/>
        </w:rPr>
        <w:t>Sīkāka informācija par Kustamo ma</w:t>
      </w:r>
      <w:r w:rsidR="008B6646">
        <w:rPr>
          <w:rFonts w:ascii="Times New Roman" w:eastAsia="Lucida Sans Unicode" w:hAnsi="Times New Roman" w:cs="Times New Roman"/>
          <w:sz w:val="24"/>
          <w:szCs w:val="24"/>
          <w:lang w:eastAsia="zh-CN" w:bidi="hi-IN"/>
        </w:rPr>
        <w:t xml:space="preserve">ntu zvanot SIA “Madonas Siltums” siltumenerģijas ražošanas daļas vadītājam Ervīnam Urbānam, tālr. 26564598. </w:t>
      </w:r>
      <w:r w:rsidRPr="00BB53FE">
        <w:rPr>
          <w:rFonts w:ascii="Times New Roman" w:eastAsia="Lucida Sans Unicode" w:hAnsi="Times New Roman" w:cs="Times New Roman"/>
          <w:sz w:val="24"/>
          <w:szCs w:val="24"/>
          <w:lang w:eastAsia="zh-CN" w:bidi="hi-IN"/>
        </w:rPr>
        <w:t>Informācija par izsoles norisi pa tālruni</w:t>
      </w:r>
      <w:r w:rsidR="008B6646">
        <w:rPr>
          <w:rFonts w:ascii="Times New Roman" w:eastAsia="Lucida Sans Unicode" w:hAnsi="Times New Roman" w:cs="Times New Roman"/>
          <w:sz w:val="24"/>
          <w:szCs w:val="24"/>
          <w:lang w:eastAsia="zh-CN" w:bidi="hi-IN"/>
        </w:rPr>
        <w:t xml:space="preserve"> 26564138 juriste Edīte Arāja</w:t>
      </w:r>
      <w:r w:rsidR="00574368">
        <w:rPr>
          <w:rFonts w:ascii="Times New Roman" w:eastAsia="Lucida Sans Unicode" w:hAnsi="Times New Roman" w:cs="Times New Roman"/>
          <w:sz w:val="24"/>
          <w:szCs w:val="24"/>
          <w:lang w:eastAsia="zh-CN" w:bidi="hi-IN"/>
        </w:rPr>
        <w:t>.</w:t>
      </w:r>
    </w:p>
    <w:p w14:paraId="2C270A93" w14:textId="77777777" w:rsidR="004371A2" w:rsidRPr="00BB53FE" w:rsidRDefault="004371A2" w:rsidP="004371A2">
      <w:pPr>
        <w:jc w:val="both"/>
        <w:rPr>
          <w:rFonts w:ascii="Times New Roman" w:hAnsi="Times New Roman" w:cs="Times New Roman"/>
          <w:sz w:val="24"/>
          <w:szCs w:val="24"/>
        </w:rPr>
      </w:pPr>
    </w:p>
    <w:p w14:paraId="70CD668B" w14:textId="73668340" w:rsidR="004371A2" w:rsidRPr="00BB53FE" w:rsidRDefault="004371A2" w:rsidP="004371A2">
      <w:pPr>
        <w:pStyle w:val="Sarakstarindkopa"/>
        <w:numPr>
          <w:ilvl w:val="0"/>
          <w:numId w:val="3"/>
        </w:numPr>
        <w:spacing w:after="120" w:line="240" w:lineRule="auto"/>
        <w:contextualSpacing w:val="0"/>
        <w:jc w:val="both"/>
        <w:rPr>
          <w:rFonts w:ascii="Times New Roman" w:hAnsi="Times New Roman" w:cs="Times New Roman"/>
          <w:b/>
          <w:bCs/>
          <w:sz w:val="24"/>
          <w:szCs w:val="24"/>
        </w:rPr>
      </w:pPr>
      <w:r w:rsidRPr="00BB53FE">
        <w:rPr>
          <w:rFonts w:ascii="Times New Roman" w:hAnsi="Times New Roman" w:cs="Times New Roman"/>
          <w:b/>
          <w:bCs/>
          <w:sz w:val="24"/>
          <w:szCs w:val="24"/>
        </w:rPr>
        <w:t>Izsoles priekšnoteikumi</w:t>
      </w:r>
      <w:r w:rsidR="00EA2D22">
        <w:rPr>
          <w:rFonts w:ascii="Times New Roman" w:hAnsi="Times New Roman" w:cs="Times New Roman"/>
          <w:b/>
          <w:bCs/>
          <w:sz w:val="24"/>
          <w:szCs w:val="24"/>
        </w:rPr>
        <w:t xml:space="preserve"> un ierobežojumi</w:t>
      </w:r>
    </w:p>
    <w:p w14:paraId="12E3C4BB" w14:textId="06BBF26C" w:rsidR="004371A2" w:rsidRPr="00EA2D22"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 xml:space="preserve">Par izsoles dalībnieku var kļūt jebkura fiziskā vai juridiskā persona, </w:t>
      </w:r>
      <w:r w:rsidRPr="00BB53FE">
        <w:rPr>
          <w:rFonts w:ascii="Times New Roman" w:hAnsi="Times New Roman" w:cs="Times New Roman"/>
          <w:bCs/>
          <w:sz w:val="24"/>
          <w:szCs w:val="24"/>
        </w:rPr>
        <w:t xml:space="preserve">kura atbilstoši Latvijas Republikas spēkā esošajiem normatīvajiem aktiem ir tiesīga iegūt īpašumā Kustamo mantu un, kura līdz šo noteikumu </w:t>
      </w:r>
      <w:r w:rsidRPr="00BB53FE">
        <w:rPr>
          <w:rFonts w:ascii="Times New Roman" w:hAnsi="Times New Roman" w:cs="Times New Roman"/>
          <w:bCs/>
          <w:sz w:val="24"/>
          <w:szCs w:val="24"/>
        </w:rPr>
        <w:fldChar w:fldCharType="begin"/>
      </w:r>
      <w:r w:rsidRPr="00BB53FE">
        <w:rPr>
          <w:rFonts w:ascii="Times New Roman" w:hAnsi="Times New Roman" w:cs="Times New Roman"/>
          <w:bCs/>
          <w:sz w:val="24"/>
          <w:szCs w:val="24"/>
        </w:rPr>
        <w:instrText xml:space="preserve"> REF _Ref106200771 \r \h  \* MERGEFORMAT </w:instrText>
      </w:r>
      <w:r w:rsidRPr="00BB53FE">
        <w:rPr>
          <w:rFonts w:ascii="Times New Roman" w:hAnsi="Times New Roman" w:cs="Times New Roman"/>
          <w:bCs/>
          <w:sz w:val="24"/>
          <w:szCs w:val="24"/>
        </w:rPr>
      </w:r>
      <w:r w:rsidRPr="00BB53FE">
        <w:rPr>
          <w:rFonts w:ascii="Times New Roman" w:hAnsi="Times New Roman" w:cs="Times New Roman"/>
          <w:bCs/>
          <w:sz w:val="24"/>
          <w:szCs w:val="24"/>
        </w:rPr>
        <w:fldChar w:fldCharType="separate"/>
      </w:r>
      <w:r w:rsidR="00E4357C">
        <w:rPr>
          <w:rFonts w:ascii="Times New Roman" w:hAnsi="Times New Roman" w:cs="Times New Roman"/>
          <w:bCs/>
          <w:sz w:val="24"/>
          <w:szCs w:val="24"/>
          <w:cs/>
        </w:rPr>
        <w:t>‎</w:t>
      </w:r>
      <w:r w:rsidR="00E4357C">
        <w:rPr>
          <w:rFonts w:ascii="Times New Roman" w:hAnsi="Times New Roman" w:cs="Times New Roman"/>
          <w:bCs/>
          <w:sz w:val="24"/>
          <w:szCs w:val="24"/>
        </w:rPr>
        <w:t>1.6</w:t>
      </w:r>
      <w:r w:rsidRPr="00BB53FE">
        <w:rPr>
          <w:rFonts w:ascii="Times New Roman" w:hAnsi="Times New Roman" w:cs="Times New Roman"/>
          <w:bCs/>
          <w:sz w:val="24"/>
          <w:szCs w:val="24"/>
        </w:rPr>
        <w:fldChar w:fldCharType="end"/>
      </w:r>
      <w:r w:rsidRPr="00BB53FE">
        <w:rPr>
          <w:rFonts w:ascii="Times New Roman" w:hAnsi="Times New Roman" w:cs="Times New Roman"/>
          <w:bCs/>
          <w:sz w:val="24"/>
          <w:szCs w:val="24"/>
        </w:rPr>
        <w:t>.punktā minētajam datumam</w:t>
      </w:r>
      <w:r w:rsidRPr="00BB53FE">
        <w:rPr>
          <w:rFonts w:ascii="Times New Roman" w:hAnsi="Times New Roman" w:cs="Times New Roman"/>
          <w:b/>
          <w:bCs/>
          <w:sz w:val="24"/>
          <w:szCs w:val="24"/>
        </w:rPr>
        <w:t xml:space="preserve"> </w:t>
      </w:r>
      <w:r w:rsidRPr="00BB53FE">
        <w:rPr>
          <w:rFonts w:ascii="Times New Roman" w:hAnsi="Times New Roman" w:cs="Times New Roman"/>
          <w:sz w:val="24"/>
          <w:szCs w:val="24"/>
        </w:rPr>
        <w:t xml:space="preserve">ir iemaksājusi </w:t>
      </w:r>
      <w:r w:rsidRPr="00BB53FE">
        <w:rPr>
          <w:rFonts w:ascii="Times New Roman" w:hAnsi="Times New Roman" w:cs="Times New Roman"/>
          <w:sz w:val="24"/>
          <w:szCs w:val="24"/>
        </w:rPr>
        <w:fldChar w:fldCharType="begin"/>
      </w:r>
      <w:r w:rsidRPr="00BB53FE">
        <w:rPr>
          <w:rFonts w:ascii="Times New Roman" w:hAnsi="Times New Roman" w:cs="Times New Roman"/>
          <w:sz w:val="24"/>
          <w:szCs w:val="24"/>
        </w:rPr>
        <w:instrText xml:space="preserve"> REF _Ref63959408 \r \h </w:instrText>
      </w:r>
      <w:r w:rsidR="00BB53FE" w:rsidRPr="00BB53FE">
        <w:rPr>
          <w:rFonts w:ascii="Times New Roman" w:hAnsi="Times New Roman" w:cs="Times New Roman"/>
          <w:sz w:val="24"/>
          <w:szCs w:val="24"/>
        </w:rPr>
        <w:instrText xml:space="preserve"> \* MERGEFORMAT </w:instrText>
      </w:r>
      <w:r w:rsidRPr="00BB53FE">
        <w:rPr>
          <w:rFonts w:ascii="Times New Roman" w:hAnsi="Times New Roman" w:cs="Times New Roman"/>
          <w:sz w:val="24"/>
          <w:szCs w:val="24"/>
        </w:rPr>
      </w:r>
      <w:r w:rsidRPr="00BB53FE">
        <w:rPr>
          <w:rFonts w:ascii="Times New Roman" w:hAnsi="Times New Roman" w:cs="Times New Roman"/>
          <w:sz w:val="24"/>
          <w:szCs w:val="24"/>
        </w:rPr>
        <w:fldChar w:fldCharType="separate"/>
      </w:r>
      <w:r w:rsidR="00E4357C">
        <w:rPr>
          <w:rFonts w:ascii="Times New Roman" w:hAnsi="Times New Roman" w:cs="Times New Roman"/>
          <w:sz w:val="24"/>
          <w:szCs w:val="24"/>
          <w:cs/>
        </w:rPr>
        <w:t>‎</w:t>
      </w:r>
      <w:r w:rsidR="00E4357C">
        <w:rPr>
          <w:rFonts w:ascii="Times New Roman" w:hAnsi="Times New Roman" w:cs="Times New Roman"/>
          <w:sz w:val="24"/>
          <w:szCs w:val="24"/>
        </w:rPr>
        <w:t>1.9</w:t>
      </w:r>
      <w:r w:rsidRPr="00BB53FE">
        <w:rPr>
          <w:rFonts w:ascii="Times New Roman" w:hAnsi="Times New Roman" w:cs="Times New Roman"/>
          <w:sz w:val="24"/>
          <w:szCs w:val="24"/>
        </w:rPr>
        <w:fldChar w:fldCharType="end"/>
      </w:r>
      <w:r w:rsidRPr="00BB53FE">
        <w:rPr>
          <w:rFonts w:ascii="Times New Roman" w:hAnsi="Times New Roman" w:cs="Times New Roman"/>
          <w:sz w:val="24"/>
          <w:szCs w:val="24"/>
        </w:rPr>
        <w:t xml:space="preserve">.punktā minēto nodrošinājumu un </w:t>
      </w:r>
      <w:r w:rsidRPr="00EA2D22">
        <w:rPr>
          <w:rFonts w:ascii="Times New Roman" w:hAnsi="Times New Roman" w:cs="Times New Roman"/>
          <w:sz w:val="24"/>
          <w:szCs w:val="24"/>
        </w:rPr>
        <w:t>autorizēta dalībai izsolē.</w:t>
      </w:r>
    </w:p>
    <w:p w14:paraId="46FEF281" w14:textId="48F932B4" w:rsidR="004371A2" w:rsidRDefault="00EA2D2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EA2D22">
        <w:rPr>
          <w:rFonts w:ascii="Times New Roman" w:hAnsi="Times New Roman" w:cs="Times New Roman"/>
          <w:sz w:val="24"/>
          <w:szCs w:val="24"/>
        </w:rPr>
        <w:t>Lai izpildītu Starptautisko un Latvijas Republikas nacionālo sankciju likuma 5.panta otrās daļas prasības</w:t>
      </w:r>
      <w:bookmarkStart w:id="4" w:name="_Hlk136355404"/>
      <w:r w:rsidRPr="00EA2D22">
        <w:rPr>
          <w:rFonts w:ascii="Times New Roman" w:hAnsi="Times New Roman" w:cs="Times New Roman"/>
          <w:sz w:val="24"/>
          <w:szCs w:val="24"/>
        </w:rPr>
        <w:t xml:space="preserve">, </w:t>
      </w:r>
      <w:bookmarkEnd w:id="4"/>
      <w:r w:rsidRPr="00EA2D22">
        <w:rPr>
          <w:rFonts w:ascii="Times New Roman" w:hAnsi="Times New Roman" w:cs="Times New Roman"/>
          <w:sz w:val="24"/>
          <w:szCs w:val="24"/>
        </w:rPr>
        <w:t>SIA "MADONAS SILTUMS" ir tiesīga veikt pārbaudi, lai noskaidrotu vai attiecībā uz Izsoles uzvarētāju</w:t>
      </w:r>
      <w:r w:rsidRPr="00EA2D22">
        <w:rPr>
          <w:rFonts w:ascii="Times New Roman" w:hAnsi="Times New Roman" w:cs="Times New Roman"/>
          <w:sz w:val="20"/>
          <w:szCs w:val="20"/>
        </w:rPr>
        <w:t xml:space="preserve"> </w:t>
      </w:r>
      <w:r w:rsidRPr="00EA2D22">
        <w:rPr>
          <w:rFonts w:ascii="Times New Roman" w:hAnsi="Times New Roman" w:cs="Times New Roman"/>
          <w:sz w:val="24"/>
          <w:szCs w:val="24"/>
        </w:rPr>
        <w:t>– fizisko personu, juridisko personu</w:t>
      </w:r>
      <w:r w:rsidR="004371A2" w:rsidRPr="00EA2D22">
        <w:rPr>
          <w:rFonts w:ascii="Times New Roman" w:hAnsi="Times New Roman" w:cs="Times New Roman"/>
          <w:sz w:val="24"/>
          <w:szCs w:val="24"/>
        </w:rPr>
        <w:t>,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w:t>
      </w:r>
      <w:r w:rsidRPr="00EA2D22">
        <w:rPr>
          <w:rFonts w:ascii="Times New Roman" w:hAnsi="Times New Roman" w:cs="Times New Roman"/>
          <w:sz w:val="24"/>
          <w:szCs w:val="24"/>
        </w:rPr>
        <w:t>, vai būtiskas finanšu un kapitāla tirgus intereses ietekmējošas Eiropas Savienības vai Ziemeļatlantijas līguma organizācijas dalībvalsts noteiktās sankcijas</w:t>
      </w:r>
      <w:r w:rsidR="004371A2" w:rsidRPr="00EA2D22">
        <w:rPr>
          <w:rFonts w:ascii="Times New Roman" w:hAnsi="Times New Roman" w:cs="Times New Roman"/>
          <w:sz w:val="24"/>
          <w:szCs w:val="24"/>
        </w:rPr>
        <w:t>(informācija atrodama sankciju subjektu sarakstos, t.sk.: Finanšu izlūkošanas dienesta</w:t>
      </w:r>
      <w:r w:rsidR="004371A2" w:rsidRPr="00EA2D22">
        <w:rPr>
          <w:rStyle w:val="Vresatsauce"/>
          <w:rFonts w:ascii="Times New Roman" w:hAnsi="Times New Roman" w:cs="Times New Roman"/>
          <w:sz w:val="24"/>
          <w:szCs w:val="24"/>
        </w:rPr>
        <w:footnoteReference w:id="1"/>
      </w:r>
      <w:r w:rsidR="004371A2" w:rsidRPr="00EA2D22">
        <w:rPr>
          <w:rFonts w:ascii="Times New Roman" w:hAnsi="Times New Roman" w:cs="Times New Roman"/>
          <w:sz w:val="24"/>
          <w:szCs w:val="24"/>
        </w:rPr>
        <w:t xml:space="preserve"> un/vai starptautisko attīstības banku</w:t>
      </w:r>
      <w:r w:rsidR="004371A2" w:rsidRPr="00BB53FE">
        <w:rPr>
          <w:rFonts w:ascii="Times New Roman" w:hAnsi="Times New Roman" w:cs="Times New Roman"/>
          <w:sz w:val="24"/>
          <w:szCs w:val="24"/>
        </w:rPr>
        <w:t xml:space="preserve"> (Pasaules Bankas</w:t>
      </w:r>
      <w:r w:rsidR="004371A2" w:rsidRPr="00BB53FE">
        <w:rPr>
          <w:rStyle w:val="Vresatsauce"/>
          <w:rFonts w:ascii="Times New Roman" w:hAnsi="Times New Roman" w:cs="Times New Roman"/>
          <w:sz w:val="24"/>
          <w:szCs w:val="24"/>
        </w:rPr>
        <w:footnoteReference w:id="2"/>
      </w:r>
      <w:r w:rsidR="004371A2" w:rsidRPr="00BB53FE">
        <w:rPr>
          <w:rFonts w:ascii="Times New Roman" w:hAnsi="Times New Roman" w:cs="Times New Roman"/>
          <w:sz w:val="24"/>
          <w:szCs w:val="24"/>
        </w:rPr>
        <w:t>, Eiropas Rekonstrukcijas un attīstības bankas</w:t>
      </w:r>
      <w:r w:rsidR="004371A2" w:rsidRPr="00BB53FE">
        <w:rPr>
          <w:rStyle w:val="Vresatsauce"/>
          <w:rFonts w:ascii="Times New Roman" w:hAnsi="Times New Roman" w:cs="Times New Roman"/>
          <w:sz w:val="24"/>
          <w:szCs w:val="24"/>
        </w:rPr>
        <w:footnoteReference w:id="3"/>
      </w:r>
      <w:r w:rsidR="004371A2" w:rsidRPr="00BB53FE">
        <w:rPr>
          <w:rFonts w:ascii="Times New Roman" w:hAnsi="Times New Roman" w:cs="Times New Roman"/>
          <w:sz w:val="24"/>
          <w:szCs w:val="24"/>
        </w:rPr>
        <w:t>, ASV OFAC</w:t>
      </w:r>
      <w:r w:rsidR="004371A2" w:rsidRPr="00BB53FE">
        <w:rPr>
          <w:rStyle w:val="Vresatsauce"/>
          <w:rFonts w:ascii="Times New Roman" w:hAnsi="Times New Roman" w:cs="Times New Roman"/>
          <w:sz w:val="24"/>
          <w:szCs w:val="24"/>
        </w:rPr>
        <w:footnoteReference w:id="4"/>
      </w:r>
      <w:r w:rsidR="004371A2" w:rsidRPr="00BB53FE">
        <w:rPr>
          <w:rFonts w:ascii="Times New Roman" w:hAnsi="Times New Roman" w:cs="Times New Roman"/>
          <w:sz w:val="24"/>
          <w:szCs w:val="24"/>
        </w:rPr>
        <w:t>) sankciju subjektu saraksti, Lursoft.lv) vai būtiskas finanšu un kapitāla tirgus intereses ietekmējošas Eiropas Savienības vai Ziemeļatlantijas līguma organizācijas dalībvalsts sankcijas.</w:t>
      </w:r>
    </w:p>
    <w:p w14:paraId="3E8A3B16" w14:textId="325C48F5" w:rsidR="00EA2D22" w:rsidRDefault="00EA2D22" w:rsidP="00EA2D22">
      <w:pPr>
        <w:pStyle w:val="Sarakstarindkopa"/>
        <w:autoSpaceDE w:val="0"/>
        <w:autoSpaceDN w:val="0"/>
        <w:adjustRightInd w:val="0"/>
        <w:spacing w:after="0" w:line="240" w:lineRule="auto"/>
        <w:ind w:left="567"/>
        <w:jc w:val="both"/>
        <w:rPr>
          <w:rFonts w:ascii="Times New Roman" w:hAnsi="Times New Roman" w:cs="Times New Roman"/>
          <w:sz w:val="24"/>
          <w:szCs w:val="24"/>
        </w:rPr>
      </w:pPr>
      <w:r w:rsidRPr="00EA2D22">
        <w:rPr>
          <w:rFonts w:ascii="Times New Roman" w:hAnsi="Times New Roman" w:cs="Times New Roman"/>
          <w:sz w:val="24"/>
          <w:szCs w:val="24"/>
        </w:rPr>
        <w:t xml:space="preserve">Ja attiecībā uz Izsoles uzvarētāju ir noteiktas iepriekš minētās sankcijas, kas paredz civiltiesiskus ierobežojumus attiecībā uz ķermenisku un bezķermenisku lietu (tajā skaitā kustamā un nekustamā īpašuma) iegūšanu vai atsavināšanu, Izsoles uzvarētājs zaudē Izsoles rezultātā iegūtās tiesības iegādāties </w:t>
      </w:r>
      <w:r>
        <w:rPr>
          <w:rFonts w:ascii="Times New Roman" w:hAnsi="Times New Roman" w:cs="Times New Roman"/>
          <w:sz w:val="24"/>
          <w:szCs w:val="24"/>
        </w:rPr>
        <w:t>Kustamo mantu</w:t>
      </w:r>
      <w:r w:rsidRPr="00EA2D22">
        <w:rPr>
          <w:rFonts w:ascii="Times New Roman" w:hAnsi="Times New Roman" w:cs="Times New Roman"/>
          <w:sz w:val="24"/>
          <w:szCs w:val="24"/>
        </w:rPr>
        <w:t xml:space="preserve">. Šādā gadījumā Izsoles komisija ir tiesīga piedāvāt iegūt īpašumā </w:t>
      </w:r>
      <w:r>
        <w:rPr>
          <w:rFonts w:ascii="Times New Roman" w:hAnsi="Times New Roman" w:cs="Times New Roman"/>
          <w:sz w:val="24"/>
          <w:szCs w:val="24"/>
        </w:rPr>
        <w:t>Kustamo mantu</w:t>
      </w:r>
      <w:r w:rsidRPr="00EA2D22">
        <w:rPr>
          <w:rFonts w:ascii="Times New Roman" w:hAnsi="Times New Roman" w:cs="Times New Roman"/>
          <w:sz w:val="24"/>
          <w:szCs w:val="24"/>
        </w:rPr>
        <w:t xml:space="preserve"> tam Izsoles dalībniekam, kurš solījis iepriekšējo augstāko cenu par </w:t>
      </w:r>
      <w:r>
        <w:rPr>
          <w:rFonts w:ascii="Times New Roman" w:hAnsi="Times New Roman" w:cs="Times New Roman"/>
          <w:sz w:val="24"/>
          <w:szCs w:val="24"/>
        </w:rPr>
        <w:t>Kustamo mantu</w:t>
      </w:r>
      <w:r w:rsidRPr="00EA2D22">
        <w:rPr>
          <w:rFonts w:ascii="Times New Roman" w:hAnsi="Times New Roman" w:cs="Times New Roman"/>
          <w:sz w:val="24"/>
          <w:szCs w:val="24"/>
        </w:rPr>
        <w:t xml:space="preserve"> un viņa solītā cena uzskatāma par Nosolīto cenu</w:t>
      </w:r>
      <w:r>
        <w:rPr>
          <w:rFonts w:ascii="Times New Roman" w:hAnsi="Times New Roman" w:cs="Times New Roman"/>
          <w:sz w:val="24"/>
          <w:szCs w:val="24"/>
        </w:rPr>
        <w:t>.</w:t>
      </w:r>
    </w:p>
    <w:p w14:paraId="34F8819A" w14:textId="74C84814" w:rsidR="00571A80" w:rsidRPr="00571A80" w:rsidRDefault="00571A80" w:rsidP="00571A80">
      <w:pPr>
        <w:pStyle w:val="Sarakstarindkopa"/>
        <w:numPr>
          <w:ilvl w:val="1"/>
          <w:numId w:val="3"/>
        </w:numPr>
        <w:tabs>
          <w:tab w:val="clear" w:pos="7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571A80">
        <w:rPr>
          <w:rFonts w:ascii="Times New Roman" w:hAnsi="Times New Roman" w:cs="Times New Roman"/>
          <w:bCs/>
          <w:sz w:val="24"/>
          <w:szCs w:val="24"/>
        </w:rPr>
        <w:t>Lai veiktu Izsoles noteikumu 3.2..punktā minēto ierobežojumu pārbaudi, SIA "MADONAS SILTUMS" ir tiesīga Izsoles dalībniekam pieprasīt un Izsoles dalībniekam ir pienākums SIA "MADONAS SILTUMS" sniegt pieprasīto informāciju un/vai dokumentus.</w:t>
      </w:r>
    </w:p>
    <w:p w14:paraId="3DAA1E06" w14:textId="77777777" w:rsidR="004371A2" w:rsidRPr="00BB53FE" w:rsidRDefault="004371A2" w:rsidP="004371A2">
      <w:pPr>
        <w:pStyle w:val="Sarakstarindkopa"/>
        <w:autoSpaceDE w:val="0"/>
        <w:autoSpaceDN w:val="0"/>
        <w:adjustRightInd w:val="0"/>
        <w:ind w:left="567"/>
        <w:jc w:val="both"/>
        <w:rPr>
          <w:rFonts w:ascii="Times New Roman" w:hAnsi="Times New Roman" w:cs="Times New Roman"/>
          <w:sz w:val="24"/>
          <w:szCs w:val="24"/>
        </w:rPr>
      </w:pPr>
    </w:p>
    <w:p w14:paraId="424E99E1" w14:textId="77777777" w:rsidR="004371A2" w:rsidRPr="00BB53FE" w:rsidRDefault="004371A2" w:rsidP="004371A2">
      <w:pPr>
        <w:pStyle w:val="Sarakstarindkopa"/>
        <w:numPr>
          <w:ilvl w:val="0"/>
          <w:numId w:val="3"/>
        </w:numPr>
        <w:autoSpaceDE w:val="0"/>
        <w:autoSpaceDN w:val="0"/>
        <w:adjustRightInd w:val="0"/>
        <w:spacing w:after="120" w:line="240" w:lineRule="auto"/>
        <w:contextualSpacing w:val="0"/>
        <w:jc w:val="both"/>
        <w:rPr>
          <w:rFonts w:ascii="Times New Roman" w:hAnsi="Times New Roman" w:cs="Times New Roman"/>
          <w:b/>
          <w:bCs/>
          <w:sz w:val="24"/>
          <w:szCs w:val="24"/>
        </w:rPr>
      </w:pPr>
      <w:r w:rsidRPr="00BB53FE">
        <w:rPr>
          <w:rFonts w:ascii="Times New Roman" w:hAnsi="Times New Roman" w:cs="Times New Roman"/>
          <w:b/>
          <w:bCs/>
          <w:sz w:val="24"/>
          <w:szCs w:val="24"/>
        </w:rPr>
        <w:t>Izsoles pretendentu reģistrēšana Izsoļu dalībnieku reģistrā</w:t>
      </w:r>
    </w:p>
    <w:p w14:paraId="08B897FB" w14:textId="63280AB3" w:rsidR="00CC174F" w:rsidRPr="00CC174F" w:rsidRDefault="00CC174F"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C174F">
        <w:rPr>
          <w:rFonts w:ascii="Times New Roman" w:hAnsi="Times New Roman" w:cs="Times New Roman"/>
          <w:bCs/>
          <w:sz w:val="24"/>
          <w:szCs w:val="24"/>
        </w:rPr>
        <w:t>Par izsoles dalībnieku var kļūt jebkura persona, kurai ir tiesības iegūt kustamo īpašumu Latvijas Republikā un kura reģistrējusies un izpildījusi citas saistības saskaņā ar šo noteikumu prasībām, un kurai nav un nevar rasties interešu konflikts saskaņā ar Latvijas Republikas Civillikuma 2077.pantu.</w:t>
      </w:r>
    </w:p>
    <w:p w14:paraId="5C723470" w14:textId="27A57325"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Pretendentu reģistrācija notiek</w:t>
      </w:r>
      <w:r w:rsidR="00574368">
        <w:rPr>
          <w:rFonts w:ascii="Times New Roman" w:hAnsi="Times New Roman" w:cs="Times New Roman"/>
          <w:sz w:val="24"/>
          <w:szCs w:val="24"/>
        </w:rPr>
        <w:t xml:space="preserve"> 1.5</w:t>
      </w:r>
      <w:r w:rsidRPr="00BB53FE">
        <w:rPr>
          <w:rFonts w:ascii="Times New Roman" w:hAnsi="Times New Roman" w:cs="Times New Roman"/>
          <w:sz w:val="24"/>
          <w:szCs w:val="24"/>
        </w:rPr>
        <w:t xml:space="preserve">.punktā norādītājā laikā un vietnē. </w:t>
      </w:r>
    </w:p>
    <w:p w14:paraId="24529584" w14:textId="77777777"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bookmarkStart w:id="5" w:name="_Ref63960005"/>
      <w:r w:rsidRPr="00BB53FE">
        <w:rPr>
          <w:rFonts w:ascii="Times New Roman" w:hAnsi="Times New Roman" w:cs="Times New Roman"/>
          <w:sz w:val="24"/>
          <w:szCs w:val="24"/>
        </w:rPr>
        <w:t xml:space="preserve">Izsoles pretendenti – fiziska vai juridiska persona, kura vēlas savā vai citas fiziskas vai juridiskas personas vārdā pieteikties izsolei, elektronisko izsoļu vietnē </w:t>
      </w:r>
      <w:hyperlink r:id="rId8" w:history="1">
        <w:r w:rsidRPr="00BB53FE">
          <w:rPr>
            <w:rStyle w:val="Hipersaite"/>
            <w:rFonts w:ascii="Times New Roman" w:hAnsi="Times New Roman" w:cs="Times New Roman"/>
            <w:sz w:val="24"/>
            <w:szCs w:val="24"/>
          </w:rPr>
          <w:t>https://izsoles.ta.gov.lv</w:t>
        </w:r>
      </w:hyperlink>
      <w:r w:rsidRPr="00BB53FE">
        <w:rPr>
          <w:rFonts w:ascii="Times New Roman" w:hAnsi="Times New Roman" w:cs="Times New Roman"/>
          <w:sz w:val="24"/>
          <w:szCs w:val="24"/>
        </w:rPr>
        <w:t xml:space="preserve"> norāda visu reģistrācijas formā pieprasīto informāciju.</w:t>
      </w:r>
      <w:bookmarkEnd w:id="5"/>
    </w:p>
    <w:p w14:paraId="0F3EA0DA" w14:textId="77777777"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70AD9200" w14:textId="77777777"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 xml:space="preserve">Ziņas par personu iekļauj Izsoļu dalībnieku reģistrā, saskaņā ar personas iesniegumu. Iesniegumu persona iesniedz patstāvīgi, izmantojot elektronisko izsoļu vietnē pieejamo elektronisko pakalpojumu </w:t>
      </w:r>
      <w:r w:rsidRPr="00BB53FE">
        <w:rPr>
          <w:rFonts w:ascii="Times New Roman" w:hAnsi="Times New Roman" w:cs="Times New Roman"/>
          <w:i/>
          <w:iCs/>
          <w:sz w:val="24"/>
          <w:szCs w:val="24"/>
        </w:rPr>
        <w:t>"Par e-izsoļu vietnes dalībnieka dalību konkrētā izsolē"</w:t>
      </w:r>
      <w:r w:rsidRPr="00BB53FE">
        <w:rPr>
          <w:rFonts w:ascii="Times New Roman" w:hAnsi="Times New Roman" w:cs="Times New Roman"/>
          <w:sz w:val="24"/>
          <w:szCs w:val="24"/>
        </w:rPr>
        <w:t xml:space="preserve"> un identificējoties ar vienu no vienotajā valsts un pašvaldību portālā </w:t>
      </w:r>
      <w:hyperlink r:id="rId9" w:history="1">
        <w:r w:rsidRPr="00BB53FE">
          <w:rPr>
            <w:rStyle w:val="Hipersaite"/>
            <w:rFonts w:ascii="Times New Roman" w:hAnsi="Times New Roman" w:cs="Times New Roman"/>
            <w:sz w:val="24"/>
            <w:szCs w:val="24"/>
          </w:rPr>
          <w:t>www.latvija.lv</w:t>
        </w:r>
      </w:hyperlink>
      <w:r w:rsidRPr="00BB53FE">
        <w:rPr>
          <w:rFonts w:ascii="Times New Roman" w:hAnsi="Times New Roman" w:cs="Times New Roman"/>
          <w:sz w:val="24"/>
          <w:szCs w:val="24"/>
        </w:rPr>
        <w:t xml:space="preserve"> piedāvātajiem identifikācijas līdzekļiem.</w:t>
      </w:r>
    </w:p>
    <w:p w14:paraId="4DC6FCCA" w14:textId="77777777"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5DCB5B6" w14:textId="77777777"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Izsoles rīkotājs autorizē izsoles pretendentu, kurš izpildījis izsoles priekšnoteikumus, dalībai izsolē 7 (septiņu) dienu laikā, izmantojot elektronisko izsoļu vietnē pieejamo rīku.</w:t>
      </w:r>
    </w:p>
    <w:p w14:paraId="5F33E946" w14:textId="77777777"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Autorizējot personu izsolei, katram solītājam elektronisko izsoļu vietnes sistēma automātiski izveido unikālu identifikatoru.</w:t>
      </w:r>
    </w:p>
    <w:p w14:paraId="6588FA52" w14:textId="77777777"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Izsoles pretendents netiek reģistrēts, ja:</w:t>
      </w:r>
    </w:p>
    <w:p w14:paraId="52F7F81A" w14:textId="58394A9B" w:rsidR="004371A2" w:rsidRPr="00BB53FE" w:rsidRDefault="004371A2" w:rsidP="004371A2">
      <w:pPr>
        <w:pStyle w:val="Sarakstarindkopa"/>
        <w:numPr>
          <w:ilvl w:val="2"/>
          <w:numId w:val="3"/>
        </w:numPr>
        <w:autoSpaceDE w:val="0"/>
        <w:autoSpaceDN w:val="0"/>
        <w:adjustRightInd w:val="0"/>
        <w:spacing w:after="0" w:line="240" w:lineRule="auto"/>
        <w:ind w:left="1418" w:hanging="709"/>
        <w:jc w:val="both"/>
        <w:rPr>
          <w:rFonts w:ascii="Times New Roman" w:hAnsi="Times New Roman" w:cs="Times New Roman"/>
          <w:sz w:val="24"/>
          <w:szCs w:val="24"/>
        </w:rPr>
      </w:pPr>
      <w:r w:rsidRPr="00BB53FE">
        <w:rPr>
          <w:rFonts w:ascii="Times New Roman" w:hAnsi="Times New Roman" w:cs="Times New Roman"/>
          <w:sz w:val="24"/>
          <w:szCs w:val="24"/>
        </w:rPr>
        <w:t xml:space="preserve">nav izpildīti visi šo noteikumu </w:t>
      </w:r>
      <w:r w:rsidRPr="00BB53FE">
        <w:rPr>
          <w:rFonts w:ascii="Times New Roman" w:hAnsi="Times New Roman" w:cs="Times New Roman"/>
          <w:sz w:val="24"/>
          <w:szCs w:val="24"/>
        </w:rPr>
        <w:fldChar w:fldCharType="begin"/>
      </w:r>
      <w:r w:rsidRPr="00BB53FE">
        <w:rPr>
          <w:rFonts w:ascii="Times New Roman" w:hAnsi="Times New Roman" w:cs="Times New Roman"/>
          <w:sz w:val="24"/>
          <w:szCs w:val="24"/>
        </w:rPr>
        <w:instrText xml:space="preserve"> REF _Ref63960005 \r \h </w:instrText>
      </w:r>
      <w:r w:rsidR="00BB53FE" w:rsidRPr="00BB53FE">
        <w:rPr>
          <w:rFonts w:ascii="Times New Roman" w:hAnsi="Times New Roman" w:cs="Times New Roman"/>
          <w:sz w:val="24"/>
          <w:szCs w:val="24"/>
        </w:rPr>
        <w:instrText xml:space="preserve"> \* MERGEFORMAT </w:instrText>
      </w:r>
      <w:r w:rsidRPr="00BB53FE">
        <w:rPr>
          <w:rFonts w:ascii="Times New Roman" w:hAnsi="Times New Roman" w:cs="Times New Roman"/>
          <w:sz w:val="24"/>
          <w:szCs w:val="24"/>
        </w:rPr>
      </w:r>
      <w:r w:rsidRPr="00BB53FE">
        <w:rPr>
          <w:rFonts w:ascii="Times New Roman" w:hAnsi="Times New Roman" w:cs="Times New Roman"/>
          <w:sz w:val="24"/>
          <w:szCs w:val="24"/>
        </w:rPr>
        <w:fldChar w:fldCharType="separate"/>
      </w:r>
      <w:r w:rsidR="00E4357C">
        <w:rPr>
          <w:rFonts w:ascii="Times New Roman" w:hAnsi="Times New Roman" w:cs="Times New Roman"/>
          <w:sz w:val="24"/>
          <w:szCs w:val="24"/>
          <w:cs/>
        </w:rPr>
        <w:t>‎</w:t>
      </w:r>
      <w:r w:rsidR="00E4357C">
        <w:rPr>
          <w:rFonts w:ascii="Times New Roman" w:hAnsi="Times New Roman" w:cs="Times New Roman"/>
          <w:sz w:val="24"/>
          <w:szCs w:val="24"/>
        </w:rPr>
        <w:t>4.3</w:t>
      </w:r>
      <w:r w:rsidRPr="00BB53FE">
        <w:rPr>
          <w:rFonts w:ascii="Times New Roman" w:hAnsi="Times New Roman" w:cs="Times New Roman"/>
          <w:sz w:val="24"/>
          <w:szCs w:val="24"/>
        </w:rPr>
        <w:fldChar w:fldCharType="end"/>
      </w:r>
      <w:r w:rsidRPr="00BB53FE">
        <w:rPr>
          <w:rFonts w:ascii="Times New Roman" w:hAnsi="Times New Roman" w:cs="Times New Roman"/>
          <w:sz w:val="24"/>
          <w:szCs w:val="24"/>
        </w:rPr>
        <w:t>.punktā minētie norādījumi;</w:t>
      </w:r>
    </w:p>
    <w:p w14:paraId="0DF5CEE5" w14:textId="77777777" w:rsidR="004371A2" w:rsidRPr="00BB53FE" w:rsidRDefault="004371A2" w:rsidP="004371A2">
      <w:pPr>
        <w:pStyle w:val="Sarakstarindkopa"/>
        <w:numPr>
          <w:ilvl w:val="2"/>
          <w:numId w:val="3"/>
        </w:numPr>
        <w:autoSpaceDE w:val="0"/>
        <w:autoSpaceDN w:val="0"/>
        <w:adjustRightInd w:val="0"/>
        <w:spacing w:after="0" w:line="240" w:lineRule="auto"/>
        <w:ind w:left="1418" w:hanging="709"/>
        <w:jc w:val="both"/>
        <w:rPr>
          <w:rFonts w:ascii="Times New Roman" w:hAnsi="Times New Roman" w:cs="Times New Roman"/>
          <w:sz w:val="24"/>
          <w:szCs w:val="24"/>
        </w:rPr>
      </w:pPr>
      <w:r w:rsidRPr="00BB53FE">
        <w:rPr>
          <w:rFonts w:ascii="Times New Roman" w:hAnsi="Times New Roman" w:cs="Times New Roman"/>
          <w:sz w:val="24"/>
          <w:szCs w:val="24"/>
        </w:rPr>
        <w:t>uz izsoles dienu ir ierosināta pretendenta maksātnespēja vai tā saimnieciskā darbība ir apturēta;</w:t>
      </w:r>
    </w:p>
    <w:p w14:paraId="2A0EEBAD" w14:textId="77777777" w:rsidR="004371A2" w:rsidRPr="00BB53FE" w:rsidRDefault="004371A2" w:rsidP="004371A2">
      <w:pPr>
        <w:pStyle w:val="Sarakstarindkopa"/>
        <w:numPr>
          <w:ilvl w:val="2"/>
          <w:numId w:val="3"/>
        </w:numPr>
        <w:autoSpaceDE w:val="0"/>
        <w:autoSpaceDN w:val="0"/>
        <w:adjustRightInd w:val="0"/>
        <w:spacing w:after="0" w:line="240" w:lineRule="auto"/>
        <w:ind w:left="1418" w:hanging="709"/>
        <w:jc w:val="both"/>
        <w:rPr>
          <w:rFonts w:ascii="Times New Roman" w:hAnsi="Times New Roman" w:cs="Times New Roman"/>
          <w:sz w:val="24"/>
          <w:szCs w:val="24"/>
        </w:rPr>
      </w:pPr>
      <w:r w:rsidRPr="00BB53FE">
        <w:rPr>
          <w:rFonts w:ascii="Times New Roman" w:hAnsi="Times New Roman" w:cs="Times New Roman"/>
          <w:sz w:val="24"/>
          <w:szCs w:val="24"/>
        </w:rPr>
        <w:t>saņemta informācija par pretendenta nenokārtotajiem parādiem, kas var būt par iemelsu tā maksātnespējas ierosināšanai.</w:t>
      </w:r>
    </w:p>
    <w:p w14:paraId="19742670" w14:textId="77777777" w:rsidR="004371A2"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Izsoles rīkotāji nav tiesīgi sniegt informāciju pretendentiem par citiem izsoles pretendentiem.</w:t>
      </w:r>
    </w:p>
    <w:p w14:paraId="5635E558" w14:textId="77777777" w:rsidR="00823315" w:rsidRPr="00BB53FE" w:rsidRDefault="00823315" w:rsidP="00823315">
      <w:pPr>
        <w:pStyle w:val="Sarakstarindkopa"/>
        <w:autoSpaceDE w:val="0"/>
        <w:autoSpaceDN w:val="0"/>
        <w:adjustRightInd w:val="0"/>
        <w:spacing w:after="0" w:line="240" w:lineRule="auto"/>
        <w:ind w:left="567"/>
        <w:jc w:val="both"/>
        <w:rPr>
          <w:rFonts w:ascii="Times New Roman" w:hAnsi="Times New Roman" w:cs="Times New Roman"/>
          <w:sz w:val="24"/>
          <w:szCs w:val="24"/>
        </w:rPr>
      </w:pPr>
    </w:p>
    <w:p w14:paraId="6EE936F7" w14:textId="77777777" w:rsidR="004371A2" w:rsidRPr="00BB53FE" w:rsidRDefault="004371A2" w:rsidP="004371A2">
      <w:pPr>
        <w:pStyle w:val="Pamatteksts2"/>
        <w:numPr>
          <w:ilvl w:val="0"/>
          <w:numId w:val="3"/>
        </w:numPr>
        <w:spacing w:after="120"/>
        <w:rPr>
          <w:b/>
          <w:bCs/>
        </w:rPr>
      </w:pPr>
      <w:r w:rsidRPr="00BB53FE">
        <w:rPr>
          <w:b/>
          <w:bCs/>
        </w:rPr>
        <w:t>Izsoles norise</w:t>
      </w:r>
    </w:p>
    <w:p w14:paraId="03EE9A12" w14:textId="2679CE60"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bookmarkStart w:id="6" w:name="_Hlk63955401"/>
      <w:r w:rsidRPr="00BB53FE">
        <w:rPr>
          <w:rFonts w:ascii="Times New Roman" w:hAnsi="Times New Roman" w:cs="Times New Roman"/>
          <w:sz w:val="24"/>
          <w:szCs w:val="24"/>
        </w:rPr>
        <w:t xml:space="preserve">Izsole sākas </w:t>
      </w:r>
      <w:bookmarkEnd w:id="6"/>
      <w:r w:rsidRPr="00574368">
        <w:rPr>
          <w:rFonts w:ascii="Times New Roman" w:hAnsi="Times New Roman" w:cs="Times New Roman"/>
          <w:sz w:val="24"/>
          <w:szCs w:val="24"/>
        </w:rPr>
        <w:fldChar w:fldCharType="begin"/>
      </w:r>
      <w:r w:rsidRPr="00574368">
        <w:rPr>
          <w:rFonts w:ascii="Times New Roman" w:hAnsi="Times New Roman" w:cs="Times New Roman"/>
          <w:sz w:val="24"/>
          <w:szCs w:val="24"/>
        </w:rPr>
        <w:instrText xml:space="preserve"> REF _Ref83744661 \r \h </w:instrText>
      </w:r>
      <w:r w:rsidR="00BB53FE" w:rsidRPr="00574368">
        <w:rPr>
          <w:rFonts w:ascii="Times New Roman" w:hAnsi="Times New Roman" w:cs="Times New Roman"/>
          <w:sz w:val="24"/>
          <w:szCs w:val="24"/>
        </w:rPr>
        <w:instrText xml:space="preserve"> \* MERGEFORMAT </w:instrText>
      </w:r>
      <w:r w:rsidRPr="00574368">
        <w:rPr>
          <w:rFonts w:ascii="Times New Roman" w:hAnsi="Times New Roman" w:cs="Times New Roman"/>
          <w:sz w:val="24"/>
          <w:szCs w:val="24"/>
        </w:rPr>
      </w:r>
      <w:r w:rsidRPr="00574368">
        <w:rPr>
          <w:rFonts w:ascii="Times New Roman" w:hAnsi="Times New Roman" w:cs="Times New Roman"/>
          <w:sz w:val="24"/>
          <w:szCs w:val="24"/>
        </w:rPr>
        <w:fldChar w:fldCharType="separate"/>
      </w:r>
      <w:r w:rsidR="00E4357C">
        <w:rPr>
          <w:rFonts w:ascii="Times New Roman" w:hAnsi="Times New Roman" w:cs="Times New Roman"/>
          <w:b/>
          <w:bCs/>
          <w:sz w:val="24"/>
          <w:szCs w:val="24"/>
        </w:rPr>
        <w:t>Kļūda! Nav atrasts atsauces avots.</w:t>
      </w:r>
      <w:r w:rsidRPr="00574368">
        <w:rPr>
          <w:rFonts w:ascii="Times New Roman" w:hAnsi="Times New Roman" w:cs="Times New Roman"/>
          <w:sz w:val="24"/>
          <w:szCs w:val="24"/>
        </w:rPr>
        <w:fldChar w:fldCharType="end"/>
      </w:r>
      <w:r w:rsidRPr="00BB53FE">
        <w:rPr>
          <w:rFonts w:ascii="Times New Roman" w:hAnsi="Times New Roman" w:cs="Times New Roman"/>
          <w:sz w:val="24"/>
          <w:szCs w:val="24"/>
        </w:rPr>
        <w:t xml:space="preserve">punktā norādītājā laikā un vietnē. </w:t>
      </w:r>
    </w:p>
    <w:p w14:paraId="73994D39" w14:textId="77777777"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Izsolei autorizētie dalībnieki drīkst izdarīt solījumus visā izsoles norises laikā.</w:t>
      </w:r>
    </w:p>
    <w:p w14:paraId="5B3475BF" w14:textId="70C35813"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Ja pēdējo piecu minūšu laikā pirms izsoles noslēgšana</w:t>
      </w:r>
      <w:r w:rsidR="00F45615" w:rsidRPr="00BB53FE">
        <w:rPr>
          <w:rFonts w:ascii="Times New Roman" w:hAnsi="Times New Roman" w:cs="Times New Roman"/>
          <w:sz w:val="24"/>
          <w:szCs w:val="24"/>
        </w:rPr>
        <w:t>s</w:t>
      </w:r>
      <w:r w:rsidRPr="00BB53FE">
        <w:rPr>
          <w:rFonts w:ascii="Times New Roman" w:hAnsi="Times New Roman" w:cs="Times New Roman"/>
          <w:sz w:val="24"/>
          <w:szCs w:val="24"/>
        </w:rPr>
        <w:t xml:space="preserve"> noteiktā laika tiek reģistrēts solījums, izsoles laiks automātiski tiek pagarināts par 5 (piecām) minūtēm.</w:t>
      </w:r>
    </w:p>
    <w:p w14:paraId="06960BEA" w14:textId="77777777"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553B639" w14:textId="77777777"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Pēc izsoles noslēgšanas solījumus nereģistrē un elektronisko izsoļu vietnē tiek norādīts izsoles noslēguma datums, laiks un pēdējais izdarītais solījums.</w:t>
      </w:r>
    </w:p>
    <w:p w14:paraId="3782749C" w14:textId="77777777"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2C05E97" w14:textId="77777777"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Pēc izsoles slēgšanas sistēma automātiski sagatavo izsoles aktu, kuru izsoles komisija apstiprina septiņu dienu laikā pēc izsoles.</w:t>
      </w:r>
    </w:p>
    <w:p w14:paraId="48F97922" w14:textId="77777777"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25A8E29F" w14:textId="77777777" w:rsidR="004371A2"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Izsole tiek atzīta par nenotikušu un nodrošinājums tiek atmaksāts visiem izsoles dalībniekiem, ja neviens no viņiem nav pārsolījis izsoles sākumcenu.</w:t>
      </w:r>
    </w:p>
    <w:p w14:paraId="7A9BB654" w14:textId="77777777" w:rsidR="003C4F23" w:rsidRPr="00BB53FE" w:rsidRDefault="003C4F23" w:rsidP="003C4F23">
      <w:pPr>
        <w:pStyle w:val="Sarakstarindkopa"/>
        <w:autoSpaceDE w:val="0"/>
        <w:autoSpaceDN w:val="0"/>
        <w:adjustRightInd w:val="0"/>
        <w:spacing w:after="0" w:line="240" w:lineRule="auto"/>
        <w:ind w:left="567"/>
        <w:jc w:val="both"/>
        <w:rPr>
          <w:rFonts w:ascii="Times New Roman" w:hAnsi="Times New Roman" w:cs="Times New Roman"/>
          <w:sz w:val="24"/>
          <w:szCs w:val="24"/>
        </w:rPr>
      </w:pPr>
    </w:p>
    <w:p w14:paraId="45E90404" w14:textId="77777777" w:rsidR="004371A2" w:rsidRPr="00BB53FE" w:rsidRDefault="004371A2" w:rsidP="004371A2">
      <w:pPr>
        <w:pStyle w:val="Pamatteksts2"/>
        <w:numPr>
          <w:ilvl w:val="0"/>
          <w:numId w:val="3"/>
        </w:numPr>
        <w:spacing w:after="120"/>
        <w:ind w:left="357" w:hanging="357"/>
        <w:rPr>
          <w:b/>
          <w:bCs/>
        </w:rPr>
      </w:pPr>
      <w:r w:rsidRPr="00BB53FE">
        <w:rPr>
          <w:b/>
          <w:bCs/>
        </w:rPr>
        <w:t>Izsoles rezultātu apstiprināšana un līguma noslēgšana</w:t>
      </w:r>
    </w:p>
    <w:p w14:paraId="174BEB31" w14:textId="288A6267" w:rsidR="004371A2" w:rsidRPr="0083394B"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lastRenderedPageBreak/>
        <w:t xml:space="preserve">Izsoles komisija 7 (septiņu) dienu laikā </w:t>
      </w:r>
      <w:r w:rsidR="00F07E07">
        <w:rPr>
          <w:rFonts w:ascii="Times New Roman" w:hAnsi="Times New Roman" w:cs="Times New Roman"/>
          <w:sz w:val="24"/>
          <w:szCs w:val="24"/>
        </w:rPr>
        <w:t xml:space="preserve">apstiprina izsoles protokolu un </w:t>
      </w:r>
      <w:r w:rsidRPr="00BB53FE">
        <w:rPr>
          <w:rFonts w:ascii="Times New Roman" w:hAnsi="Times New Roman" w:cs="Times New Roman"/>
          <w:sz w:val="24"/>
          <w:szCs w:val="24"/>
        </w:rPr>
        <w:t>izsniedz paziņojumu par pirkuma summu.</w:t>
      </w:r>
      <w:r w:rsidR="0083394B" w:rsidRPr="0083394B">
        <w:rPr>
          <w:rFonts w:ascii="Arial" w:hAnsi="Arial" w:cs="Arial"/>
          <w:sz w:val="20"/>
          <w:szCs w:val="20"/>
        </w:rPr>
        <w:t xml:space="preserve"> </w:t>
      </w:r>
      <w:r w:rsidR="0083394B" w:rsidRPr="0083394B">
        <w:rPr>
          <w:rFonts w:ascii="Times New Roman" w:hAnsi="Times New Roman" w:cs="Times New Roman"/>
          <w:sz w:val="24"/>
          <w:szCs w:val="24"/>
        </w:rPr>
        <w:t xml:space="preserve">Tikai pēc izsoles protokola apstiprināšanas </w:t>
      </w:r>
      <w:bookmarkStart w:id="7" w:name="_Hlk156290223"/>
      <w:r w:rsidR="0083394B" w:rsidRPr="0083394B">
        <w:rPr>
          <w:rFonts w:ascii="Times New Roman" w:hAnsi="Times New Roman" w:cs="Times New Roman"/>
          <w:sz w:val="24"/>
          <w:szCs w:val="24"/>
        </w:rPr>
        <w:t xml:space="preserve">SIA “MADONAS SILTUMS” </w:t>
      </w:r>
      <w:bookmarkEnd w:id="7"/>
      <w:r w:rsidR="0083394B" w:rsidRPr="0083394B">
        <w:rPr>
          <w:rFonts w:ascii="Times New Roman" w:hAnsi="Times New Roman" w:cs="Times New Roman"/>
          <w:sz w:val="24"/>
          <w:szCs w:val="24"/>
        </w:rPr>
        <w:t>noteiktā kārtībā, izsoles dalībnieks, kas solījis pēdējo augstāko cenu, kļūst par izsoles uzvarētāju.</w:t>
      </w:r>
    </w:p>
    <w:p w14:paraId="568A7331" w14:textId="24F3C7C4"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bookmarkStart w:id="8" w:name="_Ref66808094"/>
      <w:r w:rsidRPr="00BB53FE">
        <w:rPr>
          <w:rFonts w:ascii="Times New Roman" w:hAnsi="Times New Roman" w:cs="Times New Roman"/>
          <w:sz w:val="24"/>
          <w:szCs w:val="24"/>
        </w:rPr>
        <w:t xml:space="preserve">Izsoles dalībniekam, kurš nosolījis augstāko cenu, līdz </w:t>
      </w:r>
      <w:r w:rsidR="00574368">
        <w:rPr>
          <w:rFonts w:ascii="Times New Roman" w:hAnsi="Times New Roman" w:cs="Times New Roman"/>
          <w:sz w:val="24"/>
          <w:szCs w:val="24"/>
        </w:rPr>
        <w:t>1.7.</w:t>
      </w:r>
      <w:r w:rsidRPr="00BB53FE">
        <w:rPr>
          <w:rFonts w:ascii="Times New Roman" w:hAnsi="Times New Roman" w:cs="Times New Roman"/>
          <w:sz w:val="24"/>
          <w:szCs w:val="24"/>
        </w:rPr>
        <w:t>punktā norādītajam datumam jāpārskaita norādītajā kontā pirkuma summu, kas atbilst starpībai starp augstāko nosolīto cenu un iemaksāto nodrošinājumu.</w:t>
      </w:r>
      <w:bookmarkEnd w:id="8"/>
    </w:p>
    <w:p w14:paraId="18720814" w14:textId="50E2085B"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Ja kustamo mantu nosolījušais izsoles dalībnieks šo note</w:t>
      </w:r>
      <w:r w:rsidR="00574368">
        <w:rPr>
          <w:rFonts w:ascii="Times New Roman" w:hAnsi="Times New Roman" w:cs="Times New Roman"/>
          <w:sz w:val="24"/>
          <w:szCs w:val="24"/>
        </w:rPr>
        <w:t>ikumu 1.7</w:t>
      </w:r>
      <w:r w:rsidRPr="00BB53FE">
        <w:rPr>
          <w:rFonts w:ascii="Times New Roman" w:hAnsi="Times New Roman" w:cs="Times New Roman"/>
          <w:sz w:val="24"/>
          <w:szCs w:val="24"/>
        </w:rPr>
        <w:t xml:space="preserve">.punktā noteiktajā termiņā nav norēķinājies šo noteikumu </w:t>
      </w:r>
      <w:r w:rsidRPr="00BB53FE">
        <w:rPr>
          <w:rFonts w:ascii="Times New Roman" w:hAnsi="Times New Roman" w:cs="Times New Roman"/>
          <w:sz w:val="24"/>
          <w:szCs w:val="24"/>
        </w:rPr>
        <w:fldChar w:fldCharType="begin"/>
      </w:r>
      <w:r w:rsidRPr="00BB53FE">
        <w:rPr>
          <w:rFonts w:ascii="Times New Roman" w:hAnsi="Times New Roman" w:cs="Times New Roman"/>
          <w:sz w:val="24"/>
          <w:szCs w:val="24"/>
        </w:rPr>
        <w:instrText xml:space="preserve"> REF _Ref66808094 \r \h </w:instrText>
      </w:r>
      <w:r w:rsidR="00BB53FE" w:rsidRPr="00BB53FE">
        <w:rPr>
          <w:rFonts w:ascii="Times New Roman" w:hAnsi="Times New Roman" w:cs="Times New Roman"/>
          <w:sz w:val="24"/>
          <w:szCs w:val="24"/>
        </w:rPr>
        <w:instrText xml:space="preserve"> \* MERGEFORMAT </w:instrText>
      </w:r>
      <w:r w:rsidRPr="00BB53FE">
        <w:rPr>
          <w:rFonts w:ascii="Times New Roman" w:hAnsi="Times New Roman" w:cs="Times New Roman"/>
          <w:sz w:val="24"/>
          <w:szCs w:val="24"/>
        </w:rPr>
      </w:r>
      <w:r w:rsidRPr="00BB53FE">
        <w:rPr>
          <w:rFonts w:ascii="Times New Roman" w:hAnsi="Times New Roman" w:cs="Times New Roman"/>
          <w:sz w:val="24"/>
          <w:szCs w:val="24"/>
        </w:rPr>
        <w:fldChar w:fldCharType="separate"/>
      </w:r>
      <w:r w:rsidR="00E4357C">
        <w:rPr>
          <w:rFonts w:ascii="Times New Roman" w:hAnsi="Times New Roman" w:cs="Times New Roman"/>
          <w:sz w:val="24"/>
          <w:szCs w:val="24"/>
          <w:cs/>
        </w:rPr>
        <w:t>‎</w:t>
      </w:r>
      <w:r w:rsidR="00E4357C">
        <w:rPr>
          <w:rFonts w:ascii="Times New Roman" w:hAnsi="Times New Roman" w:cs="Times New Roman"/>
          <w:sz w:val="24"/>
          <w:szCs w:val="24"/>
        </w:rPr>
        <w:t>6.2</w:t>
      </w:r>
      <w:r w:rsidRPr="00BB53FE">
        <w:rPr>
          <w:rFonts w:ascii="Times New Roman" w:hAnsi="Times New Roman" w:cs="Times New Roman"/>
          <w:sz w:val="24"/>
          <w:szCs w:val="24"/>
        </w:rPr>
        <w:fldChar w:fldCharType="end"/>
      </w:r>
      <w:r w:rsidRPr="00BB53FE">
        <w:rPr>
          <w:rFonts w:ascii="Times New Roman" w:hAnsi="Times New Roman" w:cs="Times New Roman"/>
          <w:sz w:val="24"/>
          <w:szCs w:val="24"/>
        </w:rPr>
        <w:t>.punktā minētajā kārtībā, viņš zaudē tiesības uz nosolīto īpašumu. Izsoles nodrošinājums attiecīgajam dalībniekam netiek atmaksāts.</w:t>
      </w:r>
    </w:p>
    <w:p w14:paraId="69ACA29B" w14:textId="77777777"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bookmarkStart w:id="9" w:name="_Ref66808149"/>
      <w:r w:rsidRPr="00BB53FE">
        <w:rPr>
          <w:rFonts w:ascii="Times New Roman" w:hAnsi="Times New Roman" w:cs="Times New Roman"/>
          <w:sz w:val="24"/>
          <w:szCs w:val="24"/>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9"/>
    </w:p>
    <w:p w14:paraId="1EE70F1E" w14:textId="3A128EB0"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 xml:space="preserve">Ja </w:t>
      </w:r>
      <w:r w:rsidRPr="00BB53FE">
        <w:rPr>
          <w:rFonts w:ascii="Times New Roman" w:hAnsi="Times New Roman" w:cs="Times New Roman"/>
          <w:sz w:val="24"/>
          <w:szCs w:val="24"/>
        </w:rPr>
        <w:fldChar w:fldCharType="begin"/>
      </w:r>
      <w:r w:rsidRPr="00BB53FE">
        <w:rPr>
          <w:rFonts w:ascii="Times New Roman" w:hAnsi="Times New Roman" w:cs="Times New Roman"/>
          <w:sz w:val="24"/>
          <w:szCs w:val="24"/>
        </w:rPr>
        <w:instrText xml:space="preserve"> REF _Ref66808149 \r \h </w:instrText>
      </w:r>
      <w:r w:rsidR="00BB53FE" w:rsidRPr="00BB53FE">
        <w:rPr>
          <w:rFonts w:ascii="Times New Roman" w:hAnsi="Times New Roman" w:cs="Times New Roman"/>
          <w:sz w:val="24"/>
          <w:szCs w:val="24"/>
        </w:rPr>
        <w:instrText xml:space="preserve"> \* MERGEFORMAT </w:instrText>
      </w:r>
      <w:r w:rsidRPr="00BB53FE">
        <w:rPr>
          <w:rFonts w:ascii="Times New Roman" w:hAnsi="Times New Roman" w:cs="Times New Roman"/>
          <w:sz w:val="24"/>
          <w:szCs w:val="24"/>
        </w:rPr>
      </w:r>
      <w:r w:rsidRPr="00BB53FE">
        <w:rPr>
          <w:rFonts w:ascii="Times New Roman" w:hAnsi="Times New Roman" w:cs="Times New Roman"/>
          <w:sz w:val="24"/>
          <w:szCs w:val="24"/>
        </w:rPr>
        <w:fldChar w:fldCharType="separate"/>
      </w:r>
      <w:r w:rsidR="00E4357C">
        <w:rPr>
          <w:rFonts w:ascii="Times New Roman" w:hAnsi="Times New Roman" w:cs="Times New Roman"/>
          <w:sz w:val="24"/>
          <w:szCs w:val="24"/>
          <w:cs/>
        </w:rPr>
        <w:t>‎</w:t>
      </w:r>
      <w:r w:rsidR="00E4357C">
        <w:rPr>
          <w:rFonts w:ascii="Times New Roman" w:hAnsi="Times New Roman" w:cs="Times New Roman"/>
          <w:sz w:val="24"/>
          <w:szCs w:val="24"/>
        </w:rPr>
        <w:t>6.4</w:t>
      </w:r>
      <w:r w:rsidRPr="00BB53FE">
        <w:rPr>
          <w:rFonts w:ascii="Times New Roman" w:hAnsi="Times New Roman" w:cs="Times New Roman"/>
          <w:sz w:val="24"/>
          <w:szCs w:val="24"/>
        </w:rPr>
        <w:fldChar w:fldCharType="end"/>
      </w:r>
      <w:r w:rsidRPr="00BB53FE">
        <w:rPr>
          <w:rFonts w:ascii="Times New Roman" w:hAnsi="Times New Roman" w:cs="Times New Roman"/>
          <w:sz w:val="24"/>
          <w:szCs w:val="24"/>
        </w:rPr>
        <w:t>.punktā noteiktais izsoles dalībnieks no īpašuma pirkuma atsakās vai norādītajā termiņā nenorēķinās par pirkumu, izsole tiek uzskatīta par nenotikušu.</w:t>
      </w:r>
    </w:p>
    <w:p w14:paraId="213BC093" w14:textId="77777777"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Lēmumu par turpmāko atsavināšanas procesu pieņem izsoles komisija.</w:t>
      </w:r>
    </w:p>
    <w:p w14:paraId="0C57969B" w14:textId="5A791DEE"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 xml:space="preserve">Pirkuma līgumu pircējs </w:t>
      </w:r>
      <w:r w:rsidR="00634B0F" w:rsidRPr="00BB53FE">
        <w:rPr>
          <w:rFonts w:ascii="Times New Roman" w:hAnsi="Times New Roman" w:cs="Times New Roman"/>
          <w:sz w:val="24"/>
          <w:szCs w:val="24"/>
        </w:rPr>
        <w:t xml:space="preserve">paraksta </w:t>
      </w:r>
      <w:r w:rsidR="00BA1A28">
        <w:rPr>
          <w:rFonts w:ascii="Times New Roman" w:hAnsi="Times New Roman" w:cs="Times New Roman"/>
          <w:sz w:val="24"/>
          <w:szCs w:val="24"/>
        </w:rPr>
        <w:t>1</w:t>
      </w:r>
      <w:r w:rsidR="00634B0F">
        <w:rPr>
          <w:rFonts w:ascii="Times New Roman" w:hAnsi="Times New Roman" w:cs="Times New Roman"/>
          <w:sz w:val="24"/>
          <w:szCs w:val="24"/>
        </w:rPr>
        <w:t>0</w:t>
      </w:r>
      <w:r w:rsidR="00634B0F" w:rsidRPr="00BB53FE">
        <w:rPr>
          <w:rFonts w:ascii="Times New Roman" w:hAnsi="Times New Roman" w:cs="Times New Roman"/>
          <w:sz w:val="24"/>
          <w:szCs w:val="24"/>
        </w:rPr>
        <w:t xml:space="preserve"> (</w:t>
      </w:r>
      <w:r w:rsidR="00634B0F">
        <w:rPr>
          <w:rFonts w:ascii="Times New Roman" w:hAnsi="Times New Roman" w:cs="Times New Roman"/>
          <w:sz w:val="24"/>
          <w:szCs w:val="24"/>
        </w:rPr>
        <w:t>desmit</w:t>
      </w:r>
      <w:r w:rsidR="00634B0F" w:rsidRPr="00BB53FE">
        <w:rPr>
          <w:rFonts w:ascii="Times New Roman" w:hAnsi="Times New Roman" w:cs="Times New Roman"/>
          <w:sz w:val="24"/>
          <w:szCs w:val="24"/>
        </w:rPr>
        <w:t xml:space="preserve">) dienu laikā </w:t>
      </w:r>
      <w:r w:rsidRPr="00BB53FE">
        <w:rPr>
          <w:rFonts w:ascii="Times New Roman" w:hAnsi="Times New Roman" w:cs="Times New Roman"/>
          <w:sz w:val="24"/>
          <w:szCs w:val="24"/>
        </w:rPr>
        <w:t>pēc izsoles rezultātu apstiprināšanas</w:t>
      </w:r>
      <w:r w:rsidR="00F001D8" w:rsidRPr="00BB53FE">
        <w:rPr>
          <w:rFonts w:ascii="Times New Roman" w:hAnsi="Times New Roman" w:cs="Times New Roman"/>
          <w:sz w:val="24"/>
          <w:szCs w:val="24"/>
        </w:rPr>
        <w:t>, kurus apstiprina izsoles Komisija</w:t>
      </w:r>
      <w:r w:rsidR="00571A80">
        <w:rPr>
          <w:rFonts w:ascii="Times New Roman" w:hAnsi="Times New Roman" w:cs="Times New Roman"/>
          <w:sz w:val="24"/>
          <w:szCs w:val="24"/>
        </w:rPr>
        <w:t>,</w:t>
      </w:r>
      <w:r w:rsidR="00F001D8" w:rsidRPr="00BB53FE">
        <w:rPr>
          <w:rFonts w:ascii="Times New Roman" w:hAnsi="Times New Roman" w:cs="Times New Roman"/>
          <w:sz w:val="24"/>
          <w:szCs w:val="24"/>
        </w:rPr>
        <w:t xml:space="preserve"> paziņojuma saņemšanas vai atteikuma gadījumā savu lēmumu jāpaziņo rakstiski, nosūtot vēstuli pa pastu uz adresi </w:t>
      </w:r>
      <w:r w:rsidR="000D3A68" w:rsidRPr="00BB53FE">
        <w:rPr>
          <w:rFonts w:ascii="Times New Roman" w:hAnsi="Times New Roman" w:cs="Times New Roman"/>
          <w:sz w:val="24"/>
          <w:szCs w:val="24"/>
        </w:rPr>
        <w:t xml:space="preserve">: SIA “Madonas Siltums”, </w:t>
      </w:r>
      <w:r w:rsidR="000D3A68" w:rsidRPr="00BB53FE">
        <w:rPr>
          <w:rFonts w:ascii="Times New Roman" w:hAnsi="Times New Roman" w:cs="Times New Roman"/>
          <w:color w:val="252525"/>
          <w:sz w:val="24"/>
          <w:szCs w:val="24"/>
          <w:shd w:val="clear" w:color="auto" w:fill="FFFFFF"/>
        </w:rPr>
        <w:t>Cesvaines iela 24A, Madona, Madonas nov., LV-4801</w:t>
      </w:r>
      <w:r w:rsidR="00F001D8" w:rsidRPr="00BB53FE">
        <w:rPr>
          <w:rFonts w:ascii="Times New Roman" w:hAnsi="Times New Roman" w:cs="Times New Roman"/>
          <w:sz w:val="24"/>
          <w:szCs w:val="24"/>
        </w:rPr>
        <w:t>, vai nosūtot vēstuli parakstītu ar drošu elektronisko parakstu (e</w:t>
      </w:r>
      <w:r w:rsidR="000D3A68" w:rsidRPr="00BB53FE">
        <w:rPr>
          <w:rFonts w:ascii="Times New Roman" w:hAnsi="Times New Roman" w:cs="Times New Roman"/>
          <w:sz w:val="24"/>
          <w:szCs w:val="24"/>
        </w:rPr>
        <w:t>-</w:t>
      </w:r>
      <w:r w:rsidR="00F001D8" w:rsidRPr="00BB53FE">
        <w:rPr>
          <w:rFonts w:ascii="Times New Roman" w:hAnsi="Times New Roman" w:cs="Times New Roman"/>
          <w:sz w:val="24"/>
          <w:szCs w:val="24"/>
        </w:rPr>
        <w:t xml:space="preserve">Parakstu) uz e-pastu: </w:t>
      </w:r>
      <w:r w:rsidR="000D3A68" w:rsidRPr="00BB53FE">
        <w:rPr>
          <w:rFonts w:ascii="Times New Roman" w:hAnsi="Times New Roman" w:cs="Times New Roman"/>
          <w:sz w:val="24"/>
          <w:szCs w:val="24"/>
        </w:rPr>
        <w:t>andris.balodis</w:t>
      </w:r>
      <w:r w:rsidR="00F001D8" w:rsidRPr="00BB53FE">
        <w:rPr>
          <w:rFonts w:ascii="Times New Roman" w:hAnsi="Times New Roman" w:cs="Times New Roman"/>
          <w:sz w:val="24"/>
          <w:szCs w:val="24"/>
        </w:rPr>
        <w:t>@</w:t>
      </w:r>
      <w:r w:rsidR="000D3A68" w:rsidRPr="00BB53FE">
        <w:rPr>
          <w:rFonts w:ascii="Times New Roman" w:hAnsi="Times New Roman" w:cs="Times New Roman"/>
          <w:sz w:val="24"/>
          <w:szCs w:val="24"/>
        </w:rPr>
        <w:t>madona</w:t>
      </w:r>
      <w:r w:rsidR="00F001D8" w:rsidRPr="00BB53FE">
        <w:rPr>
          <w:rFonts w:ascii="Times New Roman" w:hAnsi="Times New Roman" w:cs="Times New Roman"/>
          <w:sz w:val="24"/>
          <w:szCs w:val="24"/>
        </w:rPr>
        <w:t xml:space="preserve">.lv. Ja Izsoles uzvarētājs </w:t>
      </w:r>
      <w:r w:rsidR="000D3A68" w:rsidRPr="00BB53FE">
        <w:rPr>
          <w:rFonts w:ascii="Times New Roman" w:hAnsi="Times New Roman" w:cs="Times New Roman"/>
          <w:sz w:val="24"/>
          <w:szCs w:val="24"/>
        </w:rPr>
        <w:t>10</w:t>
      </w:r>
      <w:r w:rsidR="00F001D8" w:rsidRPr="00BB53FE">
        <w:rPr>
          <w:rFonts w:ascii="Times New Roman" w:hAnsi="Times New Roman" w:cs="Times New Roman"/>
          <w:sz w:val="24"/>
          <w:szCs w:val="24"/>
        </w:rPr>
        <w:t xml:space="preserve"> (</w:t>
      </w:r>
      <w:r w:rsidR="000D3A68" w:rsidRPr="00BB53FE">
        <w:rPr>
          <w:rFonts w:ascii="Times New Roman" w:hAnsi="Times New Roman" w:cs="Times New Roman"/>
          <w:sz w:val="24"/>
          <w:szCs w:val="24"/>
        </w:rPr>
        <w:t>desmit</w:t>
      </w:r>
      <w:r w:rsidR="00F001D8" w:rsidRPr="00BB53FE">
        <w:rPr>
          <w:rFonts w:ascii="Times New Roman" w:hAnsi="Times New Roman" w:cs="Times New Roman"/>
          <w:sz w:val="24"/>
          <w:szCs w:val="24"/>
        </w:rPr>
        <w:t xml:space="preserve">) dienu laikā no paziņojuma saņemšanas brīža neparaksta pirkuma līgumu, tiek uzskatīts, ka izsoles uzvarētājs ir atteicies no </w:t>
      </w:r>
      <w:r w:rsidR="000D3A68" w:rsidRPr="00BB53FE">
        <w:rPr>
          <w:rFonts w:ascii="Times New Roman" w:hAnsi="Times New Roman" w:cs="Times New Roman"/>
          <w:sz w:val="24"/>
          <w:szCs w:val="24"/>
        </w:rPr>
        <w:t>Kustamas mantas</w:t>
      </w:r>
      <w:r w:rsidR="00F001D8" w:rsidRPr="00BB53FE">
        <w:rPr>
          <w:rFonts w:ascii="Times New Roman" w:hAnsi="Times New Roman" w:cs="Times New Roman"/>
          <w:sz w:val="24"/>
          <w:szCs w:val="24"/>
        </w:rPr>
        <w:t xml:space="preserve"> pirkšanas un viņam netiek atmaksāts pirkuma nodrošinājums</w:t>
      </w:r>
      <w:r w:rsidR="000D3A68" w:rsidRPr="00BB53FE">
        <w:rPr>
          <w:rFonts w:ascii="Times New Roman" w:hAnsi="Times New Roman" w:cs="Times New Roman"/>
          <w:sz w:val="24"/>
          <w:szCs w:val="24"/>
        </w:rPr>
        <w:t>.</w:t>
      </w:r>
    </w:p>
    <w:p w14:paraId="17396B90" w14:textId="153AF5EF" w:rsidR="004371A2" w:rsidRPr="00BB53FE" w:rsidRDefault="004371A2" w:rsidP="004371A2">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BB53FE">
        <w:rPr>
          <w:rFonts w:ascii="Times New Roman" w:hAnsi="Times New Roman" w:cs="Times New Roman"/>
          <w:sz w:val="24"/>
          <w:szCs w:val="24"/>
        </w:rPr>
        <w:t xml:space="preserve">Pirkuma līgumu </w:t>
      </w:r>
      <w:r w:rsidR="00BA1A28">
        <w:rPr>
          <w:rFonts w:ascii="Times New Roman" w:hAnsi="Times New Roman" w:cs="Times New Roman"/>
          <w:sz w:val="24"/>
          <w:szCs w:val="24"/>
        </w:rPr>
        <w:t>SIA “Madonas Siltums”</w:t>
      </w:r>
      <w:r w:rsidRPr="00BB53FE">
        <w:rPr>
          <w:rFonts w:ascii="Times New Roman" w:hAnsi="Times New Roman" w:cs="Times New Roman"/>
          <w:sz w:val="24"/>
          <w:szCs w:val="24"/>
        </w:rPr>
        <w:t xml:space="preserve"> vārdā paraksta </w:t>
      </w:r>
      <w:r w:rsidR="00BA1A28">
        <w:rPr>
          <w:rFonts w:ascii="Times New Roman" w:hAnsi="Times New Roman" w:cs="Times New Roman"/>
          <w:sz w:val="24"/>
          <w:szCs w:val="24"/>
        </w:rPr>
        <w:t>valdes loceklis</w:t>
      </w:r>
      <w:r w:rsidRPr="00BB53FE">
        <w:rPr>
          <w:rFonts w:ascii="Times New Roman" w:hAnsi="Times New Roman" w:cs="Times New Roman"/>
          <w:sz w:val="24"/>
          <w:szCs w:val="24"/>
        </w:rPr>
        <w:t>.</w:t>
      </w:r>
    </w:p>
    <w:p w14:paraId="10E03015" w14:textId="77777777" w:rsidR="004371A2" w:rsidRPr="00BB53FE" w:rsidRDefault="004371A2" w:rsidP="004371A2">
      <w:pPr>
        <w:ind w:left="360"/>
        <w:jc w:val="both"/>
        <w:rPr>
          <w:rFonts w:ascii="Times New Roman" w:hAnsi="Times New Roman" w:cs="Times New Roman"/>
          <w:b/>
          <w:bCs/>
          <w:sz w:val="24"/>
          <w:szCs w:val="24"/>
        </w:rPr>
      </w:pPr>
    </w:p>
    <w:p w14:paraId="03A15506" w14:textId="77777777" w:rsidR="004371A2" w:rsidRPr="00BB53FE" w:rsidRDefault="004371A2" w:rsidP="004371A2">
      <w:pPr>
        <w:pStyle w:val="Pamatteksts2"/>
        <w:numPr>
          <w:ilvl w:val="0"/>
          <w:numId w:val="3"/>
        </w:numPr>
        <w:spacing w:after="120"/>
        <w:ind w:left="357" w:hanging="357"/>
        <w:rPr>
          <w:b/>
          <w:bCs/>
        </w:rPr>
      </w:pPr>
      <w:r w:rsidRPr="00BB53FE">
        <w:rPr>
          <w:b/>
          <w:bCs/>
        </w:rPr>
        <w:t>Nenotikusi izsole</w:t>
      </w:r>
    </w:p>
    <w:p w14:paraId="5F476DEB" w14:textId="77777777" w:rsidR="004371A2" w:rsidRPr="00BB53FE" w:rsidRDefault="004371A2" w:rsidP="004371A2">
      <w:pPr>
        <w:pStyle w:val="Pamatteksts2"/>
        <w:numPr>
          <w:ilvl w:val="1"/>
          <w:numId w:val="3"/>
        </w:numPr>
        <w:ind w:left="567" w:hanging="567"/>
      </w:pPr>
      <w:r w:rsidRPr="00BB53FE">
        <w:t>Izsole atzīstama par nenotikušu, ja:</w:t>
      </w:r>
    </w:p>
    <w:p w14:paraId="5250A6B0" w14:textId="77777777" w:rsidR="004371A2" w:rsidRPr="00BB53FE" w:rsidRDefault="004371A2" w:rsidP="004371A2">
      <w:pPr>
        <w:pStyle w:val="Pamatteksts2"/>
        <w:numPr>
          <w:ilvl w:val="2"/>
          <w:numId w:val="3"/>
        </w:numPr>
        <w:ind w:left="1276" w:hanging="709"/>
      </w:pPr>
      <w:r w:rsidRPr="00BB53FE">
        <w:t>uz izsoli nav autorizēts neviens izsoles dalībnieks;</w:t>
      </w:r>
    </w:p>
    <w:p w14:paraId="7B17915D" w14:textId="77777777" w:rsidR="004371A2" w:rsidRPr="00BB53FE" w:rsidRDefault="004371A2" w:rsidP="004371A2">
      <w:pPr>
        <w:pStyle w:val="Pamatteksts2"/>
        <w:numPr>
          <w:ilvl w:val="2"/>
          <w:numId w:val="3"/>
        </w:numPr>
        <w:ind w:left="1276" w:hanging="709"/>
      </w:pPr>
      <w:r w:rsidRPr="00BB53FE">
        <w:t>izsole bijusi izziņota, pārkāpjot šos noteikumus vai Publiskas personas mantas atsavināšanas likuma nosacījumus;</w:t>
      </w:r>
    </w:p>
    <w:p w14:paraId="52309E69" w14:textId="77777777" w:rsidR="004371A2" w:rsidRPr="00BB53FE" w:rsidRDefault="004371A2" w:rsidP="004371A2">
      <w:pPr>
        <w:pStyle w:val="Pamatteksts2"/>
        <w:numPr>
          <w:ilvl w:val="2"/>
          <w:numId w:val="3"/>
        </w:numPr>
        <w:ind w:left="1276" w:hanging="709"/>
      </w:pPr>
      <w:r w:rsidRPr="00BB53FE">
        <w:t>tiek noskaidrots, ka nepamatoti noraidīta kāda dalībnieka piedalīšanās izsolē vai nepareizi noraidīts kāds pārsolījums;</w:t>
      </w:r>
    </w:p>
    <w:p w14:paraId="2E3A0547" w14:textId="77777777" w:rsidR="004371A2" w:rsidRPr="00BB53FE" w:rsidRDefault="004371A2" w:rsidP="004371A2">
      <w:pPr>
        <w:pStyle w:val="Pamatteksts2"/>
        <w:numPr>
          <w:ilvl w:val="2"/>
          <w:numId w:val="3"/>
        </w:numPr>
        <w:ind w:left="1276" w:hanging="709"/>
      </w:pPr>
      <w:r w:rsidRPr="00BB53FE">
        <w:t>neviens izsoles dalībnieks nav pārsolījis izsoles sākumcenu;</w:t>
      </w:r>
    </w:p>
    <w:p w14:paraId="02E93430" w14:textId="77777777" w:rsidR="004371A2" w:rsidRPr="00BB53FE" w:rsidRDefault="004371A2" w:rsidP="004371A2">
      <w:pPr>
        <w:pStyle w:val="Pamatteksts2"/>
        <w:numPr>
          <w:ilvl w:val="2"/>
          <w:numId w:val="3"/>
        </w:numPr>
        <w:ind w:left="1276" w:hanging="709"/>
      </w:pPr>
      <w:r w:rsidRPr="00BB53FE">
        <w:t>vienīgais izsoles dalībnieks, kurš nosolījis izsolāmo īpašumu, nav parakstījis izsolāmā īpašuma pirkuma līgumu;</w:t>
      </w:r>
    </w:p>
    <w:p w14:paraId="4783BC2D" w14:textId="77777777" w:rsidR="004371A2" w:rsidRPr="00BB53FE" w:rsidRDefault="004371A2" w:rsidP="004371A2">
      <w:pPr>
        <w:pStyle w:val="Pamatteksts2"/>
        <w:numPr>
          <w:ilvl w:val="2"/>
          <w:numId w:val="3"/>
        </w:numPr>
        <w:ind w:left="1276" w:hanging="709"/>
      </w:pPr>
      <w:r w:rsidRPr="00BB53FE">
        <w:t>neviens no izsoles dalībniekiem, kurš atzīts par nosolītāju, neveic pirkuma maksas samaksu šajos noteikumos norādītajā termiņā;</w:t>
      </w:r>
    </w:p>
    <w:p w14:paraId="23D6E0AB" w14:textId="77777777" w:rsidR="004371A2" w:rsidRPr="00BB53FE" w:rsidRDefault="004371A2" w:rsidP="004371A2">
      <w:pPr>
        <w:pStyle w:val="Pamatteksts2"/>
        <w:numPr>
          <w:ilvl w:val="2"/>
          <w:numId w:val="3"/>
        </w:numPr>
        <w:ind w:left="1276" w:hanging="709"/>
      </w:pPr>
      <w:r w:rsidRPr="00BB53FE">
        <w:t>izsolāmo mantu nopirkusi persona, kurai nav bijušas tiesības piedalīties izsolē.</w:t>
      </w:r>
    </w:p>
    <w:p w14:paraId="0575D432" w14:textId="77777777" w:rsidR="004371A2" w:rsidRDefault="004371A2" w:rsidP="002D71CF">
      <w:pPr>
        <w:pStyle w:val="Pamatteksts2"/>
        <w:ind w:firstLine="567"/>
      </w:pPr>
    </w:p>
    <w:p w14:paraId="33757557" w14:textId="77777777" w:rsidR="00BA1A28" w:rsidRPr="00BB53FE" w:rsidRDefault="00BA1A28" w:rsidP="002D71CF">
      <w:pPr>
        <w:pStyle w:val="Pamatteksts2"/>
        <w:ind w:firstLine="567"/>
      </w:pPr>
    </w:p>
    <w:p w14:paraId="145A2E00" w14:textId="77777777" w:rsidR="004371A2" w:rsidRPr="00BB53FE" w:rsidRDefault="004371A2" w:rsidP="002D71CF">
      <w:pPr>
        <w:pStyle w:val="Pamatteksts2"/>
        <w:numPr>
          <w:ilvl w:val="0"/>
          <w:numId w:val="3"/>
        </w:numPr>
        <w:spacing w:after="120"/>
        <w:ind w:left="357" w:firstLine="567"/>
        <w:rPr>
          <w:b/>
          <w:bCs/>
        </w:rPr>
      </w:pPr>
      <w:r w:rsidRPr="00BB53FE">
        <w:rPr>
          <w:b/>
          <w:bCs/>
        </w:rPr>
        <w:t>Komisijas lēmuma pārsūdzēšana</w:t>
      </w:r>
    </w:p>
    <w:p w14:paraId="62A37370" w14:textId="2FAA7F16" w:rsidR="004371A2" w:rsidRPr="00BB53FE" w:rsidRDefault="004371A2" w:rsidP="002D71CF">
      <w:pPr>
        <w:pStyle w:val="Pamatteksts2"/>
        <w:numPr>
          <w:ilvl w:val="1"/>
          <w:numId w:val="3"/>
        </w:numPr>
        <w:ind w:left="567" w:firstLine="567"/>
      </w:pPr>
      <w:r w:rsidRPr="00BB53FE">
        <w:t xml:space="preserve">Izsoles dalībniekiem ir tiesības iesniegt sūdzību </w:t>
      </w:r>
      <w:r w:rsidR="00F45615" w:rsidRPr="00BB53FE">
        <w:t>Madonas</w:t>
      </w:r>
      <w:r w:rsidRPr="00BB53FE">
        <w:t xml:space="preserve"> novada pašvaldīb</w:t>
      </w:r>
      <w:r w:rsidR="00BA1A28">
        <w:t>as izpilddirektoram (SIA “Madonas Siltums” kapitāla daļu turētāja pārstāvis)</w:t>
      </w:r>
      <w:r w:rsidRPr="00BB53FE">
        <w:t xml:space="preserve"> par komisijas veiktajām darbībām 5 (piecu) dienu laikā no attiecīgā lēmuma pieņemšanas vai izsoles dienas.</w:t>
      </w:r>
    </w:p>
    <w:p w14:paraId="33908DCB" w14:textId="77777777" w:rsidR="004371A2" w:rsidRPr="00BB53FE" w:rsidRDefault="004371A2" w:rsidP="002D71CF">
      <w:pPr>
        <w:pStyle w:val="Pamatteksts2"/>
        <w:numPr>
          <w:ilvl w:val="1"/>
          <w:numId w:val="3"/>
        </w:numPr>
        <w:ind w:left="567" w:firstLine="567"/>
      </w:pPr>
      <w:r w:rsidRPr="00BB53FE">
        <w:t>Ja Komisijas lēmumi tiek pārsūdzēti, attiecīgi pagarinās šajos Noteikumos noteiktie termiņi.</w:t>
      </w:r>
    </w:p>
    <w:p w14:paraId="4B9C731F" w14:textId="1539C79D" w:rsidR="004371A2" w:rsidRPr="00BB53FE" w:rsidRDefault="004371A2" w:rsidP="002D71CF">
      <w:pPr>
        <w:pStyle w:val="Pamatteksts2"/>
        <w:numPr>
          <w:ilvl w:val="1"/>
          <w:numId w:val="3"/>
        </w:numPr>
        <w:ind w:left="567" w:firstLine="567"/>
      </w:pPr>
      <w:r w:rsidRPr="00BB53FE">
        <w:lastRenderedPageBreak/>
        <w:t xml:space="preserve">Izsoles rezultātus apstiprina izsoles </w:t>
      </w:r>
      <w:r w:rsidR="00F001D8" w:rsidRPr="00BB53FE">
        <w:t>K</w:t>
      </w:r>
      <w:r w:rsidRPr="00BB53FE">
        <w:t>omisijas priekšsēdētājs.</w:t>
      </w:r>
    </w:p>
    <w:p w14:paraId="4BF945F3" w14:textId="77777777" w:rsidR="004371A2" w:rsidRPr="00BB53FE" w:rsidRDefault="004371A2" w:rsidP="002D71CF">
      <w:pPr>
        <w:pStyle w:val="Pamatteksts2"/>
        <w:ind w:left="567" w:firstLine="567"/>
      </w:pPr>
    </w:p>
    <w:p w14:paraId="34FD6560" w14:textId="77777777" w:rsidR="004371A2" w:rsidRPr="00BB53FE" w:rsidRDefault="004371A2" w:rsidP="002D71CF">
      <w:pPr>
        <w:pStyle w:val="Pamatteksts2"/>
        <w:numPr>
          <w:ilvl w:val="0"/>
          <w:numId w:val="3"/>
        </w:numPr>
        <w:spacing w:after="120"/>
        <w:ind w:left="357" w:firstLine="567"/>
        <w:rPr>
          <w:b/>
          <w:bCs/>
        </w:rPr>
      </w:pPr>
      <w:r w:rsidRPr="00BB53FE">
        <w:rPr>
          <w:b/>
          <w:bCs/>
        </w:rPr>
        <w:t>Īpašie noteikumi</w:t>
      </w:r>
    </w:p>
    <w:p w14:paraId="7826F581" w14:textId="77777777" w:rsidR="004371A2" w:rsidRPr="00BB53FE" w:rsidRDefault="004371A2" w:rsidP="002D71CF">
      <w:pPr>
        <w:pStyle w:val="Bezatstarpm"/>
        <w:numPr>
          <w:ilvl w:val="1"/>
          <w:numId w:val="3"/>
        </w:numPr>
        <w:ind w:left="567" w:firstLine="567"/>
        <w:jc w:val="both"/>
        <w:rPr>
          <w:rFonts w:ascii="Times New Roman" w:hAnsi="Times New Roman" w:cs="Times New Roman"/>
          <w:sz w:val="24"/>
          <w:szCs w:val="24"/>
        </w:rPr>
      </w:pPr>
      <w:r w:rsidRPr="00BB53FE">
        <w:rPr>
          <w:rFonts w:ascii="Times New Roman" w:hAnsi="Times New Roman" w:cs="Times New Roman"/>
          <w:sz w:val="24"/>
          <w:szCs w:val="24"/>
        </w:rPr>
        <w:t>Starp izsoles dalībniekiem aizliegta vienošanās, kas varētu ietekmēt izsoles rezultātus un gaitu.</w:t>
      </w:r>
    </w:p>
    <w:p w14:paraId="09A549B5" w14:textId="5C14F4D2" w:rsidR="004371A2" w:rsidRPr="00BB53FE" w:rsidRDefault="000D3A68" w:rsidP="002D71CF">
      <w:pPr>
        <w:pStyle w:val="Bezatstarpm"/>
        <w:numPr>
          <w:ilvl w:val="1"/>
          <w:numId w:val="3"/>
        </w:numPr>
        <w:ind w:left="567" w:firstLine="567"/>
        <w:jc w:val="both"/>
        <w:rPr>
          <w:rFonts w:ascii="Times New Roman" w:hAnsi="Times New Roman" w:cs="Times New Roman"/>
          <w:sz w:val="24"/>
          <w:szCs w:val="24"/>
        </w:rPr>
      </w:pPr>
      <w:r w:rsidRPr="00BB53FE">
        <w:rPr>
          <w:rFonts w:ascii="Times New Roman" w:hAnsi="Times New Roman" w:cs="Times New Roman"/>
          <w:sz w:val="24"/>
          <w:szCs w:val="24"/>
        </w:rPr>
        <w:t>Izsoles uzvarētājs sedz visas izmaksas un izdevumus, kas saistīti ar iegādātā</w:t>
      </w:r>
      <w:r w:rsidR="005A16AB" w:rsidRPr="00BB53FE">
        <w:rPr>
          <w:rFonts w:ascii="Times New Roman" w:hAnsi="Times New Roman" w:cs="Times New Roman"/>
          <w:sz w:val="24"/>
          <w:szCs w:val="24"/>
        </w:rPr>
        <w:t>s</w:t>
      </w:r>
      <w:r w:rsidRPr="00BB53FE">
        <w:rPr>
          <w:rFonts w:ascii="Times New Roman" w:hAnsi="Times New Roman" w:cs="Times New Roman"/>
          <w:sz w:val="24"/>
          <w:szCs w:val="24"/>
        </w:rPr>
        <w:t xml:space="preserve"> </w:t>
      </w:r>
      <w:r w:rsidR="005A16AB" w:rsidRPr="00BB53FE">
        <w:rPr>
          <w:rFonts w:ascii="Times New Roman" w:hAnsi="Times New Roman" w:cs="Times New Roman"/>
          <w:sz w:val="24"/>
          <w:szCs w:val="24"/>
        </w:rPr>
        <w:t>Kustamas mantas</w:t>
      </w:r>
      <w:r w:rsidRPr="00BB53FE">
        <w:rPr>
          <w:rFonts w:ascii="Times New Roman" w:hAnsi="Times New Roman" w:cs="Times New Roman"/>
          <w:sz w:val="24"/>
          <w:szCs w:val="24"/>
        </w:rPr>
        <w:t xml:space="preserve"> pārvietošanu, reģistrāciju</w:t>
      </w:r>
      <w:r w:rsidR="005A16AB" w:rsidRPr="00BB53FE">
        <w:rPr>
          <w:rFonts w:ascii="Times New Roman" w:hAnsi="Times New Roman" w:cs="Times New Roman"/>
          <w:sz w:val="24"/>
          <w:szCs w:val="24"/>
        </w:rPr>
        <w:t xml:space="preserve"> </w:t>
      </w:r>
      <w:bookmarkStart w:id="10" w:name="_Hlk171461491"/>
      <w:r w:rsidR="00CD5E75">
        <w:rPr>
          <w:rFonts w:ascii="Times New Roman" w:hAnsi="Times New Roman" w:cs="Times New Roman"/>
          <w:sz w:val="24"/>
          <w:szCs w:val="24"/>
        </w:rPr>
        <w:t>CSDD</w:t>
      </w:r>
      <w:bookmarkEnd w:id="10"/>
      <w:r w:rsidRPr="00BB53FE">
        <w:rPr>
          <w:rFonts w:ascii="Times New Roman" w:hAnsi="Times New Roman" w:cs="Times New Roman"/>
          <w:sz w:val="24"/>
          <w:szCs w:val="24"/>
        </w:rPr>
        <w:t xml:space="preserve">, t.sk. </w:t>
      </w:r>
      <w:r w:rsidR="00CD5E75">
        <w:rPr>
          <w:rFonts w:ascii="Times New Roman" w:hAnsi="Times New Roman" w:cs="Times New Roman"/>
          <w:sz w:val="24"/>
          <w:szCs w:val="24"/>
        </w:rPr>
        <w:t>nodokļi</w:t>
      </w:r>
      <w:r w:rsidRPr="00BB53FE">
        <w:rPr>
          <w:rFonts w:ascii="Times New Roman" w:hAnsi="Times New Roman" w:cs="Times New Roman"/>
          <w:sz w:val="24"/>
          <w:szCs w:val="24"/>
        </w:rPr>
        <w:t>, pārreģistrācijas maksa u.c. nepieciešamās izmaksas.</w:t>
      </w:r>
    </w:p>
    <w:p w14:paraId="25095157" w14:textId="77777777" w:rsidR="004371A2" w:rsidRPr="00BB53FE" w:rsidRDefault="004371A2" w:rsidP="002D71CF">
      <w:pPr>
        <w:pStyle w:val="Bezatstarpm"/>
        <w:numPr>
          <w:ilvl w:val="1"/>
          <w:numId w:val="3"/>
        </w:numPr>
        <w:ind w:left="567" w:firstLine="567"/>
        <w:jc w:val="both"/>
        <w:rPr>
          <w:rFonts w:ascii="Times New Roman" w:hAnsi="Times New Roman" w:cs="Times New Roman"/>
          <w:sz w:val="24"/>
          <w:szCs w:val="24"/>
        </w:rPr>
      </w:pPr>
      <w:r w:rsidRPr="00BB53FE">
        <w:rPr>
          <w:rFonts w:ascii="Times New Roman" w:hAnsi="Times New Roman" w:cs="Times New Roman"/>
          <w:sz w:val="24"/>
          <w:szCs w:val="24"/>
        </w:rPr>
        <w:t>Izsoles pretendenti, dalībnieki piekrīt, ka komisija veic personas datu apstrādi, pārbaudot sniegto ziņu patiesumu.</w:t>
      </w:r>
    </w:p>
    <w:p w14:paraId="71822D00" w14:textId="77777777" w:rsidR="004371A2" w:rsidRPr="00BB53FE" w:rsidRDefault="004371A2" w:rsidP="002D71CF">
      <w:pPr>
        <w:pStyle w:val="Pamatteksts2"/>
        <w:ind w:firstLine="567"/>
      </w:pPr>
    </w:p>
    <w:p w14:paraId="2A055442" w14:textId="77777777" w:rsidR="004371A2" w:rsidRPr="00BB53FE" w:rsidRDefault="004371A2" w:rsidP="002D71CF">
      <w:pPr>
        <w:pStyle w:val="Pamatteksts2"/>
        <w:numPr>
          <w:ilvl w:val="0"/>
          <w:numId w:val="3"/>
        </w:numPr>
        <w:spacing w:after="120"/>
        <w:ind w:left="357" w:firstLine="567"/>
        <w:rPr>
          <w:b/>
          <w:bCs/>
          <w:color w:val="000000"/>
        </w:rPr>
      </w:pPr>
      <w:r w:rsidRPr="00BB53FE">
        <w:rPr>
          <w:b/>
          <w:bCs/>
        </w:rPr>
        <w:t>Iegūto personas datu apstrāde</w:t>
      </w:r>
    </w:p>
    <w:p w14:paraId="297E3A2D" w14:textId="77777777" w:rsidR="004371A2" w:rsidRPr="00BB53FE" w:rsidRDefault="004371A2" w:rsidP="002D71CF">
      <w:pPr>
        <w:pStyle w:val="Sarakstarindkopa"/>
        <w:numPr>
          <w:ilvl w:val="1"/>
          <w:numId w:val="3"/>
        </w:numPr>
        <w:spacing w:after="0" w:line="240" w:lineRule="auto"/>
        <w:ind w:left="567" w:firstLine="567"/>
        <w:jc w:val="both"/>
        <w:rPr>
          <w:rFonts w:ascii="Times New Roman" w:hAnsi="Times New Roman" w:cs="Times New Roman"/>
          <w:color w:val="000000"/>
          <w:sz w:val="24"/>
          <w:szCs w:val="24"/>
        </w:rPr>
      </w:pPr>
      <w:r w:rsidRPr="00BB53FE">
        <w:rPr>
          <w:rFonts w:ascii="Times New Roman" w:hAnsi="Times New Roman" w:cs="Times New Roman"/>
          <w:color w:val="000000"/>
          <w:sz w:val="24"/>
          <w:szCs w:val="24"/>
        </w:rPr>
        <w:t xml:space="preserve">Iegūtie personas dati tiek apstrādāti ievērojot Fizisko personu datu apstrādes likuma 25.panta pirmo, trešo un ceturto daļu, Eiropas Parlamenta un Padomes 2016.gada 27.aprīļa regulas (ES) </w:t>
      </w:r>
      <w:hyperlink r:id="rId10" w:tgtFrame="_blank" w:history="1">
        <w:r w:rsidRPr="00BB53FE">
          <w:rPr>
            <w:rStyle w:val="Hipersaite"/>
            <w:rFonts w:ascii="Times New Roman" w:hAnsi="Times New Roman" w:cs="Times New Roman"/>
            <w:color w:val="000000"/>
            <w:sz w:val="24"/>
            <w:szCs w:val="24"/>
          </w:rPr>
          <w:t>2016/679</w:t>
        </w:r>
      </w:hyperlink>
      <w:r w:rsidRPr="00BB53FE">
        <w:rPr>
          <w:rFonts w:ascii="Times New Roman" w:hAnsi="Times New Roman" w:cs="Times New Roman"/>
          <w:color w:val="000000"/>
          <w:sz w:val="24"/>
          <w:szCs w:val="24"/>
        </w:rPr>
        <w:t xml:space="preserve"> par fizisku personu aizsardzību attiecībā uz personas datu apstrādi un šādu datu brīvu apriti un ar ko atceļ direktīvu </w:t>
      </w:r>
      <w:hyperlink r:id="rId11" w:tgtFrame="_blank" w:history="1">
        <w:r w:rsidRPr="00BB53FE">
          <w:rPr>
            <w:rStyle w:val="Hipersaite"/>
            <w:rFonts w:ascii="Times New Roman" w:hAnsi="Times New Roman" w:cs="Times New Roman"/>
            <w:color w:val="000000"/>
            <w:sz w:val="24"/>
            <w:szCs w:val="24"/>
          </w:rPr>
          <w:t>95/46/EK</w:t>
        </w:r>
      </w:hyperlink>
      <w:r w:rsidRPr="00BB53FE">
        <w:rPr>
          <w:rFonts w:ascii="Times New Roman" w:hAnsi="Times New Roman" w:cs="Times New Roman"/>
          <w:color w:val="000000"/>
          <w:sz w:val="24"/>
          <w:szCs w:val="24"/>
        </w:rPr>
        <w:t xml:space="preserve"> (Vispārīgā datu aizsardzības regula) 6.panta 1.punktu), ar mērķi noslēgt pirkuma līgumu ar izsoles uzvarētāju.</w:t>
      </w:r>
    </w:p>
    <w:p w14:paraId="6A8A8DC9" w14:textId="77777777" w:rsidR="004371A2" w:rsidRPr="00BB53FE" w:rsidRDefault="004371A2" w:rsidP="002D71CF">
      <w:pPr>
        <w:ind w:firstLine="567"/>
        <w:rPr>
          <w:rFonts w:ascii="Times New Roman" w:hAnsi="Times New Roman" w:cs="Times New Roman"/>
          <w:sz w:val="24"/>
          <w:szCs w:val="24"/>
        </w:rPr>
      </w:pPr>
    </w:p>
    <w:p w14:paraId="606E561F" w14:textId="77777777" w:rsidR="004371A2" w:rsidRPr="00BB53FE" w:rsidRDefault="004371A2" w:rsidP="002D71CF">
      <w:pPr>
        <w:ind w:firstLine="567"/>
        <w:rPr>
          <w:rFonts w:ascii="Times New Roman" w:hAnsi="Times New Roman" w:cs="Times New Roman"/>
          <w:sz w:val="24"/>
          <w:szCs w:val="24"/>
        </w:rPr>
      </w:pPr>
      <w:r w:rsidRPr="00BB53FE">
        <w:rPr>
          <w:rFonts w:ascii="Times New Roman" w:hAnsi="Times New Roman" w:cs="Times New Roman"/>
          <w:sz w:val="24"/>
          <w:szCs w:val="24"/>
        </w:rPr>
        <w:t xml:space="preserve">Izsoles noteikumus sagatavoja </w:t>
      </w:r>
    </w:p>
    <w:p w14:paraId="03EAD801" w14:textId="45FC4C91" w:rsidR="004371A2" w:rsidRPr="00BB53FE" w:rsidRDefault="002D71CF" w:rsidP="002D71CF">
      <w:pPr>
        <w:ind w:firstLine="567"/>
        <w:rPr>
          <w:rFonts w:ascii="Times New Roman" w:hAnsi="Times New Roman" w:cs="Times New Roman"/>
          <w:sz w:val="24"/>
          <w:szCs w:val="24"/>
        </w:rPr>
      </w:pPr>
      <w:r>
        <w:rPr>
          <w:rFonts w:ascii="Times New Roman" w:hAnsi="Times New Roman" w:cs="Times New Roman"/>
          <w:sz w:val="24"/>
          <w:szCs w:val="24"/>
        </w:rPr>
        <w:t>SIA “MADONAS SILTUMS”</w:t>
      </w:r>
      <w:r w:rsidR="004371A2" w:rsidRPr="00BB53FE">
        <w:rPr>
          <w:rFonts w:ascii="Times New Roman" w:hAnsi="Times New Roman" w:cs="Times New Roman"/>
          <w:sz w:val="24"/>
          <w:szCs w:val="24"/>
        </w:rPr>
        <w:t xml:space="preserve"> </w:t>
      </w:r>
      <w:r w:rsidR="00BA1A28">
        <w:rPr>
          <w:rFonts w:ascii="Times New Roman" w:hAnsi="Times New Roman" w:cs="Times New Roman"/>
          <w:sz w:val="24"/>
          <w:szCs w:val="24"/>
        </w:rPr>
        <w:t>I</w:t>
      </w:r>
      <w:r w:rsidR="004371A2" w:rsidRPr="00BB53FE">
        <w:rPr>
          <w:rFonts w:ascii="Times New Roman" w:hAnsi="Times New Roman" w:cs="Times New Roman"/>
          <w:sz w:val="24"/>
          <w:szCs w:val="24"/>
        </w:rPr>
        <w:t>zsoles komisija</w:t>
      </w:r>
    </w:p>
    <w:p w14:paraId="636D51B0" w14:textId="77777777" w:rsidR="004371A2" w:rsidRPr="00BB53FE" w:rsidRDefault="004371A2" w:rsidP="002D71CF">
      <w:pPr>
        <w:ind w:firstLine="567"/>
        <w:rPr>
          <w:rFonts w:ascii="Times New Roman" w:hAnsi="Times New Roman" w:cs="Times New Roman"/>
          <w:sz w:val="24"/>
          <w:szCs w:val="24"/>
        </w:rPr>
      </w:pPr>
    </w:p>
    <w:p w14:paraId="73E3B708" w14:textId="77777777" w:rsidR="004371A2" w:rsidRPr="00BB53FE" w:rsidRDefault="004371A2" w:rsidP="002D71CF">
      <w:pPr>
        <w:ind w:firstLine="567"/>
        <w:rPr>
          <w:rFonts w:ascii="Times New Roman" w:hAnsi="Times New Roman" w:cs="Times New Roman"/>
          <w:sz w:val="24"/>
          <w:szCs w:val="24"/>
        </w:rPr>
      </w:pPr>
    </w:p>
    <w:p w14:paraId="5B08B453" w14:textId="77777777" w:rsidR="00A93B71" w:rsidRPr="00BB53FE" w:rsidRDefault="00A93B71" w:rsidP="002D71CF">
      <w:pPr>
        <w:rPr>
          <w:rFonts w:ascii="Times New Roman" w:hAnsi="Times New Roman" w:cs="Times New Roman"/>
          <w:sz w:val="24"/>
          <w:szCs w:val="24"/>
        </w:rPr>
      </w:pPr>
      <w:r w:rsidRPr="00BB53FE">
        <w:rPr>
          <w:rFonts w:ascii="Times New Roman" w:hAnsi="Times New Roman" w:cs="Times New Roman"/>
          <w:sz w:val="24"/>
          <w:szCs w:val="24"/>
        </w:rPr>
        <w:br w:type="page"/>
      </w:r>
    </w:p>
    <w:p w14:paraId="47BD7A10" w14:textId="77777777" w:rsidR="000A1F64" w:rsidRPr="00BB53FE" w:rsidRDefault="000A1F64" w:rsidP="000A1F64">
      <w:pPr>
        <w:spacing w:after="0" w:line="240" w:lineRule="auto"/>
        <w:jc w:val="right"/>
        <w:rPr>
          <w:rFonts w:ascii="Times New Roman" w:eastAsia="Times New Roman" w:hAnsi="Times New Roman" w:cs="Times New Roman"/>
          <w:b/>
          <w:bCs/>
          <w:iCs/>
          <w:sz w:val="24"/>
          <w:szCs w:val="24"/>
          <w:lang w:eastAsia="lv-LV"/>
        </w:rPr>
      </w:pPr>
      <w:r w:rsidRPr="00BB53FE">
        <w:rPr>
          <w:rFonts w:ascii="Times New Roman" w:eastAsia="Times New Roman" w:hAnsi="Times New Roman" w:cs="Times New Roman"/>
          <w:b/>
          <w:bCs/>
          <w:iCs/>
          <w:sz w:val="24"/>
          <w:szCs w:val="24"/>
          <w:lang w:eastAsia="lv-LV"/>
        </w:rPr>
        <w:lastRenderedPageBreak/>
        <w:t>1.pielikums</w:t>
      </w:r>
    </w:p>
    <w:p w14:paraId="4B0080DE" w14:textId="31CFA3F4" w:rsidR="000A1F64" w:rsidRPr="00BB53FE" w:rsidRDefault="000A1F64" w:rsidP="000A1F64">
      <w:pPr>
        <w:spacing w:after="0" w:line="240" w:lineRule="auto"/>
        <w:jc w:val="right"/>
        <w:rPr>
          <w:rFonts w:ascii="Times New Roman" w:eastAsia="Times New Roman" w:hAnsi="Times New Roman" w:cs="Times New Roman"/>
          <w:iCs/>
          <w:sz w:val="24"/>
          <w:szCs w:val="24"/>
          <w:lang w:eastAsia="lv-LV"/>
        </w:rPr>
      </w:pPr>
      <w:r w:rsidRPr="00BB53FE">
        <w:rPr>
          <w:rFonts w:ascii="Times New Roman" w:eastAsia="Times New Roman" w:hAnsi="Times New Roman" w:cs="Times New Roman"/>
          <w:iCs/>
          <w:sz w:val="24"/>
          <w:szCs w:val="24"/>
          <w:lang w:eastAsia="lv-LV"/>
        </w:rPr>
        <w:t>SIA “</w:t>
      </w:r>
      <w:r w:rsidR="004371A2" w:rsidRPr="00BB53FE">
        <w:rPr>
          <w:rFonts w:ascii="Times New Roman" w:eastAsia="Times New Roman" w:hAnsi="Times New Roman" w:cs="Times New Roman"/>
          <w:iCs/>
          <w:sz w:val="24"/>
          <w:szCs w:val="24"/>
          <w:lang w:eastAsia="lv-LV"/>
        </w:rPr>
        <w:t>MADONAS SILTUMS</w:t>
      </w:r>
      <w:r w:rsidR="00BA1A28">
        <w:rPr>
          <w:rFonts w:ascii="Times New Roman" w:eastAsia="Times New Roman" w:hAnsi="Times New Roman" w:cs="Times New Roman"/>
          <w:iCs/>
          <w:sz w:val="24"/>
          <w:szCs w:val="24"/>
          <w:lang w:eastAsia="lv-LV"/>
        </w:rPr>
        <w:t>”</w:t>
      </w:r>
    </w:p>
    <w:p w14:paraId="6D5CA24E" w14:textId="5ECD5DE5" w:rsidR="000A1F64" w:rsidRPr="00BB53FE" w:rsidRDefault="00303951" w:rsidP="000A1F64">
      <w:pPr>
        <w:spacing w:after="0" w:line="240" w:lineRule="auto"/>
        <w:jc w:val="right"/>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automašīnas</w:t>
      </w:r>
      <w:r w:rsidR="000A1F64" w:rsidRPr="00BB53FE">
        <w:rPr>
          <w:rFonts w:ascii="Times New Roman" w:eastAsia="Times New Roman" w:hAnsi="Times New Roman" w:cs="Times New Roman"/>
          <w:iCs/>
          <w:sz w:val="24"/>
          <w:szCs w:val="24"/>
          <w:lang w:eastAsia="lv-LV"/>
        </w:rPr>
        <w:t xml:space="preserve"> pārdošanas </w:t>
      </w:r>
    </w:p>
    <w:p w14:paraId="15CB8C7D" w14:textId="77777777" w:rsidR="000A1F64" w:rsidRPr="00BB53FE" w:rsidRDefault="000A1F64" w:rsidP="000A1F64">
      <w:pPr>
        <w:spacing w:after="0" w:line="240" w:lineRule="auto"/>
        <w:jc w:val="right"/>
        <w:rPr>
          <w:rFonts w:ascii="Times New Roman" w:eastAsia="Times New Roman" w:hAnsi="Times New Roman" w:cs="Times New Roman"/>
          <w:iCs/>
          <w:sz w:val="24"/>
          <w:szCs w:val="24"/>
          <w:lang w:eastAsia="lv-LV"/>
        </w:rPr>
      </w:pPr>
      <w:r w:rsidRPr="00BB53FE">
        <w:rPr>
          <w:rFonts w:ascii="Times New Roman" w:eastAsia="Times New Roman" w:hAnsi="Times New Roman" w:cs="Times New Roman"/>
          <w:iCs/>
          <w:sz w:val="24"/>
          <w:szCs w:val="24"/>
          <w:lang w:eastAsia="lv-LV"/>
        </w:rPr>
        <w:t>izsoles noteikumi</w:t>
      </w:r>
    </w:p>
    <w:p w14:paraId="3CD95E85" w14:textId="77777777" w:rsidR="000A1F64" w:rsidRPr="00BB53FE" w:rsidRDefault="000A1F64" w:rsidP="000A1F64">
      <w:pPr>
        <w:spacing w:after="120" w:line="288" w:lineRule="auto"/>
        <w:jc w:val="center"/>
        <w:rPr>
          <w:rFonts w:ascii="Times New Roman" w:eastAsia="Times New Roman" w:hAnsi="Times New Roman" w:cs="Times New Roman"/>
          <w:sz w:val="24"/>
          <w:szCs w:val="24"/>
          <w:lang w:eastAsia="lv-LV"/>
        </w:rPr>
      </w:pPr>
      <w:r w:rsidRPr="00BB53FE">
        <w:rPr>
          <w:rFonts w:ascii="Times New Roman" w:eastAsia="Times New Roman" w:hAnsi="Times New Roman" w:cs="Times New Roman"/>
          <w:b/>
          <w:bCs/>
          <w:iCs/>
          <w:sz w:val="24"/>
          <w:szCs w:val="24"/>
          <w:lang w:eastAsia="lv-LV"/>
        </w:rPr>
        <w:t xml:space="preserve">PIRKUMA LĪGUMS Nr.  </w:t>
      </w:r>
    </w:p>
    <w:p w14:paraId="7A0BD640" w14:textId="77777777" w:rsidR="000A1F64" w:rsidRPr="00BB53FE" w:rsidRDefault="000A1F64" w:rsidP="000A1F64">
      <w:pPr>
        <w:spacing w:after="0" w:line="240" w:lineRule="auto"/>
        <w:ind w:right="396"/>
        <w:rPr>
          <w:rFonts w:ascii="Times New Roman" w:eastAsia="Times New Roman" w:hAnsi="Times New Roman" w:cs="Times New Roman"/>
          <w:sz w:val="24"/>
          <w:szCs w:val="24"/>
          <w:lang w:eastAsia="lv-LV"/>
        </w:rPr>
      </w:pPr>
    </w:p>
    <w:p w14:paraId="33274F76" w14:textId="40C663D0" w:rsidR="000A1F64" w:rsidRPr="00BB53FE" w:rsidRDefault="00342992" w:rsidP="000A1F64">
      <w:pPr>
        <w:suppressAutoHyphens/>
        <w:autoSpaceDN w:val="0"/>
        <w:spacing w:after="0" w:line="240" w:lineRule="auto"/>
        <w:ind w:right="396"/>
        <w:jc w:val="both"/>
        <w:textAlignment w:val="baseline"/>
        <w:rPr>
          <w:rFonts w:ascii="Times New Roman" w:eastAsia="Times New Roman" w:hAnsi="Times New Roman" w:cs="Times New Roman"/>
          <w:b/>
          <w:color w:val="000000"/>
          <w:kern w:val="3"/>
          <w:sz w:val="24"/>
          <w:szCs w:val="24"/>
        </w:rPr>
      </w:pPr>
      <w:r>
        <w:rPr>
          <w:rFonts w:ascii="Times New Roman" w:eastAsia="Times New Roman" w:hAnsi="Times New Roman" w:cs="Times New Roman"/>
          <w:i/>
          <w:iCs/>
          <w:color w:val="000000"/>
          <w:kern w:val="3"/>
          <w:sz w:val="24"/>
          <w:szCs w:val="24"/>
        </w:rPr>
        <w:t xml:space="preserve">Madonā, </w:t>
      </w:r>
      <w:r w:rsidR="000A1F64" w:rsidRPr="00BB53FE">
        <w:rPr>
          <w:rFonts w:ascii="Times New Roman" w:eastAsia="Times New Roman" w:hAnsi="Times New Roman" w:cs="Times New Roman"/>
          <w:color w:val="000000"/>
          <w:kern w:val="3"/>
          <w:sz w:val="24"/>
          <w:szCs w:val="24"/>
        </w:rPr>
        <w:t xml:space="preserve"> </w:t>
      </w:r>
      <w:r w:rsidR="000A1F64" w:rsidRPr="00BB53FE">
        <w:rPr>
          <w:rFonts w:ascii="Times New Roman" w:hAnsi="Times New Roman" w:cs="Times New Roman"/>
          <w:i/>
          <w:iCs/>
          <w:color w:val="000000"/>
          <w:kern w:val="3"/>
          <w:sz w:val="24"/>
          <w:szCs w:val="24"/>
        </w:rPr>
        <w:t>dokumenta datums skatāms laika zīmogā</w:t>
      </w:r>
    </w:p>
    <w:p w14:paraId="06201F3D" w14:textId="77777777" w:rsidR="000A1F64" w:rsidRPr="00BB53FE" w:rsidRDefault="000A1F64" w:rsidP="000A1F64">
      <w:pPr>
        <w:spacing w:after="0" w:line="240" w:lineRule="auto"/>
        <w:jc w:val="both"/>
        <w:rPr>
          <w:rFonts w:ascii="Times New Roman" w:eastAsia="Times New Roman" w:hAnsi="Times New Roman" w:cs="Times New Roman"/>
          <w:b/>
          <w:sz w:val="24"/>
          <w:szCs w:val="24"/>
          <w:lang w:eastAsia="lv-LV"/>
        </w:rPr>
      </w:pPr>
      <w:r w:rsidRPr="00BB53FE">
        <w:rPr>
          <w:rFonts w:ascii="Times New Roman" w:eastAsia="Times New Roman" w:hAnsi="Times New Roman" w:cs="Times New Roman"/>
          <w:b/>
          <w:sz w:val="24"/>
          <w:szCs w:val="24"/>
          <w:lang w:eastAsia="lv-LV"/>
        </w:rPr>
        <w:t xml:space="preserve"> </w:t>
      </w:r>
    </w:p>
    <w:p w14:paraId="195B1192" w14:textId="77777777" w:rsidR="000A1F64" w:rsidRPr="00BB53FE" w:rsidRDefault="000A1F64" w:rsidP="000A1F64">
      <w:pPr>
        <w:spacing w:after="0" w:line="240" w:lineRule="auto"/>
        <w:jc w:val="both"/>
        <w:rPr>
          <w:rFonts w:ascii="Times New Roman" w:eastAsia="Times New Roman" w:hAnsi="Times New Roman" w:cs="Times New Roman"/>
          <w:b/>
          <w:sz w:val="24"/>
          <w:szCs w:val="24"/>
          <w:lang w:eastAsia="lv-LV"/>
        </w:rPr>
      </w:pPr>
    </w:p>
    <w:p w14:paraId="55BDE089" w14:textId="48A77B96" w:rsidR="000A1F64" w:rsidRPr="00BB53FE" w:rsidRDefault="000A1F64" w:rsidP="000A1F64">
      <w:pPr>
        <w:spacing w:after="0" w:line="240" w:lineRule="auto"/>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b/>
          <w:sz w:val="24"/>
          <w:szCs w:val="24"/>
          <w:lang w:eastAsia="lv-LV"/>
        </w:rPr>
        <w:t xml:space="preserve">Sabiedrība ar ierobežotu atbildību </w:t>
      </w:r>
      <w:r w:rsidRPr="00BB53FE">
        <w:rPr>
          <w:rFonts w:ascii="Times New Roman" w:eastAsia="Times New Roman" w:hAnsi="Times New Roman" w:cs="Times New Roman"/>
          <w:sz w:val="24"/>
          <w:szCs w:val="24"/>
          <w:lang w:eastAsia="lv-LV"/>
        </w:rPr>
        <w:t xml:space="preserve"> </w:t>
      </w:r>
      <w:r w:rsidRPr="00BB53FE">
        <w:rPr>
          <w:rFonts w:ascii="Times New Roman" w:eastAsia="Times New Roman" w:hAnsi="Times New Roman" w:cs="Times New Roman"/>
          <w:b/>
          <w:sz w:val="24"/>
          <w:szCs w:val="24"/>
          <w:lang w:eastAsia="lv-LV"/>
        </w:rPr>
        <w:t>„</w:t>
      </w:r>
      <w:r w:rsidR="004371A2" w:rsidRPr="00BB53FE">
        <w:rPr>
          <w:rFonts w:ascii="Times New Roman" w:eastAsia="Times New Roman" w:hAnsi="Times New Roman" w:cs="Times New Roman"/>
          <w:b/>
          <w:sz w:val="24"/>
          <w:szCs w:val="24"/>
          <w:lang w:eastAsia="lv-LV"/>
        </w:rPr>
        <w:t>MADONAS SILTUMS</w:t>
      </w:r>
      <w:r w:rsidRPr="00BB53FE">
        <w:rPr>
          <w:rFonts w:ascii="Times New Roman" w:eastAsia="Times New Roman" w:hAnsi="Times New Roman" w:cs="Times New Roman"/>
          <w:b/>
          <w:sz w:val="24"/>
          <w:szCs w:val="24"/>
          <w:lang w:eastAsia="lv-LV"/>
        </w:rPr>
        <w:t>”,</w:t>
      </w:r>
      <w:r w:rsidRPr="00BB53FE">
        <w:rPr>
          <w:rFonts w:ascii="Times New Roman" w:eastAsia="Times New Roman" w:hAnsi="Times New Roman" w:cs="Times New Roman"/>
          <w:sz w:val="24"/>
          <w:szCs w:val="24"/>
          <w:lang w:eastAsia="lv-LV"/>
        </w:rPr>
        <w:t xml:space="preserve"> vienotais reģistrācijas numurs </w:t>
      </w:r>
      <w:r w:rsidR="00342992" w:rsidRPr="00BB53FE">
        <w:rPr>
          <w:rFonts w:ascii="Times New Roman" w:hAnsi="Times New Roman" w:cs="Times New Roman"/>
          <w:color w:val="252525"/>
          <w:sz w:val="24"/>
          <w:szCs w:val="24"/>
          <w:shd w:val="clear" w:color="auto" w:fill="FFFFFF"/>
        </w:rPr>
        <w:t>45403004471</w:t>
      </w:r>
      <w:r w:rsidRPr="00BB53FE">
        <w:rPr>
          <w:rFonts w:ascii="Times New Roman" w:eastAsia="Times New Roman" w:hAnsi="Times New Roman" w:cs="Times New Roman"/>
          <w:sz w:val="24"/>
          <w:szCs w:val="24"/>
          <w:lang w:eastAsia="lv-LV"/>
        </w:rPr>
        <w:t xml:space="preserve">, turpmāk-Pārdevējs, </w:t>
      </w:r>
      <w:r w:rsidRPr="00BB53FE">
        <w:rPr>
          <w:rFonts w:ascii="Times New Roman" w:hAnsi="Times New Roman" w:cs="Times New Roman"/>
          <w:sz w:val="24"/>
          <w:szCs w:val="24"/>
        </w:rPr>
        <w:t xml:space="preserve">tās ___________________personā, kura pārstāv sabiedrību pamatojoties uz  ___________________, </w:t>
      </w:r>
      <w:r w:rsidRPr="00BB53FE">
        <w:rPr>
          <w:rFonts w:ascii="Times New Roman" w:eastAsia="Times New Roman" w:hAnsi="Times New Roman" w:cs="Times New Roman"/>
          <w:sz w:val="24"/>
          <w:szCs w:val="24"/>
          <w:lang w:eastAsia="lv-LV"/>
        </w:rPr>
        <w:t>no vienas puses, un</w:t>
      </w:r>
    </w:p>
    <w:p w14:paraId="705BC115" w14:textId="77777777" w:rsidR="000A1F64" w:rsidRPr="00BB53FE" w:rsidRDefault="000A1F64" w:rsidP="000A1F64">
      <w:pPr>
        <w:tabs>
          <w:tab w:val="left" w:pos="0"/>
        </w:tabs>
        <w:spacing w:after="0" w:line="240" w:lineRule="auto"/>
        <w:jc w:val="both"/>
        <w:rPr>
          <w:rFonts w:ascii="Times New Roman" w:eastAsia="Times New Roman" w:hAnsi="Times New Roman" w:cs="Times New Roman"/>
          <w:b/>
          <w:sz w:val="24"/>
          <w:szCs w:val="24"/>
          <w:lang w:eastAsia="lv-LV"/>
        </w:rPr>
      </w:pPr>
    </w:p>
    <w:p w14:paraId="0B0B3041" w14:textId="77777777" w:rsidR="000A1F64" w:rsidRPr="00BB53FE" w:rsidRDefault="000A1F64" w:rsidP="000A1F64">
      <w:pPr>
        <w:tabs>
          <w:tab w:val="left" w:pos="0"/>
        </w:tabs>
        <w:spacing w:after="0" w:line="240" w:lineRule="auto"/>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b/>
          <w:sz w:val="24"/>
          <w:szCs w:val="24"/>
          <w:lang w:eastAsia="lv-LV"/>
        </w:rPr>
        <w:t>_________( nosaukums/vārds uzvārds)</w:t>
      </w:r>
      <w:r w:rsidRPr="00BB53FE">
        <w:rPr>
          <w:rFonts w:ascii="Times New Roman" w:eastAsia="Times New Roman" w:hAnsi="Times New Roman" w:cs="Times New Roman"/>
          <w:sz w:val="24"/>
          <w:szCs w:val="24"/>
          <w:lang w:eastAsia="lv-LV"/>
        </w:rPr>
        <w:t>, ___________  vienotais reģistrācijas numurs/personas kods___________________,</w:t>
      </w:r>
      <w:r w:rsidRPr="00BB53FE">
        <w:rPr>
          <w:rFonts w:ascii="Times New Roman" w:eastAsia="Times New Roman" w:hAnsi="Times New Roman" w:cs="Times New Roman"/>
          <w:bCs/>
          <w:sz w:val="24"/>
          <w:szCs w:val="24"/>
          <w:lang w:eastAsia="lv-LV"/>
        </w:rPr>
        <w:t xml:space="preserve"> turpmāk – Pircējs,</w:t>
      </w:r>
      <w:r w:rsidRPr="00BB53FE">
        <w:rPr>
          <w:rFonts w:ascii="Times New Roman" w:eastAsia="Times New Roman" w:hAnsi="Times New Roman" w:cs="Times New Roman"/>
          <w:sz w:val="24"/>
          <w:szCs w:val="24"/>
          <w:lang w:eastAsia="lv-LV"/>
        </w:rPr>
        <w:t xml:space="preserve"> kuru uz statūtu pamata pārstāv________________, no otras puses, katrs atsevišķi/kopā saukti arī – puse/puses, </w:t>
      </w:r>
    </w:p>
    <w:p w14:paraId="4746D733" w14:textId="77777777" w:rsidR="000A1F64" w:rsidRPr="00BB53FE" w:rsidRDefault="000A1F64" w:rsidP="000A1F64">
      <w:pPr>
        <w:tabs>
          <w:tab w:val="left" w:pos="0"/>
        </w:tabs>
        <w:spacing w:after="0" w:line="240" w:lineRule="auto"/>
        <w:jc w:val="both"/>
        <w:rPr>
          <w:rFonts w:ascii="Times New Roman" w:eastAsia="Times New Roman" w:hAnsi="Times New Roman" w:cs="Times New Roman"/>
          <w:sz w:val="24"/>
          <w:szCs w:val="24"/>
          <w:lang w:eastAsia="lv-LV"/>
        </w:rPr>
      </w:pPr>
    </w:p>
    <w:p w14:paraId="03BA921A" w14:textId="1658ED14" w:rsidR="000A1F64" w:rsidRPr="00BB53FE" w:rsidRDefault="000A1F64" w:rsidP="000A1F64">
      <w:pPr>
        <w:tabs>
          <w:tab w:val="left" w:pos="0"/>
        </w:tabs>
        <w:spacing w:after="0" w:line="240" w:lineRule="auto"/>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sz w:val="24"/>
          <w:szCs w:val="24"/>
          <w:lang w:eastAsia="lv-LV"/>
        </w:rPr>
        <w:t>labā ticībā, bez maldības, viltus un spaidiem, kā arī ņemot vērā SIA “</w:t>
      </w:r>
      <w:r w:rsidR="00342992">
        <w:rPr>
          <w:rFonts w:ascii="Times New Roman" w:eastAsia="Times New Roman" w:hAnsi="Times New Roman" w:cs="Times New Roman"/>
          <w:sz w:val="24"/>
          <w:szCs w:val="24"/>
          <w:lang w:eastAsia="lv-LV"/>
        </w:rPr>
        <w:t>MADONAS SILTUMS</w:t>
      </w:r>
      <w:r w:rsidRPr="00BB53FE">
        <w:rPr>
          <w:rFonts w:ascii="Times New Roman" w:eastAsia="Times New Roman" w:hAnsi="Times New Roman" w:cs="Times New Roman"/>
          <w:sz w:val="24"/>
          <w:szCs w:val="24"/>
          <w:lang w:eastAsia="lv-LV"/>
        </w:rPr>
        <w:t>” 202</w:t>
      </w:r>
      <w:r w:rsidR="000949EF">
        <w:rPr>
          <w:rFonts w:ascii="Times New Roman" w:eastAsia="Times New Roman" w:hAnsi="Times New Roman" w:cs="Times New Roman"/>
          <w:sz w:val="24"/>
          <w:szCs w:val="24"/>
          <w:lang w:eastAsia="lv-LV"/>
        </w:rPr>
        <w:t>5</w:t>
      </w:r>
      <w:r w:rsidRPr="00BB53FE">
        <w:rPr>
          <w:rFonts w:ascii="Times New Roman" w:eastAsia="Times New Roman" w:hAnsi="Times New Roman" w:cs="Times New Roman"/>
          <w:sz w:val="24"/>
          <w:szCs w:val="24"/>
          <w:lang w:eastAsia="lv-LV"/>
        </w:rPr>
        <w:t>. gada _____________ rīkotās izsoles SIA "</w:t>
      </w:r>
      <w:r w:rsidR="00342992">
        <w:rPr>
          <w:rFonts w:ascii="Times New Roman" w:eastAsia="Times New Roman" w:hAnsi="Times New Roman" w:cs="Times New Roman"/>
          <w:sz w:val="24"/>
          <w:szCs w:val="24"/>
          <w:lang w:eastAsia="lv-LV"/>
        </w:rPr>
        <w:t>MADONAS SILTUMS</w:t>
      </w:r>
      <w:r w:rsidRPr="00BB53FE">
        <w:rPr>
          <w:rFonts w:ascii="Times New Roman" w:eastAsia="Times New Roman" w:hAnsi="Times New Roman" w:cs="Times New Roman"/>
          <w:sz w:val="24"/>
          <w:szCs w:val="24"/>
          <w:lang w:eastAsia="lv-LV"/>
        </w:rPr>
        <w:t xml:space="preserve">"  </w:t>
      </w:r>
      <w:r w:rsidR="00303951">
        <w:rPr>
          <w:rFonts w:ascii="Times New Roman" w:eastAsia="Times New Roman" w:hAnsi="Times New Roman" w:cs="Times New Roman"/>
          <w:sz w:val="24"/>
          <w:szCs w:val="24"/>
          <w:lang w:eastAsia="lv-LV"/>
        </w:rPr>
        <w:t>automašīnas</w:t>
      </w:r>
      <w:r w:rsidRPr="00BB53FE">
        <w:rPr>
          <w:rFonts w:ascii="Times New Roman" w:eastAsia="Times New Roman" w:hAnsi="Times New Roman" w:cs="Times New Roman"/>
          <w:sz w:val="24"/>
          <w:szCs w:val="24"/>
          <w:lang w:eastAsia="lv-LV"/>
        </w:rPr>
        <w:t xml:space="preserve"> </w:t>
      </w:r>
      <w:r w:rsidR="00342992">
        <w:rPr>
          <w:rFonts w:ascii="Times New Roman" w:eastAsia="Times New Roman" w:hAnsi="Times New Roman" w:cs="Times New Roman"/>
          <w:sz w:val="24"/>
          <w:szCs w:val="24"/>
          <w:lang w:eastAsia="lv-LV"/>
        </w:rPr>
        <w:t>atsavināšanas</w:t>
      </w:r>
      <w:r w:rsidRPr="00BB53FE">
        <w:rPr>
          <w:rFonts w:ascii="Times New Roman" w:eastAsia="Times New Roman" w:hAnsi="Times New Roman" w:cs="Times New Roman"/>
          <w:sz w:val="24"/>
          <w:szCs w:val="24"/>
          <w:lang w:eastAsia="lv-LV"/>
        </w:rPr>
        <w:t xml:space="preserve">  (turpmāk – Izsole) rezultātus noslēdz šādu pirkuma līgumu, turpmāk – līgums:</w:t>
      </w:r>
    </w:p>
    <w:p w14:paraId="2783A95E" w14:textId="77777777" w:rsidR="000A1F64" w:rsidRPr="00BB53FE" w:rsidRDefault="000A1F64" w:rsidP="000A1F64">
      <w:pPr>
        <w:tabs>
          <w:tab w:val="left" w:pos="0"/>
        </w:tabs>
        <w:spacing w:after="0" w:line="240" w:lineRule="auto"/>
        <w:ind w:right="-30"/>
        <w:jc w:val="both"/>
        <w:rPr>
          <w:rFonts w:ascii="Times New Roman" w:eastAsia="Times New Roman" w:hAnsi="Times New Roman" w:cs="Times New Roman"/>
          <w:sz w:val="24"/>
          <w:szCs w:val="24"/>
          <w:lang w:eastAsia="lv-LV"/>
        </w:rPr>
      </w:pPr>
    </w:p>
    <w:p w14:paraId="01053E4A" w14:textId="77777777" w:rsidR="000A1F64" w:rsidRPr="00BB53FE" w:rsidRDefault="000A1F64" w:rsidP="000A1F64">
      <w:pPr>
        <w:numPr>
          <w:ilvl w:val="0"/>
          <w:numId w:val="2"/>
        </w:numPr>
        <w:tabs>
          <w:tab w:val="left" w:pos="0"/>
        </w:tabs>
        <w:spacing w:after="0" w:line="240" w:lineRule="auto"/>
        <w:ind w:left="426" w:right="-30" w:hanging="426"/>
        <w:contextualSpacing/>
        <w:rPr>
          <w:rFonts w:ascii="Times New Roman" w:eastAsia="Times New Roman" w:hAnsi="Times New Roman" w:cs="Times New Roman"/>
          <w:b/>
          <w:sz w:val="24"/>
          <w:szCs w:val="24"/>
          <w:lang w:eastAsia="lv-LV"/>
        </w:rPr>
      </w:pPr>
      <w:r w:rsidRPr="00BB53FE">
        <w:rPr>
          <w:rFonts w:ascii="Times New Roman" w:eastAsia="Times New Roman" w:hAnsi="Times New Roman" w:cs="Times New Roman"/>
          <w:b/>
          <w:sz w:val="24"/>
          <w:szCs w:val="24"/>
          <w:lang w:eastAsia="lv-LV"/>
        </w:rPr>
        <w:t>Līguma priekšmets</w:t>
      </w:r>
    </w:p>
    <w:p w14:paraId="413346C5" w14:textId="4EF95D57" w:rsidR="000A1F64" w:rsidRPr="00BA1A28" w:rsidRDefault="000A1F64" w:rsidP="000A1F64">
      <w:pPr>
        <w:numPr>
          <w:ilvl w:val="1"/>
          <w:numId w:val="2"/>
        </w:numPr>
        <w:tabs>
          <w:tab w:val="left" w:pos="0"/>
        </w:tabs>
        <w:spacing w:after="0" w:line="240" w:lineRule="auto"/>
        <w:ind w:left="426" w:right="-30" w:hanging="426"/>
        <w:contextualSpacing/>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sz w:val="24"/>
          <w:szCs w:val="24"/>
          <w:lang w:eastAsia="lv-LV"/>
        </w:rPr>
        <w:t xml:space="preserve">Pārdevējs pārdod, un Pircējs pērk Pārdevēja īpašumā esošo </w:t>
      </w:r>
      <w:r w:rsidR="00012E3B">
        <w:rPr>
          <w:rFonts w:ascii="Times New Roman" w:eastAsia="Times New Roman" w:hAnsi="Times New Roman" w:cs="Times New Roman"/>
          <w:sz w:val="24"/>
          <w:szCs w:val="24"/>
          <w:lang w:eastAsia="lv-LV"/>
        </w:rPr>
        <w:t>kravas</w:t>
      </w:r>
      <w:r w:rsidR="008A73AF">
        <w:rPr>
          <w:rFonts w:ascii="Times New Roman" w:eastAsia="Times New Roman" w:hAnsi="Times New Roman" w:cs="Times New Roman"/>
          <w:sz w:val="24"/>
          <w:szCs w:val="24"/>
          <w:lang w:eastAsia="lv-LV"/>
        </w:rPr>
        <w:t xml:space="preserve"> automašīnu </w:t>
      </w:r>
      <w:r w:rsidR="007006F1" w:rsidRPr="007006F1">
        <w:rPr>
          <w:rFonts w:asciiTheme="majorBidi" w:eastAsia="Lucida Sans Unicode" w:hAnsiTheme="majorBidi" w:cstheme="majorBidi"/>
          <w:b/>
          <w:bCs/>
          <w:sz w:val="24"/>
          <w:szCs w:val="24"/>
          <w:lang w:eastAsia="zh-CN" w:bidi="hi-IN"/>
        </w:rPr>
        <w:t>SCANIA R144</w:t>
      </w:r>
      <w:r w:rsidRPr="00BB53FE">
        <w:rPr>
          <w:rFonts w:ascii="Times New Roman" w:eastAsia="Times New Roman" w:hAnsi="Times New Roman" w:cs="Times New Roman"/>
          <w:sz w:val="24"/>
          <w:szCs w:val="24"/>
          <w:lang w:eastAsia="lv-LV"/>
        </w:rPr>
        <w:t>, VIN Nr</w:t>
      </w:r>
      <w:r w:rsidRPr="00BA1A28">
        <w:rPr>
          <w:rFonts w:ascii="Times New Roman" w:eastAsia="Times New Roman" w:hAnsi="Times New Roman" w:cs="Times New Roman"/>
          <w:sz w:val="24"/>
          <w:szCs w:val="24"/>
          <w:lang w:eastAsia="lv-LV"/>
        </w:rPr>
        <w:t>.</w:t>
      </w:r>
      <w:r w:rsidR="00BA1A28" w:rsidRPr="00BA1A28">
        <w:rPr>
          <w:rFonts w:ascii="Times New Roman" w:eastAsia="Times New Roman" w:hAnsi="Times New Roman" w:cs="Times New Roman"/>
          <w:sz w:val="24"/>
          <w:szCs w:val="24"/>
          <w:lang w:eastAsia="lv-LV"/>
        </w:rPr>
        <w:t xml:space="preserve"> </w:t>
      </w:r>
      <w:r w:rsidR="008A73AF">
        <w:rPr>
          <w:rFonts w:ascii="Times New Roman" w:eastAsia="Times New Roman" w:hAnsi="Times New Roman" w:cs="Times New Roman"/>
          <w:sz w:val="24"/>
          <w:szCs w:val="24"/>
          <w:lang w:eastAsia="lv-LV"/>
        </w:rPr>
        <w:t>H</w:t>
      </w:r>
      <w:r w:rsidR="007006F1">
        <w:rPr>
          <w:rFonts w:ascii="Times New Roman" w:eastAsia="Times New Roman" w:hAnsi="Times New Roman" w:cs="Times New Roman"/>
          <w:sz w:val="24"/>
          <w:szCs w:val="24"/>
          <w:lang w:eastAsia="lv-LV"/>
        </w:rPr>
        <w:t>K8031</w:t>
      </w:r>
      <w:r w:rsidRPr="00BA1A28">
        <w:rPr>
          <w:rFonts w:ascii="Times New Roman" w:eastAsia="Times New Roman" w:hAnsi="Times New Roman" w:cs="Times New Roman"/>
          <w:sz w:val="24"/>
          <w:szCs w:val="24"/>
          <w:lang w:eastAsia="lv-LV"/>
        </w:rPr>
        <w:t>, turpmāk - Prece</w:t>
      </w:r>
    </w:p>
    <w:p w14:paraId="672EBBA6" w14:textId="77777777" w:rsidR="000A1F64" w:rsidRPr="00BB53FE" w:rsidRDefault="000A1F64" w:rsidP="000A1F64">
      <w:pPr>
        <w:numPr>
          <w:ilvl w:val="1"/>
          <w:numId w:val="2"/>
        </w:numPr>
        <w:tabs>
          <w:tab w:val="left" w:pos="0"/>
        </w:tabs>
        <w:spacing w:after="0" w:line="240" w:lineRule="auto"/>
        <w:ind w:left="426" w:right="-30" w:hanging="426"/>
        <w:contextualSpacing/>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sz w:val="24"/>
          <w:szCs w:val="24"/>
          <w:lang w:eastAsia="lv-LV"/>
        </w:rPr>
        <w:t>Pircējs apliecina, ka ir iepazinies ar Preces tehnisko stāvokli, tās aprīkojumu un neizvirza un turpmāk neizvirzīs nekādas pretenzijas pret Pārdevēju attiecībā par Preci.</w:t>
      </w:r>
    </w:p>
    <w:p w14:paraId="06E1AA92" w14:textId="77777777" w:rsidR="000A1F64" w:rsidRPr="00BB53FE" w:rsidRDefault="000A1F64" w:rsidP="000A1F64">
      <w:pPr>
        <w:tabs>
          <w:tab w:val="left" w:pos="0"/>
        </w:tabs>
        <w:spacing w:after="0" w:line="240" w:lineRule="auto"/>
        <w:ind w:left="426" w:right="-30"/>
        <w:contextualSpacing/>
        <w:jc w:val="both"/>
        <w:rPr>
          <w:rFonts w:ascii="Times New Roman" w:eastAsia="Times New Roman" w:hAnsi="Times New Roman" w:cs="Times New Roman"/>
          <w:sz w:val="24"/>
          <w:szCs w:val="24"/>
          <w:lang w:eastAsia="lv-LV"/>
        </w:rPr>
      </w:pPr>
    </w:p>
    <w:p w14:paraId="1A595FA9" w14:textId="77777777" w:rsidR="000A1F64" w:rsidRPr="00BB53FE" w:rsidRDefault="000A1F64" w:rsidP="000A1F64">
      <w:pPr>
        <w:numPr>
          <w:ilvl w:val="0"/>
          <w:numId w:val="2"/>
        </w:numPr>
        <w:tabs>
          <w:tab w:val="left" w:pos="0"/>
        </w:tabs>
        <w:spacing w:after="0" w:line="240" w:lineRule="auto"/>
        <w:ind w:left="426" w:right="-30" w:hanging="426"/>
        <w:contextualSpacing/>
        <w:mirrorIndents/>
        <w:rPr>
          <w:rFonts w:ascii="Times New Roman" w:eastAsia="Times New Roman" w:hAnsi="Times New Roman" w:cs="Times New Roman"/>
          <w:b/>
          <w:sz w:val="24"/>
          <w:szCs w:val="24"/>
        </w:rPr>
      </w:pPr>
      <w:r w:rsidRPr="00BB53FE">
        <w:rPr>
          <w:rFonts w:ascii="Times New Roman" w:eastAsia="Times New Roman" w:hAnsi="Times New Roman" w:cs="Times New Roman"/>
          <w:b/>
          <w:sz w:val="24"/>
          <w:szCs w:val="24"/>
        </w:rPr>
        <w:t xml:space="preserve">Pirkuma cena un samaksas kārtība </w:t>
      </w:r>
    </w:p>
    <w:p w14:paraId="71B787D8" w14:textId="77777777" w:rsidR="000A1F64" w:rsidRPr="00BB53FE" w:rsidRDefault="000A1F64" w:rsidP="000A1F64">
      <w:pPr>
        <w:numPr>
          <w:ilvl w:val="1"/>
          <w:numId w:val="2"/>
        </w:numPr>
        <w:tabs>
          <w:tab w:val="left" w:pos="0"/>
        </w:tabs>
        <w:spacing w:after="0" w:line="240" w:lineRule="auto"/>
        <w:ind w:left="426" w:right="-30" w:hanging="426"/>
        <w:contextualSpacing/>
        <w:mirrorIndents/>
        <w:jc w:val="both"/>
        <w:rPr>
          <w:rFonts w:ascii="Times New Roman" w:eastAsia="Times New Roman" w:hAnsi="Times New Roman" w:cs="Times New Roman"/>
          <w:b/>
          <w:sz w:val="24"/>
          <w:szCs w:val="24"/>
        </w:rPr>
      </w:pPr>
      <w:r w:rsidRPr="00BB53FE">
        <w:rPr>
          <w:rFonts w:ascii="Times New Roman" w:hAnsi="Times New Roman" w:cs="Times New Roman"/>
          <w:sz w:val="24"/>
          <w:szCs w:val="24"/>
        </w:rPr>
        <w:t>Saskaņā ar Izsoles rezultātiem Pirkuma cena ir ______________ EUR (_______________eiro) bez pievienotās vērtības nodokļa, turpmāk – PVN. PVN tiek piemērots saskaņā Latvijā spēkā esošajiem normatīvajiem aktiem. Pircējā izsolē iemaksātā nodrošinājuma nauda ____EUR (______________ eiro) apmērā tiek ieskaitīta Pirkuma cenā.</w:t>
      </w:r>
    </w:p>
    <w:p w14:paraId="28E3652D" w14:textId="20E438F0" w:rsidR="000A1F64" w:rsidRPr="00BB53FE" w:rsidRDefault="000A1F64" w:rsidP="000A1F64">
      <w:pPr>
        <w:numPr>
          <w:ilvl w:val="1"/>
          <w:numId w:val="2"/>
        </w:numPr>
        <w:tabs>
          <w:tab w:val="left" w:pos="0"/>
          <w:tab w:val="left" w:pos="540"/>
        </w:tabs>
        <w:spacing w:after="0" w:line="240" w:lineRule="auto"/>
        <w:ind w:left="426" w:right="-30" w:hanging="426"/>
        <w:contextualSpacing/>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sz w:val="24"/>
          <w:szCs w:val="24"/>
        </w:rPr>
        <w:t xml:space="preserve">Atlikušo Pirkuma cenu _______EUR (______________________eiro) apmērā Pircējs samaksā Pārdevējam </w:t>
      </w:r>
      <w:r w:rsidR="00F07E07">
        <w:rPr>
          <w:rFonts w:ascii="Times New Roman" w:eastAsia="Times New Roman" w:hAnsi="Times New Roman" w:cs="Times New Roman"/>
          <w:sz w:val="24"/>
          <w:szCs w:val="24"/>
        </w:rPr>
        <w:t>5</w:t>
      </w:r>
      <w:r w:rsidRPr="00BB53FE">
        <w:rPr>
          <w:rFonts w:ascii="Times New Roman" w:eastAsia="Times New Roman" w:hAnsi="Times New Roman" w:cs="Times New Roman"/>
          <w:sz w:val="24"/>
          <w:szCs w:val="24"/>
        </w:rPr>
        <w:t xml:space="preserve"> (</w:t>
      </w:r>
      <w:r w:rsidR="00F07E07">
        <w:rPr>
          <w:rFonts w:ascii="Times New Roman" w:eastAsia="Times New Roman" w:hAnsi="Times New Roman" w:cs="Times New Roman"/>
          <w:sz w:val="24"/>
          <w:szCs w:val="24"/>
        </w:rPr>
        <w:t>piecu</w:t>
      </w:r>
      <w:r w:rsidRPr="00BB53FE">
        <w:rPr>
          <w:rFonts w:ascii="Times New Roman" w:eastAsia="Times New Roman" w:hAnsi="Times New Roman" w:cs="Times New Roman"/>
          <w:sz w:val="24"/>
          <w:szCs w:val="24"/>
        </w:rPr>
        <w:t xml:space="preserve">) </w:t>
      </w:r>
      <w:r w:rsidR="00F07E07">
        <w:rPr>
          <w:rFonts w:ascii="Times New Roman" w:eastAsia="Times New Roman" w:hAnsi="Times New Roman" w:cs="Times New Roman"/>
          <w:sz w:val="24"/>
          <w:szCs w:val="24"/>
        </w:rPr>
        <w:t>darba</w:t>
      </w:r>
      <w:r w:rsidRPr="00BB53FE">
        <w:rPr>
          <w:rFonts w:ascii="Times New Roman" w:eastAsia="Times New Roman" w:hAnsi="Times New Roman" w:cs="Times New Roman"/>
          <w:sz w:val="24"/>
          <w:szCs w:val="24"/>
        </w:rPr>
        <w:t xml:space="preserve"> dienu laikā no </w:t>
      </w:r>
      <w:r w:rsidR="00F07E07">
        <w:rPr>
          <w:rFonts w:ascii="Times New Roman" w:eastAsia="Times New Roman" w:hAnsi="Times New Roman" w:cs="Times New Roman"/>
          <w:sz w:val="24"/>
          <w:szCs w:val="24"/>
        </w:rPr>
        <w:t xml:space="preserve">līguma noslēgšanas un </w:t>
      </w:r>
      <w:r w:rsidRPr="00BB53FE">
        <w:rPr>
          <w:rFonts w:ascii="Times New Roman" w:eastAsia="Times New Roman" w:hAnsi="Times New Roman" w:cs="Times New Roman"/>
          <w:sz w:val="24"/>
          <w:szCs w:val="24"/>
        </w:rPr>
        <w:t xml:space="preserve">avansa rēķina saņemšanas dienas. Samaksa par preci tiek uzskatīta par saņemtu ar brīdi, kad tā pilnībā ieskaitīta Pārdevēja norēķinu kontā. </w:t>
      </w:r>
    </w:p>
    <w:p w14:paraId="36AD44FE" w14:textId="77777777" w:rsidR="000A1F64" w:rsidRPr="00BB53FE" w:rsidRDefault="000A1F64" w:rsidP="000A1F64">
      <w:pPr>
        <w:numPr>
          <w:ilvl w:val="1"/>
          <w:numId w:val="2"/>
        </w:numPr>
        <w:tabs>
          <w:tab w:val="left" w:pos="0"/>
          <w:tab w:val="left" w:pos="540"/>
        </w:tabs>
        <w:spacing w:after="0" w:line="240" w:lineRule="auto"/>
        <w:ind w:left="426" w:right="-30" w:hanging="426"/>
        <w:contextualSpacing/>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sz w:val="24"/>
          <w:szCs w:val="24"/>
        </w:rPr>
        <w:t>Par Līguma 2.2.punktā noteiktā maksājuma termiņa neievērošanu Pārdevējs ir tiesīgs iekasēt no Pircēja nokavējuma procentus 0,1% apmērā no termiņā nesamaksātās summas par katru nokavēto dienu. Saskaņā ar Civillikuma 1763.pantu nokavējuma procentu pieaugums apstājas, kad nesamaksāto procentu daudzums sasniedzis parāda lielumu.</w:t>
      </w:r>
    </w:p>
    <w:p w14:paraId="303C8F5A" w14:textId="77777777" w:rsidR="000A1F64" w:rsidRPr="00BB53FE" w:rsidRDefault="000A1F64" w:rsidP="000A1F64">
      <w:pPr>
        <w:numPr>
          <w:ilvl w:val="1"/>
          <w:numId w:val="2"/>
        </w:numPr>
        <w:tabs>
          <w:tab w:val="left" w:pos="0"/>
          <w:tab w:val="left" w:pos="540"/>
        </w:tabs>
        <w:spacing w:after="0" w:line="240" w:lineRule="auto"/>
        <w:ind w:left="426" w:right="-30" w:hanging="426"/>
        <w:contextualSpacing/>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sz w:val="24"/>
          <w:szCs w:val="24"/>
        </w:rPr>
        <w:t>Ja Līguma 2.2.punktā noteiktais maksājums nav veikts 10 (desmit) dienu laikā no šī Līguma parakstīšanas un avansa rēķina saņemšanas dienas, Pārdevējs ir tiesīgs vienpusēji atcelt šo Līgumu, neatmaksājot Pircēja iemaksāto nodrošinājumu _____EUR (_____________eiro) apmērā.</w:t>
      </w:r>
    </w:p>
    <w:p w14:paraId="1E5449B0" w14:textId="77777777" w:rsidR="000A1F64" w:rsidRPr="00BB53FE" w:rsidRDefault="000A1F64" w:rsidP="000A1F64">
      <w:pPr>
        <w:numPr>
          <w:ilvl w:val="1"/>
          <w:numId w:val="2"/>
        </w:numPr>
        <w:tabs>
          <w:tab w:val="left" w:pos="0"/>
          <w:tab w:val="left" w:pos="540"/>
        </w:tabs>
        <w:spacing w:after="0" w:line="240" w:lineRule="auto"/>
        <w:ind w:left="426" w:right="-30" w:hanging="426"/>
        <w:contextualSpacing/>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sz w:val="24"/>
          <w:szCs w:val="24"/>
        </w:rPr>
        <w:t>Puses var savstarpēji vienoties par Līguma 2.2.punktā noteiktā maksājuma termiņa pagarināšanu.</w:t>
      </w:r>
    </w:p>
    <w:p w14:paraId="229B9E2F" w14:textId="329538AB" w:rsidR="000A1F64" w:rsidRPr="00BB53FE" w:rsidRDefault="000A1F64" w:rsidP="000A1F64">
      <w:pPr>
        <w:numPr>
          <w:ilvl w:val="1"/>
          <w:numId w:val="2"/>
        </w:numPr>
        <w:tabs>
          <w:tab w:val="left" w:pos="0"/>
          <w:tab w:val="left" w:pos="540"/>
        </w:tabs>
        <w:spacing w:after="0" w:line="240" w:lineRule="auto"/>
        <w:ind w:left="426" w:right="-30" w:hanging="426"/>
        <w:contextualSpacing/>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sz w:val="24"/>
          <w:szCs w:val="24"/>
        </w:rPr>
        <w:t>Pircējs sedz visas izmaksas, kas saistītas ar Preces pārvietošanu, reģi</w:t>
      </w:r>
      <w:r w:rsidR="008A73AF">
        <w:rPr>
          <w:rFonts w:ascii="Times New Roman" w:eastAsia="Times New Roman" w:hAnsi="Times New Roman" w:cs="Times New Roman"/>
          <w:sz w:val="24"/>
          <w:szCs w:val="24"/>
        </w:rPr>
        <w:t>strāciju CSDD</w:t>
      </w:r>
      <w:r w:rsidRPr="00BB53FE">
        <w:rPr>
          <w:rFonts w:ascii="Times New Roman" w:eastAsia="Times New Roman" w:hAnsi="Times New Roman" w:cs="Times New Roman"/>
          <w:sz w:val="24"/>
          <w:szCs w:val="24"/>
        </w:rPr>
        <w:t xml:space="preserve">, t.sk. </w:t>
      </w:r>
      <w:r w:rsidR="008A73AF">
        <w:rPr>
          <w:rFonts w:ascii="Times New Roman" w:eastAsia="Times New Roman" w:hAnsi="Times New Roman" w:cs="Times New Roman"/>
          <w:sz w:val="24"/>
          <w:szCs w:val="24"/>
        </w:rPr>
        <w:t>nodokļi</w:t>
      </w:r>
      <w:r w:rsidRPr="00BB53FE">
        <w:rPr>
          <w:rFonts w:ascii="Times New Roman" w:eastAsia="Times New Roman" w:hAnsi="Times New Roman" w:cs="Times New Roman"/>
          <w:sz w:val="24"/>
          <w:szCs w:val="24"/>
        </w:rPr>
        <w:t>, pārreģistrācijas maksa u.c. nepieciešamās izmaksas.</w:t>
      </w:r>
    </w:p>
    <w:p w14:paraId="47104239" w14:textId="77777777" w:rsidR="000A1F64" w:rsidRPr="00BB53FE" w:rsidRDefault="000A1F64" w:rsidP="000A1F64">
      <w:pPr>
        <w:numPr>
          <w:ilvl w:val="1"/>
          <w:numId w:val="2"/>
        </w:numPr>
        <w:tabs>
          <w:tab w:val="left" w:pos="0"/>
          <w:tab w:val="left" w:pos="540"/>
        </w:tabs>
        <w:spacing w:after="0" w:line="240" w:lineRule="auto"/>
        <w:ind w:left="426" w:right="-30" w:hanging="426"/>
        <w:contextualSpacing/>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sz w:val="24"/>
          <w:szCs w:val="24"/>
        </w:rPr>
        <w:t xml:space="preserve">Līguma 2.2.punktā minēto avansa rēķinu Pārdevējs sagatavo elektroniski un tas ir autorizēts, kā arī derīgs bez paraksta. Rēķins tiek uzskatīts par saņemtu nākamajā darba dienā pēc tā nosūtīšanas. </w:t>
      </w:r>
    </w:p>
    <w:p w14:paraId="55C953AE" w14:textId="77777777" w:rsidR="000A1F64" w:rsidRPr="00BB53FE" w:rsidRDefault="000A1F64" w:rsidP="000A1F64">
      <w:pPr>
        <w:tabs>
          <w:tab w:val="left" w:pos="0"/>
          <w:tab w:val="left" w:pos="540"/>
        </w:tabs>
        <w:spacing w:after="0" w:line="240" w:lineRule="auto"/>
        <w:ind w:right="-30"/>
        <w:contextualSpacing/>
        <w:jc w:val="both"/>
        <w:rPr>
          <w:rFonts w:ascii="Times New Roman" w:eastAsia="Times New Roman" w:hAnsi="Times New Roman" w:cs="Times New Roman"/>
          <w:sz w:val="24"/>
          <w:szCs w:val="24"/>
          <w:lang w:eastAsia="lv-LV"/>
        </w:rPr>
      </w:pPr>
    </w:p>
    <w:p w14:paraId="279C2549" w14:textId="77777777" w:rsidR="000A1F64" w:rsidRPr="00BB53FE" w:rsidRDefault="000A1F64" w:rsidP="000A1F64">
      <w:pPr>
        <w:numPr>
          <w:ilvl w:val="0"/>
          <w:numId w:val="2"/>
        </w:numPr>
        <w:tabs>
          <w:tab w:val="left" w:pos="0"/>
          <w:tab w:val="left" w:pos="540"/>
        </w:tabs>
        <w:spacing w:after="0" w:line="240" w:lineRule="auto"/>
        <w:ind w:left="426" w:hanging="426"/>
        <w:contextualSpacing/>
        <w:jc w:val="both"/>
        <w:rPr>
          <w:rFonts w:ascii="Times New Roman" w:eastAsia="Times New Roman" w:hAnsi="Times New Roman" w:cs="Times New Roman"/>
          <w:sz w:val="24"/>
          <w:szCs w:val="24"/>
        </w:rPr>
      </w:pPr>
      <w:r w:rsidRPr="00BB53FE">
        <w:rPr>
          <w:rFonts w:ascii="Times New Roman" w:eastAsia="Times New Roman" w:hAnsi="Times New Roman" w:cs="Times New Roman"/>
          <w:b/>
          <w:sz w:val="24"/>
          <w:szCs w:val="24"/>
        </w:rPr>
        <w:lastRenderedPageBreak/>
        <w:t>Preces īpašnieka maiņa, pieņemšana un nodošana</w:t>
      </w:r>
    </w:p>
    <w:p w14:paraId="2C4F2AA7" w14:textId="2CF7A933" w:rsidR="000A1F64" w:rsidRPr="00BB53FE" w:rsidRDefault="000A1F64" w:rsidP="000A1F64">
      <w:pPr>
        <w:widowControl w:val="0"/>
        <w:numPr>
          <w:ilvl w:val="1"/>
          <w:numId w:val="2"/>
        </w:numPr>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 xml:space="preserve">Pircējs 2 (divu) darba dienā pēc šī Līguma 2.2.punktā minētās summas apmaksas veikšanas, </w:t>
      </w:r>
      <w:r w:rsidR="008A73AF">
        <w:rPr>
          <w:rFonts w:ascii="Times New Roman" w:eastAsia="Times New Roman" w:hAnsi="Times New Roman" w:cs="Times New Roman"/>
          <w:sz w:val="24"/>
          <w:szCs w:val="24"/>
        </w:rPr>
        <w:t>CSDD</w:t>
      </w:r>
      <w:r w:rsidR="00277D36">
        <w:rPr>
          <w:rFonts w:ascii="Times New Roman" w:eastAsia="Times New Roman" w:hAnsi="Times New Roman" w:cs="Times New Roman"/>
          <w:sz w:val="24"/>
          <w:szCs w:val="24"/>
        </w:rPr>
        <w:t xml:space="preserve"> e-pakalpojumos</w:t>
      </w:r>
      <w:r w:rsidRPr="00BB53FE">
        <w:rPr>
          <w:rFonts w:ascii="Times New Roman" w:eastAsia="Times New Roman" w:hAnsi="Times New Roman" w:cs="Times New Roman"/>
          <w:sz w:val="24"/>
          <w:szCs w:val="24"/>
        </w:rPr>
        <w:t xml:space="preserve"> veic pieteikuma atzīmi par īpašnieka maiņu.</w:t>
      </w:r>
    </w:p>
    <w:p w14:paraId="742406EE" w14:textId="05A1A0F3" w:rsidR="000A1F64" w:rsidRPr="00BB53FE" w:rsidRDefault="000A1F64" w:rsidP="000A1F64">
      <w:pPr>
        <w:widowControl w:val="0"/>
        <w:numPr>
          <w:ilvl w:val="1"/>
          <w:numId w:val="2"/>
        </w:numPr>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 xml:space="preserve">Pārdevējs Līguma 3.1.punktā minēto pieteikuma atzīmi par īpašnieka maiņu apstiprina </w:t>
      </w:r>
      <w:r w:rsidR="00277D36">
        <w:rPr>
          <w:rFonts w:ascii="Times New Roman" w:eastAsia="Times New Roman" w:hAnsi="Times New Roman" w:cs="Times New Roman"/>
          <w:sz w:val="24"/>
          <w:szCs w:val="24"/>
        </w:rPr>
        <w:t>3</w:t>
      </w:r>
      <w:r w:rsidRPr="00BB53FE">
        <w:rPr>
          <w:rFonts w:ascii="Times New Roman" w:eastAsia="Times New Roman" w:hAnsi="Times New Roman" w:cs="Times New Roman"/>
          <w:sz w:val="24"/>
          <w:szCs w:val="24"/>
        </w:rPr>
        <w:t xml:space="preserve"> (</w:t>
      </w:r>
      <w:r w:rsidR="00277D36">
        <w:rPr>
          <w:rFonts w:ascii="Times New Roman" w:eastAsia="Times New Roman" w:hAnsi="Times New Roman" w:cs="Times New Roman"/>
          <w:sz w:val="24"/>
          <w:szCs w:val="24"/>
        </w:rPr>
        <w:t>trīs</w:t>
      </w:r>
      <w:r w:rsidRPr="00BB53FE">
        <w:rPr>
          <w:rFonts w:ascii="Times New Roman" w:eastAsia="Times New Roman" w:hAnsi="Times New Roman" w:cs="Times New Roman"/>
          <w:sz w:val="24"/>
          <w:szCs w:val="24"/>
        </w:rPr>
        <w:t>) dienu laikā.</w:t>
      </w:r>
    </w:p>
    <w:p w14:paraId="252AD67E" w14:textId="3BDFC3D1" w:rsidR="000A1F64" w:rsidRPr="00BB53FE" w:rsidRDefault="000A1F64" w:rsidP="000A1F64">
      <w:pPr>
        <w:widowControl w:val="0"/>
        <w:numPr>
          <w:ilvl w:val="1"/>
          <w:numId w:val="2"/>
        </w:numPr>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 xml:space="preserve">Pircējs </w:t>
      </w:r>
      <w:r w:rsidR="00277D36">
        <w:rPr>
          <w:rFonts w:ascii="Times New Roman" w:eastAsia="Times New Roman" w:hAnsi="Times New Roman" w:cs="Times New Roman"/>
          <w:sz w:val="24"/>
          <w:szCs w:val="24"/>
        </w:rPr>
        <w:t>2</w:t>
      </w:r>
      <w:r w:rsidRPr="00BB53FE">
        <w:rPr>
          <w:rFonts w:ascii="Times New Roman" w:eastAsia="Times New Roman" w:hAnsi="Times New Roman" w:cs="Times New Roman"/>
          <w:sz w:val="24"/>
          <w:szCs w:val="24"/>
        </w:rPr>
        <w:t xml:space="preserve"> (</w:t>
      </w:r>
      <w:r w:rsidR="00277D36">
        <w:rPr>
          <w:rFonts w:ascii="Times New Roman" w:eastAsia="Times New Roman" w:hAnsi="Times New Roman" w:cs="Times New Roman"/>
          <w:sz w:val="24"/>
          <w:szCs w:val="24"/>
        </w:rPr>
        <w:t>divu</w:t>
      </w:r>
      <w:r w:rsidRPr="00BB53FE">
        <w:rPr>
          <w:rFonts w:ascii="Times New Roman" w:eastAsia="Times New Roman" w:hAnsi="Times New Roman" w:cs="Times New Roman"/>
          <w:sz w:val="24"/>
          <w:szCs w:val="24"/>
        </w:rPr>
        <w:t xml:space="preserve">) darba dienu laikā pēc Līguma 3.2.punktā minētās pieteikuma atzīmes apstiprināšanas veic Preces īpašumtiesību pārreģistrāciju. Preces īpašumtiesību pārreģistrācijas izdevumus apmaksā Pircējs. </w:t>
      </w:r>
    </w:p>
    <w:p w14:paraId="77736754" w14:textId="77777777" w:rsidR="000A1F64" w:rsidRPr="00BB53FE" w:rsidRDefault="000A1F64" w:rsidP="000A1F64">
      <w:pPr>
        <w:widowControl w:val="0"/>
        <w:numPr>
          <w:ilvl w:val="1"/>
          <w:numId w:val="2"/>
        </w:numPr>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BB53FE">
        <w:rPr>
          <w:rFonts w:ascii="Times New Roman" w:eastAsia="Times New Roman" w:hAnsi="Times New Roman" w:cs="Times New Roman"/>
          <w:color w:val="000000"/>
          <w:sz w:val="24"/>
          <w:szCs w:val="24"/>
        </w:rPr>
        <w:t>Pircējs Preci var saņemt tikai pēc Līguma 3.3.punktā noteiktās īpašumtiesību pārreģistrācijas veikšanas.</w:t>
      </w:r>
    </w:p>
    <w:p w14:paraId="214FED44" w14:textId="77777777" w:rsidR="000A1F64" w:rsidRPr="00BB53FE" w:rsidRDefault="000A1F64" w:rsidP="000A1F64">
      <w:pPr>
        <w:widowControl w:val="0"/>
        <w:numPr>
          <w:ilvl w:val="1"/>
          <w:numId w:val="2"/>
        </w:numPr>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BB53FE">
        <w:rPr>
          <w:rFonts w:ascii="Times New Roman" w:eastAsia="Times New Roman" w:hAnsi="Times New Roman" w:cs="Times New Roman"/>
          <w:color w:val="000000"/>
          <w:sz w:val="24"/>
          <w:szCs w:val="24"/>
        </w:rPr>
        <w:t>Sākot ar brīdi, kad Pircējs ir ieguvis īpašumtiesības Preci, Pircējs ir atbildīgs par normatīvo aktu prasību ievērošanu, kas attiecas uz Preces ekspluatāciju, uzturēšanu tehniskā kārtībā un uzņemas visus riskus, ja saistībā ar tiem Prece iet bojā vai bojājas.</w:t>
      </w:r>
    </w:p>
    <w:p w14:paraId="124E04F9" w14:textId="298544C2" w:rsidR="000A1F64" w:rsidRPr="00BB53FE" w:rsidRDefault="000A1F64" w:rsidP="000A1F64">
      <w:pPr>
        <w:widowControl w:val="0"/>
        <w:numPr>
          <w:ilvl w:val="1"/>
          <w:numId w:val="2"/>
        </w:numPr>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 xml:space="preserve">Pircējs </w:t>
      </w:r>
      <w:r w:rsidR="00277D36">
        <w:rPr>
          <w:rFonts w:ascii="Times New Roman" w:eastAsia="Times New Roman" w:hAnsi="Times New Roman" w:cs="Times New Roman"/>
          <w:sz w:val="24"/>
          <w:szCs w:val="24"/>
        </w:rPr>
        <w:t>5</w:t>
      </w:r>
      <w:r w:rsidRPr="00BB53FE">
        <w:rPr>
          <w:rFonts w:ascii="Times New Roman" w:eastAsia="Times New Roman" w:hAnsi="Times New Roman" w:cs="Times New Roman"/>
          <w:sz w:val="24"/>
          <w:szCs w:val="24"/>
        </w:rPr>
        <w:t xml:space="preserve"> (</w:t>
      </w:r>
      <w:r w:rsidR="00277D36">
        <w:rPr>
          <w:rFonts w:ascii="Times New Roman" w:eastAsia="Times New Roman" w:hAnsi="Times New Roman" w:cs="Times New Roman"/>
          <w:sz w:val="24"/>
          <w:szCs w:val="24"/>
        </w:rPr>
        <w:t>piecu</w:t>
      </w:r>
      <w:r w:rsidRPr="00BB53FE">
        <w:rPr>
          <w:rFonts w:ascii="Times New Roman" w:eastAsia="Times New Roman" w:hAnsi="Times New Roman" w:cs="Times New Roman"/>
          <w:sz w:val="24"/>
          <w:szCs w:val="24"/>
        </w:rPr>
        <w:t>) dienu laikā pēc Līguma 3.3.punktā minētās īpašumtiesību pārreģistrācijas veikšanas, iepriekš vienojoties ar Pārdēvēju, pieņem Preci. Preces pieņemšanas brīdī, Puses paraksta 2 (divos) eksemplāros Pārdevēja iepriekš sagatavotu Preces pieņemšanas -nodošanas aktu. Viens Preces pieņemšanas - nodošanas akta eksemplārs kopā ar Preci tiek atdots Pircējam, otrs eksemplārs  glabājas pie Pārdevēja.</w:t>
      </w:r>
    </w:p>
    <w:p w14:paraId="562191EF" w14:textId="08C8EAD4" w:rsidR="000A1F64" w:rsidRPr="00BB53FE" w:rsidRDefault="000A1F64" w:rsidP="000A1F64">
      <w:pPr>
        <w:widowControl w:val="0"/>
        <w:numPr>
          <w:ilvl w:val="1"/>
          <w:numId w:val="2"/>
        </w:numPr>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BB53FE">
        <w:rPr>
          <w:rFonts w:ascii="Times New Roman" w:hAnsi="Times New Roman" w:cs="Times New Roman"/>
          <w:sz w:val="24"/>
          <w:szCs w:val="24"/>
        </w:rPr>
        <w:t xml:space="preserve">Pircējam atbilstoši Līguma 3.5.punktā minētajam Prece jāizņem Pārdevēja teritorijā – </w:t>
      </w:r>
      <w:r w:rsidR="00277D36" w:rsidRPr="00BB53FE">
        <w:rPr>
          <w:rFonts w:ascii="Times New Roman" w:hAnsi="Times New Roman" w:cs="Times New Roman"/>
          <w:sz w:val="24"/>
          <w:szCs w:val="24"/>
        </w:rPr>
        <w:t xml:space="preserve">SIA “Madonas Siltums”, </w:t>
      </w:r>
      <w:r w:rsidR="00277D36" w:rsidRPr="00BB53FE">
        <w:rPr>
          <w:rFonts w:ascii="Times New Roman" w:hAnsi="Times New Roman" w:cs="Times New Roman"/>
          <w:color w:val="252525"/>
          <w:sz w:val="24"/>
          <w:szCs w:val="24"/>
          <w:shd w:val="clear" w:color="auto" w:fill="FFFFFF"/>
        </w:rPr>
        <w:t>Cesvaines iela 24A, Madona, Madonas nov., LV-4801</w:t>
      </w:r>
      <w:r w:rsidRPr="00BB53FE">
        <w:rPr>
          <w:rFonts w:ascii="Times New Roman" w:hAnsi="Times New Roman" w:cs="Times New Roman"/>
          <w:sz w:val="24"/>
          <w:szCs w:val="24"/>
        </w:rPr>
        <w:t xml:space="preserve">. </w:t>
      </w:r>
    </w:p>
    <w:p w14:paraId="60E8509E" w14:textId="596E6FEA" w:rsidR="000A1F64" w:rsidRPr="00BB53FE" w:rsidRDefault="000A1F64" w:rsidP="000A1F64">
      <w:pPr>
        <w:numPr>
          <w:ilvl w:val="1"/>
          <w:numId w:val="2"/>
        </w:numPr>
        <w:spacing w:after="0" w:line="240" w:lineRule="auto"/>
        <w:ind w:left="426" w:hanging="426"/>
        <w:contextualSpacing/>
        <w:mirrorIndents/>
        <w:jc w:val="both"/>
        <w:rPr>
          <w:rFonts w:ascii="Times New Roman" w:eastAsia="Times New Roman" w:hAnsi="Times New Roman" w:cs="Times New Roman"/>
          <w:sz w:val="24"/>
          <w:szCs w:val="24"/>
        </w:rPr>
      </w:pPr>
      <w:r w:rsidRPr="00BB53FE">
        <w:rPr>
          <w:rFonts w:ascii="Times New Roman" w:hAnsi="Times New Roman" w:cs="Times New Roman"/>
          <w:sz w:val="24"/>
          <w:szCs w:val="24"/>
        </w:rPr>
        <w:t xml:space="preserve">Ja Pircējs Līguma 3.5.punkta noteiktajā termiņa nesaņem Preci Līguma 3.6.punktā noteiktajā adresē, Pārdevējs ir tiesīgs sagatavot un izsniegt Pircējam apmaksai rēķinu par Preces uzglabāšanu Pārdevēja teritorijā </w:t>
      </w:r>
      <w:r w:rsidR="00277D36">
        <w:rPr>
          <w:rFonts w:ascii="Times New Roman" w:hAnsi="Times New Roman" w:cs="Times New Roman"/>
          <w:sz w:val="24"/>
          <w:szCs w:val="24"/>
        </w:rPr>
        <w:t>- 20</w:t>
      </w:r>
      <w:r w:rsidRPr="00BB53FE">
        <w:rPr>
          <w:rFonts w:ascii="Times New Roman" w:hAnsi="Times New Roman" w:cs="Times New Roman"/>
          <w:sz w:val="24"/>
          <w:szCs w:val="24"/>
        </w:rPr>
        <w:t>,00 EUR (</w:t>
      </w:r>
      <w:r w:rsidR="00277D36">
        <w:rPr>
          <w:rFonts w:ascii="Times New Roman" w:hAnsi="Times New Roman" w:cs="Times New Roman"/>
          <w:sz w:val="24"/>
          <w:szCs w:val="24"/>
        </w:rPr>
        <w:t>Divdesmit</w:t>
      </w:r>
      <w:r w:rsidRPr="00BB53FE">
        <w:rPr>
          <w:rFonts w:ascii="Times New Roman" w:hAnsi="Times New Roman" w:cs="Times New Roman"/>
          <w:sz w:val="24"/>
          <w:szCs w:val="24"/>
        </w:rPr>
        <w:t xml:space="preserve"> eiro,00 centi) </w:t>
      </w:r>
      <w:r w:rsidR="00277D36">
        <w:rPr>
          <w:rFonts w:ascii="Times New Roman" w:hAnsi="Times New Roman" w:cs="Times New Roman"/>
          <w:sz w:val="24"/>
          <w:szCs w:val="24"/>
        </w:rPr>
        <w:t xml:space="preserve">un papildus </w:t>
      </w:r>
      <w:r w:rsidRPr="00BB53FE">
        <w:rPr>
          <w:rFonts w:ascii="Times New Roman" w:hAnsi="Times New Roman" w:cs="Times New Roman"/>
          <w:sz w:val="24"/>
          <w:szCs w:val="24"/>
        </w:rPr>
        <w:t>PVN apmērā par katru diennakti. Gadījumā, ja Pircējs neveic Preces uzglabāšanas maksu, Pārdevējs ir tiesīgs uzsākt ārpus tiesas parāda atgūšanas procesu, kā arī celt prasību par parāda summas piespiedu piedziņu.</w:t>
      </w:r>
    </w:p>
    <w:p w14:paraId="4B69B296" w14:textId="77777777" w:rsidR="000A1F64" w:rsidRPr="00BB53FE" w:rsidRDefault="000A1F64" w:rsidP="000A1F64">
      <w:pPr>
        <w:numPr>
          <w:ilvl w:val="1"/>
          <w:numId w:val="2"/>
        </w:numPr>
        <w:spacing w:after="0" w:line="240" w:lineRule="auto"/>
        <w:ind w:left="426" w:hanging="426"/>
        <w:contextualSpacing/>
        <w:mirrorIndents/>
        <w:jc w:val="both"/>
        <w:rPr>
          <w:rFonts w:ascii="Times New Roman" w:eastAsia="Times New Roman" w:hAnsi="Times New Roman" w:cs="Times New Roman"/>
          <w:sz w:val="24"/>
          <w:szCs w:val="24"/>
        </w:rPr>
      </w:pPr>
      <w:r w:rsidRPr="00BB53FE">
        <w:rPr>
          <w:rFonts w:ascii="Times New Roman" w:hAnsi="Times New Roman" w:cs="Times New Roman"/>
          <w:sz w:val="24"/>
          <w:szCs w:val="24"/>
        </w:rPr>
        <w:t xml:space="preserve">Ja pēc Preces īpašumtiesību pārreģistrācijas Pircējs neizņem Preci un tās uzglabāšanas laiks Pārdevēja teritorijā ir sasniedzis 30 (trīsdesmit) kalendārās dienas, Pārdevējs ir tiesīgs veikt Preces pārvietošanu ārpus Pārdevēja teritorijas, par to rakstiski informējot Pircēju. Preces pārvietošanas izmaksas sedz Pircējs. </w:t>
      </w:r>
    </w:p>
    <w:p w14:paraId="30F501A1" w14:textId="77777777" w:rsidR="000A1F64" w:rsidRPr="00BB53FE" w:rsidRDefault="000A1F64" w:rsidP="000A1F64">
      <w:pPr>
        <w:spacing w:after="0" w:line="240" w:lineRule="auto"/>
        <w:ind w:left="425"/>
        <w:contextualSpacing/>
        <w:jc w:val="both"/>
        <w:rPr>
          <w:rFonts w:ascii="Times New Roman" w:eastAsia="Times New Roman" w:hAnsi="Times New Roman" w:cs="Times New Roman"/>
          <w:bCs/>
          <w:sz w:val="24"/>
          <w:szCs w:val="24"/>
        </w:rPr>
      </w:pPr>
    </w:p>
    <w:p w14:paraId="424C4EDC" w14:textId="77777777" w:rsidR="000A1F64" w:rsidRPr="00BB53FE" w:rsidRDefault="000A1F64" w:rsidP="000A1F64">
      <w:pPr>
        <w:numPr>
          <w:ilvl w:val="0"/>
          <w:numId w:val="2"/>
        </w:numPr>
        <w:spacing w:after="0" w:line="240" w:lineRule="auto"/>
        <w:ind w:left="426" w:hanging="426"/>
        <w:contextualSpacing/>
        <w:rPr>
          <w:rFonts w:ascii="Times New Roman" w:hAnsi="Times New Roman" w:cs="Times New Roman"/>
          <w:b/>
          <w:sz w:val="24"/>
          <w:szCs w:val="24"/>
        </w:rPr>
      </w:pPr>
      <w:r w:rsidRPr="00BB53FE">
        <w:rPr>
          <w:rFonts w:ascii="Times New Roman" w:hAnsi="Times New Roman" w:cs="Times New Roman"/>
          <w:b/>
          <w:sz w:val="24"/>
          <w:szCs w:val="24"/>
        </w:rPr>
        <w:t>Apliecinājumi un atbildība</w:t>
      </w:r>
    </w:p>
    <w:p w14:paraId="047A31CE" w14:textId="77777777" w:rsidR="000A1F64" w:rsidRPr="00BB53FE" w:rsidRDefault="000A1F64" w:rsidP="000A1F64">
      <w:pPr>
        <w:numPr>
          <w:ilvl w:val="1"/>
          <w:numId w:val="2"/>
        </w:numPr>
        <w:spacing w:after="0" w:line="240" w:lineRule="auto"/>
        <w:ind w:left="426" w:hanging="426"/>
        <w:contextualSpacing/>
        <w:jc w:val="both"/>
        <w:rPr>
          <w:rFonts w:ascii="Times New Roman" w:hAnsi="Times New Roman" w:cs="Times New Roman"/>
          <w:sz w:val="24"/>
          <w:szCs w:val="24"/>
        </w:rPr>
      </w:pPr>
      <w:r w:rsidRPr="00BB53FE">
        <w:rPr>
          <w:rFonts w:ascii="Times New Roman" w:hAnsi="Times New Roman" w:cs="Times New Roman"/>
          <w:sz w:val="24"/>
          <w:szCs w:val="24"/>
        </w:rPr>
        <w:t>Pircējs garantē, ka samaksās Līguma summu par Preci Līgumā noteiktajā termiņā.</w:t>
      </w:r>
    </w:p>
    <w:p w14:paraId="5ED5642E" w14:textId="77777777" w:rsidR="000A1F64" w:rsidRPr="00BB53FE" w:rsidRDefault="000A1F64" w:rsidP="000A1F64">
      <w:pPr>
        <w:numPr>
          <w:ilvl w:val="1"/>
          <w:numId w:val="2"/>
        </w:numPr>
        <w:spacing w:after="0" w:line="240" w:lineRule="auto"/>
        <w:ind w:left="426" w:hanging="426"/>
        <w:contextualSpacing/>
        <w:jc w:val="both"/>
        <w:rPr>
          <w:rFonts w:ascii="Times New Roman" w:hAnsi="Times New Roman" w:cs="Times New Roman"/>
          <w:sz w:val="24"/>
          <w:szCs w:val="24"/>
        </w:rPr>
      </w:pPr>
      <w:r w:rsidRPr="00BB53FE">
        <w:rPr>
          <w:rFonts w:ascii="Times New Roman" w:hAnsi="Times New Roman" w:cs="Times New Roman"/>
          <w:sz w:val="24"/>
          <w:szCs w:val="24"/>
        </w:rPr>
        <w:t>Pārdevējs garantē, ka par Preci nav strīdu, tā nav arestēta, ieķīlātam, iznomāta trešajām personām, vai kā citādi apgrūtināta.</w:t>
      </w:r>
    </w:p>
    <w:p w14:paraId="3B712954" w14:textId="77777777" w:rsidR="000A1F64" w:rsidRPr="00BB53FE" w:rsidRDefault="000A1F64" w:rsidP="000A1F64">
      <w:pPr>
        <w:numPr>
          <w:ilvl w:val="1"/>
          <w:numId w:val="2"/>
        </w:numPr>
        <w:spacing w:after="0" w:line="240" w:lineRule="auto"/>
        <w:ind w:left="426" w:hanging="426"/>
        <w:contextualSpacing/>
        <w:jc w:val="both"/>
        <w:rPr>
          <w:rFonts w:ascii="Times New Roman" w:hAnsi="Times New Roman" w:cs="Times New Roman"/>
          <w:sz w:val="24"/>
          <w:szCs w:val="24"/>
        </w:rPr>
      </w:pPr>
      <w:r w:rsidRPr="00BB53FE">
        <w:rPr>
          <w:rFonts w:ascii="Times New Roman" w:hAnsi="Times New Roman" w:cs="Times New Roman"/>
          <w:sz w:val="24"/>
          <w:szCs w:val="24"/>
        </w:rPr>
        <w:t>Pārdevējs garantē, ka no šī Līguma noslēgšanas brīža Preci vairs nelietos un nekādā veidā neapgrūtinās.</w:t>
      </w:r>
    </w:p>
    <w:p w14:paraId="7F4B5593" w14:textId="77777777" w:rsidR="000A1F64" w:rsidRPr="00BB53FE" w:rsidRDefault="000A1F64" w:rsidP="000A1F64">
      <w:pPr>
        <w:numPr>
          <w:ilvl w:val="1"/>
          <w:numId w:val="2"/>
        </w:numPr>
        <w:spacing w:after="0" w:line="240" w:lineRule="auto"/>
        <w:ind w:left="426" w:hanging="426"/>
        <w:contextualSpacing/>
        <w:jc w:val="both"/>
        <w:rPr>
          <w:rFonts w:ascii="Times New Roman" w:hAnsi="Times New Roman" w:cs="Times New Roman"/>
          <w:sz w:val="24"/>
          <w:szCs w:val="24"/>
        </w:rPr>
      </w:pPr>
      <w:r w:rsidRPr="00BB53FE">
        <w:rPr>
          <w:rFonts w:ascii="Times New Roman" w:hAnsi="Times New Roman" w:cs="Times New Roman"/>
          <w:sz w:val="24"/>
          <w:szCs w:val="24"/>
        </w:rPr>
        <w:t xml:space="preserve">Pircējs apliecina un garantē, ka: </w:t>
      </w:r>
    </w:p>
    <w:p w14:paraId="081EF559" w14:textId="77777777" w:rsidR="000A1F64" w:rsidRPr="00BB53FE" w:rsidRDefault="000A1F64" w:rsidP="000A1F64">
      <w:pPr>
        <w:numPr>
          <w:ilvl w:val="2"/>
          <w:numId w:val="2"/>
        </w:numPr>
        <w:spacing w:after="0" w:line="240" w:lineRule="auto"/>
        <w:contextualSpacing/>
        <w:jc w:val="both"/>
        <w:rPr>
          <w:rFonts w:ascii="Times New Roman" w:hAnsi="Times New Roman" w:cs="Times New Roman"/>
          <w:sz w:val="24"/>
          <w:szCs w:val="24"/>
        </w:rPr>
      </w:pPr>
      <w:r w:rsidRPr="00BB53FE">
        <w:rPr>
          <w:rFonts w:ascii="Times New Roman" w:hAnsi="Times New Roman" w:cs="Times New Roman"/>
          <w:sz w:val="24"/>
          <w:szCs w:val="24"/>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6B6FE12" w14:textId="77777777" w:rsidR="000A1F64" w:rsidRPr="00BB53FE" w:rsidRDefault="000A1F64" w:rsidP="000A1F64">
      <w:pPr>
        <w:numPr>
          <w:ilvl w:val="2"/>
          <w:numId w:val="2"/>
        </w:numPr>
        <w:spacing w:after="0" w:line="240" w:lineRule="auto"/>
        <w:contextualSpacing/>
        <w:jc w:val="both"/>
        <w:rPr>
          <w:rFonts w:ascii="Times New Roman" w:hAnsi="Times New Roman" w:cs="Times New Roman"/>
          <w:sz w:val="24"/>
          <w:szCs w:val="24"/>
        </w:rPr>
      </w:pPr>
      <w:r w:rsidRPr="00BB53FE">
        <w:rPr>
          <w:rFonts w:ascii="Times New Roman" w:hAnsi="Times New Roman" w:cs="Times New Roman"/>
          <w:sz w:val="24"/>
          <w:szCs w:val="24"/>
        </w:rPr>
        <w:t>ievēro ASV normatīvos aktus, kuri ietver un/vai ir saistīti ar sankciju piemērošanu un citiem ierobežojumiem;</w:t>
      </w:r>
    </w:p>
    <w:p w14:paraId="553DCEDB" w14:textId="77777777" w:rsidR="000A1F64" w:rsidRPr="00BB53FE" w:rsidRDefault="000A1F64" w:rsidP="000A1F64">
      <w:pPr>
        <w:numPr>
          <w:ilvl w:val="2"/>
          <w:numId w:val="2"/>
        </w:numPr>
        <w:spacing w:after="0" w:line="240" w:lineRule="auto"/>
        <w:contextualSpacing/>
        <w:jc w:val="both"/>
        <w:rPr>
          <w:rFonts w:ascii="Times New Roman" w:hAnsi="Times New Roman" w:cs="Times New Roman"/>
          <w:sz w:val="24"/>
          <w:szCs w:val="24"/>
        </w:rPr>
      </w:pPr>
      <w:r w:rsidRPr="00BB53FE">
        <w:rPr>
          <w:rFonts w:ascii="Times New Roman" w:hAnsi="Times New Roman" w:cs="Times New Roman"/>
          <w:sz w:val="24"/>
          <w:szCs w:val="24"/>
        </w:rPr>
        <w:t>neiesaistīties, izbeigs un neuzturēs darījuma attiecības ar personām, kuras pārkāpj 4.4.1. un 4.4.2. punktā norādītās tiesiskās normas, sankcijas un ierobežojumus;</w:t>
      </w:r>
    </w:p>
    <w:p w14:paraId="3F358AFD" w14:textId="77777777" w:rsidR="000A1F64" w:rsidRPr="00BB53FE" w:rsidRDefault="000A1F64" w:rsidP="000A1F64">
      <w:pPr>
        <w:numPr>
          <w:ilvl w:val="2"/>
          <w:numId w:val="2"/>
        </w:numPr>
        <w:spacing w:after="0" w:line="240" w:lineRule="auto"/>
        <w:contextualSpacing/>
        <w:jc w:val="both"/>
        <w:rPr>
          <w:rFonts w:ascii="Times New Roman" w:hAnsi="Times New Roman" w:cs="Times New Roman"/>
          <w:sz w:val="24"/>
          <w:szCs w:val="24"/>
        </w:rPr>
      </w:pPr>
      <w:r w:rsidRPr="00BB53FE">
        <w:rPr>
          <w:rFonts w:ascii="Times New Roman" w:hAnsi="Times New Roman" w:cs="Times New Roman"/>
          <w:sz w:val="24"/>
          <w:szCs w:val="24"/>
        </w:rPr>
        <w:t>pēc pirmā Pārdevēja rakstiska pieprasījuma, norādītajā formātā un laikā, iesniegs ar pircēja saimniecisko un profesionālo darbību saistīto informāciju un dokumentus.</w:t>
      </w:r>
    </w:p>
    <w:p w14:paraId="0421E72D" w14:textId="77777777" w:rsidR="000A1F64" w:rsidRPr="00BB53FE" w:rsidRDefault="000A1F64" w:rsidP="000A1F64">
      <w:pPr>
        <w:numPr>
          <w:ilvl w:val="1"/>
          <w:numId w:val="2"/>
        </w:numPr>
        <w:spacing w:after="0" w:line="240" w:lineRule="auto"/>
        <w:ind w:left="426" w:hanging="426"/>
        <w:contextualSpacing/>
        <w:jc w:val="both"/>
        <w:rPr>
          <w:rFonts w:ascii="Times New Roman" w:hAnsi="Times New Roman" w:cs="Times New Roman"/>
          <w:sz w:val="24"/>
          <w:szCs w:val="24"/>
        </w:rPr>
      </w:pPr>
      <w:r w:rsidRPr="00BB53FE">
        <w:rPr>
          <w:rFonts w:ascii="Times New Roman" w:hAnsi="Times New Roman" w:cs="Times New Roman"/>
          <w:sz w:val="24"/>
          <w:szCs w:val="24"/>
        </w:rPr>
        <w:t xml:space="preserve"> Pircējs apzinās un apstiprina, ka, pārkāpjot 4.4. punkta apliecinājumus: </w:t>
      </w:r>
    </w:p>
    <w:p w14:paraId="23AE65F7" w14:textId="77777777" w:rsidR="000A1F64" w:rsidRPr="00BB53FE" w:rsidRDefault="000A1F64" w:rsidP="000A1F64">
      <w:pPr>
        <w:numPr>
          <w:ilvl w:val="2"/>
          <w:numId w:val="2"/>
        </w:numPr>
        <w:spacing w:after="0" w:line="240" w:lineRule="auto"/>
        <w:contextualSpacing/>
        <w:jc w:val="both"/>
        <w:rPr>
          <w:rFonts w:ascii="Times New Roman" w:hAnsi="Times New Roman" w:cs="Times New Roman"/>
          <w:sz w:val="24"/>
          <w:szCs w:val="24"/>
        </w:rPr>
      </w:pPr>
      <w:r w:rsidRPr="00BB53FE">
        <w:rPr>
          <w:rFonts w:ascii="Times New Roman" w:hAnsi="Times New Roman" w:cs="Times New Roman"/>
          <w:sz w:val="24"/>
          <w:szCs w:val="24"/>
        </w:rPr>
        <w:t xml:space="preserve">Pārdevējam ir tiesības nepildīt ar līgumu uzņemtās saistības, kā arī nekavējoties, vienpusējā kārtībā izbeigt līgumu un visas citas tiesiskās attiecības ar Pircēju, kā arī </w:t>
      </w:r>
      <w:r w:rsidRPr="00BB53FE">
        <w:rPr>
          <w:rFonts w:ascii="Times New Roman" w:hAnsi="Times New Roman" w:cs="Times New Roman"/>
          <w:sz w:val="24"/>
          <w:szCs w:val="24"/>
        </w:rPr>
        <w:lastRenderedPageBreak/>
        <w:t>veikt citas normatīvajos aktos un pastāvošajās citās līgumattiecībās ar Pircēju paredzētās darbības;</w:t>
      </w:r>
    </w:p>
    <w:p w14:paraId="748A8C8B" w14:textId="77777777" w:rsidR="000A1F64" w:rsidRPr="00BB53FE" w:rsidRDefault="000A1F64" w:rsidP="000A1F64">
      <w:pPr>
        <w:numPr>
          <w:ilvl w:val="2"/>
          <w:numId w:val="2"/>
        </w:numPr>
        <w:spacing w:after="0" w:line="240" w:lineRule="auto"/>
        <w:contextualSpacing/>
        <w:jc w:val="both"/>
        <w:rPr>
          <w:rFonts w:ascii="Times New Roman" w:hAnsi="Times New Roman" w:cs="Times New Roman"/>
          <w:sz w:val="24"/>
          <w:szCs w:val="24"/>
        </w:rPr>
      </w:pPr>
      <w:r w:rsidRPr="00BB53FE">
        <w:rPr>
          <w:rFonts w:ascii="Times New Roman" w:hAnsi="Times New Roman" w:cs="Times New Roman"/>
          <w:sz w:val="24"/>
          <w:szCs w:val="24"/>
        </w:rPr>
        <w:t>Pircējs ir pilnībā atbildīgs un apņemas segt visus pircēja vainas dēļ šādu pārkāpumu rezultātā pārdevējam radušos zaudējumus.</w:t>
      </w:r>
    </w:p>
    <w:p w14:paraId="023EAC35" w14:textId="77777777" w:rsidR="000A1F64" w:rsidRPr="00BB53FE" w:rsidRDefault="000A1F64" w:rsidP="000A1F64">
      <w:pPr>
        <w:spacing w:after="0" w:line="240" w:lineRule="auto"/>
        <w:contextualSpacing/>
        <w:jc w:val="both"/>
        <w:rPr>
          <w:rFonts w:ascii="Times New Roman" w:hAnsi="Times New Roman" w:cs="Times New Roman"/>
          <w:sz w:val="24"/>
          <w:szCs w:val="24"/>
        </w:rPr>
      </w:pPr>
    </w:p>
    <w:p w14:paraId="39611C89" w14:textId="77777777" w:rsidR="000A1F64" w:rsidRPr="00BB53FE" w:rsidRDefault="000A1F64" w:rsidP="000A1F64">
      <w:pPr>
        <w:numPr>
          <w:ilvl w:val="0"/>
          <w:numId w:val="2"/>
        </w:numPr>
        <w:spacing w:after="0" w:line="240" w:lineRule="auto"/>
        <w:ind w:left="426" w:hanging="426"/>
        <w:contextualSpacing/>
        <w:rPr>
          <w:rFonts w:ascii="Times New Roman" w:hAnsi="Times New Roman" w:cs="Times New Roman"/>
          <w:b/>
          <w:bCs/>
          <w:sz w:val="24"/>
          <w:szCs w:val="24"/>
        </w:rPr>
      </w:pPr>
      <w:r w:rsidRPr="00BB53FE">
        <w:rPr>
          <w:rFonts w:ascii="Times New Roman" w:hAnsi="Times New Roman" w:cs="Times New Roman"/>
          <w:b/>
          <w:bCs/>
          <w:sz w:val="24"/>
          <w:szCs w:val="24"/>
        </w:rPr>
        <w:t>Strīdu izšķiršana</w:t>
      </w:r>
    </w:p>
    <w:p w14:paraId="5D907ED9" w14:textId="77777777" w:rsidR="000A1F64" w:rsidRPr="00BB53FE" w:rsidRDefault="000A1F64" w:rsidP="000A1F64">
      <w:pPr>
        <w:numPr>
          <w:ilvl w:val="1"/>
          <w:numId w:val="2"/>
        </w:numPr>
        <w:spacing w:after="0" w:line="240" w:lineRule="auto"/>
        <w:ind w:left="426" w:hanging="426"/>
        <w:contextualSpacing/>
        <w:jc w:val="both"/>
        <w:rPr>
          <w:rFonts w:ascii="Times New Roman" w:hAnsi="Times New Roman" w:cs="Times New Roman"/>
          <w:sz w:val="24"/>
          <w:szCs w:val="24"/>
        </w:rPr>
      </w:pPr>
      <w:r w:rsidRPr="00BB53FE">
        <w:rPr>
          <w:rFonts w:ascii="Times New Roman" w:hAnsi="Times New Roman" w:cs="Times New Roman"/>
          <w:sz w:val="24"/>
          <w:szCs w:val="24"/>
        </w:rPr>
        <w:t>Visas domstarpības, kas saistītas ar šo līgumu, puses risina pārrunu ceļā.</w:t>
      </w:r>
    </w:p>
    <w:p w14:paraId="0B5F3BD4" w14:textId="77777777" w:rsidR="000A1F64" w:rsidRPr="00BB53FE" w:rsidRDefault="000A1F64" w:rsidP="000A1F64">
      <w:pPr>
        <w:numPr>
          <w:ilvl w:val="1"/>
          <w:numId w:val="2"/>
        </w:numPr>
        <w:spacing w:after="0" w:line="240" w:lineRule="auto"/>
        <w:ind w:left="426" w:hanging="426"/>
        <w:contextualSpacing/>
        <w:jc w:val="both"/>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Katra puse ir tiesīga rakstveidā nosūtīt pretenziju otrai pusei 11.4.punktā noteiktā kārtībā. Pretenzijai ir jābūt pamatotai un dokumentāri apstiprinātai. Puses vienojas, ka pretenzijas tiks izskatītas ne ilgāk kā 10 (desmit) dienu laikā no to saņemšanas brīža.</w:t>
      </w:r>
    </w:p>
    <w:p w14:paraId="5F86E431" w14:textId="77777777" w:rsidR="000A1F64" w:rsidRPr="00BB53FE" w:rsidRDefault="000A1F64" w:rsidP="000A1F64">
      <w:pPr>
        <w:numPr>
          <w:ilvl w:val="1"/>
          <w:numId w:val="2"/>
        </w:numPr>
        <w:spacing w:after="0" w:line="240" w:lineRule="auto"/>
        <w:ind w:left="426" w:hanging="426"/>
        <w:contextualSpacing/>
        <w:jc w:val="both"/>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Pušu saistības, kas izriet no šī līguma, apspriežamas pēc Latvijas Republikas normatīvajiem aktiem.</w:t>
      </w:r>
    </w:p>
    <w:p w14:paraId="54ED2422" w14:textId="77777777" w:rsidR="000A1F64" w:rsidRPr="00BB53FE" w:rsidRDefault="000A1F64" w:rsidP="000A1F64">
      <w:pPr>
        <w:numPr>
          <w:ilvl w:val="1"/>
          <w:numId w:val="2"/>
        </w:numPr>
        <w:spacing w:after="0" w:line="240" w:lineRule="auto"/>
        <w:ind w:left="426" w:hanging="426"/>
        <w:contextualSpacing/>
        <w:jc w:val="both"/>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Ja 1 (viena) mēneša laikā no strīda rašanās brīža puses nevar vienoties, strīdus izšķir Latvijas Republikas tiesā.</w:t>
      </w:r>
    </w:p>
    <w:p w14:paraId="2890219E" w14:textId="77777777" w:rsidR="000A1F64" w:rsidRPr="00BB53FE" w:rsidRDefault="000A1F64" w:rsidP="000A1F64">
      <w:pPr>
        <w:spacing w:after="0" w:line="240" w:lineRule="auto"/>
        <w:ind w:left="426"/>
        <w:contextualSpacing/>
        <w:jc w:val="both"/>
        <w:rPr>
          <w:rFonts w:ascii="Times New Roman" w:eastAsia="Times New Roman" w:hAnsi="Times New Roman" w:cs="Times New Roman"/>
          <w:sz w:val="24"/>
          <w:szCs w:val="24"/>
        </w:rPr>
      </w:pPr>
    </w:p>
    <w:p w14:paraId="3C666824" w14:textId="77777777" w:rsidR="000A1F64" w:rsidRPr="00BB53FE" w:rsidRDefault="000A1F64" w:rsidP="000A1F64">
      <w:pPr>
        <w:numPr>
          <w:ilvl w:val="0"/>
          <w:numId w:val="2"/>
        </w:numPr>
        <w:spacing w:after="0" w:line="240" w:lineRule="auto"/>
        <w:ind w:left="426" w:hanging="426"/>
        <w:contextualSpacing/>
        <w:rPr>
          <w:rFonts w:ascii="Times New Roman" w:eastAsia="Times New Roman" w:hAnsi="Times New Roman" w:cs="Times New Roman"/>
          <w:b/>
          <w:sz w:val="24"/>
          <w:szCs w:val="24"/>
        </w:rPr>
      </w:pPr>
      <w:r w:rsidRPr="00BB53FE">
        <w:rPr>
          <w:rFonts w:ascii="Times New Roman" w:eastAsia="Times New Roman" w:hAnsi="Times New Roman" w:cs="Times New Roman"/>
          <w:b/>
          <w:sz w:val="24"/>
          <w:szCs w:val="24"/>
        </w:rPr>
        <w:t>Līguma termiņš un izbeigšana</w:t>
      </w:r>
    </w:p>
    <w:p w14:paraId="3FB5FA54" w14:textId="77777777" w:rsidR="000A1F64" w:rsidRPr="00BB53FE" w:rsidRDefault="000A1F64" w:rsidP="000A1F64">
      <w:pPr>
        <w:numPr>
          <w:ilvl w:val="1"/>
          <w:numId w:val="2"/>
        </w:numPr>
        <w:spacing w:after="0" w:line="240" w:lineRule="auto"/>
        <w:ind w:left="426" w:hanging="426"/>
        <w:contextualSpacing/>
        <w:jc w:val="both"/>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Līgums stājas spēkā ar tā abpusējas parakstīšanas dienu un ir spēkā līdz to pilnīgai izpildei.</w:t>
      </w:r>
    </w:p>
    <w:p w14:paraId="43514CC5" w14:textId="77777777" w:rsidR="000A1F64" w:rsidRPr="00BB53FE" w:rsidRDefault="000A1F64" w:rsidP="000A1F64">
      <w:pPr>
        <w:numPr>
          <w:ilvl w:val="1"/>
          <w:numId w:val="2"/>
        </w:numPr>
        <w:spacing w:after="0" w:line="240" w:lineRule="auto"/>
        <w:ind w:left="426" w:hanging="426"/>
        <w:contextualSpacing/>
        <w:jc w:val="both"/>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Līgumu var izbeigt pēc abu pušu savstarpējas rakstiskas vienošanās.</w:t>
      </w:r>
    </w:p>
    <w:p w14:paraId="20FAFCC2" w14:textId="77777777" w:rsidR="000A1F64" w:rsidRPr="00BB53FE" w:rsidRDefault="000A1F64" w:rsidP="000A1F64">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sz w:val="24"/>
          <w:szCs w:val="24"/>
          <w:lang w:eastAsia="lv-LV"/>
        </w:rPr>
        <w:t>Pārdevējs ir tiesīgs vienpusējā kārtā izbeigt līgumu jebkurā no sekojošiem gadījumiem:</w:t>
      </w:r>
    </w:p>
    <w:p w14:paraId="57BF5420" w14:textId="77777777" w:rsidR="000A1F64" w:rsidRPr="00BB53FE" w:rsidRDefault="000A1F64" w:rsidP="000A1F64">
      <w:pPr>
        <w:numPr>
          <w:ilvl w:val="2"/>
          <w:numId w:val="2"/>
        </w:numPr>
        <w:tabs>
          <w:tab w:val="num" w:pos="709"/>
        </w:tabs>
        <w:spacing w:after="0" w:line="240" w:lineRule="auto"/>
        <w:ind w:left="426" w:hanging="426"/>
        <w:contextualSpacing/>
        <w:jc w:val="both"/>
        <w:rPr>
          <w:rFonts w:ascii="Times New Roman" w:hAnsi="Times New Roman" w:cs="Times New Roman"/>
          <w:sz w:val="24"/>
          <w:szCs w:val="24"/>
        </w:rPr>
      </w:pPr>
      <w:r w:rsidRPr="00BB53FE">
        <w:rPr>
          <w:rFonts w:ascii="Times New Roman" w:hAnsi="Times New Roman" w:cs="Times New Roman"/>
          <w:sz w:val="24"/>
          <w:szCs w:val="24"/>
        </w:rPr>
        <w:t>ja Pircējs ir kļuvis par nodokļu parādnieku vai ir pasludināts maksātnespējas process, apturēta vai izbeigta tā saimnieciskā darbība, uzsākts Pircēja likvidācijas process;</w:t>
      </w:r>
    </w:p>
    <w:p w14:paraId="620B2B8F" w14:textId="77777777" w:rsidR="000A1F64" w:rsidRPr="00BB53FE" w:rsidRDefault="000A1F64" w:rsidP="000A1F64">
      <w:pPr>
        <w:numPr>
          <w:ilvl w:val="2"/>
          <w:numId w:val="2"/>
        </w:numPr>
        <w:tabs>
          <w:tab w:val="num" w:pos="709"/>
        </w:tabs>
        <w:spacing w:after="0" w:line="240" w:lineRule="auto"/>
        <w:ind w:left="426" w:hanging="426"/>
        <w:contextualSpacing/>
        <w:jc w:val="both"/>
        <w:rPr>
          <w:rFonts w:ascii="Times New Roman" w:hAnsi="Times New Roman" w:cs="Times New Roman"/>
          <w:sz w:val="24"/>
          <w:szCs w:val="24"/>
          <w:shd w:val="clear" w:color="auto" w:fill="FFFFFF"/>
        </w:rPr>
      </w:pPr>
      <w:r w:rsidRPr="00BB53FE">
        <w:rPr>
          <w:rFonts w:ascii="Times New Roman" w:hAnsi="Times New Roman" w:cs="Times New Roman"/>
          <w:sz w:val="24"/>
          <w:szCs w:val="24"/>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61930848" w14:textId="77777777" w:rsidR="000A1F64" w:rsidRPr="00BB53FE" w:rsidRDefault="000A1F64" w:rsidP="000A1F64">
      <w:pPr>
        <w:numPr>
          <w:ilvl w:val="1"/>
          <w:numId w:val="2"/>
        </w:numPr>
        <w:spacing w:after="0" w:line="240" w:lineRule="auto"/>
        <w:ind w:left="426" w:hanging="426"/>
        <w:contextualSpacing/>
        <w:jc w:val="both"/>
        <w:rPr>
          <w:rFonts w:ascii="Times New Roman" w:eastAsia="Times New Roman" w:hAnsi="Times New Roman" w:cs="Times New Roman"/>
          <w:kern w:val="3"/>
          <w:sz w:val="24"/>
          <w:szCs w:val="24"/>
        </w:rPr>
      </w:pPr>
      <w:r w:rsidRPr="00BB53FE">
        <w:rPr>
          <w:rFonts w:ascii="Times New Roman" w:eastAsia="Times New Roman" w:hAnsi="Times New Roman" w:cs="Times New Roman"/>
          <w:kern w:val="3"/>
          <w:sz w:val="24"/>
          <w:szCs w:val="24"/>
        </w:rPr>
        <w:t>Ja līgums tiek izbeigts saskaņā ar 6.3.punkta noteikumiem, Pārdevējs nosūta par to rakstisku paziņojumu 11.4. punktā noteiktajā kārtībā un Līgums tiek uzskatīts par izbeigtu nekavējoties.</w:t>
      </w:r>
    </w:p>
    <w:p w14:paraId="60B18B3F" w14:textId="77777777" w:rsidR="000A1F64" w:rsidRPr="00BB53FE" w:rsidRDefault="000A1F64" w:rsidP="000A1F64">
      <w:pPr>
        <w:spacing w:after="0" w:line="240" w:lineRule="auto"/>
        <w:contextualSpacing/>
        <w:jc w:val="both"/>
        <w:rPr>
          <w:rFonts w:ascii="Times New Roman" w:eastAsia="Times New Roman" w:hAnsi="Times New Roman" w:cs="Times New Roman"/>
          <w:kern w:val="3"/>
          <w:sz w:val="24"/>
          <w:szCs w:val="24"/>
        </w:rPr>
      </w:pPr>
    </w:p>
    <w:p w14:paraId="1637C89B" w14:textId="77777777" w:rsidR="000A1F64" w:rsidRPr="00BB53FE" w:rsidRDefault="000A1F64" w:rsidP="000A1F64">
      <w:pPr>
        <w:pStyle w:val="Sarakstarindkopa"/>
        <w:numPr>
          <w:ilvl w:val="0"/>
          <w:numId w:val="2"/>
        </w:numPr>
        <w:spacing w:after="0" w:line="240" w:lineRule="auto"/>
        <w:jc w:val="both"/>
        <w:rPr>
          <w:rFonts w:ascii="Times New Roman" w:eastAsia="Times New Roman" w:hAnsi="Times New Roman" w:cs="Times New Roman"/>
          <w:kern w:val="3"/>
          <w:sz w:val="24"/>
          <w:szCs w:val="24"/>
        </w:rPr>
      </w:pPr>
      <w:r w:rsidRPr="00BB53FE">
        <w:rPr>
          <w:rFonts w:ascii="Times New Roman" w:hAnsi="Times New Roman" w:cs="Times New Roman"/>
          <w:b/>
          <w:sz w:val="24"/>
          <w:szCs w:val="24"/>
        </w:rPr>
        <w:t>Konfidencialitāte</w:t>
      </w:r>
    </w:p>
    <w:p w14:paraId="7517982E" w14:textId="77777777" w:rsidR="000A1F64" w:rsidRPr="00BB53FE" w:rsidRDefault="000A1F64" w:rsidP="000A1F64">
      <w:pPr>
        <w:pStyle w:val="Sarakstarindkopa"/>
        <w:numPr>
          <w:ilvl w:val="1"/>
          <w:numId w:val="2"/>
        </w:numPr>
        <w:tabs>
          <w:tab w:val="left" w:pos="1276"/>
        </w:tabs>
        <w:suppressAutoHyphens/>
        <w:autoSpaceDN w:val="0"/>
        <w:spacing w:after="0" w:line="240" w:lineRule="auto"/>
        <w:ind w:left="426" w:right="-6" w:hanging="426"/>
        <w:jc w:val="both"/>
        <w:textAlignment w:val="baseline"/>
        <w:rPr>
          <w:rFonts w:ascii="Times New Roman" w:hAnsi="Times New Roman" w:cs="Times New Roman"/>
          <w:b/>
          <w:sz w:val="24"/>
          <w:szCs w:val="24"/>
        </w:rPr>
      </w:pPr>
      <w:r w:rsidRPr="00BB53FE">
        <w:rPr>
          <w:rFonts w:ascii="Times New Roman" w:eastAsia="Times New Roman" w:hAnsi="Times New Roman" w:cs="Times New Roman"/>
          <w:sz w:val="24"/>
          <w:szCs w:val="24"/>
        </w:rPr>
        <w:t>Līguma noteikumi, kā arī informācija, kas saistīta ar pušu sadarbību vai kas pušu rīcībā par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25360D8E" w14:textId="77777777" w:rsidR="000A1F64" w:rsidRPr="00BB53FE" w:rsidRDefault="000A1F64" w:rsidP="000A1F64">
      <w:pPr>
        <w:pStyle w:val="Sarakstarindkopa"/>
        <w:numPr>
          <w:ilvl w:val="1"/>
          <w:numId w:val="2"/>
        </w:numPr>
        <w:spacing w:after="160" w:line="259" w:lineRule="auto"/>
        <w:ind w:left="426" w:hanging="426"/>
        <w:jc w:val="both"/>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Saņemto puses komercnoslēpumu saturošo informāciju otra puse apņemas izmantot vienīgi līguma 1.1.punktā norādītajam mērķim, ievērojot pušu komercintereses un šo konfidencialitātes pienākumu.</w:t>
      </w:r>
    </w:p>
    <w:p w14:paraId="25B2C958" w14:textId="77777777" w:rsidR="000A1F64" w:rsidRPr="00BB53FE" w:rsidRDefault="000A1F64" w:rsidP="000A1F64">
      <w:pPr>
        <w:numPr>
          <w:ilvl w:val="0"/>
          <w:numId w:val="2"/>
        </w:numPr>
        <w:tabs>
          <w:tab w:val="left" w:pos="1276"/>
        </w:tabs>
        <w:suppressAutoHyphens/>
        <w:autoSpaceDN w:val="0"/>
        <w:spacing w:after="0" w:line="240" w:lineRule="auto"/>
        <w:ind w:left="426" w:right="-6" w:hanging="426"/>
        <w:contextualSpacing/>
        <w:textAlignment w:val="baseline"/>
        <w:rPr>
          <w:rFonts w:ascii="Times New Roman" w:hAnsi="Times New Roman" w:cs="Times New Roman"/>
          <w:b/>
          <w:sz w:val="24"/>
          <w:szCs w:val="24"/>
        </w:rPr>
      </w:pPr>
      <w:r w:rsidRPr="00BB53FE">
        <w:rPr>
          <w:rFonts w:ascii="Times New Roman" w:hAnsi="Times New Roman" w:cs="Times New Roman"/>
          <w:b/>
          <w:sz w:val="24"/>
          <w:szCs w:val="24"/>
        </w:rPr>
        <w:t>Personas datu aizsardzība</w:t>
      </w:r>
    </w:p>
    <w:p w14:paraId="56E2F6C1" w14:textId="77777777" w:rsidR="000A1F64" w:rsidRPr="00BB53FE" w:rsidRDefault="000A1F64" w:rsidP="000A1F64">
      <w:pPr>
        <w:pStyle w:val="Sarakstarindkopa"/>
        <w:numPr>
          <w:ilvl w:val="1"/>
          <w:numId w:val="2"/>
        </w:numPr>
        <w:spacing w:after="160" w:line="259" w:lineRule="auto"/>
        <w:ind w:left="426" w:hanging="426"/>
        <w:jc w:val="both"/>
        <w:rPr>
          <w:rFonts w:ascii="Times New Roman" w:hAnsi="Times New Roman" w:cs="Times New Roman"/>
          <w:sz w:val="24"/>
          <w:szCs w:val="24"/>
        </w:rPr>
      </w:pPr>
      <w:r w:rsidRPr="00BB53FE">
        <w:rPr>
          <w:rFonts w:ascii="Times New Roman" w:hAnsi="Times New Roman" w:cs="Times New Roman"/>
          <w:sz w:val="24"/>
          <w:szCs w:val="24"/>
        </w:rPr>
        <w:t xml:space="preserve">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C213662" w14:textId="77777777" w:rsidR="000A1F64" w:rsidRPr="00BB53FE" w:rsidRDefault="000A1F64" w:rsidP="000A1F64">
      <w:pPr>
        <w:pStyle w:val="Sarakstarindkopa"/>
        <w:numPr>
          <w:ilvl w:val="1"/>
          <w:numId w:val="2"/>
        </w:numPr>
        <w:spacing w:after="160" w:line="259" w:lineRule="auto"/>
        <w:ind w:left="426" w:hanging="426"/>
        <w:jc w:val="both"/>
        <w:rPr>
          <w:rFonts w:ascii="Times New Roman" w:hAnsi="Times New Roman" w:cs="Times New Roman"/>
          <w:sz w:val="24"/>
          <w:szCs w:val="24"/>
        </w:rPr>
      </w:pPr>
      <w:r w:rsidRPr="00BB53FE">
        <w:rPr>
          <w:rFonts w:ascii="Times New Roman" w:hAnsi="Times New Roman" w:cs="Times New Roman"/>
          <w:sz w:val="24"/>
          <w:szCs w:val="24"/>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1303981" w14:textId="77777777" w:rsidR="000A1F64" w:rsidRPr="00BB53FE" w:rsidRDefault="000A1F64" w:rsidP="000A1F64">
      <w:pPr>
        <w:pStyle w:val="Sarakstarindkopa"/>
        <w:numPr>
          <w:ilvl w:val="1"/>
          <w:numId w:val="2"/>
        </w:numPr>
        <w:spacing w:after="160" w:line="259" w:lineRule="auto"/>
        <w:ind w:left="426" w:hanging="426"/>
        <w:jc w:val="both"/>
        <w:rPr>
          <w:rFonts w:ascii="Times New Roman" w:hAnsi="Times New Roman" w:cs="Times New Roman"/>
          <w:sz w:val="24"/>
          <w:szCs w:val="24"/>
        </w:rPr>
      </w:pPr>
      <w:r w:rsidRPr="00BB53FE">
        <w:rPr>
          <w:rFonts w:ascii="Times New Roman" w:hAnsi="Times New Roman" w:cs="Times New Roman"/>
          <w:sz w:val="24"/>
          <w:szCs w:val="24"/>
        </w:rPr>
        <w:t>Puses apņemas nodrošināt spēkā esošajiem tiesību aktiem atbilstošu aizsardzības līmeni otras puses iesniegtajiem personas datiem.</w:t>
      </w:r>
    </w:p>
    <w:p w14:paraId="321AAC8E" w14:textId="77777777" w:rsidR="000A1F64" w:rsidRPr="00BB53FE" w:rsidRDefault="000A1F64" w:rsidP="000A1F64">
      <w:pPr>
        <w:pStyle w:val="Sarakstarindkopa"/>
        <w:numPr>
          <w:ilvl w:val="1"/>
          <w:numId w:val="2"/>
        </w:numPr>
        <w:spacing w:after="160" w:line="259" w:lineRule="auto"/>
        <w:ind w:left="426" w:hanging="426"/>
        <w:jc w:val="both"/>
        <w:rPr>
          <w:rFonts w:ascii="Times New Roman" w:hAnsi="Times New Roman" w:cs="Times New Roman"/>
          <w:sz w:val="24"/>
          <w:szCs w:val="24"/>
        </w:rPr>
      </w:pPr>
      <w:r w:rsidRPr="00BB53FE">
        <w:rPr>
          <w:rFonts w:ascii="Times New Roman" w:hAnsi="Times New Roman" w:cs="Times New Roman"/>
          <w:sz w:val="24"/>
          <w:szCs w:val="24"/>
        </w:rPr>
        <w:lastRenderedPageBreak/>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45AA13F" w14:textId="77777777" w:rsidR="000A1F64" w:rsidRPr="00BB53FE" w:rsidRDefault="000A1F64" w:rsidP="000A1F64">
      <w:pPr>
        <w:pStyle w:val="Sarakstarindkopa"/>
        <w:numPr>
          <w:ilvl w:val="1"/>
          <w:numId w:val="2"/>
        </w:numPr>
        <w:spacing w:after="160" w:line="259" w:lineRule="auto"/>
        <w:ind w:left="426" w:hanging="426"/>
        <w:jc w:val="both"/>
        <w:rPr>
          <w:rFonts w:ascii="Times New Roman" w:hAnsi="Times New Roman" w:cs="Times New Roman"/>
          <w:sz w:val="24"/>
          <w:szCs w:val="24"/>
        </w:rPr>
      </w:pPr>
      <w:r w:rsidRPr="00BB53FE">
        <w:rPr>
          <w:rFonts w:ascii="Times New Roman" w:hAnsi="Times New Roman" w:cs="Times New Roman"/>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3E8D52C" w14:textId="77777777" w:rsidR="000A1F64" w:rsidRPr="00BB53FE" w:rsidRDefault="000A1F64" w:rsidP="000A1F64">
      <w:pPr>
        <w:pStyle w:val="Sarakstarindkopa"/>
        <w:numPr>
          <w:ilvl w:val="1"/>
          <w:numId w:val="2"/>
        </w:numPr>
        <w:spacing w:after="160" w:line="259" w:lineRule="auto"/>
        <w:ind w:left="426" w:hanging="426"/>
        <w:jc w:val="both"/>
        <w:rPr>
          <w:rFonts w:ascii="Times New Roman" w:hAnsi="Times New Roman" w:cs="Times New Roman"/>
          <w:sz w:val="24"/>
          <w:szCs w:val="24"/>
        </w:rPr>
      </w:pPr>
      <w:r w:rsidRPr="00BB53FE">
        <w:rPr>
          <w:rFonts w:ascii="Times New Roman" w:hAnsi="Times New Roman" w:cs="Times New Roman"/>
          <w:sz w:val="24"/>
          <w:szCs w:val="24"/>
        </w:rPr>
        <w:t>Puses apņemas iznīcināt otras puses iesniegtos personas datus, tiklīdz izbeidzas nepieciešamība tos apstrādāt.</w:t>
      </w:r>
    </w:p>
    <w:p w14:paraId="0003D6CB" w14:textId="513846C9" w:rsidR="000A1F64" w:rsidRPr="005B7F73" w:rsidRDefault="000A1F64" w:rsidP="005B7F73">
      <w:pPr>
        <w:numPr>
          <w:ilvl w:val="0"/>
          <w:numId w:val="2"/>
        </w:numPr>
        <w:tabs>
          <w:tab w:val="left" w:pos="1276"/>
        </w:tabs>
        <w:suppressAutoHyphens/>
        <w:autoSpaceDN w:val="0"/>
        <w:spacing w:after="0" w:line="240" w:lineRule="auto"/>
        <w:ind w:left="426" w:right="-6" w:hanging="426"/>
        <w:contextualSpacing/>
        <w:textAlignment w:val="baseline"/>
        <w:rPr>
          <w:rFonts w:ascii="Times New Roman" w:hAnsi="Times New Roman" w:cs="Times New Roman"/>
          <w:b/>
          <w:sz w:val="24"/>
          <w:szCs w:val="24"/>
        </w:rPr>
      </w:pPr>
      <w:r w:rsidRPr="005B7F73">
        <w:rPr>
          <w:rFonts w:ascii="Times New Roman" w:hAnsi="Times New Roman" w:cs="Times New Roman"/>
          <w:b/>
          <w:bCs/>
          <w:sz w:val="24"/>
          <w:szCs w:val="24"/>
        </w:rPr>
        <w:t>Nepārvaramas varas apstākļi</w:t>
      </w:r>
    </w:p>
    <w:p w14:paraId="2E53ECCF" w14:textId="77777777" w:rsidR="000A1F64" w:rsidRPr="00BB53FE" w:rsidRDefault="000A1F64" w:rsidP="000A1F64">
      <w:pPr>
        <w:numPr>
          <w:ilvl w:val="1"/>
          <w:numId w:val="2"/>
        </w:numPr>
        <w:tabs>
          <w:tab w:val="left" w:pos="567"/>
        </w:tabs>
        <w:suppressAutoHyphens/>
        <w:autoSpaceDN w:val="0"/>
        <w:spacing w:after="0" w:line="240" w:lineRule="auto"/>
        <w:ind w:left="426" w:right="-6" w:hanging="426"/>
        <w:contextualSpacing/>
        <w:jc w:val="both"/>
        <w:textAlignment w:val="baseline"/>
        <w:rPr>
          <w:rFonts w:ascii="Times New Roman" w:hAnsi="Times New Roman" w:cs="Times New Roman"/>
          <w:sz w:val="24"/>
          <w:szCs w:val="24"/>
        </w:rPr>
      </w:pPr>
      <w:r w:rsidRPr="00BB53FE">
        <w:rPr>
          <w:rFonts w:ascii="Times New Roman" w:hAnsi="Times New Roman" w:cs="Times New Roman"/>
          <w:sz w:val="24"/>
          <w:szCs w:val="24"/>
        </w:rPr>
        <w:t>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64B08A7B" w14:textId="3082DFB5" w:rsidR="000A1F64" w:rsidRPr="00BB53FE" w:rsidRDefault="000A1F64" w:rsidP="000A1F64">
      <w:pPr>
        <w:numPr>
          <w:ilvl w:val="1"/>
          <w:numId w:val="2"/>
        </w:numPr>
        <w:tabs>
          <w:tab w:val="left" w:pos="567"/>
        </w:tabs>
        <w:suppressAutoHyphens/>
        <w:autoSpaceDN w:val="0"/>
        <w:spacing w:after="0" w:line="240" w:lineRule="auto"/>
        <w:ind w:left="426" w:right="-6" w:hanging="426"/>
        <w:contextualSpacing/>
        <w:jc w:val="both"/>
        <w:textAlignment w:val="baseline"/>
        <w:rPr>
          <w:rFonts w:ascii="Times New Roman" w:hAnsi="Times New Roman" w:cs="Times New Roman"/>
          <w:sz w:val="24"/>
          <w:szCs w:val="24"/>
        </w:rPr>
      </w:pPr>
      <w:r w:rsidRPr="00BB53FE">
        <w:rPr>
          <w:rFonts w:ascii="Times New Roman" w:hAnsi="Times New Roman" w:cs="Times New Roman"/>
          <w:sz w:val="24"/>
          <w:szCs w:val="24"/>
        </w:rPr>
        <w:t xml:space="preserve">Ja līguma </w:t>
      </w:r>
      <w:r w:rsidR="005B7F73">
        <w:rPr>
          <w:rFonts w:ascii="Times New Roman" w:hAnsi="Times New Roman" w:cs="Times New Roman"/>
          <w:sz w:val="24"/>
          <w:szCs w:val="24"/>
        </w:rPr>
        <w:t>9</w:t>
      </w:r>
      <w:r w:rsidRPr="00BB53FE">
        <w:rPr>
          <w:rFonts w:ascii="Times New Roman" w:hAnsi="Times New Roman" w:cs="Times New Roman"/>
          <w:sz w:val="24"/>
          <w:szCs w:val="24"/>
        </w:rPr>
        <w:t>.1.punktā minētie nepārvaramas varas apstākļi ilgst vairāk nekā vienu mēnesi, katrai pusei ir tiesības atteikties no tālākas līguma saistību izpildes.</w:t>
      </w:r>
    </w:p>
    <w:p w14:paraId="63BD6AB5" w14:textId="77777777" w:rsidR="000A1F64" w:rsidRPr="00BB53FE" w:rsidRDefault="000A1F64" w:rsidP="000A1F64">
      <w:pPr>
        <w:numPr>
          <w:ilvl w:val="1"/>
          <w:numId w:val="2"/>
        </w:numPr>
        <w:tabs>
          <w:tab w:val="left" w:pos="567"/>
        </w:tabs>
        <w:suppressAutoHyphens/>
        <w:autoSpaceDN w:val="0"/>
        <w:spacing w:after="0" w:line="240" w:lineRule="auto"/>
        <w:ind w:left="426" w:right="-6" w:hanging="426"/>
        <w:contextualSpacing/>
        <w:jc w:val="both"/>
        <w:textAlignment w:val="baseline"/>
        <w:rPr>
          <w:rFonts w:ascii="Times New Roman" w:hAnsi="Times New Roman" w:cs="Times New Roman"/>
          <w:sz w:val="24"/>
          <w:szCs w:val="24"/>
        </w:rPr>
      </w:pPr>
      <w:r w:rsidRPr="00BB53FE">
        <w:rPr>
          <w:rFonts w:ascii="Times New Roman" w:hAnsi="Times New Roman" w:cs="Times New Roman"/>
          <w:sz w:val="24"/>
          <w:szCs w:val="24"/>
        </w:rPr>
        <w:t>Pusei, kurai līguma saistību izpilde kļuvusi par neiespējamu, jāpaziņo otrai pusei rakstveidā par augstāk minēto apstākļu darbības sākumu, iesniedzot attiecīgus pierādījumus, un beigām ne vēlāk kā piecu darba dienu laikā.</w:t>
      </w:r>
    </w:p>
    <w:p w14:paraId="74B397FD" w14:textId="77777777" w:rsidR="000A1F64" w:rsidRPr="00BB53FE" w:rsidRDefault="000A1F64" w:rsidP="000A1F64">
      <w:pPr>
        <w:tabs>
          <w:tab w:val="left" w:pos="567"/>
        </w:tabs>
        <w:suppressAutoHyphens/>
        <w:autoSpaceDN w:val="0"/>
        <w:spacing w:after="0" w:line="240" w:lineRule="auto"/>
        <w:ind w:left="426" w:right="-6"/>
        <w:contextualSpacing/>
        <w:jc w:val="both"/>
        <w:textAlignment w:val="baseline"/>
        <w:rPr>
          <w:rFonts w:ascii="Times New Roman" w:hAnsi="Times New Roman" w:cs="Times New Roman"/>
          <w:sz w:val="24"/>
          <w:szCs w:val="24"/>
        </w:rPr>
      </w:pPr>
    </w:p>
    <w:p w14:paraId="28DAB6E1" w14:textId="77777777" w:rsidR="000A1F64" w:rsidRPr="00BB53FE" w:rsidRDefault="000A1F64" w:rsidP="000A1F64">
      <w:pPr>
        <w:numPr>
          <w:ilvl w:val="0"/>
          <w:numId w:val="2"/>
        </w:numPr>
        <w:tabs>
          <w:tab w:val="left" w:pos="567"/>
          <w:tab w:val="left" w:pos="6379"/>
        </w:tabs>
        <w:spacing w:after="0" w:line="240" w:lineRule="auto"/>
        <w:contextualSpacing/>
        <w:rPr>
          <w:rFonts w:ascii="Times New Roman" w:eastAsia="Times New Roman" w:hAnsi="Times New Roman" w:cs="Times New Roman"/>
          <w:b/>
          <w:sz w:val="24"/>
          <w:szCs w:val="24"/>
        </w:rPr>
      </w:pPr>
      <w:r w:rsidRPr="00BB53FE">
        <w:rPr>
          <w:rFonts w:ascii="Times New Roman" w:eastAsia="Times New Roman" w:hAnsi="Times New Roman" w:cs="Times New Roman"/>
          <w:b/>
          <w:sz w:val="24"/>
          <w:szCs w:val="24"/>
        </w:rPr>
        <w:t>Citi noteikumi</w:t>
      </w:r>
    </w:p>
    <w:p w14:paraId="69A693DA" w14:textId="77777777" w:rsidR="000A1F64" w:rsidRPr="00BB53FE" w:rsidRDefault="000A1F64" w:rsidP="000A1F64">
      <w:pPr>
        <w:numPr>
          <w:ilvl w:val="1"/>
          <w:numId w:val="2"/>
        </w:numPr>
        <w:tabs>
          <w:tab w:val="left" w:pos="567"/>
          <w:tab w:val="num" w:pos="1440"/>
          <w:tab w:val="left" w:pos="6379"/>
        </w:tabs>
        <w:spacing w:after="0" w:line="240" w:lineRule="auto"/>
        <w:ind w:left="567" w:hanging="567"/>
        <w:contextualSpacing/>
        <w:jc w:val="both"/>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Jebkuri līguma grozījumi un papildinājumi tiek noformēti rakstiski un pēc parakstīšanas tiek pievienoti šim līgumam kā tā neatņemama sastāvdaļa.</w:t>
      </w:r>
    </w:p>
    <w:p w14:paraId="3683024A" w14:textId="77777777" w:rsidR="000A1F64" w:rsidRPr="00BB53FE" w:rsidRDefault="000A1F64" w:rsidP="000A1F64">
      <w:pPr>
        <w:numPr>
          <w:ilvl w:val="1"/>
          <w:numId w:val="2"/>
        </w:numPr>
        <w:tabs>
          <w:tab w:val="left" w:pos="567"/>
          <w:tab w:val="num" w:pos="1440"/>
          <w:tab w:val="left" w:pos="6379"/>
        </w:tabs>
        <w:spacing w:after="0" w:line="240" w:lineRule="auto"/>
        <w:ind w:left="567" w:hanging="567"/>
        <w:contextualSpacing/>
        <w:jc w:val="both"/>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Pircējs nav tiesīgs bez pārdevēja rakstiskas piekrišanas pilnīgi vai daļēji nodot šajā līgumā noteiktās tiesības un pienākumus trešajām personām.</w:t>
      </w:r>
    </w:p>
    <w:p w14:paraId="5AFBA088" w14:textId="77777777" w:rsidR="000A1F64" w:rsidRPr="00BB53FE" w:rsidRDefault="000A1F64" w:rsidP="000A1F64">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Times New Roman" w:eastAsia="Times New Roman" w:hAnsi="Times New Roman" w:cs="Times New Roman"/>
          <w:kern w:val="3"/>
          <w:sz w:val="24"/>
          <w:szCs w:val="24"/>
        </w:rPr>
      </w:pPr>
      <w:r w:rsidRPr="00BB53FE">
        <w:rPr>
          <w:rFonts w:ascii="Times New Roman" w:eastAsia="Times New Roman" w:hAnsi="Times New Roman" w:cs="Times New Roman"/>
          <w:kern w:val="3"/>
          <w:sz w:val="24"/>
          <w:szCs w:val="24"/>
        </w:rPr>
        <w:t>Par izmaiņām rekvizītos puses nekavējoties rakstiski informēs viena otru ar vēstuli, kuru parakstījusi attiecīgās puses persona ar pārstāvības tiesībām (paraksta tiesīgā persona) uzņēmumā.</w:t>
      </w:r>
    </w:p>
    <w:p w14:paraId="024A5E79" w14:textId="77777777" w:rsidR="000A1F64" w:rsidRPr="00BB53FE" w:rsidRDefault="000A1F64" w:rsidP="000A1F64">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Times New Roman" w:eastAsia="Times New Roman" w:hAnsi="Times New Roman" w:cs="Times New Roman"/>
          <w:kern w:val="3"/>
          <w:sz w:val="24"/>
          <w:szCs w:val="24"/>
        </w:rPr>
      </w:pPr>
      <w:r w:rsidRPr="00BB53FE">
        <w:rPr>
          <w:rFonts w:ascii="Times New Roman" w:eastAsia="Times New Roman" w:hAnsi="Times New Roman" w:cs="Times New Roman"/>
          <w:kern w:val="3"/>
          <w:sz w:val="24"/>
          <w:szCs w:val="24"/>
        </w:rPr>
        <w:t>Puses vienojas, ka jebkurš paziņojums, pieprasījums vai cita informācija un komunikācija, kas sniedzama vai pieprasāma vai atļauta saskaņā ar šo līgumu, iesniedzami rakstveidā un tiks uzskatīti par iesniegtiem, ja tie:</w:t>
      </w:r>
    </w:p>
    <w:p w14:paraId="7A16EBFF" w14:textId="77777777" w:rsidR="000A1F64" w:rsidRPr="00BB53FE" w:rsidRDefault="000A1F64" w:rsidP="000A1F64">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Times New Roman" w:eastAsia="Times New Roman" w:hAnsi="Times New Roman" w:cs="Times New Roman"/>
          <w:kern w:val="3"/>
          <w:sz w:val="24"/>
          <w:szCs w:val="24"/>
        </w:rPr>
      </w:pPr>
      <w:r w:rsidRPr="00BB53FE">
        <w:rPr>
          <w:rFonts w:ascii="Times New Roman" w:eastAsia="Times New Roman" w:hAnsi="Times New Roman" w:cs="Times New Roman"/>
          <w:kern w:val="3"/>
          <w:sz w:val="24"/>
          <w:szCs w:val="24"/>
        </w:rPr>
        <w:t xml:space="preserve">ir iesniegti personīgi vai tos ir piegādājis kurjers vai piegādes pakalpojumu sniedzējs – faktiskās piegādes dienā, ko apliecina otras puses apstiprinājums par dokumenta saņemšanu; </w:t>
      </w:r>
    </w:p>
    <w:p w14:paraId="5C687DA3" w14:textId="77777777" w:rsidR="000A1F64" w:rsidRPr="00BB53FE" w:rsidRDefault="000A1F64" w:rsidP="000A1F64">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Times New Roman" w:eastAsia="Times New Roman" w:hAnsi="Times New Roman" w:cs="Times New Roman"/>
          <w:kern w:val="3"/>
          <w:sz w:val="24"/>
          <w:szCs w:val="24"/>
        </w:rPr>
      </w:pPr>
      <w:r w:rsidRPr="00BB53FE">
        <w:rPr>
          <w:rFonts w:ascii="Times New Roman" w:eastAsia="Times New Roman" w:hAnsi="Times New Roman" w:cs="Times New Roman"/>
          <w:kern w:val="3"/>
          <w:sz w:val="24"/>
          <w:szCs w:val="24"/>
        </w:rPr>
        <w:t>ir nosūtīti ar ierakstītu sūtījumu uz otras puses juridisko adresi – septītajā dienā pēc pasta iestādes zīmogā norādītā datuma par ierakstīta sūtījuma pieņemšanu nosūtīšanai;</w:t>
      </w:r>
    </w:p>
    <w:p w14:paraId="2FA8CBA1" w14:textId="77777777" w:rsidR="000A1F64" w:rsidRPr="00BB53FE" w:rsidRDefault="000A1F64" w:rsidP="000A1F64">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Times New Roman" w:eastAsia="Times New Roman" w:hAnsi="Times New Roman" w:cs="Times New Roman"/>
          <w:kern w:val="3"/>
          <w:sz w:val="24"/>
          <w:szCs w:val="24"/>
        </w:rPr>
      </w:pPr>
      <w:r w:rsidRPr="00BB53FE">
        <w:rPr>
          <w:rFonts w:ascii="Times New Roman" w:eastAsia="Times New Roman" w:hAnsi="Times New Roman" w:cs="Times New Roman"/>
          <w:kern w:val="3"/>
          <w:sz w:val="24"/>
          <w:szCs w:val="24"/>
        </w:rPr>
        <w:t xml:space="preserve">nosūtīti uz līguma rekvizītos norādīto otras puses e-pasta adresi – otrajā darba dienā. </w:t>
      </w:r>
    </w:p>
    <w:p w14:paraId="7998AB2A" w14:textId="7D1A4F5D" w:rsidR="000A1F64" w:rsidRPr="00BB53FE" w:rsidRDefault="000A1F64" w:rsidP="000A1F64">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Times New Roman" w:eastAsia="Times New Roman" w:hAnsi="Times New Roman" w:cs="Times New Roman"/>
          <w:kern w:val="3"/>
          <w:sz w:val="24"/>
          <w:szCs w:val="24"/>
        </w:rPr>
      </w:pPr>
      <w:r w:rsidRPr="00BB53FE">
        <w:rPr>
          <w:rFonts w:ascii="Times New Roman" w:eastAsia="Times New Roman" w:hAnsi="Times New Roman" w:cs="Times New Roman"/>
          <w:kern w:val="3"/>
          <w:sz w:val="24"/>
          <w:szCs w:val="24"/>
        </w:rPr>
        <w:t>Līguma 1</w:t>
      </w:r>
      <w:r w:rsidR="005B7F73">
        <w:rPr>
          <w:rFonts w:ascii="Times New Roman" w:eastAsia="Times New Roman" w:hAnsi="Times New Roman" w:cs="Times New Roman"/>
          <w:kern w:val="3"/>
          <w:sz w:val="24"/>
          <w:szCs w:val="24"/>
        </w:rPr>
        <w:t>0</w:t>
      </w:r>
      <w:r w:rsidRPr="00BB53FE">
        <w:rPr>
          <w:rFonts w:ascii="Times New Roman" w:eastAsia="Times New Roman" w:hAnsi="Times New Roman" w:cs="Times New Roman"/>
          <w:kern w:val="3"/>
          <w:sz w:val="24"/>
          <w:szCs w:val="24"/>
        </w:rPr>
        <w:t xml:space="preserve">.4.punktā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70EB55A1" w14:textId="77777777" w:rsidR="000A1F64" w:rsidRPr="00BB53FE" w:rsidRDefault="000A1F64" w:rsidP="000A1F64">
      <w:pPr>
        <w:numPr>
          <w:ilvl w:val="1"/>
          <w:numId w:val="2"/>
        </w:numPr>
        <w:tabs>
          <w:tab w:val="left" w:pos="1276"/>
        </w:tabs>
        <w:suppressAutoHyphens/>
        <w:autoSpaceDN w:val="0"/>
        <w:spacing w:after="0" w:line="240" w:lineRule="auto"/>
        <w:ind w:left="567" w:right="-6" w:hanging="567"/>
        <w:contextualSpacing/>
        <w:jc w:val="both"/>
        <w:textAlignment w:val="baseline"/>
        <w:rPr>
          <w:rFonts w:ascii="Times New Roman" w:eastAsia="Times New Roman" w:hAnsi="Times New Roman" w:cs="Times New Roman"/>
          <w:kern w:val="3"/>
          <w:sz w:val="24"/>
          <w:szCs w:val="24"/>
        </w:rPr>
      </w:pPr>
      <w:r w:rsidRPr="00BB53FE">
        <w:rPr>
          <w:rFonts w:ascii="Times New Roman" w:eastAsia="Times New Roman" w:hAnsi="Times New Roman" w:cs="Times New Roman"/>
          <w:kern w:val="3"/>
          <w:sz w:val="24"/>
          <w:szCs w:val="24"/>
        </w:rPr>
        <w:t>Pušu reorganizācija vai to vadītāju maiņa nevar būt par pamatu līguma pārtraukšanai vai izbeigšanai. Jebkurā gadījumā un gadījumā, ja kāda no pusēm tiek reorganizēta vai likvidēta, līgums paliek spēkā un tā noteikumi ir saistoši puses tiesību pārņēmējam.</w:t>
      </w:r>
    </w:p>
    <w:p w14:paraId="0F40E692" w14:textId="77777777" w:rsidR="000A1F64" w:rsidRPr="00BB53FE" w:rsidRDefault="000A1F64" w:rsidP="000A1F64">
      <w:pPr>
        <w:numPr>
          <w:ilvl w:val="1"/>
          <w:numId w:val="2"/>
        </w:numPr>
        <w:tabs>
          <w:tab w:val="left" w:pos="1276"/>
        </w:tabs>
        <w:suppressAutoHyphens/>
        <w:autoSpaceDN w:val="0"/>
        <w:spacing w:after="0" w:line="240" w:lineRule="auto"/>
        <w:ind w:left="567" w:right="-6" w:hanging="567"/>
        <w:contextualSpacing/>
        <w:jc w:val="both"/>
        <w:textAlignment w:val="baseline"/>
        <w:rPr>
          <w:rFonts w:ascii="Times New Roman" w:hAnsi="Times New Roman" w:cs="Times New Roman"/>
          <w:sz w:val="24"/>
          <w:szCs w:val="24"/>
        </w:rPr>
      </w:pPr>
      <w:r w:rsidRPr="00BB53FE">
        <w:rPr>
          <w:rFonts w:ascii="Times New Roman" w:hAnsi="Times New Roman" w:cs="Times New Roman"/>
          <w:sz w:val="24"/>
          <w:szCs w:val="24"/>
        </w:rPr>
        <w:t>Jautājumus, kas šajā līgumā nav atrunāti, puses risina atbilstoši Latvijas Republikā spēkā esošajiem normatīvajiem aktiem.</w:t>
      </w:r>
    </w:p>
    <w:p w14:paraId="47DA23DD" w14:textId="77777777" w:rsidR="000A1F64" w:rsidRPr="00BB53FE" w:rsidRDefault="000A1F64" w:rsidP="000A1F64">
      <w:pPr>
        <w:numPr>
          <w:ilvl w:val="1"/>
          <w:numId w:val="2"/>
        </w:numPr>
        <w:tabs>
          <w:tab w:val="left" w:pos="1276"/>
          <w:tab w:val="left" w:pos="8789"/>
        </w:tabs>
        <w:suppressAutoHyphens/>
        <w:autoSpaceDN w:val="0"/>
        <w:spacing w:after="0" w:line="240" w:lineRule="auto"/>
        <w:ind w:left="567" w:right="-30" w:hanging="567"/>
        <w:contextualSpacing/>
        <w:jc w:val="both"/>
        <w:textAlignment w:val="baseline"/>
        <w:rPr>
          <w:rFonts w:ascii="Times New Roman" w:hAnsi="Times New Roman" w:cs="Times New Roman"/>
          <w:sz w:val="24"/>
          <w:szCs w:val="24"/>
        </w:rPr>
      </w:pPr>
      <w:bookmarkStart w:id="11" w:name="_Hlk128322962"/>
      <w:r w:rsidRPr="00BB53FE">
        <w:rPr>
          <w:rFonts w:ascii="Times New Roman" w:hAnsi="Times New Roman" w:cs="Times New Roman"/>
          <w:sz w:val="24"/>
          <w:szCs w:val="24"/>
        </w:rPr>
        <w:lastRenderedPageBreak/>
        <w:t>Līgums sagatavots elektroniska dokumenta veidā un kopā ar pielikumu parakstīts ar drošu elektronisko parakstu, kas satur laika zīmogu. Līguma abpusējas parakstīšanas datums ir pēdējā parakstītā laika zīmoga datums.</w:t>
      </w:r>
    </w:p>
    <w:bookmarkEnd w:id="11"/>
    <w:p w14:paraId="169EB14D" w14:textId="77777777" w:rsidR="000A1F64" w:rsidRPr="00BB53FE" w:rsidRDefault="000A1F64" w:rsidP="000A1F64">
      <w:pPr>
        <w:tabs>
          <w:tab w:val="left" w:pos="1276"/>
        </w:tabs>
        <w:suppressAutoHyphens/>
        <w:autoSpaceDN w:val="0"/>
        <w:spacing w:after="0" w:line="240" w:lineRule="auto"/>
        <w:ind w:left="567" w:right="-6"/>
        <w:contextualSpacing/>
        <w:jc w:val="both"/>
        <w:textAlignment w:val="baseline"/>
        <w:rPr>
          <w:rFonts w:ascii="Times New Roman" w:hAnsi="Times New Roman" w:cs="Times New Roman"/>
          <w:sz w:val="24"/>
          <w:szCs w:val="24"/>
        </w:rPr>
      </w:pPr>
    </w:p>
    <w:p w14:paraId="61048C8B" w14:textId="77777777" w:rsidR="000A1F64" w:rsidRPr="00BB53FE" w:rsidRDefault="000A1F64" w:rsidP="000A1F64">
      <w:pPr>
        <w:numPr>
          <w:ilvl w:val="0"/>
          <w:numId w:val="2"/>
        </w:numPr>
        <w:tabs>
          <w:tab w:val="left" w:pos="426"/>
        </w:tabs>
        <w:spacing w:after="0" w:line="240" w:lineRule="auto"/>
        <w:ind w:left="567" w:hanging="567"/>
        <w:contextualSpacing/>
        <w:rPr>
          <w:rFonts w:ascii="Times New Roman" w:eastAsia="Times New Roman" w:hAnsi="Times New Roman" w:cs="Times New Roman"/>
          <w:b/>
          <w:sz w:val="24"/>
          <w:szCs w:val="24"/>
          <w:lang w:eastAsia="lv-LV"/>
        </w:rPr>
      </w:pPr>
      <w:r w:rsidRPr="00BB53FE">
        <w:rPr>
          <w:rFonts w:ascii="Times New Roman" w:eastAsia="Times New Roman" w:hAnsi="Times New Roman" w:cs="Times New Roman"/>
          <w:b/>
          <w:sz w:val="24"/>
          <w:szCs w:val="24"/>
          <w:lang w:eastAsia="lv-LV"/>
        </w:rPr>
        <w:t>Pušu rekvizīti un paraksti</w:t>
      </w:r>
    </w:p>
    <w:p w14:paraId="0690ABD5" w14:textId="6C06D32D" w:rsidR="000A1F64" w:rsidRPr="00404301" w:rsidRDefault="000A1F64" w:rsidP="000A1F64">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b/>
          <w:sz w:val="24"/>
          <w:szCs w:val="24"/>
          <w:lang w:eastAsia="lv-LV"/>
        </w:rPr>
        <w:t>Pārdevējs:</w:t>
      </w:r>
      <w:r w:rsidRPr="00BB53FE">
        <w:rPr>
          <w:rFonts w:ascii="Times New Roman" w:eastAsia="Times New Roman" w:hAnsi="Times New Roman" w:cs="Times New Roman"/>
          <w:sz w:val="24"/>
          <w:szCs w:val="24"/>
          <w:lang w:eastAsia="lv-LV"/>
        </w:rPr>
        <w:t xml:space="preserve"> </w:t>
      </w:r>
      <w:r w:rsidRPr="00404301">
        <w:rPr>
          <w:rFonts w:ascii="Times New Roman" w:eastAsia="Times New Roman" w:hAnsi="Times New Roman" w:cs="Times New Roman"/>
          <w:sz w:val="24"/>
          <w:szCs w:val="24"/>
          <w:lang w:eastAsia="lv-LV"/>
        </w:rPr>
        <w:t>SIA “</w:t>
      </w:r>
      <w:r w:rsidR="005B7F73" w:rsidRPr="00404301">
        <w:rPr>
          <w:rFonts w:ascii="Times New Roman" w:eastAsia="Times New Roman" w:hAnsi="Times New Roman" w:cs="Times New Roman"/>
          <w:sz w:val="24"/>
          <w:szCs w:val="24"/>
          <w:lang w:eastAsia="lv-LV"/>
        </w:rPr>
        <w:t>MADONAS SILTUMS</w:t>
      </w:r>
      <w:r w:rsidRPr="00404301">
        <w:rPr>
          <w:rFonts w:ascii="Times New Roman" w:eastAsia="Times New Roman" w:hAnsi="Times New Roman" w:cs="Times New Roman"/>
          <w:sz w:val="24"/>
          <w:szCs w:val="24"/>
          <w:lang w:eastAsia="lv-LV"/>
        </w:rPr>
        <w:t xml:space="preserve">”, </w:t>
      </w:r>
    </w:p>
    <w:p w14:paraId="771CBD1A" w14:textId="400DE37D" w:rsidR="000A1F64" w:rsidRPr="00BB53FE" w:rsidRDefault="000A1F64" w:rsidP="000A1F64">
      <w:pPr>
        <w:tabs>
          <w:tab w:val="left" w:pos="567"/>
        </w:tabs>
        <w:spacing w:after="0" w:line="240" w:lineRule="auto"/>
        <w:ind w:left="567"/>
        <w:contextualSpacing/>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sz w:val="24"/>
          <w:szCs w:val="24"/>
          <w:lang w:eastAsia="lv-LV"/>
        </w:rPr>
        <w:t xml:space="preserve">vienotais reģistrācijas numurs </w:t>
      </w:r>
      <w:r w:rsidR="005B7F73" w:rsidRPr="00BB53FE">
        <w:rPr>
          <w:rFonts w:ascii="Times New Roman" w:hAnsi="Times New Roman" w:cs="Times New Roman"/>
          <w:color w:val="252525"/>
          <w:sz w:val="24"/>
          <w:szCs w:val="24"/>
          <w:shd w:val="clear" w:color="auto" w:fill="FFFFFF"/>
        </w:rPr>
        <w:t>45403004471</w:t>
      </w:r>
      <w:r w:rsidRPr="00BB53FE">
        <w:rPr>
          <w:rFonts w:ascii="Times New Roman" w:eastAsia="Times New Roman" w:hAnsi="Times New Roman" w:cs="Times New Roman"/>
          <w:sz w:val="24"/>
          <w:szCs w:val="24"/>
          <w:lang w:eastAsia="lv-LV"/>
        </w:rPr>
        <w:t xml:space="preserve">, </w:t>
      </w:r>
    </w:p>
    <w:p w14:paraId="248F8D87" w14:textId="113F0F9C" w:rsidR="000A1F64" w:rsidRPr="00BB53FE" w:rsidRDefault="000A1F64" w:rsidP="000A1F64">
      <w:pPr>
        <w:tabs>
          <w:tab w:val="left" w:pos="567"/>
        </w:tabs>
        <w:spacing w:after="0" w:line="240" w:lineRule="auto"/>
        <w:ind w:left="567"/>
        <w:contextualSpacing/>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sz w:val="24"/>
          <w:szCs w:val="24"/>
          <w:lang w:eastAsia="lv-LV"/>
        </w:rPr>
        <w:t xml:space="preserve">juridiskā adrese: </w:t>
      </w:r>
      <w:r w:rsidR="005B7F73" w:rsidRPr="00BB53FE">
        <w:rPr>
          <w:rFonts w:ascii="Times New Roman" w:hAnsi="Times New Roman" w:cs="Times New Roman"/>
          <w:color w:val="252525"/>
          <w:sz w:val="24"/>
          <w:szCs w:val="24"/>
          <w:shd w:val="clear" w:color="auto" w:fill="FFFFFF"/>
        </w:rPr>
        <w:t>Cesvaines iela 24A, Madona, Madonas nov., LV-4801</w:t>
      </w:r>
      <w:r w:rsidRPr="00BB53FE">
        <w:rPr>
          <w:rFonts w:ascii="Times New Roman" w:eastAsia="Times New Roman" w:hAnsi="Times New Roman" w:cs="Times New Roman"/>
          <w:sz w:val="24"/>
          <w:szCs w:val="24"/>
          <w:lang w:eastAsia="lv-LV"/>
        </w:rPr>
        <w:t xml:space="preserve">, </w:t>
      </w:r>
    </w:p>
    <w:p w14:paraId="323529EB" w14:textId="383B8EA0" w:rsidR="000A1F64" w:rsidRPr="00EE49CB" w:rsidRDefault="000A1F64" w:rsidP="000A1F64">
      <w:pPr>
        <w:tabs>
          <w:tab w:val="left" w:pos="567"/>
        </w:tabs>
        <w:spacing w:after="0" w:line="240" w:lineRule="auto"/>
        <w:ind w:left="567"/>
        <w:contextualSpacing/>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sz w:val="24"/>
          <w:szCs w:val="24"/>
          <w:lang w:eastAsia="lv-LV"/>
        </w:rPr>
        <w:t>norēķinu konts:</w:t>
      </w:r>
      <w:r w:rsidRPr="00BB53FE">
        <w:rPr>
          <w:rFonts w:ascii="Times New Roman" w:hAnsi="Times New Roman" w:cs="Times New Roman"/>
          <w:sz w:val="24"/>
          <w:szCs w:val="24"/>
        </w:rPr>
        <w:t xml:space="preserve"> </w:t>
      </w:r>
      <w:r w:rsidR="00BA1A28" w:rsidRPr="00EE49CB">
        <w:rPr>
          <w:rFonts w:ascii="Times New Roman" w:hAnsi="Times New Roman" w:cs="Times New Roman"/>
          <w:sz w:val="24"/>
          <w:szCs w:val="24"/>
        </w:rPr>
        <w:t>LV57UNLA</w:t>
      </w:r>
      <w:r w:rsidR="00EE49CB" w:rsidRPr="00EE49CB">
        <w:rPr>
          <w:rFonts w:ascii="Times New Roman" w:hAnsi="Times New Roman" w:cs="Times New Roman"/>
          <w:sz w:val="24"/>
          <w:szCs w:val="24"/>
        </w:rPr>
        <w:t>0030900609809</w:t>
      </w:r>
      <w:r w:rsidRPr="00EE49CB">
        <w:rPr>
          <w:rFonts w:ascii="Times New Roman" w:hAnsi="Times New Roman" w:cs="Times New Roman"/>
          <w:sz w:val="24"/>
          <w:szCs w:val="24"/>
        </w:rPr>
        <w:t>,</w:t>
      </w:r>
      <w:r w:rsidRPr="00EE49CB">
        <w:rPr>
          <w:rFonts w:ascii="Times New Roman" w:eastAsia="Times New Roman" w:hAnsi="Times New Roman" w:cs="Times New Roman"/>
          <w:sz w:val="24"/>
          <w:szCs w:val="24"/>
          <w:lang w:eastAsia="lv-LV"/>
        </w:rPr>
        <w:t xml:space="preserve"> bankas kods:</w:t>
      </w:r>
      <w:r w:rsidR="00EE49CB" w:rsidRPr="00EE49CB">
        <w:rPr>
          <w:rFonts w:ascii="Times New Roman" w:eastAsia="Times New Roman" w:hAnsi="Times New Roman" w:cs="Times New Roman"/>
          <w:sz w:val="24"/>
          <w:szCs w:val="24"/>
          <w:lang w:eastAsia="lv-LV"/>
        </w:rPr>
        <w:t xml:space="preserve"> UNLALV2X</w:t>
      </w:r>
      <w:r w:rsidRPr="00EE49CB">
        <w:rPr>
          <w:rFonts w:ascii="Times New Roman" w:eastAsia="Times New Roman" w:hAnsi="Times New Roman" w:cs="Times New Roman"/>
          <w:sz w:val="24"/>
          <w:szCs w:val="24"/>
          <w:lang w:eastAsia="lv-LV"/>
        </w:rPr>
        <w:t xml:space="preserve">  </w:t>
      </w:r>
    </w:p>
    <w:p w14:paraId="3C95E6DA" w14:textId="62CE2980" w:rsidR="000A1F64" w:rsidRPr="00BB53FE" w:rsidRDefault="000A1F64" w:rsidP="000A1F64">
      <w:pPr>
        <w:tabs>
          <w:tab w:val="left" w:pos="567"/>
        </w:tabs>
        <w:spacing w:after="0" w:line="240" w:lineRule="auto"/>
        <w:ind w:left="567"/>
        <w:contextualSpacing/>
        <w:jc w:val="both"/>
        <w:rPr>
          <w:rFonts w:ascii="Times New Roman" w:eastAsia="Times New Roman" w:hAnsi="Times New Roman" w:cs="Times New Roman"/>
          <w:sz w:val="24"/>
          <w:szCs w:val="24"/>
          <w:lang w:eastAsia="lv-LV"/>
        </w:rPr>
      </w:pPr>
      <w:r w:rsidRPr="00EE49CB">
        <w:rPr>
          <w:rFonts w:ascii="Times New Roman" w:eastAsia="Times New Roman" w:hAnsi="Times New Roman" w:cs="Times New Roman"/>
          <w:sz w:val="24"/>
          <w:szCs w:val="24"/>
          <w:lang w:eastAsia="lv-LV"/>
        </w:rPr>
        <w:t>banka:</w:t>
      </w:r>
      <w:r w:rsidR="00EE49CB" w:rsidRPr="00EE49CB">
        <w:rPr>
          <w:rFonts w:ascii="Times New Roman" w:eastAsia="Times New Roman" w:hAnsi="Times New Roman" w:cs="Times New Roman"/>
          <w:sz w:val="24"/>
          <w:szCs w:val="24"/>
          <w:lang w:eastAsia="lv-LV"/>
        </w:rPr>
        <w:t xml:space="preserve"> AS SEB banka</w:t>
      </w:r>
      <w:r w:rsidRPr="00EE49CB">
        <w:rPr>
          <w:rFonts w:ascii="Times New Roman" w:eastAsia="Times New Roman" w:hAnsi="Times New Roman" w:cs="Times New Roman"/>
          <w:sz w:val="24"/>
          <w:szCs w:val="24"/>
          <w:lang w:eastAsia="lv-LV"/>
        </w:rPr>
        <w:t xml:space="preserve">, tālr.: </w:t>
      </w:r>
      <w:r w:rsidR="00EE49CB" w:rsidRPr="00EE49CB">
        <w:rPr>
          <w:rFonts w:ascii="Times New Roman" w:eastAsia="Times New Roman" w:hAnsi="Times New Roman" w:cs="Times New Roman"/>
          <w:sz w:val="24"/>
          <w:szCs w:val="24"/>
          <w:lang w:eastAsia="lv-LV"/>
        </w:rPr>
        <w:t>64807400</w:t>
      </w:r>
      <w:r w:rsidRPr="00EE49CB">
        <w:rPr>
          <w:rFonts w:ascii="Times New Roman" w:eastAsia="Times New Roman" w:hAnsi="Times New Roman" w:cs="Times New Roman"/>
          <w:sz w:val="24"/>
          <w:szCs w:val="24"/>
          <w:lang w:eastAsia="lv-LV"/>
        </w:rPr>
        <w:t>; e-pa</w:t>
      </w:r>
      <w:r w:rsidR="00EE49CB" w:rsidRPr="00EE49CB">
        <w:rPr>
          <w:rFonts w:ascii="Times New Roman" w:eastAsia="Times New Roman" w:hAnsi="Times New Roman" w:cs="Times New Roman"/>
          <w:sz w:val="24"/>
          <w:szCs w:val="24"/>
          <w:lang w:eastAsia="lv-LV"/>
        </w:rPr>
        <w:t>sts : madona</w:t>
      </w:r>
      <w:r w:rsidR="00823315">
        <w:rPr>
          <w:rFonts w:ascii="Times New Roman" w:eastAsia="Times New Roman" w:hAnsi="Times New Roman" w:cs="Times New Roman"/>
          <w:sz w:val="24"/>
          <w:szCs w:val="24"/>
          <w:lang w:eastAsia="lv-LV"/>
        </w:rPr>
        <w:t>s</w:t>
      </w:r>
      <w:r w:rsidR="00EE49CB" w:rsidRPr="00EE49CB">
        <w:rPr>
          <w:rFonts w:ascii="Times New Roman" w:eastAsia="Times New Roman" w:hAnsi="Times New Roman" w:cs="Times New Roman"/>
          <w:sz w:val="24"/>
          <w:szCs w:val="24"/>
          <w:lang w:eastAsia="lv-LV"/>
        </w:rPr>
        <w:t>.siltums@madona.lv</w:t>
      </w:r>
    </w:p>
    <w:p w14:paraId="5DC601CD" w14:textId="77777777" w:rsidR="000A1F64" w:rsidRPr="00BB53FE" w:rsidRDefault="000A1F64" w:rsidP="000A1F64">
      <w:pPr>
        <w:tabs>
          <w:tab w:val="left" w:pos="567"/>
        </w:tabs>
        <w:spacing w:after="0" w:line="240" w:lineRule="auto"/>
        <w:ind w:left="567"/>
        <w:contextualSpacing/>
        <w:jc w:val="both"/>
        <w:rPr>
          <w:rFonts w:ascii="Times New Roman" w:eastAsia="Times New Roman" w:hAnsi="Times New Roman" w:cs="Times New Roman"/>
          <w:sz w:val="24"/>
          <w:szCs w:val="24"/>
          <w:lang w:eastAsia="lv-LV"/>
        </w:rPr>
      </w:pPr>
    </w:p>
    <w:p w14:paraId="103FEFB1" w14:textId="77777777" w:rsidR="000A1F64" w:rsidRPr="00BB53FE" w:rsidRDefault="000A1F64" w:rsidP="000A1F64">
      <w:pPr>
        <w:widowControl w:val="0"/>
        <w:numPr>
          <w:ilvl w:val="1"/>
          <w:numId w:val="2"/>
        </w:numPr>
        <w:tabs>
          <w:tab w:val="left" w:pos="567"/>
        </w:tabs>
        <w:autoSpaceDE w:val="0"/>
        <w:autoSpaceDN w:val="0"/>
        <w:adjustRightInd w:val="0"/>
        <w:spacing w:after="0" w:line="240" w:lineRule="auto"/>
        <w:ind w:left="3414" w:hanging="3414"/>
        <w:contextualSpacing/>
        <w:jc w:val="both"/>
        <w:rPr>
          <w:rFonts w:ascii="Times New Roman" w:eastAsia="Times New Roman" w:hAnsi="Times New Roman" w:cs="Times New Roman"/>
          <w:sz w:val="24"/>
          <w:szCs w:val="24"/>
          <w:lang w:eastAsia="lv-LV"/>
        </w:rPr>
      </w:pPr>
      <w:r w:rsidRPr="00BB53FE">
        <w:rPr>
          <w:rFonts w:ascii="Times New Roman" w:eastAsia="Times New Roman" w:hAnsi="Times New Roman" w:cs="Times New Roman"/>
          <w:b/>
          <w:sz w:val="24"/>
          <w:szCs w:val="24"/>
        </w:rPr>
        <w:t>Pircējs:</w:t>
      </w:r>
      <w:r w:rsidRPr="00BB53FE">
        <w:rPr>
          <w:rFonts w:ascii="Times New Roman" w:eastAsia="Times New Roman" w:hAnsi="Times New Roman" w:cs="Times New Roman"/>
          <w:sz w:val="24"/>
          <w:szCs w:val="24"/>
        </w:rPr>
        <w:t xml:space="preserve"> </w:t>
      </w:r>
      <w:r w:rsidRPr="00BB53FE">
        <w:rPr>
          <w:rFonts w:ascii="Times New Roman" w:eastAsia="Times New Roman" w:hAnsi="Times New Roman" w:cs="Times New Roman"/>
          <w:b/>
          <w:bCs/>
          <w:i/>
          <w:iCs/>
          <w:sz w:val="24"/>
          <w:szCs w:val="24"/>
          <w:lang w:eastAsia="lv-LV"/>
        </w:rPr>
        <w:t xml:space="preserve"> </w:t>
      </w:r>
    </w:p>
    <w:p w14:paraId="7FDB0116" w14:textId="77777777" w:rsidR="000A1F64" w:rsidRPr="00BB53FE" w:rsidRDefault="000A1F64" w:rsidP="000A1F64">
      <w:pPr>
        <w:suppressAutoHyphens/>
        <w:autoSpaceDN w:val="0"/>
        <w:spacing w:after="0" w:line="240" w:lineRule="auto"/>
        <w:ind w:right="44" w:firstLine="720"/>
        <w:jc w:val="both"/>
        <w:textAlignment w:val="baseline"/>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 xml:space="preserve">Juridiska persona: </w:t>
      </w:r>
    </w:p>
    <w:p w14:paraId="0FC59425" w14:textId="77777777" w:rsidR="000A1F64" w:rsidRPr="00BB53FE" w:rsidRDefault="000A1F64" w:rsidP="000A1F64">
      <w:pPr>
        <w:suppressAutoHyphens/>
        <w:autoSpaceDN w:val="0"/>
        <w:spacing w:after="0" w:line="240" w:lineRule="auto"/>
        <w:ind w:right="44" w:firstLine="720"/>
        <w:jc w:val="both"/>
        <w:textAlignment w:val="baseline"/>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Juridiskās personas nosaukums</w:t>
      </w:r>
    </w:p>
    <w:p w14:paraId="29D0F954" w14:textId="77777777" w:rsidR="000A1F64" w:rsidRPr="00BB53FE" w:rsidRDefault="000A1F64" w:rsidP="000A1F64">
      <w:pPr>
        <w:suppressAutoHyphens/>
        <w:autoSpaceDN w:val="0"/>
        <w:spacing w:after="0" w:line="240" w:lineRule="auto"/>
        <w:ind w:right="44" w:firstLine="720"/>
        <w:jc w:val="both"/>
        <w:textAlignment w:val="baseline"/>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Vienotais reģistrācijas Nr.</w:t>
      </w:r>
    </w:p>
    <w:p w14:paraId="50F9D399" w14:textId="77777777" w:rsidR="000A1F64" w:rsidRPr="00BB53FE" w:rsidRDefault="000A1F64" w:rsidP="000A1F64">
      <w:pPr>
        <w:suppressAutoHyphens/>
        <w:autoSpaceDN w:val="0"/>
        <w:spacing w:after="0" w:line="240" w:lineRule="auto"/>
        <w:ind w:right="44" w:firstLine="720"/>
        <w:jc w:val="both"/>
        <w:textAlignment w:val="baseline"/>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Juridiskā adrese</w:t>
      </w:r>
    </w:p>
    <w:p w14:paraId="1B376462" w14:textId="77777777" w:rsidR="000A1F64" w:rsidRPr="00BB53FE" w:rsidRDefault="000A1F64" w:rsidP="000A1F64">
      <w:pPr>
        <w:suppressAutoHyphens/>
        <w:autoSpaceDN w:val="0"/>
        <w:spacing w:after="0" w:line="240" w:lineRule="auto"/>
        <w:ind w:right="44" w:firstLine="720"/>
        <w:jc w:val="both"/>
        <w:textAlignment w:val="baseline"/>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 xml:space="preserve">Banka, Konta Nr.              </w:t>
      </w:r>
    </w:p>
    <w:p w14:paraId="3712C83D" w14:textId="77777777" w:rsidR="000A1F64" w:rsidRPr="00BB53FE" w:rsidRDefault="000A1F64" w:rsidP="000A1F64">
      <w:pPr>
        <w:suppressAutoHyphens/>
        <w:autoSpaceDN w:val="0"/>
        <w:spacing w:after="0" w:line="240" w:lineRule="auto"/>
        <w:ind w:right="44"/>
        <w:jc w:val="both"/>
        <w:textAlignment w:val="baseline"/>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 xml:space="preserve">         </w:t>
      </w:r>
    </w:p>
    <w:p w14:paraId="66988E52" w14:textId="77777777" w:rsidR="000A1F64" w:rsidRPr="00BB53FE" w:rsidRDefault="000A1F64" w:rsidP="000A1F64">
      <w:pPr>
        <w:suppressAutoHyphens/>
        <w:autoSpaceDN w:val="0"/>
        <w:spacing w:after="0" w:line="240" w:lineRule="auto"/>
        <w:ind w:right="44" w:firstLine="720"/>
        <w:jc w:val="both"/>
        <w:textAlignment w:val="baseline"/>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 xml:space="preserve">Fiziska persona:  </w:t>
      </w:r>
    </w:p>
    <w:p w14:paraId="0598C88B" w14:textId="77777777" w:rsidR="000A1F64" w:rsidRPr="00BB53FE" w:rsidRDefault="000A1F64" w:rsidP="000A1F64">
      <w:pPr>
        <w:suppressAutoHyphens/>
        <w:autoSpaceDN w:val="0"/>
        <w:spacing w:after="0" w:line="240" w:lineRule="auto"/>
        <w:ind w:right="44" w:firstLine="720"/>
        <w:jc w:val="both"/>
        <w:textAlignment w:val="baseline"/>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Vārds uzvārds</w:t>
      </w:r>
    </w:p>
    <w:p w14:paraId="51522D6C" w14:textId="77777777" w:rsidR="000A1F64" w:rsidRPr="00BB53FE" w:rsidRDefault="000A1F64" w:rsidP="000A1F64">
      <w:pPr>
        <w:suppressAutoHyphens/>
        <w:autoSpaceDN w:val="0"/>
        <w:spacing w:after="0" w:line="240" w:lineRule="auto"/>
        <w:ind w:right="44" w:firstLine="720"/>
        <w:jc w:val="both"/>
        <w:textAlignment w:val="baseline"/>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 xml:space="preserve">Personas kods              </w:t>
      </w:r>
    </w:p>
    <w:p w14:paraId="58A57986" w14:textId="77777777" w:rsidR="000A1F64" w:rsidRPr="00BB53FE" w:rsidRDefault="000A1F64" w:rsidP="000A1F64">
      <w:pPr>
        <w:suppressAutoHyphens/>
        <w:autoSpaceDN w:val="0"/>
        <w:spacing w:after="0" w:line="240" w:lineRule="auto"/>
        <w:ind w:right="44" w:firstLine="720"/>
        <w:jc w:val="both"/>
        <w:textAlignment w:val="baseline"/>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 xml:space="preserve">Banka, Konta Nr.             </w:t>
      </w:r>
    </w:p>
    <w:p w14:paraId="5F33FC18" w14:textId="77777777" w:rsidR="000A1F64" w:rsidRPr="00BB53FE" w:rsidRDefault="000A1F64" w:rsidP="000A1F64">
      <w:pPr>
        <w:suppressAutoHyphens/>
        <w:autoSpaceDN w:val="0"/>
        <w:spacing w:after="0" w:line="240" w:lineRule="auto"/>
        <w:ind w:right="44" w:firstLine="720"/>
        <w:jc w:val="both"/>
        <w:textAlignment w:val="baseline"/>
        <w:rPr>
          <w:rFonts w:ascii="Times New Roman" w:eastAsia="Times New Roman" w:hAnsi="Times New Roman" w:cs="Times New Roman"/>
          <w:color w:val="000000"/>
          <w:kern w:val="3"/>
          <w:sz w:val="24"/>
          <w:szCs w:val="24"/>
        </w:rPr>
      </w:pPr>
      <w:r w:rsidRPr="00BB53FE">
        <w:rPr>
          <w:rFonts w:ascii="Times New Roman" w:eastAsia="Times New Roman" w:hAnsi="Times New Roman" w:cs="Times New Roman"/>
          <w:sz w:val="24"/>
          <w:szCs w:val="24"/>
        </w:rPr>
        <w:t>________________/___________/</w:t>
      </w:r>
    </w:p>
    <w:p w14:paraId="685B0C91" w14:textId="77777777" w:rsidR="000A1F64" w:rsidRPr="00BB53FE" w:rsidRDefault="000A1F64" w:rsidP="000A1F64">
      <w:pPr>
        <w:tabs>
          <w:tab w:val="left" w:pos="4802"/>
        </w:tabs>
        <w:spacing w:after="0" w:line="240" w:lineRule="auto"/>
        <w:ind w:right="-514" w:hanging="567"/>
        <w:jc w:val="both"/>
        <w:rPr>
          <w:rFonts w:ascii="Times New Roman" w:hAnsi="Times New Roman" w:cs="Times New Roman"/>
          <w:b/>
          <w:sz w:val="24"/>
          <w:szCs w:val="24"/>
        </w:rPr>
      </w:pPr>
    </w:p>
    <w:p w14:paraId="07FE0D71" w14:textId="77777777" w:rsidR="000A1F64" w:rsidRPr="00BB53FE" w:rsidRDefault="000A1F64" w:rsidP="000A1F64">
      <w:pPr>
        <w:tabs>
          <w:tab w:val="left" w:pos="4802"/>
        </w:tabs>
        <w:spacing w:after="0" w:line="240" w:lineRule="auto"/>
        <w:ind w:right="-514" w:hanging="567"/>
        <w:jc w:val="both"/>
        <w:rPr>
          <w:rFonts w:ascii="Times New Roman" w:hAnsi="Times New Roman" w:cs="Times New Roman"/>
          <w:b/>
          <w:sz w:val="24"/>
          <w:szCs w:val="24"/>
        </w:rPr>
      </w:pPr>
    </w:p>
    <w:p w14:paraId="385657B5" w14:textId="77777777" w:rsidR="000A1F64" w:rsidRPr="00BB53FE" w:rsidRDefault="000A1F64" w:rsidP="000A1F64">
      <w:pPr>
        <w:tabs>
          <w:tab w:val="left" w:pos="4802"/>
        </w:tabs>
        <w:spacing w:after="0" w:line="240" w:lineRule="auto"/>
        <w:ind w:right="-514"/>
        <w:jc w:val="both"/>
        <w:rPr>
          <w:rFonts w:ascii="Times New Roman" w:hAnsi="Times New Roman" w:cs="Times New Roman"/>
          <w:sz w:val="24"/>
          <w:szCs w:val="24"/>
        </w:rPr>
      </w:pPr>
      <w:r w:rsidRPr="00BB53FE">
        <w:rPr>
          <w:rFonts w:ascii="Times New Roman" w:hAnsi="Times New Roman" w:cs="Times New Roman"/>
          <w:b/>
          <w:sz w:val="24"/>
          <w:szCs w:val="24"/>
        </w:rPr>
        <w:t xml:space="preserve">            Pārdevēja vārdā</w:t>
      </w:r>
      <w:r w:rsidRPr="00BB53FE">
        <w:rPr>
          <w:rFonts w:ascii="Times New Roman" w:hAnsi="Times New Roman" w:cs="Times New Roman"/>
          <w:sz w:val="24"/>
          <w:szCs w:val="24"/>
        </w:rPr>
        <w:t>:</w:t>
      </w:r>
      <w:r w:rsidRPr="00BB53FE">
        <w:rPr>
          <w:rFonts w:ascii="Times New Roman" w:hAnsi="Times New Roman" w:cs="Times New Roman"/>
          <w:sz w:val="24"/>
          <w:szCs w:val="24"/>
        </w:rPr>
        <w:tab/>
      </w:r>
      <w:r w:rsidRPr="00BB53FE">
        <w:rPr>
          <w:rFonts w:ascii="Times New Roman" w:hAnsi="Times New Roman" w:cs="Times New Roman"/>
          <w:sz w:val="24"/>
          <w:szCs w:val="24"/>
        </w:rPr>
        <w:tab/>
        <w:t xml:space="preserve">            </w:t>
      </w:r>
      <w:r w:rsidRPr="00BB53FE">
        <w:rPr>
          <w:rFonts w:ascii="Times New Roman" w:hAnsi="Times New Roman" w:cs="Times New Roman"/>
          <w:b/>
          <w:sz w:val="24"/>
          <w:szCs w:val="24"/>
        </w:rPr>
        <w:t>Pircēja vārdā</w:t>
      </w:r>
      <w:r w:rsidRPr="00BB53FE">
        <w:rPr>
          <w:rFonts w:ascii="Times New Roman" w:hAnsi="Times New Roman" w:cs="Times New Roman"/>
          <w:sz w:val="24"/>
          <w:szCs w:val="24"/>
        </w:rPr>
        <w:t>:</w:t>
      </w:r>
    </w:p>
    <w:p w14:paraId="636F824F" w14:textId="77777777" w:rsidR="000A1F64" w:rsidRPr="00BB53FE" w:rsidRDefault="000A1F64" w:rsidP="000A1F64">
      <w:pPr>
        <w:tabs>
          <w:tab w:val="right" w:pos="0"/>
          <w:tab w:val="right" w:pos="2835"/>
        </w:tabs>
        <w:spacing w:after="0" w:line="240" w:lineRule="auto"/>
        <w:ind w:right="-514"/>
        <w:jc w:val="both"/>
        <w:rPr>
          <w:rFonts w:ascii="Times New Roman" w:hAnsi="Times New Roman" w:cs="Times New Roman"/>
          <w:sz w:val="24"/>
          <w:szCs w:val="24"/>
        </w:rPr>
      </w:pPr>
    </w:p>
    <w:tbl>
      <w:tblPr>
        <w:tblW w:w="9210" w:type="dxa"/>
        <w:jc w:val="center"/>
        <w:tblLayout w:type="fixed"/>
        <w:tblLook w:val="04A0" w:firstRow="1" w:lastRow="0" w:firstColumn="1" w:lastColumn="0" w:noHBand="0" w:noVBand="1"/>
      </w:tblPr>
      <w:tblGrid>
        <w:gridCol w:w="4959"/>
        <w:gridCol w:w="4251"/>
      </w:tblGrid>
      <w:tr w:rsidR="000A1F64" w:rsidRPr="00BB53FE" w14:paraId="22441B3C" w14:textId="77777777" w:rsidTr="00BA61C4">
        <w:trPr>
          <w:trHeight w:val="1794"/>
          <w:jc w:val="center"/>
        </w:trPr>
        <w:tc>
          <w:tcPr>
            <w:tcW w:w="4959" w:type="dxa"/>
          </w:tcPr>
          <w:p w14:paraId="47E6FC72" w14:textId="77777777" w:rsidR="000A1F64" w:rsidRPr="00BB53FE" w:rsidRDefault="000A1F64" w:rsidP="00BA61C4">
            <w:pPr>
              <w:tabs>
                <w:tab w:val="right" w:pos="0"/>
                <w:tab w:val="right" w:pos="2835"/>
              </w:tabs>
              <w:spacing w:after="120" w:line="288" w:lineRule="auto"/>
              <w:ind w:right="-172"/>
              <w:contextualSpacing/>
              <w:jc w:val="both"/>
              <w:rPr>
                <w:rFonts w:ascii="Times New Roman" w:hAnsi="Times New Roman" w:cs="Times New Roman"/>
                <w:b/>
                <w:sz w:val="24"/>
                <w:szCs w:val="24"/>
              </w:rPr>
            </w:pPr>
            <w:r w:rsidRPr="00BB53FE">
              <w:rPr>
                <w:rFonts w:ascii="Times New Roman" w:hAnsi="Times New Roman" w:cs="Times New Roman"/>
                <w:i/>
                <w:iCs/>
                <w:sz w:val="24"/>
                <w:szCs w:val="24"/>
              </w:rPr>
              <w:t xml:space="preserve">Parakstīts ar drošu elektronisko parakstu                  </w:t>
            </w:r>
          </w:p>
          <w:p w14:paraId="036F82E6" w14:textId="77777777" w:rsidR="000A1F64" w:rsidRPr="00BB53FE" w:rsidRDefault="000A1F64" w:rsidP="00BA61C4">
            <w:pPr>
              <w:spacing w:after="0" w:line="240" w:lineRule="auto"/>
              <w:jc w:val="both"/>
              <w:rPr>
                <w:rFonts w:ascii="Times New Roman" w:eastAsia="Times New Roman" w:hAnsi="Times New Roman" w:cs="Times New Roman"/>
                <w:sz w:val="24"/>
                <w:szCs w:val="24"/>
              </w:rPr>
            </w:pPr>
          </w:p>
          <w:p w14:paraId="67FD7117" w14:textId="77777777" w:rsidR="000A1F64" w:rsidRPr="00BB53FE" w:rsidRDefault="000A1F64" w:rsidP="00BA61C4">
            <w:pPr>
              <w:spacing w:after="0" w:line="240" w:lineRule="auto"/>
              <w:jc w:val="both"/>
              <w:rPr>
                <w:rFonts w:ascii="Times New Roman" w:eastAsia="Times New Roman" w:hAnsi="Times New Roman" w:cs="Times New Roman"/>
                <w:sz w:val="24"/>
                <w:szCs w:val="24"/>
              </w:rPr>
            </w:pPr>
          </w:p>
          <w:p w14:paraId="00E880C3" w14:textId="77777777" w:rsidR="000A1F64" w:rsidRPr="00BB53FE" w:rsidRDefault="000A1F64" w:rsidP="00BA61C4">
            <w:pPr>
              <w:spacing w:after="0" w:line="240" w:lineRule="auto"/>
              <w:jc w:val="both"/>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___________________________</w:t>
            </w:r>
          </w:p>
          <w:p w14:paraId="72A0608D" w14:textId="77777777" w:rsidR="000A1F64" w:rsidRPr="00BB53FE" w:rsidRDefault="000A1F64" w:rsidP="00BA61C4">
            <w:pPr>
              <w:spacing w:after="0" w:line="240" w:lineRule="auto"/>
              <w:jc w:val="both"/>
              <w:rPr>
                <w:rFonts w:ascii="Times New Roman" w:hAnsi="Times New Roman" w:cs="Times New Roman"/>
                <w:bCs/>
                <w:i/>
                <w:iCs/>
                <w:sz w:val="24"/>
                <w:szCs w:val="24"/>
              </w:rPr>
            </w:pPr>
            <w:r w:rsidRPr="00BB53FE">
              <w:rPr>
                <w:rFonts w:ascii="Times New Roman" w:hAnsi="Times New Roman" w:cs="Times New Roman"/>
                <w:bCs/>
                <w:i/>
                <w:iCs/>
                <w:sz w:val="24"/>
                <w:szCs w:val="24"/>
              </w:rPr>
              <w:t xml:space="preserve">       / /</w:t>
            </w:r>
          </w:p>
          <w:p w14:paraId="0DA4E568" w14:textId="77777777" w:rsidR="000A1F64" w:rsidRPr="00BB53FE" w:rsidRDefault="000A1F64" w:rsidP="00BA61C4">
            <w:pPr>
              <w:spacing w:after="0" w:line="240" w:lineRule="auto"/>
              <w:jc w:val="both"/>
              <w:rPr>
                <w:rFonts w:ascii="Times New Roman" w:hAnsi="Times New Roman" w:cs="Times New Roman"/>
                <w:bCs/>
                <w:i/>
                <w:iCs/>
                <w:sz w:val="24"/>
                <w:szCs w:val="24"/>
              </w:rPr>
            </w:pPr>
          </w:p>
          <w:p w14:paraId="0A018041" w14:textId="77777777" w:rsidR="000A1F64" w:rsidRPr="00BB53FE" w:rsidRDefault="000A1F64" w:rsidP="00BA61C4">
            <w:pPr>
              <w:tabs>
                <w:tab w:val="right" w:pos="0"/>
                <w:tab w:val="right" w:pos="2835"/>
              </w:tabs>
              <w:spacing w:after="0" w:line="240" w:lineRule="auto"/>
              <w:jc w:val="both"/>
              <w:rPr>
                <w:rFonts w:ascii="Times New Roman" w:hAnsi="Times New Roman" w:cs="Times New Roman"/>
                <w:i/>
                <w:iCs/>
                <w:sz w:val="24"/>
                <w:szCs w:val="24"/>
              </w:rPr>
            </w:pPr>
          </w:p>
          <w:p w14:paraId="76A1FD4D" w14:textId="77777777" w:rsidR="000A1F64" w:rsidRPr="00BB53FE" w:rsidRDefault="000A1F64" w:rsidP="00BA61C4">
            <w:pPr>
              <w:tabs>
                <w:tab w:val="right" w:pos="0"/>
                <w:tab w:val="right" w:pos="2835"/>
              </w:tabs>
              <w:spacing w:after="0" w:line="240" w:lineRule="auto"/>
              <w:jc w:val="both"/>
              <w:rPr>
                <w:rFonts w:ascii="Times New Roman" w:hAnsi="Times New Roman" w:cs="Times New Roman"/>
                <w:sz w:val="24"/>
                <w:szCs w:val="24"/>
              </w:rPr>
            </w:pPr>
            <w:r w:rsidRPr="00BB53FE">
              <w:rPr>
                <w:rFonts w:ascii="Times New Roman" w:hAnsi="Times New Roman" w:cs="Times New Roman"/>
                <w:i/>
                <w:iCs/>
                <w:sz w:val="24"/>
                <w:szCs w:val="24"/>
              </w:rPr>
              <w:t>Datumu skatīt laika zīmogā</w:t>
            </w:r>
          </w:p>
          <w:p w14:paraId="3F7F5BF3" w14:textId="77777777" w:rsidR="000A1F64" w:rsidRPr="00BB53FE" w:rsidRDefault="000A1F64" w:rsidP="00BA61C4">
            <w:pPr>
              <w:spacing w:after="0" w:line="240" w:lineRule="auto"/>
              <w:jc w:val="both"/>
              <w:rPr>
                <w:rFonts w:ascii="Times New Roman" w:eastAsia="Times New Roman" w:hAnsi="Times New Roman" w:cs="Times New Roman"/>
                <w:sz w:val="24"/>
                <w:szCs w:val="24"/>
              </w:rPr>
            </w:pPr>
          </w:p>
        </w:tc>
        <w:tc>
          <w:tcPr>
            <w:tcW w:w="4251" w:type="dxa"/>
          </w:tcPr>
          <w:p w14:paraId="13F73F30" w14:textId="77777777" w:rsidR="000A1F64" w:rsidRPr="00BB53FE" w:rsidRDefault="000A1F64" w:rsidP="00BA61C4">
            <w:pPr>
              <w:tabs>
                <w:tab w:val="right" w:pos="0"/>
                <w:tab w:val="right" w:pos="2835"/>
              </w:tabs>
              <w:spacing w:after="120" w:line="288" w:lineRule="auto"/>
              <w:ind w:right="-172"/>
              <w:contextualSpacing/>
              <w:jc w:val="both"/>
              <w:rPr>
                <w:rFonts w:ascii="Times New Roman" w:hAnsi="Times New Roman" w:cs="Times New Roman"/>
                <w:b/>
                <w:sz w:val="24"/>
                <w:szCs w:val="24"/>
              </w:rPr>
            </w:pPr>
            <w:r w:rsidRPr="00BB53FE">
              <w:rPr>
                <w:rFonts w:ascii="Times New Roman" w:hAnsi="Times New Roman" w:cs="Times New Roman"/>
                <w:i/>
                <w:iCs/>
                <w:sz w:val="24"/>
                <w:szCs w:val="24"/>
              </w:rPr>
              <w:t xml:space="preserve">Parakstīts ar drošu elektronisko parakstu                  </w:t>
            </w:r>
          </w:p>
          <w:p w14:paraId="0F3FD9F9" w14:textId="77777777" w:rsidR="000A1F64" w:rsidRPr="00BB53FE" w:rsidRDefault="000A1F64" w:rsidP="00BA61C4">
            <w:pPr>
              <w:spacing w:after="0" w:line="240" w:lineRule="auto"/>
              <w:jc w:val="both"/>
              <w:rPr>
                <w:rFonts w:ascii="Times New Roman" w:eastAsia="Times New Roman" w:hAnsi="Times New Roman" w:cs="Times New Roman"/>
                <w:sz w:val="24"/>
                <w:szCs w:val="24"/>
              </w:rPr>
            </w:pPr>
          </w:p>
          <w:p w14:paraId="1F99EE84" w14:textId="77777777" w:rsidR="000A1F64" w:rsidRPr="00BB53FE" w:rsidRDefault="000A1F64" w:rsidP="00BA61C4">
            <w:pPr>
              <w:spacing w:after="0" w:line="240" w:lineRule="auto"/>
              <w:jc w:val="both"/>
              <w:rPr>
                <w:rFonts w:ascii="Times New Roman" w:eastAsia="Times New Roman" w:hAnsi="Times New Roman" w:cs="Times New Roman"/>
                <w:sz w:val="24"/>
                <w:szCs w:val="24"/>
              </w:rPr>
            </w:pPr>
          </w:p>
          <w:p w14:paraId="6F5FF53F" w14:textId="77777777" w:rsidR="000A1F64" w:rsidRPr="00BB53FE" w:rsidRDefault="000A1F64" w:rsidP="00BA61C4">
            <w:pPr>
              <w:spacing w:after="0" w:line="240" w:lineRule="auto"/>
              <w:jc w:val="both"/>
              <w:rPr>
                <w:rFonts w:ascii="Times New Roman" w:eastAsia="Times New Roman" w:hAnsi="Times New Roman" w:cs="Times New Roman"/>
                <w:sz w:val="24"/>
                <w:szCs w:val="24"/>
              </w:rPr>
            </w:pPr>
            <w:r w:rsidRPr="00BB53FE">
              <w:rPr>
                <w:rFonts w:ascii="Times New Roman" w:eastAsia="Times New Roman" w:hAnsi="Times New Roman" w:cs="Times New Roman"/>
                <w:sz w:val="24"/>
                <w:szCs w:val="24"/>
              </w:rPr>
              <w:t>___________________________</w:t>
            </w:r>
          </w:p>
          <w:p w14:paraId="4F507409" w14:textId="77777777" w:rsidR="000A1F64" w:rsidRPr="00BB53FE" w:rsidRDefault="000A1F64" w:rsidP="00BA61C4">
            <w:pPr>
              <w:spacing w:after="0" w:line="240" w:lineRule="auto"/>
              <w:jc w:val="both"/>
              <w:rPr>
                <w:rFonts w:ascii="Times New Roman" w:hAnsi="Times New Roman" w:cs="Times New Roman"/>
                <w:bCs/>
                <w:i/>
                <w:iCs/>
                <w:sz w:val="24"/>
                <w:szCs w:val="24"/>
              </w:rPr>
            </w:pPr>
            <w:r w:rsidRPr="00BB53FE">
              <w:rPr>
                <w:rFonts w:ascii="Times New Roman" w:hAnsi="Times New Roman" w:cs="Times New Roman"/>
                <w:bCs/>
                <w:i/>
                <w:iCs/>
                <w:sz w:val="24"/>
                <w:szCs w:val="24"/>
              </w:rPr>
              <w:t xml:space="preserve">       / </w:t>
            </w:r>
            <w:r w:rsidRPr="00BB53FE">
              <w:rPr>
                <w:rFonts w:ascii="Times New Roman" w:hAnsi="Times New Roman" w:cs="Times New Roman"/>
                <w:bCs/>
                <w:sz w:val="24"/>
                <w:szCs w:val="24"/>
              </w:rPr>
              <w:t xml:space="preserve">             </w:t>
            </w:r>
            <w:r w:rsidRPr="00BB53FE">
              <w:rPr>
                <w:rFonts w:ascii="Times New Roman" w:hAnsi="Times New Roman" w:cs="Times New Roman"/>
                <w:bCs/>
                <w:i/>
                <w:iCs/>
                <w:sz w:val="24"/>
                <w:szCs w:val="24"/>
              </w:rPr>
              <w:t xml:space="preserve"> /</w:t>
            </w:r>
          </w:p>
          <w:p w14:paraId="5C806ABD" w14:textId="77777777" w:rsidR="000A1F64" w:rsidRPr="00BB53FE" w:rsidRDefault="000A1F64" w:rsidP="00BA61C4">
            <w:pPr>
              <w:spacing w:after="0" w:line="240" w:lineRule="auto"/>
              <w:jc w:val="both"/>
              <w:rPr>
                <w:rFonts w:ascii="Times New Roman" w:hAnsi="Times New Roman" w:cs="Times New Roman"/>
                <w:bCs/>
                <w:i/>
                <w:iCs/>
                <w:sz w:val="24"/>
                <w:szCs w:val="24"/>
              </w:rPr>
            </w:pPr>
          </w:p>
          <w:p w14:paraId="458BBCF6" w14:textId="77777777" w:rsidR="000A1F64" w:rsidRPr="00BB53FE" w:rsidRDefault="000A1F64" w:rsidP="00BA61C4">
            <w:pPr>
              <w:tabs>
                <w:tab w:val="right" w:pos="0"/>
                <w:tab w:val="right" w:pos="2835"/>
              </w:tabs>
              <w:spacing w:after="0" w:line="240" w:lineRule="auto"/>
              <w:jc w:val="both"/>
              <w:rPr>
                <w:rFonts w:ascii="Times New Roman" w:hAnsi="Times New Roman" w:cs="Times New Roman"/>
                <w:i/>
                <w:iCs/>
                <w:sz w:val="24"/>
                <w:szCs w:val="24"/>
              </w:rPr>
            </w:pPr>
          </w:p>
          <w:p w14:paraId="1CDCFD37" w14:textId="77777777" w:rsidR="000A1F64" w:rsidRPr="00BB53FE" w:rsidRDefault="000A1F64" w:rsidP="00BA61C4">
            <w:pPr>
              <w:tabs>
                <w:tab w:val="right" w:pos="0"/>
                <w:tab w:val="right" w:pos="2835"/>
              </w:tabs>
              <w:spacing w:after="0" w:line="240" w:lineRule="auto"/>
              <w:jc w:val="both"/>
              <w:rPr>
                <w:rFonts w:ascii="Times New Roman" w:hAnsi="Times New Roman" w:cs="Times New Roman"/>
                <w:sz w:val="24"/>
                <w:szCs w:val="24"/>
              </w:rPr>
            </w:pPr>
            <w:r w:rsidRPr="00BB53FE">
              <w:rPr>
                <w:rFonts w:ascii="Times New Roman" w:hAnsi="Times New Roman" w:cs="Times New Roman"/>
                <w:i/>
                <w:iCs/>
                <w:sz w:val="24"/>
                <w:szCs w:val="24"/>
              </w:rPr>
              <w:t>Datumu skatīt laika zīmogā</w:t>
            </w:r>
          </w:p>
          <w:p w14:paraId="64EAE445" w14:textId="77777777" w:rsidR="000A1F64" w:rsidRPr="00BB53FE" w:rsidRDefault="000A1F64" w:rsidP="00BA61C4">
            <w:pPr>
              <w:spacing w:after="0" w:line="240" w:lineRule="auto"/>
              <w:jc w:val="both"/>
              <w:rPr>
                <w:rFonts w:ascii="Times New Roman" w:eastAsia="Times New Roman" w:hAnsi="Times New Roman" w:cs="Times New Roman"/>
                <w:sz w:val="24"/>
                <w:szCs w:val="24"/>
              </w:rPr>
            </w:pPr>
          </w:p>
        </w:tc>
      </w:tr>
    </w:tbl>
    <w:p w14:paraId="29D5A36A" w14:textId="77777777" w:rsidR="000A1F64" w:rsidRPr="00BB53FE" w:rsidRDefault="000A1F64" w:rsidP="000A1F64">
      <w:pPr>
        <w:rPr>
          <w:rFonts w:ascii="Times New Roman" w:hAnsi="Times New Roman" w:cs="Times New Roman"/>
          <w:sz w:val="24"/>
          <w:szCs w:val="24"/>
        </w:rPr>
      </w:pPr>
    </w:p>
    <w:p w14:paraId="7D76F697" w14:textId="77777777" w:rsidR="0098236C" w:rsidRPr="00BB53FE" w:rsidRDefault="0098236C" w:rsidP="000A1F64">
      <w:pPr>
        <w:spacing w:after="0" w:line="240" w:lineRule="auto"/>
        <w:jc w:val="both"/>
        <w:rPr>
          <w:rFonts w:ascii="Times New Roman" w:hAnsi="Times New Roman" w:cs="Times New Roman"/>
          <w:sz w:val="24"/>
          <w:szCs w:val="24"/>
        </w:rPr>
      </w:pPr>
    </w:p>
    <w:sectPr w:rsidR="0098236C" w:rsidRPr="00BB53FE" w:rsidSect="005B25A8">
      <w:footerReference w:type="default" r:id="rId12"/>
      <w:type w:val="continuous"/>
      <w:pgSz w:w="11906" w:h="16838"/>
      <w:pgMar w:top="851" w:right="964" w:bottom="851"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E98AD" w14:textId="77777777" w:rsidR="00F038FA" w:rsidRDefault="00F038FA" w:rsidP="005B25A8">
      <w:pPr>
        <w:spacing w:after="0" w:line="240" w:lineRule="auto"/>
      </w:pPr>
      <w:r>
        <w:separator/>
      </w:r>
    </w:p>
  </w:endnote>
  <w:endnote w:type="continuationSeparator" w:id="0">
    <w:p w14:paraId="7E26545F" w14:textId="77777777" w:rsidR="00F038FA" w:rsidRDefault="00F038FA" w:rsidP="005B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927117"/>
      <w:docPartObj>
        <w:docPartGallery w:val="Page Numbers (Bottom of Page)"/>
        <w:docPartUnique/>
      </w:docPartObj>
    </w:sdtPr>
    <w:sdtEndPr>
      <w:rPr>
        <w:noProof/>
      </w:rPr>
    </w:sdtEndPr>
    <w:sdtContent>
      <w:p w14:paraId="4E343A24" w14:textId="79845AD8" w:rsidR="005B25A8" w:rsidRDefault="005B25A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4879F39E" w14:textId="77777777" w:rsidR="005B25A8" w:rsidRDefault="005B25A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89F28" w14:textId="77777777" w:rsidR="00F038FA" w:rsidRDefault="00F038FA" w:rsidP="005B25A8">
      <w:pPr>
        <w:spacing w:after="0" w:line="240" w:lineRule="auto"/>
      </w:pPr>
      <w:r>
        <w:separator/>
      </w:r>
    </w:p>
  </w:footnote>
  <w:footnote w:type="continuationSeparator" w:id="0">
    <w:p w14:paraId="41B20707" w14:textId="77777777" w:rsidR="00F038FA" w:rsidRDefault="00F038FA" w:rsidP="005B25A8">
      <w:pPr>
        <w:spacing w:after="0" w:line="240" w:lineRule="auto"/>
      </w:pPr>
      <w:r>
        <w:continuationSeparator/>
      </w:r>
    </w:p>
  </w:footnote>
  <w:footnote w:id="1">
    <w:p w14:paraId="30DC2C78" w14:textId="77777777" w:rsidR="004371A2" w:rsidRPr="007B6F3A" w:rsidRDefault="004371A2" w:rsidP="004371A2">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09A2D15D" w14:textId="77777777" w:rsidR="004371A2" w:rsidRPr="007B6F3A" w:rsidRDefault="004371A2" w:rsidP="004371A2">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46469821" w14:textId="77777777" w:rsidR="004371A2" w:rsidRPr="007B6F3A" w:rsidRDefault="004371A2" w:rsidP="004371A2">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D46FE6F" w14:textId="77777777" w:rsidR="004371A2" w:rsidRPr="007B6F3A" w:rsidRDefault="004371A2" w:rsidP="004371A2">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40E03"/>
    <w:multiLevelType w:val="hybridMultilevel"/>
    <w:tmpl w:val="54C6BFB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 w15:restartNumberingAfterBreak="0">
    <w:nsid w:val="28CE28D2"/>
    <w:multiLevelType w:val="multilevel"/>
    <w:tmpl w:val="7974FC6A"/>
    <w:name w:val="WW8Num22"/>
    <w:lvl w:ilvl="0">
      <w:start w:val="1"/>
      <w:numFmt w:val="decimal"/>
      <w:lvlText w:val="%1."/>
      <w:lvlJc w:val="left"/>
      <w:pPr>
        <w:tabs>
          <w:tab w:val="num" w:pos="360"/>
        </w:tabs>
        <w:ind w:left="0" w:firstLine="0"/>
      </w:pPr>
      <w:rPr>
        <w:rFonts w:hint="default"/>
        <w:b/>
        <w:bCs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56246515"/>
    <w:multiLevelType w:val="multilevel"/>
    <w:tmpl w:val="0AA6D162"/>
    <w:lvl w:ilvl="0">
      <w:start w:val="1"/>
      <w:numFmt w:val="decimal"/>
      <w:lvlText w:val="%1."/>
      <w:lvlJc w:val="left"/>
      <w:pPr>
        <w:ind w:left="720" w:hanging="360"/>
      </w:pPr>
      <w:rPr>
        <w:rFonts w:hint="default"/>
      </w:rPr>
    </w:lvl>
    <w:lvl w:ilvl="1">
      <w:start w:val="1"/>
      <w:numFmt w:val="decimal"/>
      <w:isLgl/>
      <w:lvlText w:val="%1.%2."/>
      <w:lvlJc w:val="left"/>
      <w:pPr>
        <w:ind w:left="915" w:hanging="490"/>
      </w:pPr>
      <w:rPr>
        <w:rFonts w:hint="default"/>
        <w:i w:val="0"/>
        <w:iCs w:val="0"/>
        <w:strike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2684397"/>
    <w:multiLevelType w:val="multilevel"/>
    <w:tmpl w:val="7F2C3078"/>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ascii="Arial" w:hAnsi="Arial" w:cs="Arial" w:hint="default"/>
        <w:b w:val="0"/>
        <w:bCs/>
      </w:rPr>
    </w:lvl>
    <w:lvl w:ilvl="2">
      <w:start w:val="1"/>
      <w:numFmt w:val="decimal"/>
      <w:isLgl/>
      <w:lvlText w:val="%1.%2.%3."/>
      <w:lvlJc w:val="left"/>
      <w:pPr>
        <w:ind w:left="100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494" w:hanging="1800"/>
      </w:pPr>
      <w:rPr>
        <w:rFonts w:hint="default"/>
      </w:rPr>
    </w:lvl>
  </w:abstractNum>
  <w:num w:numId="1" w16cid:durableId="394477321">
    <w:abstractNumId w:val="2"/>
  </w:num>
  <w:num w:numId="2" w16cid:durableId="1954745406">
    <w:abstractNumId w:val="3"/>
  </w:num>
  <w:num w:numId="3" w16cid:durableId="655567726">
    <w:abstractNumId w:val="1"/>
  </w:num>
  <w:num w:numId="4" w16cid:durableId="2040692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71"/>
    <w:rsid w:val="00012E3B"/>
    <w:rsid w:val="000159A6"/>
    <w:rsid w:val="00064D7A"/>
    <w:rsid w:val="00077203"/>
    <w:rsid w:val="0009022C"/>
    <w:rsid w:val="000949EF"/>
    <w:rsid w:val="000A1F64"/>
    <w:rsid w:val="000D07BD"/>
    <w:rsid w:val="000D3398"/>
    <w:rsid w:val="000D3A68"/>
    <w:rsid w:val="00114496"/>
    <w:rsid w:val="001221DC"/>
    <w:rsid w:val="00135973"/>
    <w:rsid w:val="001632A6"/>
    <w:rsid w:val="00180BE8"/>
    <w:rsid w:val="001D759B"/>
    <w:rsid w:val="001F43FD"/>
    <w:rsid w:val="001F740A"/>
    <w:rsid w:val="00240CC5"/>
    <w:rsid w:val="0027450C"/>
    <w:rsid w:val="00277D36"/>
    <w:rsid w:val="002C7575"/>
    <w:rsid w:val="002D1A4E"/>
    <w:rsid w:val="002D71CF"/>
    <w:rsid w:val="002E4D9A"/>
    <w:rsid w:val="002E7BA5"/>
    <w:rsid w:val="00303951"/>
    <w:rsid w:val="00310D35"/>
    <w:rsid w:val="0031796E"/>
    <w:rsid w:val="003204EA"/>
    <w:rsid w:val="00342992"/>
    <w:rsid w:val="003C4F23"/>
    <w:rsid w:val="003D3694"/>
    <w:rsid w:val="003D3C6C"/>
    <w:rsid w:val="003D4BB7"/>
    <w:rsid w:val="003E18CD"/>
    <w:rsid w:val="003E47E2"/>
    <w:rsid w:val="00404301"/>
    <w:rsid w:val="004371A2"/>
    <w:rsid w:val="00442705"/>
    <w:rsid w:val="0045650D"/>
    <w:rsid w:val="004601D4"/>
    <w:rsid w:val="004969DA"/>
    <w:rsid w:val="004A5C61"/>
    <w:rsid w:val="004E71D1"/>
    <w:rsid w:val="005312FE"/>
    <w:rsid w:val="00571A80"/>
    <w:rsid w:val="00574368"/>
    <w:rsid w:val="005A16AB"/>
    <w:rsid w:val="005A1A0D"/>
    <w:rsid w:val="005A4592"/>
    <w:rsid w:val="005B25A8"/>
    <w:rsid w:val="005B7F73"/>
    <w:rsid w:val="005F0C1C"/>
    <w:rsid w:val="006053BE"/>
    <w:rsid w:val="00634B0F"/>
    <w:rsid w:val="00636AFB"/>
    <w:rsid w:val="006568B0"/>
    <w:rsid w:val="006835B7"/>
    <w:rsid w:val="00686D72"/>
    <w:rsid w:val="0069111E"/>
    <w:rsid w:val="00692AB1"/>
    <w:rsid w:val="006B2385"/>
    <w:rsid w:val="006D0FF4"/>
    <w:rsid w:val="007006F1"/>
    <w:rsid w:val="0070145F"/>
    <w:rsid w:val="00746BB1"/>
    <w:rsid w:val="00766169"/>
    <w:rsid w:val="00776B84"/>
    <w:rsid w:val="007B7106"/>
    <w:rsid w:val="007D1362"/>
    <w:rsid w:val="008175EB"/>
    <w:rsid w:val="00823315"/>
    <w:rsid w:val="00831149"/>
    <w:rsid w:val="0083394B"/>
    <w:rsid w:val="008863FE"/>
    <w:rsid w:val="0088686B"/>
    <w:rsid w:val="008A73AF"/>
    <w:rsid w:val="008B3692"/>
    <w:rsid w:val="008B60BB"/>
    <w:rsid w:val="008B6646"/>
    <w:rsid w:val="008D54DA"/>
    <w:rsid w:val="00910DE1"/>
    <w:rsid w:val="00940B07"/>
    <w:rsid w:val="00970209"/>
    <w:rsid w:val="0098236C"/>
    <w:rsid w:val="00987D0C"/>
    <w:rsid w:val="00994C2F"/>
    <w:rsid w:val="009B0026"/>
    <w:rsid w:val="009C16E3"/>
    <w:rsid w:val="00A0301B"/>
    <w:rsid w:val="00A62CB9"/>
    <w:rsid w:val="00A6650E"/>
    <w:rsid w:val="00A759E3"/>
    <w:rsid w:val="00A93B71"/>
    <w:rsid w:val="00AB2B76"/>
    <w:rsid w:val="00AF1C2F"/>
    <w:rsid w:val="00B07548"/>
    <w:rsid w:val="00B2463C"/>
    <w:rsid w:val="00B30315"/>
    <w:rsid w:val="00B66A9C"/>
    <w:rsid w:val="00BA1A28"/>
    <w:rsid w:val="00BB53FE"/>
    <w:rsid w:val="00BB744C"/>
    <w:rsid w:val="00BC001E"/>
    <w:rsid w:val="00BD311A"/>
    <w:rsid w:val="00C20434"/>
    <w:rsid w:val="00C524E3"/>
    <w:rsid w:val="00C748E4"/>
    <w:rsid w:val="00C75D9E"/>
    <w:rsid w:val="00C948B0"/>
    <w:rsid w:val="00CC174F"/>
    <w:rsid w:val="00CC37C7"/>
    <w:rsid w:val="00CC3B97"/>
    <w:rsid w:val="00CD5E75"/>
    <w:rsid w:val="00CE3E83"/>
    <w:rsid w:val="00D04077"/>
    <w:rsid w:val="00E135EA"/>
    <w:rsid w:val="00E4357C"/>
    <w:rsid w:val="00E46A9C"/>
    <w:rsid w:val="00EA2D22"/>
    <w:rsid w:val="00EE49CB"/>
    <w:rsid w:val="00EF36B6"/>
    <w:rsid w:val="00F001D8"/>
    <w:rsid w:val="00F038FA"/>
    <w:rsid w:val="00F07E07"/>
    <w:rsid w:val="00F45615"/>
    <w:rsid w:val="00F456B4"/>
    <w:rsid w:val="00F5345E"/>
    <w:rsid w:val="00FA58F3"/>
    <w:rsid w:val="00FD1A3F"/>
    <w:rsid w:val="00FD36A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F056"/>
  <w15:chartTrackingRefBased/>
  <w15:docId w15:val="{D607CDCA-AB2C-43C7-97D8-732A9D23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3B71"/>
    <w:pPr>
      <w:spacing w:after="200" w:line="276" w:lineRule="auto"/>
    </w:pPr>
    <w:rPr>
      <w:kern w:val="0"/>
      <w14:ligatures w14:val="none"/>
    </w:rPr>
  </w:style>
  <w:style w:type="paragraph" w:styleId="Virsraksts1">
    <w:name w:val="heading 1"/>
    <w:aliases w:val="01 Nodaļa"/>
    <w:basedOn w:val="Parasts"/>
    <w:next w:val="Parasts"/>
    <w:link w:val="Virsraksts1Rakstz"/>
    <w:uiPriority w:val="9"/>
    <w:qFormat/>
    <w:rsid w:val="00A93B71"/>
    <w:pPr>
      <w:keepNext/>
      <w:keepLines/>
      <w:spacing w:after="60" w:line="288" w:lineRule="auto"/>
      <w:jc w:val="center"/>
      <w:outlineLvl w:val="0"/>
    </w:pPr>
    <w:rPr>
      <w:rFonts w:ascii="Times New Roman" w:eastAsiaTheme="majorEastAsia" w:hAnsi="Times New Roman" w:cstheme="majorBidi"/>
      <w:b/>
      <w:color w:val="000000" w:themeColor="text1"/>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01 Nodaļa Rakstz."/>
    <w:basedOn w:val="Noklusjumarindkopasfonts"/>
    <w:link w:val="Virsraksts1"/>
    <w:uiPriority w:val="9"/>
    <w:rsid w:val="00A93B71"/>
    <w:rPr>
      <w:rFonts w:ascii="Times New Roman" w:eastAsiaTheme="majorEastAsia" w:hAnsi="Times New Roman" w:cstheme="majorBidi"/>
      <w:b/>
      <w:color w:val="000000" w:themeColor="text1"/>
      <w:kern w:val="0"/>
      <w:sz w:val="32"/>
      <w:szCs w:val="32"/>
      <w14:ligatures w14:val="none"/>
    </w:rPr>
  </w:style>
  <w:style w:type="character" w:styleId="Hipersaite">
    <w:name w:val="Hyperlink"/>
    <w:basedOn w:val="Noklusjumarindkopasfonts"/>
    <w:uiPriority w:val="99"/>
    <w:unhideWhenUsed/>
    <w:rsid w:val="00A93B71"/>
    <w:rPr>
      <w:color w:val="0563C1" w:themeColor="hyperlink"/>
      <w:u w:val="single"/>
    </w:rPr>
  </w:style>
  <w:style w:type="paragraph" w:styleId="Bezatstarpm">
    <w:name w:val="No Spacing"/>
    <w:uiPriority w:val="1"/>
    <w:qFormat/>
    <w:rsid w:val="00A93B71"/>
    <w:pPr>
      <w:spacing w:after="0" w:line="240" w:lineRule="auto"/>
    </w:pPr>
    <w:rPr>
      <w:kern w:val="0"/>
      <w14:ligatures w14:val="none"/>
    </w:rPr>
  </w:style>
  <w:style w:type="paragraph" w:styleId="Sarakstarindkopa">
    <w:name w:val="List Paragraph"/>
    <w:aliases w:val="Saistīto dokumentu saraksts,Syle 1,Normal bullet 2,Bullet list,H&amp;P List Paragraph,2,Strip,PPS_Bullet,Numurets,Virsraksti,List Paragraph1,List Paragraph 1,Bullets,Numbered List,Paragraph,Bullet point 1,Numbered Para 1"/>
    <w:basedOn w:val="Parasts"/>
    <w:link w:val="SarakstarindkopaRakstz"/>
    <w:uiPriority w:val="34"/>
    <w:qFormat/>
    <w:rsid w:val="00A93B71"/>
    <w:pPr>
      <w:ind w:left="720"/>
      <w:contextualSpacing/>
    </w:p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A93B71"/>
    <w:rPr>
      <w:kern w:val="0"/>
      <w14:ligatures w14:val="none"/>
    </w:rPr>
  </w:style>
  <w:style w:type="character" w:customStyle="1" w:styleId="field-content5">
    <w:name w:val="field-content5"/>
    <w:basedOn w:val="Noklusjumarindkopasfonts"/>
    <w:rsid w:val="00A93B71"/>
  </w:style>
  <w:style w:type="paragraph" w:styleId="Galvene">
    <w:name w:val="header"/>
    <w:basedOn w:val="Parasts"/>
    <w:link w:val="GalveneRakstz"/>
    <w:uiPriority w:val="99"/>
    <w:unhideWhenUsed/>
    <w:rsid w:val="005B25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B25A8"/>
    <w:rPr>
      <w:kern w:val="0"/>
      <w14:ligatures w14:val="none"/>
    </w:rPr>
  </w:style>
  <w:style w:type="paragraph" w:styleId="Kjene">
    <w:name w:val="footer"/>
    <w:basedOn w:val="Parasts"/>
    <w:link w:val="KjeneRakstz"/>
    <w:uiPriority w:val="99"/>
    <w:unhideWhenUsed/>
    <w:rsid w:val="005B25A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B25A8"/>
    <w:rPr>
      <w:kern w:val="0"/>
      <w14:ligatures w14:val="none"/>
    </w:rPr>
  </w:style>
  <w:style w:type="paragraph" w:styleId="Pamatteksts">
    <w:name w:val="Body Text"/>
    <w:basedOn w:val="Parasts"/>
    <w:link w:val="PamattekstsRakstz"/>
    <w:rsid w:val="004371A2"/>
    <w:pPr>
      <w:spacing w:after="0" w:line="240" w:lineRule="auto"/>
      <w:ind w:right="5066"/>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4371A2"/>
    <w:rPr>
      <w:rFonts w:ascii="Times New Roman" w:eastAsia="Times New Roman" w:hAnsi="Times New Roman" w:cs="Times New Roman"/>
      <w:kern w:val="0"/>
      <w:sz w:val="24"/>
      <w:szCs w:val="24"/>
      <w14:ligatures w14:val="none"/>
    </w:rPr>
  </w:style>
  <w:style w:type="paragraph" w:styleId="Pamatteksts2">
    <w:name w:val="Body Text 2"/>
    <w:basedOn w:val="Parasts"/>
    <w:link w:val="Pamatteksts2Rakstz"/>
    <w:rsid w:val="004371A2"/>
    <w:pPr>
      <w:spacing w:after="0" w:line="240" w:lineRule="auto"/>
      <w:jc w:val="both"/>
    </w:pPr>
    <w:rPr>
      <w:rFonts w:ascii="Times New Roman" w:eastAsia="Times New Roman" w:hAnsi="Times New Roman" w:cs="Times New Roman"/>
      <w:sz w:val="24"/>
      <w:szCs w:val="24"/>
    </w:rPr>
  </w:style>
  <w:style w:type="character" w:customStyle="1" w:styleId="Pamatteksts2Rakstz">
    <w:name w:val="Pamatteksts 2 Rakstz."/>
    <w:basedOn w:val="Noklusjumarindkopasfonts"/>
    <w:link w:val="Pamatteksts2"/>
    <w:rsid w:val="004371A2"/>
    <w:rPr>
      <w:rFonts w:ascii="Times New Roman" w:eastAsia="Times New Roman" w:hAnsi="Times New Roman" w:cs="Times New Roman"/>
      <w:kern w:val="0"/>
      <w:sz w:val="24"/>
      <w:szCs w:val="24"/>
      <w14:ligatures w14:val="none"/>
    </w:rPr>
  </w:style>
  <w:style w:type="paragraph" w:styleId="Paraststmeklis">
    <w:name w:val="Normal (Web)"/>
    <w:basedOn w:val="Parasts"/>
    <w:uiPriority w:val="99"/>
    <w:unhideWhenUsed/>
    <w:rsid w:val="004371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4371A2"/>
    <w:pPr>
      <w:spacing w:after="0" w:line="240" w:lineRule="auto"/>
    </w:pPr>
    <w:rPr>
      <w:rFonts w:ascii="Times New Roman" w:eastAsia="Times New Roman" w:hAnsi="Times New Roman" w:cs="Times New Roman"/>
      <w:sz w:val="20"/>
      <w:szCs w:val="20"/>
      <w:lang w:val="en-GB"/>
    </w:rPr>
  </w:style>
  <w:style w:type="character" w:customStyle="1" w:styleId="VrestekstsRakstz">
    <w:name w:val="Vēres teksts Rakstz."/>
    <w:basedOn w:val="Noklusjumarindkopasfonts"/>
    <w:link w:val="Vresteksts"/>
    <w:uiPriority w:val="99"/>
    <w:semiHidden/>
    <w:rsid w:val="004371A2"/>
    <w:rPr>
      <w:rFonts w:ascii="Times New Roman" w:eastAsia="Times New Roman" w:hAnsi="Times New Roman" w:cs="Times New Roman"/>
      <w:kern w:val="0"/>
      <w:sz w:val="20"/>
      <w:szCs w:val="20"/>
      <w:lang w:val="en-GB"/>
      <w14:ligatures w14:val="none"/>
    </w:rPr>
  </w:style>
  <w:style w:type="character" w:styleId="Vresatsauce">
    <w:name w:val="footnote reference"/>
    <w:basedOn w:val="Noklusjumarindkopasfonts"/>
    <w:uiPriority w:val="99"/>
    <w:semiHidden/>
    <w:unhideWhenUsed/>
    <w:rsid w:val="00437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eli/dir/1995/46/oj/?locale=LV" TargetMode="External"/><Relationship Id="rId5" Type="http://schemas.openxmlformats.org/officeDocument/2006/relationships/footnotes" Target="footnotes.xml"/><Relationship Id="rId10" Type="http://schemas.openxmlformats.org/officeDocument/2006/relationships/hyperlink" Target="http://eur-lex.europa.eu/eli/reg/2016/679/oj/?locale=LV" TargetMode="External"/><Relationship Id="rId4" Type="http://schemas.openxmlformats.org/officeDocument/2006/relationships/webSettings" Target="webSetting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18011</Words>
  <Characters>10267</Characters>
  <Application>Microsoft Office Word</Application>
  <DocSecurity>0</DocSecurity>
  <Lines>85</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Erdmane</dc:creator>
  <cp:keywords/>
  <dc:description/>
  <cp:lastModifiedBy>Edite</cp:lastModifiedBy>
  <cp:revision>3</cp:revision>
  <cp:lastPrinted>2025-01-16T12:19:00Z</cp:lastPrinted>
  <dcterms:created xsi:type="dcterms:W3CDTF">2025-04-09T07:21:00Z</dcterms:created>
  <dcterms:modified xsi:type="dcterms:W3CDTF">2025-04-09T07:28:00Z</dcterms:modified>
</cp:coreProperties>
</file>