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5B587DD3" w14:textId="70BFB454" w:rsidR="00112CC2" w:rsidRDefault="007B24F7" w:rsidP="007B24F7">
      <w:pPr>
        <w:widowControl w:val="0"/>
        <w:suppressAutoHyphens/>
        <w:jc w:val="right"/>
        <w:rPr>
          <w:rFonts w:eastAsia="Lucida Sans Unicode"/>
        </w:rPr>
      </w:pPr>
      <w:r>
        <w:rPr>
          <w:rFonts w:cs="Tahoma"/>
          <w:bCs/>
          <w:noProof/>
        </w:rPr>
        <w:t>14</w:t>
      </w:r>
      <w:r w:rsidR="009B4BB3" w:rsidRPr="00BA366C">
        <w:rPr>
          <w:rFonts w:cs="Tahoma"/>
          <w:bCs/>
          <w:noProof/>
        </w:rPr>
        <w:t>.0</w:t>
      </w:r>
      <w:r>
        <w:rPr>
          <w:rFonts w:cs="Tahoma"/>
          <w:bCs/>
          <w:noProof/>
        </w:rPr>
        <w:t>2</w:t>
      </w:r>
      <w:r w:rsidR="009B4BB3" w:rsidRPr="00BA366C">
        <w:rPr>
          <w:rFonts w:cs="Tahoma"/>
          <w:bCs/>
          <w:noProof/>
        </w:rPr>
        <w:t>.202</w:t>
      </w:r>
      <w:r w:rsidR="00343B7F">
        <w:rPr>
          <w:rFonts w:cs="Tahoma"/>
          <w:bCs/>
          <w:noProof/>
        </w:rPr>
        <w:t>5</w:t>
      </w:r>
      <w:r w:rsidR="009B4BB3" w:rsidRPr="00BA366C">
        <w:rPr>
          <w:rFonts w:eastAsia="Lucida Sans Unicode"/>
        </w:rPr>
        <w:t xml:space="preserve">. lēmumu </w:t>
      </w:r>
      <w:r w:rsidR="0045449A">
        <w:rPr>
          <w:rFonts w:eastAsia="Lucida Sans Unicode"/>
        </w:rPr>
        <w:t xml:space="preserve">Nr. </w:t>
      </w:r>
      <w:r w:rsidR="0045449A" w:rsidRPr="0045449A">
        <w:rPr>
          <w:rFonts w:eastAsia="Lucida Sans Unicode"/>
        </w:rPr>
        <w:t>1</w:t>
      </w:r>
      <w:r w:rsidRPr="007B24F7">
        <w:rPr>
          <w:rFonts w:eastAsia="Lucida Sans Unicode"/>
        </w:rPr>
        <w:t>1-40/25/44</w:t>
      </w:r>
    </w:p>
    <w:p w14:paraId="1774155F" w14:textId="77777777" w:rsidR="007B24F7" w:rsidRPr="00A3455D" w:rsidRDefault="007B24F7" w:rsidP="007B24F7">
      <w:pPr>
        <w:widowControl w:val="0"/>
        <w:suppressAutoHyphens/>
        <w:jc w:val="right"/>
        <w:rPr>
          <w:rFonts w:cs="Tahoma"/>
          <w:b/>
          <w:bCs/>
          <w:szCs w:val="22"/>
          <w:lang w:eastAsia="zh-CN"/>
        </w:rPr>
      </w:pPr>
    </w:p>
    <w:p w14:paraId="6CDFE396" w14:textId="03C85EAE"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C05590">
        <w:rPr>
          <w:b/>
          <w:lang w:eastAsia="zh-CN"/>
        </w:rPr>
        <w:t>Meldri</w:t>
      </w:r>
      <w:r>
        <w:rPr>
          <w:b/>
          <w:lang w:eastAsia="zh-CN"/>
        </w:rPr>
        <w:t xml:space="preserve">”, </w:t>
      </w:r>
      <w:r w:rsidR="00C05590">
        <w:rPr>
          <w:b/>
          <w:lang w:eastAsia="zh-CN"/>
        </w:rPr>
        <w:t>Rubenes</w:t>
      </w:r>
      <w:r>
        <w:rPr>
          <w:b/>
          <w:lang w:eastAsia="zh-CN"/>
        </w:rPr>
        <w:t xml:space="preserve"> pagasts, </w:t>
      </w:r>
      <w:r w:rsidRPr="00A3455D">
        <w:rPr>
          <w:b/>
          <w:lang w:eastAsia="zh-CN"/>
        </w:rPr>
        <w:t xml:space="preserve">Jēkabpils novads,  </w:t>
      </w:r>
    </w:p>
    <w:p w14:paraId="642AECD3" w14:textId="4DE3F1CC"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343B7F">
        <w:rPr>
          <w:rFonts w:eastAsia="Lucida Sans Unicode"/>
          <w:b/>
          <w:bCs/>
        </w:rPr>
        <w:t>5682 007 0075</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255AFF3D"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C05590">
        <w:rPr>
          <w:b/>
          <w:bCs/>
          <w:lang w:eastAsia="zh-CN"/>
        </w:rPr>
        <w:t>Meldri</w:t>
      </w:r>
      <w:r>
        <w:rPr>
          <w:b/>
          <w:bCs/>
          <w:lang w:eastAsia="zh-CN"/>
        </w:rPr>
        <w:t xml:space="preserve">”, </w:t>
      </w:r>
      <w:r w:rsidR="00C05590">
        <w:rPr>
          <w:b/>
          <w:bCs/>
          <w:lang w:eastAsia="zh-CN"/>
        </w:rPr>
        <w:t>Rubenes</w:t>
      </w:r>
      <w:r>
        <w:rPr>
          <w:b/>
          <w:bCs/>
          <w:lang w:eastAsia="zh-CN"/>
        </w:rPr>
        <w:t xml:space="preserve"> 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593B2F" w:rsidRPr="00593B2F">
        <w:rPr>
          <w:rFonts w:cs="Tahoma"/>
          <w:bCs/>
          <w:szCs w:val="22"/>
        </w:rPr>
        <w:t>27.12.2024</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AA24B2">
        <w:rPr>
          <w:lang w:eastAsia="lv-LV"/>
        </w:rPr>
        <w:t>1000</w:t>
      </w:r>
      <w:r w:rsidR="00BB3260" w:rsidRPr="00377947">
        <w:rPr>
          <w:lang w:eastAsia="lv-LV"/>
        </w:rPr>
        <w:t xml:space="preserve"> </w:t>
      </w:r>
      <w:r w:rsidR="00747AB4">
        <w:rPr>
          <w:lang w:eastAsia="lv-LV"/>
        </w:rPr>
        <w:t>6</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7855D38C"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79646B">
        <w:rPr>
          <w:b/>
          <w:bCs/>
          <w:lang w:eastAsia="zh-CN"/>
        </w:rPr>
        <w:t>12780</w:t>
      </w:r>
      <w:r w:rsidRPr="00010D16">
        <w:rPr>
          <w:b/>
          <w:bCs/>
          <w:lang w:eastAsia="zh-CN"/>
        </w:rPr>
        <w:t xml:space="preserve">,00 </w:t>
      </w:r>
      <w:r w:rsidRPr="00010D16">
        <w:rPr>
          <w:b/>
          <w:bCs/>
          <w:i/>
          <w:iCs/>
          <w:lang w:eastAsia="zh-CN"/>
        </w:rPr>
        <w:t>euro</w:t>
      </w:r>
      <w:r w:rsidRPr="00010D16">
        <w:rPr>
          <w:lang w:eastAsia="zh-CN"/>
        </w:rPr>
        <w:t xml:space="preserve"> (</w:t>
      </w:r>
      <w:r w:rsidR="0079646B">
        <w:rPr>
          <w:lang w:eastAsia="zh-CN"/>
        </w:rPr>
        <w:t>divpadsmit tūkstoši septiņi simti astoņdesmit</w:t>
      </w:r>
      <w:r w:rsidR="006810BC" w:rsidRPr="006810BC">
        <w:rPr>
          <w:lang w:eastAsia="zh-CN"/>
        </w:rPr>
        <w:t xml:space="preserve"> </w:t>
      </w:r>
      <w:r w:rsidRPr="00010D16">
        <w:rPr>
          <w:lang w:eastAsia="zh-CN"/>
        </w:rPr>
        <w:t>eiro, 00 centi).</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15360742" w14:textId="77777777" w:rsidR="00E56DBF" w:rsidRPr="008B3C54" w:rsidRDefault="00E56DBF" w:rsidP="00E56DBF">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Pr>
          <w:lang w:eastAsia="lv-LV"/>
        </w:rPr>
        <w:t>5682 007 0075</w:t>
      </w:r>
      <w:r w:rsidRPr="008B3C54">
        <w:rPr>
          <w:rFonts w:eastAsia="Lucida Sans Unicode"/>
        </w:rPr>
        <w:t xml:space="preserve">, </w:t>
      </w:r>
      <w:r w:rsidRPr="008B3C54">
        <w:rPr>
          <w:rFonts w:eastAsia="Lucida Sans Unicode"/>
          <w:lang w:eastAsia="lv-LV"/>
        </w:rPr>
        <w:t>“</w:t>
      </w:r>
      <w:r>
        <w:rPr>
          <w:rFonts w:eastAsia="Lucida Sans Unicode"/>
          <w:lang w:eastAsia="lv-LV"/>
        </w:rPr>
        <w:t>Meldri</w:t>
      </w:r>
      <w:r w:rsidRPr="008B3C54">
        <w:rPr>
          <w:rFonts w:eastAsia="Lucida Sans Unicode"/>
          <w:lang w:eastAsia="lv-LV"/>
        </w:rPr>
        <w:t xml:space="preserve">”, </w:t>
      </w:r>
      <w:r>
        <w:rPr>
          <w:rFonts w:eastAsia="Lucida Sans Unicode"/>
          <w:lang w:eastAsia="lv-LV"/>
        </w:rPr>
        <w:t>Rubenes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1B1BC3">
        <w:rPr>
          <w:rFonts w:eastAsia="Lucida Sans Unicode"/>
          <w:noProof/>
        </w:rPr>
        <w:t>sastāv no 3 (trim) zemes vienībām ar kadastra apzīmējumiem 5682 007 0075 – 1,4 ha, 5682 011 0315 – 2,0 ha un 5682 011 0323 – 1,7 ha platībā</w:t>
      </w:r>
      <w:r w:rsidRPr="008B3C54">
        <w:rPr>
          <w:rFonts w:eastAsia="Lucida Sans Unicode"/>
          <w:noProof/>
        </w:rPr>
        <w:t>.</w:t>
      </w:r>
    </w:p>
    <w:p w14:paraId="54C11BB5" w14:textId="77777777" w:rsidR="00E56DBF" w:rsidRDefault="00E56DBF" w:rsidP="00E56DBF">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Pr>
          <w:rFonts w:eastAsia="Lucida Sans Unicode"/>
        </w:rPr>
        <w:t>Rubenes</w:t>
      </w:r>
      <w:r w:rsidRPr="001328EC">
        <w:rPr>
          <w:rFonts w:eastAsia="Lucida Sans Unicode"/>
        </w:rPr>
        <w:t xml:space="preserve"> pagasta zemesgrāmatā, nodalījuma Nr.</w:t>
      </w:r>
      <w:r w:rsidRPr="001328EC">
        <w:rPr>
          <w:rFonts w:eastAsia="Lucida Sans Unicode"/>
          <w:noProof/>
        </w:rPr>
        <w:t xml:space="preserve"> Nr.</w:t>
      </w:r>
      <w:r>
        <w:rPr>
          <w:lang w:eastAsia="lv-LV"/>
        </w:rPr>
        <w:t>100000598793</w:t>
      </w:r>
      <w:r w:rsidRPr="001328EC">
        <w:rPr>
          <w:rFonts w:eastAsia="Lucida Sans Unicode"/>
        </w:rPr>
        <w:t>, uz Jēkabpils novada pašvaldības (turpmāk – Pašvaldība) vārda.</w:t>
      </w:r>
    </w:p>
    <w:p w14:paraId="0F50D975" w14:textId="77777777" w:rsidR="00E56DBF" w:rsidRPr="00F04FAC" w:rsidRDefault="00E56DBF" w:rsidP="00E56DBF">
      <w:pPr>
        <w:pStyle w:val="Sarakstarindkopa"/>
        <w:widowControl w:val="0"/>
        <w:numPr>
          <w:ilvl w:val="1"/>
          <w:numId w:val="13"/>
        </w:numPr>
        <w:tabs>
          <w:tab w:val="left" w:pos="1134"/>
        </w:tabs>
        <w:snapToGrid w:val="0"/>
        <w:ind w:left="567" w:hanging="567"/>
        <w:contextualSpacing w:val="0"/>
        <w:jc w:val="both"/>
        <w:rPr>
          <w:rStyle w:val="15"/>
          <w:rFonts w:eastAsia="Lucida Sans Unicode"/>
        </w:rPr>
      </w:pPr>
      <w:r w:rsidRPr="00E576E3">
        <w:t xml:space="preserve">Zemes vienību ar kadastra apzīmējumiem </w:t>
      </w:r>
      <w:r w:rsidRPr="00F04FAC">
        <w:rPr>
          <w:rStyle w:val="15"/>
          <w:rFonts w:eastAsiaTheme="majorEastAsia"/>
        </w:rPr>
        <w:t>5682 007 0075 un 5682 011 0323</w:t>
      </w:r>
      <w:r w:rsidRPr="00E576E3">
        <w:t xml:space="preserve"> nekustamā īpašuma lietošanas mērķis – zeme, uz kuras galvenā saimnieciskā darbība ir lauksaimniecība (</w:t>
      </w:r>
      <w:r w:rsidRPr="00D774E5">
        <w:t>NĪLM kods 0101).</w:t>
      </w:r>
      <w:r>
        <w:t xml:space="preserve"> </w:t>
      </w:r>
      <w:r w:rsidRPr="00D774E5">
        <w:t xml:space="preserve">Zemes vienības ar kadastra apzīmējumu </w:t>
      </w:r>
      <w:r w:rsidRPr="00F04FAC">
        <w:rPr>
          <w:rStyle w:val="15"/>
          <w:rFonts w:eastAsiaTheme="majorEastAsia"/>
        </w:rPr>
        <w:t xml:space="preserve">5682 011 0315 </w:t>
      </w:r>
      <w:r w:rsidRPr="00D774E5">
        <w:t>nekustamā īpašuma lietošanas mērķis – zeme, uz kuras galvenā saimnieciskā darbība ir mežsaimniecība (NĪLM kods 0201).</w:t>
      </w:r>
    </w:p>
    <w:p w14:paraId="2BB303CB" w14:textId="77777777" w:rsidR="00E56DBF" w:rsidRPr="00F04FAC" w:rsidRDefault="00E56DBF" w:rsidP="00E56DBF">
      <w:pPr>
        <w:pStyle w:val="Sarakstarindkopa"/>
        <w:numPr>
          <w:ilvl w:val="1"/>
          <w:numId w:val="13"/>
        </w:numPr>
        <w:tabs>
          <w:tab w:val="left" w:pos="4704"/>
        </w:tabs>
        <w:ind w:left="567" w:hanging="567"/>
        <w:jc w:val="both"/>
        <w:rPr>
          <w:rStyle w:val="15"/>
          <w:color w:val="0070C0"/>
        </w:rPr>
      </w:pPr>
      <w:r w:rsidRPr="001857EE">
        <w:t xml:space="preserve">Atbilstoši Jēkabpils novada pašvaldības 22.08.2013. saistošajiem noteikumiem Nr.9/2013 “Par Jēkabpils novada </w:t>
      </w:r>
      <w:r w:rsidRPr="00221828">
        <w:t xml:space="preserve">teritorijas plānojuma 2013.-2025.gadam Teritorijas izmantošanas un apbūves noteikumu Grafisko daļu”, zemes vienība ar kadastra apzīmējumu </w:t>
      </w:r>
      <w:r w:rsidRPr="00F04FAC">
        <w:rPr>
          <w:rStyle w:val="15"/>
          <w:rFonts w:eastAsiaTheme="majorEastAsia"/>
        </w:rPr>
        <w:t xml:space="preserve">5682 007 0075, 5682 011 0315 un 5682 011 0323 </w:t>
      </w:r>
      <w:r w:rsidRPr="00221828">
        <w:t>atrodas lauku zemes L1 un mežu teritorijā M</w:t>
      </w:r>
      <w:r>
        <w:t>.</w:t>
      </w:r>
    </w:p>
    <w:p w14:paraId="0DA5559F" w14:textId="77777777" w:rsidR="00E56DBF" w:rsidRPr="001328EC" w:rsidRDefault="00E56DBF" w:rsidP="00E56DBF">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Lietu tiesības, kas apgrūtina Nekustamo īpašumu: nav.</w:t>
      </w:r>
    </w:p>
    <w:p w14:paraId="1AD26432" w14:textId="77777777" w:rsidR="00E56DBF" w:rsidRPr="001328EC" w:rsidRDefault="00E56DBF" w:rsidP="00E56DBF">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r>
        <w:rPr>
          <w:lang w:eastAsia="zh-CN"/>
        </w:rPr>
        <w:t xml:space="preserve"> </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lastRenderedPageBreak/>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11AE68FA"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EF5EB3">
        <w:rPr>
          <w:b/>
          <w:lang w:eastAsia="zh-CN"/>
        </w:rPr>
        <w:t xml:space="preserve">līdz </w:t>
      </w:r>
      <w:bookmarkStart w:id="2" w:name="_Hlk155092719"/>
      <w:r w:rsidR="003759BB" w:rsidRPr="003759BB">
        <w:rPr>
          <w:b/>
          <w:lang w:eastAsia="zh-CN"/>
        </w:rPr>
        <w:t>30</w:t>
      </w:r>
      <w:r w:rsidRPr="003759BB">
        <w:rPr>
          <w:b/>
          <w:lang w:eastAsia="zh-CN"/>
        </w:rPr>
        <w:t>.</w:t>
      </w:r>
      <w:r w:rsidR="003759BB" w:rsidRPr="003759BB">
        <w:rPr>
          <w:b/>
          <w:lang w:eastAsia="zh-CN"/>
        </w:rPr>
        <w:t>04</w:t>
      </w:r>
      <w:r w:rsidRPr="003759BB">
        <w:rPr>
          <w:b/>
          <w:lang w:eastAsia="zh-CN"/>
        </w:rPr>
        <w:t>.202</w:t>
      </w:r>
      <w:bookmarkEnd w:id="2"/>
      <w:r w:rsidR="003759BB" w:rsidRPr="003759BB">
        <w:rPr>
          <w:b/>
          <w:lang w:eastAsia="zh-CN"/>
        </w:rPr>
        <w:t>5</w:t>
      </w:r>
      <w:r w:rsidRPr="00CF2B5D">
        <w:rPr>
          <w:b/>
          <w:lang w:eastAsia="zh-CN"/>
        </w:rPr>
        <w:t>.</w:t>
      </w:r>
      <w:r w:rsidRPr="00E06B8E">
        <w:rPr>
          <w:bCs/>
          <w:lang w:eastAsia="zh-CN"/>
        </w:rPr>
        <w:t xml:space="preserve"> 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7666BCD1"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3759BB" w:rsidRPr="003759BB">
        <w:rPr>
          <w:b/>
          <w:lang w:eastAsia="zh-CN"/>
        </w:rPr>
        <w:t>30.04.2025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AA266C">
        <w:rPr>
          <w:rFonts w:eastAsia="Lucida Sans Unicode"/>
          <w:b/>
          <w:bCs/>
          <w:lang w:eastAsia="zh-CN" w:bidi="he-IL"/>
        </w:rPr>
        <w:t>1278</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AA266C">
        <w:rPr>
          <w:rFonts w:eastAsia="Lucida Sans Unicode"/>
          <w:lang w:eastAsia="zh-CN" w:bidi="he-IL"/>
        </w:rPr>
        <w:t>viens</w:t>
      </w:r>
      <w:r w:rsidR="00425E2B">
        <w:rPr>
          <w:rFonts w:eastAsia="Lucida Sans Unicode"/>
          <w:lang w:eastAsia="zh-CN" w:bidi="he-IL"/>
        </w:rPr>
        <w:t xml:space="preserve"> </w:t>
      </w:r>
      <w:r w:rsidR="00E84FCC">
        <w:rPr>
          <w:rFonts w:eastAsia="Lucida Sans Unicode"/>
          <w:lang w:eastAsia="zh-CN" w:bidi="he-IL"/>
        </w:rPr>
        <w:t>tūksto</w:t>
      </w:r>
      <w:r w:rsidR="00AA266C">
        <w:rPr>
          <w:rFonts w:eastAsia="Lucida Sans Unicode"/>
          <w:lang w:eastAsia="zh-CN" w:bidi="he-IL"/>
        </w:rPr>
        <w:t>t</w:t>
      </w:r>
      <w:r w:rsidR="00E84FCC">
        <w:rPr>
          <w:rFonts w:eastAsia="Lucida Sans Unicode"/>
          <w:lang w:eastAsia="zh-CN" w:bidi="he-IL"/>
        </w:rPr>
        <w:t>i</w:t>
      </w:r>
      <w:r w:rsidR="00AA266C">
        <w:rPr>
          <w:rFonts w:eastAsia="Lucida Sans Unicode"/>
          <w:lang w:eastAsia="zh-CN" w:bidi="he-IL"/>
        </w:rPr>
        <w:t>s</w:t>
      </w:r>
      <w:r w:rsidR="00E84FCC">
        <w:rPr>
          <w:rFonts w:eastAsia="Lucida Sans Unicode"/>
          <w:lang w:eastAsia="zh-CN" w:bidi="he-IL"/>
        </w:rPr>
        <w:t xml:space="preserve"> divi </w:t>
      </w:r>
      <w:r w:rsidR="00425E2B">
        <w:rPr>
          <w:rFonts w:eastAsia="Lucida Sans Unicode"/>
          <w:lang w:eastAsia="zh-CN" w:bidi="he-IL"/>
        </w:rPr>
        <w:t xml:space="preserve">simti </w:t>
      </w:r>
      <w:r w:rsidR="00AA266C">
        <w:rPr>
          <w:rFonts w:eastAsia="Lucida Sans Unicode"/>
          <w:lang w:eastAsia="zh-CN" w:bidi="he-IL"/>
        </w:rPr>
        <w:t>septiņ</w:t>
      </w:r>
      <w:r w:rsidR="00E84FCC">
        <w:rPr>
          <w:rFonts w:eastAsia="Lucida Sans Unicode"/>
          <w:lang w:eastAsia="zh-CN" w:bidi="he-IL"/>
        </w:rPr>
        <w:t>desmit astoņi</w:t>
      </w:r>
      <w:r w:rsidR="00F17C3C">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C05590">
        <w:rPr>
          <w:rFonts w:eastAsia="Lucida Sans Unicode"/>
          <w:b/>
          <w:bCs/>
          <w:lang w:eastAsia="zh-CN" w:bidi="he-IL"/>
        </w:rPr>
        <w:t>Meldri</w:t>
      </w:r>
      <w:r>
        <w:rPr>
          <w:rFonts w:eastAsia="Lucida Sans Unicode"/>
          <w:b/>
          <w:bCs/>
          <w:lang w:eastAsia="zh-CN" w:bidi="he-IL"/>
        </w:rPr>
        <w:t xml:space="preserve">”, </w:t>
      </w:r>
      <w:r w:rsidR="00C05590">
        <w:rPr>
          <w:rFonts w:eastAsia="Lucida Sans Unicode"/>
          <w:b/>
          <w:bCs/>
          <w:lang w:eastAsia="zh-CN" w:bidi="he-IL"/>
        </w:rPr>
        <w:t>Rubenes</w:t>
      </w:r>
      <w:r>
        <w:rPr>
          <w:rFonts w:eastAsia="Lucida Sans Unicode"/>
          <w:b/>
          <w:bCs/>
          <w:lang w:eastAsia="zh-CN" w:bidi="he-IL"/>
        </w:rPr>
        <w:t xml:space="preserve"> 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3" w:name="_Hlk147733489"/>
      <w:r w:rsidRPr="00A3455D">
        <w:rPr>
          <w:lang w:eastAsia="zh-CN"/>
        </w:rPr>
        <w:t>Ja izsoles pretendents nav iemaksājis kādu no 5.1. un 5.2. punktos minētajiem maksājumiem noteiktajā termiņā, izsoles pretendents pie izsoles netiek reģistrēts dalībai izsolē.</w:t>
      </w:r>
    </w:p>
    <w:bookmarkEnd w:id="3"/>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w:t>
      </w:r>
      <w:r w:rsidRPr="00A3455D">
        <w:rPr>
          <w:lang w:eastAsia="zh-CN"/>
        </w:rPr>
        <w:lastRenderedPageBreak/>
        <w:t xml:space="preserve">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68A1273C"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3759BB" w:rsidRPr="003759BB">
        <w:rPr>
          <w:b/>
          <w:lang w:eastAsia="zh-CN"/>
        </w:rPr>
        <w:t>10.04.2025</w:t>
      </w:r>
      <w:r w:rsidRPr="00A3455D">
        <w:rPr>
          <w:b/>
          <w:lang w:eastAsia="zh-CN"/>
        </w:rPr>
        <w:t>.</w:t>
      </w:r>
      <w:r w:rsidRPr="00A3455D">
        <w:rPr>
          <w:b/>
          <w:bCs/>
        </w:rPr>
        <w:t xml:space="preserve"> plkst. 13:00 līdz </w:t>
      </w:r>
      <w:r w:rsidR="003759BB" w:rsidRPr="003759BB">
        <w:rPr>
          <w:b/>
          <w:lang w:eastAsia="zh-CN"/>
        </w:rPr>
        <w:t>30.04.2025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4" w:name="_Hlk147733566"/>
      <w:r w:rsidRPr="00A3455D">
        <w:t>, atbilstoši 5.1.punktam</w:t>
      </w:r>
      <w:bookmarkEnd w:id="4"/>
      <w:r w:rsidRPr="00A3455D">
        <w:t xml:space="preserve">,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w:t>
      </w:r>
      <w:r w:rsidRPr="00A3455D">
        <w:lastRenderedPageBreak/>
        <w:t>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5" w:name="_Hlk147733595"/>
      <w:r w:rsidRPr="00A3455D">
        <w:t>konstatēts, ka izsoles pretendentam pastāv izsoles noteikumu 4.2.punktā noteiktie ierobežojumi;</w:t>
      </w:r>
    </w:p>
    <w:bookmarkEnd w:id="5"/>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471061F0"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3759BB" w:rsidRPr="003759BB">
        <w:rPr>
          <w:b/>
          <w:lang w:eastAsia="zh-CN"/>
        </w:rPr>
        <w:t>10.04.2025</w:t>
      </w:r>
      <w:r w:rsidRPr="00A3455D">
        <w:rPr>
          <w:b/>
          <w:bCs/>
        </w:rPr>
        <w:t xml:space="preserve">. plkst. 13:00 un noslēdzas </w:t>
      </w:r>
      <w:r w:rsidR="003759BB" w:rsidRPr="003759BB">
        <w:rPr>
          <w:b/>
          <w:lang w:eastAsia="zh-CN"/>
        </w:rPr>
        <w:t>10</w:t>
      </w:r>
      <w:r w:rsidR="00E84FCC" w:rsidRPr="003759BB">
        <w:rPr>
          <w:b/>
          <w:lang w:eastAsia="zh-CN"/>
        </w:rPr>
        <w:t>.</w:t>
      </w:r>
      <w:r w:rsidR="003759BB" w:rsidRPr="003759BB">
        <w:rPr>
          <w:b/>
          <w:lang w:eastAsia="zh-CN"/>
        </w:rPr>
        <w:t>05</w:t>
      </w:r>
      <w:r w:rsidR="00E84FCC" w:rsidRPr="003759BB">
        <w:rPr>
          <w:b/>
          <w:lang w:eastAsia="zh-CN"/>
        </w:rPr>
        <w:t>.202</w:t>
      </w:r>
      <w:r w:rsidR="003759BB">
        <w:rPr>
          <w:b/>
          <w:lang w:eastAsia="zh-CN"/>
        </w:rPr>
        <w:t>5</w:t>
      </w:r>
      <w:r w:rsidRPr="003759BB">
        <w:rPr>
          <w:b/>
          <w:bCs/>
        </w:rPr>
        <w:t>.</w:t>
      </w:r>
      <w:r w:rsidRPr="00CF2B5D">
        <w:rPr>
          <w:b/>
          <w:bCs/>
        </w:rPr>
        <w:t xml:space="preserve"> plkst</w:t>
      </w:r>
      <w:r w:rsidRPr="00A3455D">
        <w:rPr>
          <w:b/>
          <w:bCs/>
        </w:rPr>
        <w:t xml:space="preserve">.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6" w:name="_Hlk147733655"/>
      <w:r w:rsidRPr="00A3455D">
        <w:t xml:space="preserve">Pēc izsoles slēgšanas, EI vietne automātiski 24 stundu laikā sagatavo izsoles aktu par izsoles rezultātiem. </w:t>
      </w:r>
    </w:p>
    <w:bookmarkEnd w:id="6"/>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w:t>
      </w:r>
      <w:r w:rsidRPr="00A3455D">
        <w:lastRenderedPageBreak/>
        <w:t>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6DB71D3" w14:textId="3E9DDBDB"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F55D3E">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00E3C6E0" w14:textId="7D60C8DF" w:rsidR="00112CC2" w:rsidRDefault="00112CC2" w:rsidP="00112CC2">
      <w:pPr>
        <w:rPr>
          <w:b/>
          <w:lang w:eastAsia="zh-CN"/>
        </w:rPr>
      </w:pPr>
    </w:p>
    <w:p w14:paraId="2EEB2EE6" w14:textId="77777777" w:rsidR="009D631E" w:rsidRDefault="009D631E" w:rsidP="009D631E">
      <w:pPr>
        <w:pStyle w:val="Sarakstarindkopa"/>
        <w:ind w:left="567"/>
        <w:jc w:val="both"/>
        <w:rPr>
          <w:lang w:eastAsia="zh-CN"/>
        </w:rPr>
      </w:pPr>
    </w:p>
    <w:p w14:paraId="0F7307C6" w14:textId="77777777" w:rsidR="009D631E" w:rsidRDefault="009D631E" w:rsidP="009D631E">
      <w:pPr>
        <w:tabs>
          <w:tab w:val="right" w:pos="9356"/>
        </w:tabs>
        <w:suppressAutoHyphens/>
        <w:rPr>
          <w:lang w:eastAsia="ar-SA"/>
        </w:rPr>
      </w:pPr>
      <w:r>
        <w:t>Jēkabpils novada Attīstības pārvaldes vadītāja</w:t>
      </w:r>
      <w:r>
        <w:rPr>
          <w:lang w:eastAsia="ar-SA"/>
        </w:rPr>
        <w:tab/>
        <w:t>B.Voltmane</w:t>
      </w:r>
    </w:p>
    <w:p w14:paraId="4AFDDEB7" w14:textId="77777777" w:rsidR="009D631E" w:rsidRDefault="009D631E" w:rsidP="009D631E">
      <w:pPr>
        <w:tabs>
          <w:tab w:val="right" w:pos="9356"/>
        </w:tabs>
        <w:suppressAutoHyphens/>
        <w:rPr>
          <w:lang w:eastAsia="ar-SA"/>
        </w:rPr>
      </w:pPr>
    </w:p>
    <w:p w14:paraId="0855FDA2" w14:textId="77777777" w:rsidR="009D631E" w:rsidRDefault="009D631E" w:rsidP="009D631E">
      <w:pPr>
        <w:tabs>
          <w:tab w:val="right" w:pos="9356"/>
        </w:tabs>
        <w:suppressAutoHyphens/>
        <w:rPr>
          <w:lang w:eastAsia="ar-SA"/>
        </w:rPr>
      </w:pPr>
    </w:p>
    <w:p w14:paraId="65EFD996" w14:textId="77777777" w:rsidR="009D631E" w:rsidRDefault="009D631E" w:rsidP="009D631E">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3D7B3000" w14:textId="77777777" w:rsidR="009D631E" w:rsidRDefault="009D631E" w:rsidP="009D631E"/>
    <w:p w14:paraId="695666ED" w14:textId="77777777" w:rsidR="009D631E" w:rsidRPr="00A3455D" w:rsidRDefault="009D631E" w:rsidP="00112CC2">
      <w:pPr>
        <w:rPr>
          <w:bCs/>
          <w:lang w:eastAsia="lv-LV"/>
        </w:rPr>
      </w:pPr>
    </w:p>
    <w:sectPr w:rsidR="009D631E" w:rsidRPr="00A3455D"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7B8AC" w14:textId="77777777" w:rsidR="008025F6" w:rsidRDefault="008025F6">
      <w:r>
        <w:separator/>
      </w:r>
    </w:p>
  </w:endnote>
  <w:endnote w:type="continuationSeparator" w:id="0">
    <w:p w14:paraId="18B42366" w14:textId="77777777" w:rsidR="008025F6" w:rsidRDefault="0080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C81B" w14:textId="77777777" w:rsidR="008025F6" w:rsidRDefault="008025F6">
      <w:r>
        <w:separator/>
      </w:r>
    </w:p>
  </w:footnote>
  <w:footnote w:type="continuationSeparator" w:id="0">
    <w:p w14:paraId="4D23F85F" w14:textId="77777777" w:rsidR="008025F6" w:rsidRDefault="0080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E14"/>
    <w:rsid w:val="0002489A"/>
    <w:rsid w:val="00025326"/>
    <w:rsid w:val="00026EBD"/>
    <w:rsid w:val="00035C72"/>
    <w:rsid w:val="000402CF"/>
    <w:rsid w:val="000536ED"/>
    <w:rsid w:val="000600BF"/>
    <w:rsid w:val="000610FC"/>
    <w:rsid w:val="000679DE"/>
    <w:rsid w:val="00070A2D"/>
    <w:rsid w:val="000837D9"/>
    <w:rsid w:val="00087824"/>
    <w:rsid w:val="00091975"/>
    <w:rsid w:val="000939AC"/>
    <w:rsid w:val="00093ECE"/>
    <w:rsid w:val="00095A2F"/>
    <w:rsid w:val="0009698D"/>
    <w:rsid w:val="000972EB"/>
    <w:rsid w:val="000A28F6"/>
    <w:rsid w:val="000A5E17"/>
    <w:rsid w:val="000B69BE"/>
    <w:rsid w:val="000C17CB"/>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921"/>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4A06"/>
    <w:rsid w:val="001E5F5B"/>
    <w:rsid w:val="001F0328"/>
    <w:rsid w:val="001F0F8B"/>
    <w:rsid w:val="001F2B43"/>
    <w:rsid w:val="001F4F0D"/>
    <w:rsid w:val="002003C7"/>
    <w:rsid w:val="002039AE"/>
    <w:rsid w:val="00204F92"/>
    <w:rsid w:val="00205FEE"/>
    <w:rsid w:val="002124BA"/>
    <w:rsid w:val="002129C4"/>
    <w:rsid w:val="00214CD7"/>
    <w:rsid w:val="00223803"/>
    <w:rsid w:val="00225EB2"/>
    <w:rsid w:val="00243D95"/>
    <w:rsid w:val="00246756"/>
    <w:rsid w:val="00260704"/>
    <w:rsid w:val="0027160A"/>
    <w:rsid w:val="002721B7"/>
    <w:rsid w:val="00273C8E"/>
    <w:rsid w:val="00280656"/>
    <w:rsid w:val="00282047"/>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3B7F"/>
    <w:rsid w:val="00346134"/>
    <w:rsid w:val="003549AB"/>
    <w:rsid w:val="003705B5"/>
    <w:rsid w:val="003759BB"/>
    <w:rsid w:val="00376741"/>
    <w:rsid w:val="00377947"/>
    <w:rsid w:val="00377F6A"/>
    <w:rsid w:val="003817C4"/>
    <w:rsid w:val="00383C8F"/>
    <w:rsid w:val="003867E3"/>
    <w:rsid w:val="00387E92"/>
    <w:rsid w:val="00390AF9"/>
    <w:rsid w:val="00396CA1"/>
    <w:rsid w:val="003A0406"/>
    <w:rsid w:val="003A236A"/>
    <w:rsid w:val="003B3DF7"/>
    <w:rsid w:val="003B41FB"/>
    <w:rsid w:val="003C5FD2"/>
    <w:rsid w:val="003D43D3"/>
    <w:rsid w:val="003D6606"/>
    <w:rsid w:val="003D668E"/>
    <w:rsid w:val="003E0799"/>
    <w:rsid w:val="003E5A3D"/>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47095"/>
    <w:rsid w:val="0045449A"/>
    <w:rsid w:val="00454EDF"/>
    <w:rsid w:val="004618D7"/>
    <w:rsid w:val="004624E7"/>
    <w:rsid w:val="00463550"/>
    <w:rsid w:val="00466B73"/>
    <w:rsid w:val="00480412"/>
    <w:rsid w:val="00480969"/>
    <w:rsid w:val="004821EF"/>
    <w:rsid w:val="004A6B32"/>
    <w:rsid w:val="004B0B2A"/>
    <w:rsid w:val="004B2A05"/>
    <w:rsid w:val="004B52B1"/>
    <w:rsid w:val="004B5641"/>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656B"/>
    <w:rsid w:val="0057737E"/>
    <w:rsid w:val="005867CA"/>
    <w:rsid w:val="00593B2F"/>
    <w:rsid w:val="00595F38"/>
    <w:rsid w:val="005A3516"/>
    <w:rsid w:val="005A3DFC"/>
    <w:rsid w:val="005B5298"/>
    <w:rsid w:val="005B7258"/>
    <w:rsid w:val="005B7D31"/>
    <w:rsid w:val="005C279F"/>
    <w:rsid w:val="005E2910"/>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656DC"/>
    <w:rsid w:val="006810BC"/>
    <w:rsid w:val="00682A4C"/>
    <w:rsid w:val="0068460C"/>
    <w:rsid w:val="00695CDE"/>
    <w:rsid w:val="006A1227"/>
    <w:rsid w:val="006A6A04"/>
    <w:rsid w:val="006A762F"/>
    <w:rsid w:val="006A773C"/>
    <w:rsid w:val="006C0F22"/>
    <w:rsid w:val="006C22F0"/>
    <w:rsid w:val="006C7106"/>
    <w:rsid w:val="006D4008"/>
    <w:rsid w:val="006E7A8B"/>
    <w:rsid w:val="006E7EB3"/>
    <w:rsid w:val="006F035C"/>
    <w:rsid w:val="006F1C2F"/>
    <w:rsid w:val="006F7E83"/>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7990"/>
    <w:rsid w:val="00747AB4"/>
    <w:rsid w:val="00757B22"/>
    <w:rsid w:val="00762AC0"/>
    <w:rsid w:val="0076516E"/>
    <w:rsid w:val="0076697B"/>
    <w:rsid w:val="00777981"/>
    <w:rsid w:val="0078439C"/>
    <w:rsid w:val="0078512A"/>
    <w:rsid w:val="00786F5B"/>
    <w:rsid w:val="0078798F"/>
    <w:rsid w:val="0079185D"/>
    <w:rsid w:val="00794A31"/>
    <w:rsid w:val="0079646B"/>
    <w:rsid w:val="007968B7"/>
    <w:rsid w:val="007A03DE"/>
    <w:rsid w:val="007A0443"/>
    <w:rsid w:val="007A2072"/>
    <w:rsid w:val="007A7394"/>
    <w:rsid w:val="007B0F3C"/>
    <w:rsid w:val="007B24F7"/>
    <w:rsid w:val="007D661F"/>
    <w:rsid w:val="007D7103"/>
    <w:rsid w:val="007E44BC"/>
    <w:rsid w:val="007F05A4"/>
    <w:rsid w:val="007F16B0"/>
    <w:rsid w:val="007F1A42"/>
    <w:rsid w:val="007F38DC"/>
    <w:rsid w:val="007F43FF"/>
    <w:rsid w:val="008002F4"/>
    <w:rsid w:val="008025F6"/>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67713"/>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31E"/>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55058"/>
    <w:rsid w:val="00A60CEE"/>
    <w:rsid w:val="00A6235F"/>
    <w:rsid w:val="00A654E1"/>
    <w:rsid w:val="00A66019"/>
    <w:rsid w:val="00A716A8"/>
    <w:rsid w:val="00A7314F"/>
    <w:rsid w:val="00A75FAA"/>
    <w:rsid w:val="00A85E70"/>
    <w:rsid w:val="00A918CA"/>
    <w:rsid w:val="00A93628"/>
    <w:rsid w:val="00A94684"/>
    <w:rsid w:val="00A96707"/>
    <w:rsid w:val="00A970BB"/>
    <w:rsid w:val="00AA24B2"/>
    <w:rsid w:val="00AA266C"/>
    <w:rsid w:val="00AA308F"/>
    <w:rsid w:val="00AA41B5"/>
    <w:rsid w:val="00AA52A4"/>
    <w:rsid w:val="00AC0C28"/>
    <w:rsid w:val="00AC5867"/>
    <w:rsid w:val="00AC7AF5"/>
    <w:rsid w:val="00AD03FA"/>
    <w:rsid w:val="00AE56A0"/>
    <w:rsid w:val="00AE6BC6"/>
    <w:rsid w:val="00AF11D6"/>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22D4"/>
    <w:rsid w:val="00B65723"/>
    <w:rsid w:val="00B71591"/>
    <w:rsid w:val="00B77A46"/>
    <w:rsid w:val="00B80306"/>
    <w:rsid w:val="00B80416"/>
    <w:rsid w:val="00B80E6C"/>
    <w:rsid w:val="00B84913"/>
    <w:rsid w:val="00B94582"/>
    <w:rsid w:val="00B9592B"/>
    <w:rsid w:val="00B9764F"/>
    <w:rsid w:val="00BA068C"/>
    <w:rsid w:val="00BA1FDA"/>
    <w:rsid w:val="00BA366C"/>
    <w:rsid w:val="00BA5FB0"/>
    <w:rsid w:val="00BA7563"/>
    <w:rsid w:val="00BB1BF9"/>
    <w:rsid w:val="00BB3260"/>
    <w:rsid w:val="00BC2113"/>
    <w:rsid w:val="00BD0D0B"/>
    <w:rsid w:val="00BD49ED"/>
    <w:rsid w:val="00BE47F4"/>
    <w:rsid w:val="00BF10DB"/>
    <w:rsid w:val="00BF5189"/>
    <w:rsid w:val="00BF5E62"/>
    <w:rsid w:val="00C03DC9"/>
    <w:rsid w:val="00C05590"/>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124A"/>
    <w:rsid w:val="00D64E8F"/>
    <w:rsid w:val="00D64FA4"/>
    <w:rsid w:val="00D6685D"/>
    <w:rsid w:val="00D70C40"/>
    <w:rsid w:val="00D734A9"/>
    <w:rsid w:val="00D87193"/>
    <w:rsid w:val="00D9175A"/>
    <w:rsid w:val="00D91F45"/>
    <w:rsid w:val="00D94378"/>
    <w:rsid w:val="00D958E5"/>
    <w:rsid w:val="00DA6C0B"/>
    <w:rsid w:val="00DB4957"/>
    <w:rsid w:val="00DB50AC"/>
    <w:rsid w:val="00DC40DB"/>
    <w:rsid w:val="00DC620F"/>
    <w:rsid w:val="00DD5090"/>
    <w:rsid w:val="00DD599D"/>
    <w:rsid w:val="00DD5BAF"/>
    <w:rsid w:val="00DD688B"/>
    <w:rsid w:val="00DE0A07"/>
    <w:rsid w:val="00DE0DD9"/>
    <w:rsid w:val="00DE555F"/>
    <w:rsid w:val="00E067ED"/>
    <w:rsid w:val="00E06B8E"/>
    <w:rsid w:val="00E13183"/>
    <w:rsid w:val="00E13275"/>
    <w:rsid w:val="00E13656"/>
    <w:rsid w:val="00E20AD9"/>
    <w:rsid w:val="00E42068"/>
    <w:rsid w:val="00E4332C"/>
    <w:rsid w:val="00E46073"/>
    <w:rsid w:val="00E56DBF"/>
    <w:rsid w:val="00E56E29"/>
    <w:rsid w:val="00E61953"/>
    <w:rsid w:val="00E71759"/>
    <w:rsid w:val="00E72E25"/>
    <w:rsid w:val="00E75C86"/>
    <w:rsid w:val="00E7702C"/>
    <w:rsid w:val="00E80A23"/>
    <w:rsid w:val="00E84FCC"/>
    <w:rsid w:val="00E86101"/>
    <w:rsid w:val="00E923C9"/>
    <w:rsid w:val="00E94108"/>
    <w:rsid w:val="00E95BDB"/>
    <w:rsid w:val="00E96B7A"/>
    <w:rsid w:val="00EA2569"/>
    <w:rsid w:val="00EA309C"/>
    <w:rsid w:val="00EA513F"/>
    <w:rsid w:val="00EB4ADB"/>
    <w:rsid w:val="00EC01F9"/>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55D3E"/>
    <w:rsid w:val="00F6020A"/>
    <w:rsid w:val="00F605E2"/>
    <w:rsid w:val="00F74534"/>
    <w:rsid w:val="00F77310"/>
    <w:rsid w:val="00F80C77"/>
    <w:rsid w:val="00F857D8"/>
    <w:rsid w:val="00F85CB3"/>
    <w:rsid w:val="00F8738D"/>
    <w:rsid w:val="00F94312"/>
    <w:rsid w:val="00FA1CB9"/>
    <w:rsid w:val="00FA23CF"/>
    <w:rsid w:val="00FA588D"/>
    <w:rsid w:val="00FA7ACC"/>
    <w:rsid w:val="00FB1192"/>
    <w:rsid w:val="00FB20BE"/>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E56D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78271">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11740</Words>
  <Characters>6693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47</cp:revision>
  <dcterms:created xsi:type="dcterms:W3CDTF">2023-08-29T11:24:00Z</dcterms:created>
  <dcterms:modified xsi:type="dcterms:W3CDTF">2025-02-19T09:14:00Z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