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1646" w14:textId="77777777" w:rsidR="00A325B0" w:rsidRPr="00172F65" w:rsidRDefault="00A325B0" w:rsidP="00E8177D">
      <w:pPr>
        <w:tabs>
          <w:tab w:val="num" w:pos="360"/>
        </w:tabs>
        <w:ind w:left="360" w:hanging="360"/>
        <w:jc w:val="center"/>
      </w:pPr>
    </w:p>
    <w:p w14:paraId="2A1252A6" w14:textId="77777777" w:rsidR="00A325B0" w:rsidRPr="00172F65" w:rsidRDefault="00A325B0" w:rsidP="00A325B0">
      <w:pPr>
        <w:ind w:left="360"/>
        <w:jc w:val="right"/>
        <w:rPr>
          <w:bCs/>
          <w:sz w:val="20"/>
          <w:szCs w:val="20"/>
        </w:rPr>
      </w:pPr>
      <w:r w:rsidRPr="00172F65">
        <w:rPr>
          <w:bCs/>
          <w:sz w:val="20"/>
          <w:szCs w:val="20"/>
        </w:rPr>
        <w:t xml:space="preserve">APSTIPRINĀTS </w:t>
      </w:r>
    </w:p>
    <w:p w14:paraId="1BF96E44" w14:textId="77777777" w:rsidR="00A325B0" w:rsidRPr="00172F65" w:rsidRDefault="00A325B0" w:rsidP="00A325B0">
      <w:pPr>
        <w:ind w:left="360"/>
        <w:jc w:val="right"/>
        <w:rPr>
          <w:bCs/>
          <w:sz w:val="20"/>
          <w:szCs w:val="20"/>
        </w:rPr>
      </w:pPr>
      <w:r w:rsidRPr="00172F65">
        <w:rPr>
          <w:bCs/>
          <w:sz w:val="20"/>
          <w:szCs w:val="20"/>
        </w:rPr>
        <w:t xml:space="preserve">Dabas aizsardzības pārvaldes </w:t>
      </w:r>
    </w:p>
    <w:p w14:paraId="4B07F6E0" w14:textId="77777777" w:rsidR="00A325B0" w:rsidRPr="00172F65" w:rsidRDefault="00A325B0" w:rsidP="00A325B0">
      <w:pPr>
        <w:ind w:left="360"/>
        <w:jc w:val="right"/>
        <w:rPr>
          <w:bCs/>
          <w:sz w:val="20"/>
          <w:szCs w:val="20"/>
        </w:rPr>
      </w:pPr>
      <w:r w:rsidRPr="00172F65">
        <w:rPr>
          <w:bCs/>
          <w:sz w:val="20"/>
          <w:szCs w:val="20"/>
        </w:rPr>
        <w:t>izsoles komisijas sēdē</w:t>
      </w:r>
    </w:p>
    <w:p w14:paraId="0B96D6DB" w14:textId="398C99C6" w:rsidR="00A325B0" w:rsidRPr="00172F65" w:rsidRDefault="00A325B0" w:rsidP="00A325B0">
      <w:pPr>
        <w:ind w:left="360"/>
        <w:jc w:val="right"/>
        <w:rPr>
          <w:bCs/>
          <w:sz w:val="20"/>
          <w:szCs w:val="20"/>
        </w:rPr>
      </w:pPr>
      <w:r w:rsidRPr="00172F65">
        <w:rPr>
          <w:bCs/>
          <w:sz w:val="20"/>
          <w:szCs w:val="20"/>
        </w:rPr>
        <w:t xml:space="preserve">2024.gada </w:t>
      </w:r>
      <w:r w:rsidR="004C6A76" w:rsidRPr="00172F65">
        <w:rPr>
          <w:bCs/>
          <w:sz w:val="20"/>
          <w:szCs w:val="20"/>
        </w:rPr>
        <w:t>28</w:t>
      </w:r>
      <w:r w:rsidR="00E15DC1" w:rsidRPr="00172F65">
        <w:rPr>
          <w:bCs/>
          <w:sz w:val="20"/>
          <w:szCs w:val="20"/>
        </w:rPr>
        <w:t>.decembrī</w:t>
      </w:r>
    </w:p>
    <w:p w14:paraId="34BD3D1E" w14:textId="3E54D3B6" w:rsidR="00A325B0" w:rsidRPr="00172F65" w:rsidRDefault="00A325B0" w:rsidP="00A325B0">
      <w:pPr>
        <w:ind w:left="360"/>
        <w:jc w:val="right"/>
        <w:rPr>
          <w:bCs/>
          <w:sz w:val="20"/>
          <w:szCs w:val="20"/>
        </w:rPr>
      </w:pPr>
      <w:r w:rsidRPr="00172F65">
        <w:rPr>
          <w:bCs/>
          <w:sz w:val="20"/>
          <w:szCs w:val="20"/>
        </w:rPr>
        <w:t>Protokols Nr.</w:t>
      </w:r>
      <w:r w:rsidR="006C7E7B" w:rsidRPr="00172F65">
        <w:rPr>
          <w:bCs/>
          <w:sz w:val="20"/>
          <w:szCs w:val="20"/>
        </w:rPr>
        <w:t>1</w:t>
      </w:r>
      <w:r w:rsidR="00D25536">
        <w:rPr>
          <w:bCs/>
          <w:sz w:val="20"/>
          <w:szCs w:val="20"/>
        </w:rPr>
        <w:t>/2</w:t>
      </w:r>
    </w:p>
    <w:p w14:paraId="5ADE6C28" w14:textId="77777777" w:rsidR="00A325B0" w:rsidRPr="00172F65" w:rsidRDefault="00A325B0" w:rsidP="00A325B0">
      <w:pPr>
        <w:ind w:left="360"/>
        <w:jc w:val="center"/>
        <w:rPr>
          <w:bCs/>
          <w:color w:val="FF0000"/>
        </w:rPr>
      </w:pPr>
    </w:p>
    <w:p w14:paraId="21E82694" w14:textId="77777777" w:rsidR="00A325B0" w:rsidRPr="00172F65" w:rsidRDefault="00A325B0" w:rsidP="00A325B0">
      <w:pPr>
        <w:ind w:left="360"/>
        <w:jc w:val="center"/>
        <w:rPr>
          <w:bCs/>
          <w:color w:val="FF0000"/>
        </w:rPr>
      </w:pPr>
    </w:p>
    <w:p w14:paraId="621CD2C1" w14:textId="079431C8" w:rsidR="00A325B0" w:rsidRPr="00172F65" w:rsidRDefault="00A325B0" w:rsidP="00A325B0">
      <w:pPr>
        <w:ind w:left="360"/>
        <w:jc w:val="center"/>
        <w:rPr>
          <w:b/>
        </w:rPr>
      </w:pPr>
      <w:r w:rsidRPr="00172F65">
        <w:rPr>
          <w:b/>
        </w:rPr>
        <w:t>Publiskās ūdenstilpes - nekustamā īpašuma “</w:t>
      </w:r>
      <w:r w:rsidR="004C6A76" w:rsidRPr="00172F65">
        <w:rPr>
          <w:b/>
        </w:rPr>
        <w:t>Kaņiera</w:t>
      </w:r>
      <w:r w:rsidRPr="00172F65">
        <w:rPr>
          <w:b/>
        </w:rPr>
        <w:t xml:space="preserve"> ezers”, </w:t>
      </w:r>
      <w:r w:rsidR="004C6A76" w:rsidRPr="00172F65">
        <w:rPr>
          <w:b/>
        </w:rPr>
        <w:t>Lapmežciema pagasts, Tukuma novads, kadastra Nr. 9066</w:t>
      </w:r>
      <w:r w:rsidR="009071E7" w:rsidRPr="00172F65">
        <w:rPr>
          <w:b/>
        </w:rPr>
        <w:t> </w:t>
      </w:r>
      <w:r w:rsidR="004C6A76" w:rsidRPr="00172F65">
        <w:rPr>
          <w:b/>
        </w:rPr>
        <w:t>003</w:t>
      </w:r>
      <w:r w:rsidR="009071E7" w:rsidRPr="00172F65">
        <w:rPr>
          <w:b/>
        </w:rPr>
        <w:t> </w:t>
      </w:r>
      <w:r w:rsidR="004C6A76" w:rsidRPr="00172F65">
        <w:rPr>
          <w:b/>
        </w:rPr>
        <w:t>0001,  zemes vienības, kadastra apzīmējums 9066</w:t>
      </w:r>
      <w:r w:rsidR="009071E7" w:rsidRPr="00172F65">
        <w:rPr>
          <w:b/>
        </w:rPr>
        <w:t> </w:t>
      </w:r>
      <w:r w:rsidR="004C6A76" w:rsidRPr="00172F65">
        <w:rPr>
          <w:b/>
        </w:rPr>
        <w:t>003</w:t>
      </w:r>
      <w:r w:rsidR="009071E7" w:rsidRPr="00172F65">
        <w:rPr>
          <w:b/>
        </w:rPr>
        <w:t> </w:t>
      </w:r>
      <w:r w:rsidR="004C6A76" w:rsidRPr="00172F65">
        <w:rPr>
          <w:b/>
        </w:rPr>
        <w:t>0001, daļu 23,43 ha platībā</w:t>
      </w:r>
      <w:r w:rsidRPr="00172F65">
        <w:rPr>
          <w:b/>
        </w:rPr>
        <w:t xml:space="preserve"> nomas t</w:t>
      </w:r>
      <w:r w:rsidR="00142979" w:rsidRPr="00172F65">
        <w:rPr>
          <w:b/>
        </w:rPr>
        <w:t>i</w:t>
      </w:r>
      <w:r w:rsidRPr="00172F65">
        <w:rPr>
          <w:b/>
        </w:rPr>
        <w:t xml:space="preserve">esību izsoles noteikumi </w:t>
      </w:r>
    </w:p>
    <w:p w14:paraId="06CE31E6" w14:textId="77777777" w:rsidR="00A325B0" w:rsidRPr="00172F65" w:rsidRDefault="00A325B0" w:rsidP="00A325B0">
      <w:pPr>
        <w:ind w:left="360"/>
        <w:jc w:val="center"/>
        <w:rPr>
          <w:bCs/>
          <w:color w:val="FF0000"/>
        </w:rPr>
      </w:pPr>
    </w:p>
    <w:p w14:paraId="2F5CFABB" w14:textId="77777777" w:rsidR="00A325B0" w:rsidRPr="00172F65" w:rsidRDefault="00A325B0" w:rsidP="00A325B0">
      <w:pPr>
        <w:ind w:left="360"/>
        <w:jc w:val="right"/>
        <w:rPr>
          <w:bCs/>
          <w:i/>
          <w:iCs/>
          <w:sz w:val="20"/>
          <w:szCs w:val="20"/>
        </w:rPr>
      </w:pPr>
      <w:r w:rsidRPr="00172F65">
        <w:rPr>
          <w:bCs/>
          <w:i/>
          <w:iCs/>
          <w:sz w:val="20"/>
          <w:szCs w:val="20"/>
        </w:rPr>
        <w:t xml:space="preserve">Izdoti saskaņā ar Ministru kabineta </w:t>
      </w:r>
    </w:p>
    <w:p w14:paraId="1D0B97ED" w14:textId="77777777" w:rsidR="00A325B0" w:rsidRPr="00172F65" w:rsidRDefault="00A325B0" w:rsidP="00A325B0">
      <w:pPr>
        <w:ind w:left="360"/>
        <w:jc w:val="right"/>
        <w:rPr>
          <w:bCs/>
          <w:i/>
          <w:iCs/>
          <w:sz w:val="20"/>
          <w:szCs w:val="20"/>
        </w:rPr>
      </w:pPr>
      <w:r w:rsidRPr="00172F65">
        <w:rPr>
          <w:bCs/>
          <w:i/>
          <w:iCs/>
          <w:sz w:val="20"/>
          <w:szCs w:val="20"/>
        </w:rPr>
        <w:t xml:space="preserve">2022. gada 15. novembra noteikumiem Nr. 719 </w:t>
      </w:r>
    </w:p>
    <w:p w14:paraId="60D01738" w14:textId="77777777" w:rsidR="00A325B0" w:rsidRPr="00172F65" w:rsidRDefault="00A325B0" w:rsidP="00A325B0">
      <w:pPr>
        <w:ind w:left="360"/>
        <w:jc w:val="right"/>
        <w:rPr>
          <w:bCs/>
          <w:i/>
          <w:iCs/>
          <w:sz w:val="20"/>
          <w:szCs w:val="20"/>
        </w:rPr>
      </w:pPr>
      <w:r w:rsidRPr="00172F65">
        <w:rPr>
          <w:bCs/>
          <w:i/>
          <w:iCs/>
          <w:sz w:val="20"/>
          <w:szCs w:val="20"/>
        </w:rPr>
        <w:t>“Publisko ūdeņu nomas noteikumi”</w:t>
      </w:r>
    </w:p>
    <w:p w14:paraId="2A179B0F" w14:textId="77777777" w:rsidR="00A325B0" w:rsidRPr="00172F65" w:rsidRDefault="00A325B0" w:rsidP="00A325B0">
      <w:pPr>
        <w:ind w:left="360"/>
        <w:jc w:val="center"/>
        <w:rPr>
          <w:bCs/>
        </w:rPr>
      </w:pPr>
    </w:p>
    <w:p w14:paraId="66A44E83" w14:textId="77777777" w:rsidR="00510D44" w:rsidRPr="00172F65" w:rsidRDefault="00510D44" w:rsidP="00E8177D">
      <w:pPr>
        <w:numPr>
          <w:ilvl w:val="0"/>
          <w:numId w:val="4"/>
        </w:numPr>
        <w:jc w:val="center"/>
        <w:rPr>
          <w:b/>
        </w:rPr>
      </w:pPr>
      <w:r w:rsidRPr="00172F65">
        <w:rPr>
          <w:b/>
        </w:rPr>
        <w:t>Vispār</w:t>
      </w:r>
      <w:r w:rsidR="00921A08" w:rsidRPr="00172F65">
        <w:rPr>
          <w:b/>
        </w:rPr>
        <w:t>īgie</w:t>
      </w:r>
      <w:r w:rsidRPr="00172F65">
        <w:rPr>
          <w:b/>
        </w:rPr>
        <w:t xml:space="preserve"> noteikumi</w:t>
      </w:r>
    </w:p>
    <w:p w14:paraId="4864DD0B" w14:textId="77777777" w:rsidR="00EF7254" w:rsidRPr="00172F65" w:rsidRDefault="00EF7254" w:rsidP="00375BB1">
      <w:pPr>
        <w:pStyle w:val="Title"/>
        <w:tabs>
          <w:tab w:val="left" w:pos="0"/>
        </w:tabs>
        <w:jc w:val="both"/>
        <w:rPr>
          <w:b w:val="0"/>
          <w:lang w:val="lv-LV"/>
        </w:rPr>
      </w:pPr>
    </w:p>
    <w:p w14:paraId="6080C696" w14:textId="152416E4" w:rsidR="00E15DC1" w:rsidRPr="00172F65" w:rsidRDefault="002C2A15" w:rsidP="009071E7">
      <w:pPr>
        <w:pStyle w:val="Title"/>
        <w:numPr>
          <w:ilvl w:val="1"/>
          <w:numId w:val="4"/>
        </w:numPr>
        <w:tabs>
          <w:tab w:val="clear" w:pos="792"/>
          <w:tab w:val="left" w:pos="567"/>
        </w:tabs>
        <w:suppressAutoHyphens/>
        <w:spacing w:after="120"/>
        <w:ind w:left="567" w:hanging="567"/>
        <w:jc w:val="both"/>
        <w:rPr>
          <w:b w:val="0"/>
          <w:lang w:val="lv-LV"/>
        </w:rPr>
      </w:pPr>
      <w:r w:rsidRPr="00172F65">
        <w:rPr>
          <w:b w:val="0"/>
          <w:lang w:val="lv-LV"/>
        </w:rPr>
        <w:t xml:space="preserve">Izsoles </w:t>
      </w:r>
      <w:r w:rsidR="00230E4D" w:rsidRPr="00172F65">
        <w:rPr>
          <w:b w:val="0"/>
          <w:lang w:val="lv-LV"/>
        </w:rPr>
        <w:t>objek</w:t>
      </w:r>
      <w:r w:rsidR="00EC7466" w:rsidRPr="00172F65">
        <w:rPr>
          <w:b w:val="0"/>
          <w:lang w:val="lv-LV"/>
        </w:rPr>
        <w:t>t</w:t>
      </w:r>
      <w:r w:rsidR="00197A7B" w:rsidRPr="00172F65">
        <w:rPr>
          <w:b w:val="0"/>
          <w:lang w:val="lv-LV"/>
        </w:rPr>
        <w:t>s</w:t>
      </w:r>
      <w:r w:rsidR="00840F4B" w:rsidRPr="00172F65">
        <w:rPr>
          <w:b w:val="0"/>
          <w:lang w:val="lv-LV"/>
        </w:rPr>
        <w:t xml:space="preserve"> –</w:t>
      </w:r>
      <w:r w:rsidR="00B61EBE" w:rsidRPr="00172F65">
        <w:rPr>
          <w:b w:val="0"/>
          <w:lang w:val="lv-LV"/>
        </w:rPr>
        <w:t xml:space="preserve"> </w:t>
      </w:r>
      <w:r w:rsidR="00A233FE" w:rsidRPr="00172F65">
        <w:rPr>
          <w:b w:val="0"/>
          <w:lang w:val="lv-LV"/>
        </w:rPr>
        <w:t xml:space="preserve">publiskās ūdenstilpes - </w:t>
      </w:r>
      <w:r w:rsidR="00B93099" w:rsidRPr="00172F65">
        <w:rPr>
          <w:b w:val="0"/>
          <w:lang w:val="lv-LV"/>
        </w:rPr>
        <w:t xml:space="preserve">nekustamā </w:t>
      </w:r>
      <w:r w:rsidR="00197A7B" w:rsidRPr="00172F65">
        <w:rPr>
          <w:b w:val="0"/>
          <w:lang w:val="lv-LV"/>
        </w:rPr>
        <w:t>īpašum</w:t>
      </w:r>
      <w:r w:rsidR="00773079" w:rsidRPr="00172F65">
        <w:rPr>
          <w:b w:val="0"/>
          <w:lang w:val="lv-LV"/>
        </w:rPr>
        <w:t>a</w:t>
      </w:r>
      <w:r w:rsidR="001605D5" w:rsidRPr="00172F65">
        <w:rPr>
          <w:b w:val="0"/>
          <w:lang w:val="lv-LV"/>
        </w:rPr>
        <w:t xml:space="preserve"> </w:t>
      </w:r>
      <w:bookmarkStart w:id="0" w:name="OLE_LINK3"/>
      <w:r w:rsidR="00840F4B" w:rsidRPr="00172F65">
        <w:rPr>
          <w:b w:val="0"/>
          <w:lang w:val="lv-LV"/>
        </w:rPr>
        <w:t>“</w:t>
      </w:r>
      <w:r w:rsidR="004C6A76" w:rsidRPr="00172F65">
        <w:rPr>
          <w:b w:val="0"/>
          <w:lang w:val="lv-LV"/>
        </w:rPr>
        <w:t>Kaņiera</w:t>
      </w:r>
      <w:r w:rsidR="00714042" w:rsidRPr="00172F65">
        <w:rPr>
          <w:b w:val="0"/>
          <w:lang w:val="lv-LV"/>
        </w:rPr>
        <w:t xml:space="preserve"> ezers</w:t>
      </w:r>
      <w:r w:rsidR="004C6A76" w:rsidRPr="00172F65">
        <w:rPr>
          <w:b w:val="0"/>
          <w:lang w:val="lv-LV"/>
        </w:rPr>
        <w:t>”, Lapmežciema pagasts, Tukuma novads, kadastra Nr. 9066</w:t>
      </w:r>
      <w:r w:rsidR="009071E7" w:rsidRPr="00172F65">
        <w:rPr>
          <w:b w:val="0"/>
          <w:lang w:val="lv-LV"/>
        </w:rPr>
        <w:t> </w:t>
      </w:r>
      <w:r w:rsidR="004C6A76" w:rsidRPr="00172F65">
        <w:rPr>
          <w:b w:val="0"/>
          <w:lang w:val="lv-LV"/>
        </w:rPr>
        <w:t>003</w:t>
      </w:r>
      <w:r w:rsidR="009071E7" w:rsidRPr="00172F65">
        <w:rPr>
          <w:b w:val="0"/>
          <w:lang w:val="lv-LV"/>
        </w:rPr>
        <w:t> </w:t>
      </w:r>
      <w:r w:rsidR="004C6A76" w:rsidRPr="00172F65">
        <w:rPr>
          <w:b w:val="0"/>
          <w:lang w:val="lv-LV"/>
        </w:rPr>
        <w:t>0001,  zemes vienības kadastra apzīmējums 9066</w:t>
      </w:r>
      <w:r w:rsidR="009071E7" w:rsidRPr="00172F65">
        <w:rPr>
          <w:b w:val="0"/>
          <w:lang w:val="lv-LV"/>
        </w:rPr>
        <w:t> </w:t>
      </w:r>
      <w:r w:rsidR="004C6A76" w:rsidRPr="00172F65">
        <w:rPr>
          <w:b w:val="0"/>
          <w:lang w:val="lv-LV"/>
        </w:rPr>
        <w:t>003</w:t>
      </w:r>
      <w:r w:rsidR="009071E7" w:rsidRPr="00172F65">
        <w:rPr>
          <w:b w:val="0"/>
          <w:lang w:val="lv-LV"/>
        </w:rPr>
        <w:t> </w:t>
      </w:r>
      <w:r w:rsidR="004C6A76" w:rsidRPr="00172F65">
        <w:rPr>
          <w:b w:val="0"/>
          <w:lang w:val="lv-LV"/>
        </w:rPr>
        <w:t xml:space="preserve">0001, daļu ar kopējo platību 23,43 ha </w:t>
      </w:r>
      <w:bookmarkEnd w:id="0"/>
      <w:r w:rsidR="00773079" w:rsidRPr="00172F65">
        <w:rPr>
          <w:b w:val="0"/>
          <w:lang w:val="lv-LV"/>
        </w:rPr>
        <w:t>(turpmāk – Īpašums)</w:t>
      </w:r>
      <w:r w:rsidR="00E15DC1" w:rsidRPr="00172F65">
        <w:rPr>
          <w:b w:val="0"/>
          <w:lang w:val="lv-LV"/>
        </w:rPr>
        <w:t>, kas sadalīti šādi:</w:t>
      </w:r>
    </w:p>
    <w:tbl>
      <w:tblPr>
        <w:tblW w:w="3686" w:type="dxa"/>
        <w:tblInd w:w="2376" w:type="dxa"/>
        <w:tblLook w:val="04A0" w:firstRow="1" w:lastRow="0" w:firstColumn="1" w:lastColumn="0" w:noHBand="0" w:noVBand="1"/>
      </w:tblPr>
      <w:tblGrid>
        <w:gridCol w:w="1843"/>
        <w:gridCol w:w="1843"/>
      </w:tblGrid>
      <w:tr w:rsidR="002D3FB5" w:rsidRPr="00172F65" w14:paraId="023C3E5C" w14:textId="77777777" w:rsidTr="009071E7">
        <w:trPr>
          <w:trHeight w:val="436"/>
        </w:trPr>
        <w:tc>
          <w:tcPr>
            <w:tcW w:w="1843" w:type="dxa"/>
            <w:tcBorders>
              <w:top w:val="single" w:sz="4" w:space="0" w:color="auto"/>
              <w:left w:val="single" w:sz="4" w:space="0" w:color="auto"/>
              <w:bottom w:val="single" w:sz="4" w:space="0" w:color="auto"/>
              <w:right w:val="single" w:sz="4" w:space="0" w:color="auto"/>
            </w:tcBorders>
            <w:shd w:val="clear" w:color="auto" w:fill="BFBFBF"/>
            <w:noWrap/>
            <w:hideMark/>
          </w:tcPr>
          <w:p w14:paraId="100F1417" w14:textId="77777777" w:rsidR="002D3FB5" w:rsidRPr="00172F65" w:rsidRDefault="002D3FB5" w:rsidP="003D05A2">
            <w:pPr>
              <w:jc w:val="center"/>
              <w:rPr>
                <w:b/>
                <w:bCs/>
                <w:color w:val="000000"/>
                <w:lang w:eastAsia="lv-LV"/>
              </w:rPr>
            </w:pPr>
            <w:r w:rsidRPr="00172F65">
              <w:rPr>
                <w:b/>
                <w:bCs/>
                <w:color w:val="000000"/>
                <w:lang w:eastAsia="lv-LV"/>
              </w:rPr>
              <w:t>Nogabala Nr.</w:t>
            </w:r>
          </w:p>
        </w:tc>
        <w:tc>
          <w:tcPr>
            <w:tcW w:w="1843" w:type="dxa"/>
            <w:tcBorders>
              <w:top w:val="single" w:sz="4" w:space="0" w:color="auto"/>
              <w:left w:val="single" w:sz="4" w:space="0" w:color="auto"/>
              <w:bottom w:val="single" w:sz="4" w:space="0" w:color="auto"/>
              <w:right w:val="single" w:sz="4" w:space="0" w:color="auto"/>
            </w:tcBorders>
            <w:shd w:val="clear" w:color="auto" w:fill="BFBFBF"/>
            <w:noWrap/>
            <w:hideMark/>
          </w:tcPr>
          <w:p w14:paraId="2D827E83" w14:textId="77777777" w:rsidR="002D3FB5" w:rsidRPr="00172F65" w:rsidRDefault="002D3FB5" w:rsidP="003D05A2">
            <w:pPr>
              <w:jc w:val="center"/>
              <w:rPr>
                <w:b/>
                <w:bCs/>
                <w:color w:val="000000"/>
                <w:lang w:eastAsia="lv-LV"/>
              </w:rPr>
            </w:pPr>
            <w:r w:rsidRPr="00172F65">
              <w:rPr>
                <w:b/>
                <w:bCs/>
                <w:color w:val="000000"/>
                <w:lang w:eastAsia="lv-LV"/>
              </w:rPr>
              <w:t>Platība, ha</w:t>
            </w:r>
          </w:p>
        </w:tc>
      </w:tr>
      <w:tr w:rsidR="002D3FB5" w:rsidRPr="00172F65" w14:paraId="02E9B171"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0FEF" w14:textId="77777777" w:rsidR="002D3FB5" w:rsidRPr="00172F65" w:rsidRDefault="002D3FB5" w:rsidP="003D05A2">
            <w:pPr>
              <w:jc w:val="center"/>
              <w:rPr>
                <w:color w:val="000000"/>
                <w:lang w:eastAsia="lv-LV"/>
              </w:rPr>
            </w:pPr>
            <w:r w:rsidRPr="00172F65">
              <w:rPr>
                <w:color w:val="000000"/>
                <w:lang w:eastAsia="lv-LV"/>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D2CB9" w14:textId="77777777" w:rsidR="002D3FB5" w:rsidRPr="00172F65" w:rsidRDefault="002D3FB5" w:rsidP="003D05A2">
            <w:pPr>
              <w:jc w:val="center"/>
              <w:rPr>
                <w:color w:val="000000"/>
                <w:lang w:eastAsia="lv-LV"/>
              </w:rPr>
            </w:pPr>
            <w:r w:rsidRPr="00172F65">
              <w:rPr>
                <w:color w:val="000000"/>
                <w:lang w:eastAsia="lv-LV"/>
              </w:rPr>
              <w:t>3,40</w:t>
            </w:r>
          </w:p>
        </w:tc>
      </w:tr>
      <w:tr w:rsidR="002D3FB5" w:rsidRPr="00172F65" w14:paraId="3D364AE8"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8F5AB" w14:textId="77777777" w:rsidR="002D3FB5" w:rsidRPr="00172F65" w:rsidRDefault="002D3FB5" w:rsidP="003D05A2">
            <w:pPr>
              <w:jc w:val="center"/>
              <w:rPr>
                <w:color w:val="000000"/>
                <w:lang w:eastAsia="lv-LV"/>
              </w:rPr>
            </w:pPr>
            <w:r w:rsidRPr="00172F65">
              <w:rPr>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5951D" w14:textId="77777777" w:rsidR="002D3FB5" w:rsidRPr="00172F65" w:rsidRDefault="002D3FB5" w:rsidP="003D05A2">
            <w:pPr>
              <w:jc w:val="center"/>
              <w:rPr>
                <w:color w:val="000000"/>
                <w:lang w:eastAsia="lv-LV"/>
              </w:rPr>
            </w:pPr>
            <w:r w:rsidRPr="00172F65">
              <w:rPr>
                <w:color w:val="000000"/>
                <w:lang w:eastAsia="lv-LV"/>
              </w:rPr>
              <w:t>1,77</w:t>
            </w:r>
          </w:p>
        </w:tc>
      </w:tr>
      <w:tr w:rsidR="002D3FB5" w:rsidRPr="00172F65" w14:paraId="3CD07590" w14:textId="77777777" w:rsidTr="002D3FB5">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E48A29" w14:textId="77777777" w:rsidR="002D3FB5" w:rsidRPr="00172F65" w:rsidRDefault="002D3FB5" w:rsidP="003D05A2">
            <w:pPr>
              <w:jc w:val="center"/>
              <w:rPr>
                <w:color w:val="000000"/>
                <w:lang w:eastAsia="lv-LV"/>
              </w:rPr>
            </w:pPr>
            <w:r w:rsidRPr="00172F65">
              <w:rPr>
                <w:color w:val="000000"/>
                <w:lang w:eastAsia="lv-LV"/>
              </w:rPr>
              <w:t>3.</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895259A" w14:textId="77777777" w:rsidR="002D3FB5" w:rsidRPr="00172F65" w:rsidRDefault="002D3FB5" w:rsidP="003D05A2">
            <w:pPr>
              <w:jc w:val="center"/>
              <w:rPr>
                <w:color w:val="000000"/>
                <w:lang w:eastAsia="lv-LV"/>
              </w:rPr>
            </w:pPr>
            <w:r w:rsidRPr="00172F65">
              <w:rPr>
                <w:color w:val="000000"/>
                <w:lang w:eastAsia="lv-LV"/>
              </w:rPr>
              <w:t>0,66</w:t>
            </w:r>
          </w:p>
        </w:tc>
      </w:tr>
      <w:tr w:rsidR="002D3FB5" w:rsidRPr="00172F65" w14:paraId="46965B2B"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EF61" w14:textId="77777777" w:rsidR="002D3FB5" w:rsidRPr="00172F65" w:rsidRDefault="002D3FB5" w:rsidP="003D05A2">
            <w:pPr>
              <w:jc w:val="center"/>
              <w:rPr>
                <w:color w:val="000000"/>
                <w:lang w:eastAsia="lv-LV"/>
              </w:rPr>
            </w:pPr>
            <w:r w:rsidRPr="00172F65">
              <w:rPr>
                <w:color w:val="000000"/>
                <w:lang w:eastAsia="lv-LV"/>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E1C75" w14:textId="77777777" w:rsidR="002D3FB5" w:rsidRPr="00172F65" w:rsidRDefault="002D3FB5" w:rsidP="003D05A2">
            <w:pPr>
              <w:jc w:val="center"/>
              <w:rPr>
                <w:color w:val="000000"/>
                <w:lang w:eastAsia="lv-LV"/>
              </w:rPr>
            </w:pPr>
            <w:r w:rsidRPr="00172F65">
              <w:rPr>
                <w:color w:val="000000"/>
                <w:lang w:eastAsia="lv-LV"/>
              </w:rPr>
              <w:t>2,53</w:t>
            </w:r>
          </w:p>
        </w:tc>
      </w:tr>
      <w:tr w:rsidR="002D3FB5" w:rsidRPr="00172F65" w14:paraId="7C40C8D3"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44FF9" w14:textId="77777777" w:rsidR="002D3FB5" w:rsidRPr="00172F65" w:rsidRDefault="002D3FB5" w:rsidP="003D05A2">
            <w:pPr>
              <w:jc w:val="center"/>
              <w:rPr>
                <w:color w:val="000000"/>
                <w:lang w:eastAsia="lv-LV"/>
              </w:rPr>
            </w:pPr>
            <w:r w:rsidRPr="00172F65">
              <w:rPr>
                <w:color w:val="000000"/>
                <w:lang w:eastAsia="lv-LV"/>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EECC4A6" w14:textId="77777777" w:rsidR="002D3FB5" w:rsidRPr="00172F65" w:rsidRDefault="002D3FB5" w:rsidP="003D05A2">
            <w:pPr>
              <w:jc w:val="center"/>
              <w:rPr>
                <w:color w:val="000000"/>
                <w:lang w:eastAsia="lv-LV"/>
              </w:rPr>
            </w:pPr>
            <w:r w:rsidRPr="00172F65">
              <w:rPr>
                <w:color w:val="000000"/>
                <w:lang w:eastAsia="lv-LV"/>
              </w:rPr>
              <w:t>2,38</w:t>
            </w:r>
          </w:p>
        </w:tc>
      </w:tr>
      <w:tr w:rsidR="002D3FB5" w:rsidRPr="00172F65" w14:paraId="1789C559"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5384" w14:textId="77777777" w:rsidR="002D3FB5" w:rsidRPr="00172F65" w:rsidRDefault="002D3FB5" w:rsidP="003D05A2">
            <w:pPr>
              <w:jc w:val="center"/>
              <w:rPr>
                <w:color w:val="000000"/>
                <w:lang w:eastAsia="lv-LV"/>
              </w:rPr>
            </w:pPr>
            <w:r w:rsidRPr="00172F65">
              <w:rPr>
                <w:color w:val="000000"/>
                <w:lang w:eastAsia="lv-LV"/>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41DB60" w14:textId="77777777" w:rsidR="002D3FB5" w:rsidRPr="00172F65" w:rsidRDefault="002D3FB5" w:rsidP="003D05A2">
            <w:pPr>
              <w:jc w:val="center"/>
              <w:rPr>
                <w:color w:val="000000"/>
                <w:lang w:eastAsia="lv-LV"/>
              </w:rPr>
            </w:pPr>
            <w:r w:rsidRPr="00172F65">
              <w:rPr>
                <w:color w:val="000000"/>
                <w:lang w:eastAsia="lv-LV"/>
              </w:rPr>
              <w:t>1,07</w:t>
            </w:r>
          </w:p>
        </w:tc>
      </w:tr>
      <w:tr w:rsidR="002D3FB5" w:rsidRPr="00172F65" w14:paraId="56838CF0"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4A826" w14:textId="77777777" w:rsidR="002D3FB5" w:rsidRPr="00172F65" w:rsidRDefault="002D3FB5" w:rsidP="003D05A2">
            <w:pPr>
              <w:jc w:val="center"/>
              <w:rPr>
                <w:color w:val="000000"/>
                <w:lang w:eastAsia="lv-LV"/>
              </w:rPr>
            </w:pPr>
            <w:r w:rsidRPr="00172F65">
              <w:rPr>
                <w:color w:val="000000"/>
                <w:lang w:eastAsia="lv-LV"/>
              </w:rPr>
              <w:t>7.</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9371D9" w14:textId="77777777" w:rsidR="002D3FB5" w:rsidRPr="00172F65" w:rsidRDefault="002D3FB5" w:rsidP="003D05A2">
            <w:pPr>
              <w:jc w:val="center"/>
              <w:rPr>
                <w:color w:val="000000"/>
                <w:lang w:eastAsia="lv-LV"/>
              </w:rPr>
            </w:pPr>
            <w:r w:rsidRPr="00172F65">
              <w:rPr>
                <w:color w:val="000000"/>
                <w:lang w:eastAsia="lv-LV"/>
              </w:rPr>
              <w:t>4,11</w:t>
            </w:r>
          </w:p>
        </w:tc>
      </w:tr>
      <w:tr w:rsidR="002D3FB5" w:rsidRPr="00172F65" w14:paraId="284239E1"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2BDD0" w14:textId="77777777" w:rsidR="002D3FB5" w:rsidRPr="00172F65" w:rsidRDefault="002D3FB5" w:rsidP="003D05A2">
            <w:pPr>
              <w:jc w:val="center"/>
              <w:rPr>
                <w:color w:val="000000"/>
                <w:lang w:eastAsia="lv-LV"/>
              </w:rPr>
            </w:pPr>
            <w:r w:rsidRPr="00172F65">
              <w:rPr>
                <w:color w:val="000000"/>
                <w:lang w:eastAsia="lv-LV"/>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F89A3F" w14:textId="77777777" w:rsidR="002D3FB5" w:rsidRPr="00172F65" w:rsidRDefault="002D3FB5" w:rsidP="003D05A2">
            <w:pPr>
              <w:jc w:val="center"/>
              <w:rPr>
                <w:color w:val="000000"/>
                <w:lang w:eastAsia="lv-LV"/>
              </w:rPr>
            </w:pPr>
            <w:r w:rsidRPr="00172F65">
              <w:rPr>
                <w:color w:val="000000"/>
                <w:lang w:eastAsia="lv-LV"/>
              </w:rPr>
              <w:t>0,94</w:t>
            </w:r>
          </w:p>
        </w:tc>
      </w:tr>
      <w:tr w:rsidR="002D3FB5" w:rsidRPr="00172F65" w14:paraId="26E3D388"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34229" w14:textId="77777777" w:rsidR="002D3FB5" w:rsidRPr="00172F65" w:rsidRDefault="002D3FB5" w:rsidP="003D05A2">
            <w:pPr>
              <w:jc w:val="center"/>
              <w:rPr>
                <w:color w:val="000000"/>
                <w:lang w:eastAsia="lv-LV"/>
              </w:rPr>
            </w:pPr>
            <w:r w:rsidRPr="00172F65">
              <w:rPr>
                <w:color w:val="000000"/>
                <w:lang w:eastAsia="lv-LV"/>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FDD511" w14:textId="77777777" w:rsidR="002D3FB5" w:rsidRPr="00172F65" w:rsidRDefault="002D3FB5" w:rsidP="003D05A2">
            <w:pPr>
              <w:jc w:val="center"/>
              <w:rPr>
                <w:color w:val="000000"/>
                <w:lang w:eastAsia="lv-LV"/>
              </w:rPr>
            </w:pPr>
            <w:r w:rsidRPr="00172F65">
              <w:rPr>
                <w:color w:val="000000"/>
                <w:lang w:eastAsia="lv-LV"/>
              </w:rPr>
              <w:t>3,31</w:t>
            </w:r>
          </w:p>
        </w:tc>
      </w:tr>
      <w:tr w:rsidR="002D3FB5" w:rsidRPr="00172F65" w14:paraId="47BC6452"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6C0AE" w14:textId="77777777" w:rsidR="002D3FB5" w:rsidRPr="00172F65" w:rsidRDefault="002D3FB5" w:rsidP="003D05A2">
            <w:pPr>
              <w:jc w:val="center"/>
              <w:rPr>
                <w:color w:val="000000"/>
                <w:lang w:eastAsia="lv-LV"/>
              </w:rPr>
            </w:pPr>
            <w:r w:rsidRPr="00172F65">
              <w:rPr>
                <w:color w:val="000000"/>
                <w:lang w:eastAsia="lv-LV"/>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8A9680" w14:textId="77777777" w:rsidR="002D3FB5" w:rsidRPr="00172F65" w:rsidRDefault="002D3FB5" w:rsidP="003D05A2">
            <w:pPr>
              <w:jc w:val="center"/>
              <w:rPr>
                <w:color w:val="000000"/>
                <w:lang w:eastAsia="lv-LV"/>
              </w:rPr>
            </w:pPr>
            <w:r w:rsidRPr="00172F65">
              <w:rPr>
                <w:color w:val="000000"/>
                <w:lang w:eastAsia="lv-LV"/>
              </w:rPr>
              <w:t>0,79</w:t>
            </w:r>
          </w:p>
        </w:tc>
      </w:tr>
      <w:tr w:rsidR="002D3FB5" w:rsidRPr="00172F65" w14:paraId="7A2E973D"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183FE" w14:textId="77777777" w:rsidR="002D3FB5" w:rsidRPr="00172F65" w:rsidRDefault="002D3FB5" w:rsidP="003D05A2">
            <w:pPr>
              <w:jc w:val="center"/>
              <w:rPr>
                <w:color w:val="000000"/>
                <w:lang w:eastAsia="lv-LV"/>
              </w:rPr>
            </w:pPr>
            <w:r w:rsidRPr="00172F65">
              <w:rPr>
                <w:color w:val="000000"/>
                <w:lang w:eastAsia="lv-LV"/>
              </w:rPr>
              <w:t>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1177D3" w14:textId="77777777" w:rsidR="002D3FB5" w:rsidRPr="00172F65" w:rsidRDefault="002D3FB5" w:rsidP="003D05A2">
            <w:pPr>
              <w:jc w:val="center"/>
              <w:rPr>
                <w:color w:val="000000"/>
                <w:lang w:eastAsia="lv-LV"/>
              </w:rPr>
            </w:pPr>
            <w:r w:rsidRPr="00172F65">
              <w:rPr>
                <w:color w:val="000000"/>
                <w:lang w:eastAsia="lv-LV"/>
              </w:rPr>
              <w:t>0,67</w:t>
            </w:r>
          </w:p>
        </w:tc>
      </w:tr>
      <w:tr w:rsidR="002D3FB5" w:rsidRPr="00172F65" w14:paraId="32CBF07D"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D0B33" w14:textId="77777777" w:rsidR="002D3FB5" w:rsidRPr="00172F65" w:rsidRDefault="002D3FB5" w:rsidP="003D05A2">
            <w:pPr>
              <w:jc w:val="center"/>
              <w:rPr>
                <w:color w:val="000000"/>
                <w:lang w:eastAsia="lv-LV"/>
              </w:rPr>
            </w:pPr>
            <w:r w:rsidRPr="00172F65">
              <w:rPr>
                <w:color w:val="000000"/>
                <w:lang w:eastAsia="lv-LV"/>
              </w:rPr>
              <w:t>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539019" w14:textId="77777777" w:rsidR="002D3FB5" w:rsidRPr="00172F65" w:rsidRDefault="002D3FB5" w:rsidP="003D05A2">
            <w:pPr>
              <w:jc w:val="center"/>
              <w:rPr>
                <w:color w:val="000000"/>
                <w:lang w:eastAsia="lv-LV"/>
              </w:rPr>
            </w:pPr>
            <w:r w:rsidRPr="00172F65">
              <w:rPr>
                <w:color w:val="000000"/>
                <w:lang w:eastAsia="lv-LV"/>
              </w:rPr>
              <w:t>1,00</w:t>
            </w:r>
          </w:p>
        </w:tc>
      </w:tr>
      <w:tr w:rsidR="002D3FB5" w:rsidRPr="00172F65" w14:paraId="79C0CCB0"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5CA58" w14:textId="77777777" w:rsidR="002D3FB5" w:rsidRPr="00172F65" w:rsidRDefault="002D3FB5" w:rsidP="003D05A2">
            <w:pPr>
              <w:jc w:val="center"/>
              <w:rPr>
                <w:color w:val="000000"/>
                <w:lang w:eastAsia="lv-LV"/>
              </w:rPr>
            </w:pPr>
            <w:r w:rsidRPr="00172F65">
              <w:rPr>
                <w:color w:val="000000"/>
                <w:lang w:eastAsia="lv-LV"/>
              </w:rPr>
              <w:t>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C07121" w14:textId="77777777" w:rsidR="002D3FB5" w:rsidRPr="00172F65" w:rsidRDefault="002D3FB5" w:rsidP="003D05A2">
            <w:pPr>
              <w:jc w:val="center"/>
              <w:rPr>
                <w:color w:val="000000"/>
                <w:lang w:eastAsia="lv-LV"/>
              </w:rPr>
            </w:pPr>
            <w:r w:rsidRPr="00172F65">
              <w:rPr>
                <w:color w:val="000000"/>
                <w:lang w:eastAsia="lv-LV"/>
              </w:rPr>
              <w:t>0,80</w:t>
            </w:r>
          </w:p>
        </w:tc>
      </w:tr>
      <w:tr w:rsidR="002D3FB5" w:rsidRPr="00172F65" w14:paraId="70C856F7"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63A3" w14:textId="77777777" w:rsidR="002D3FB5" w:rsidRPr="00172F65" w:rsidRDefault="002D3FB5" w:rsidP="003D05A2">
            <w:pPr>
              <w:jc w:val="center"/>
              <w:rPr>
                <w:color w:val="000000"/>
                <w:lang w:eastAsia="lv-LV"/>
              </w:rPr>
            </w:pPr>
            <w:r w:rsidRPr="00172F65">
              <w:rPr>
                <w:color w:val="000000"/>
                <w:lang w:eastAsia="lv-LV"/>
              </w:rPr>
              <w:t>Kopā</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FF04D09" w14:textId="77777777" w:rsidR="002D3FB5" w:rsidRPr="00172F65" w:rsidRDefault="002D3FB5" w:rsidP="003D05A2">
            <w:pPr>
              <w:jc w:val="center"/>
              <w:rPr>
                <w:color w:val="000000"/>
                <w:lang w:eastAsia="lv-LV"/>
              </w:rPr>
            </w:pPr>
            <w:r w:rsidRPr="00172F65">
              <w:rPr>
                <w:color w:val="000000"/>
                <w:lang w:eastAsia="lv-LV"/>
              </w:rPr>
              <w:t>23,43</w:t>
            </w:r>
          </w:p>
        </w:tc>
      </w:tr>
    </w:tbl>
    <w:p w14:paraId="37704979" w14:textId="561FFEBC" w:rsidR="002D3FB5" w:rsidRPr="00172F65" w:rsidRDefault="0011017B" w:rsidP="002D3FB5">
      <w:pPr>
        <w:pStyle w:val="Title"/>
        <w:tabs>
          <w:tab w:val="left" w:pos="567"/>
        </w:tabs>
        <w:suppressAutoHyphens/>
        <w:spacing w:before="80"/>
        <w:ind w:left="567"/>
        <w:jc w:val="both"/>
        <w:rPr>
          <w:b w:val="0"/>
          <w:lang w:val="lv-LV"/>
        </w:rPr>
      </w:pPr>
      <w:r w:rsidRPr="00172F65">
        <w:rPr>
          <w:b w:val="0"/>
          <w:lang w:val="lv-LV"/>
        </w:rPr>
        <w:t>Informācija par Īpašuma</w:t>
      </w:r>
      <w:r w:rsidR="002D3FB5" w:rsidRPr="00172F65">
        <w:rPr>
          <w:b w:val="0"/>
          <w:lang w:val="lv-LV"/>
        </w:rPr>
        <w:t xml:space="preserve">/nogabalu </w:t>
      </w:r>
      <w:r w:rsidRPr="00172F65">
        <w:rPr>
          <w:b w:val="0"/>
          <w:lang w:val="lv-LV"/>
        </w:rPr>
        <w:t xml:space="preserve">robežām, izvietojumu un </w:t>
      </w:r>
      <w:r w:rsidR="002D3FB5" w:rsidRPr="00172F65">
        <w:rPr>
          <w:b w:val="0"/>
          <w:lang w:val="lv-LV"/>
        </w:rPr>
        <w:t xml:space="preserve">nogabalu </w:t>
      </w:r>
      <w:r w:rsidRPr="00172F65">
        <w:rPr>
          <w:b w:val="0"/>
          <w:lang w:val="lv-LV"/>
        </w:rPr>
        <w:t xml:space="preserve">robežpunktu koordinātēm un platību norādīta </w:t>
      </w:r>
      <w:r w:rsidR="002D3FB5" w:rsidRPr="00172F65">
        <w:rPr>
          <w:b w:val="0"/>
          <w:lang w:val="lv-LV"/>
        </w:rPr>
        <w:t>Nolikuma Pielikumā Nr.</w:t>
      </w:r>
      <w:r w:rsidR="004D15BF" w:rsidRPr="00172F65">
        <w:rPr>
          <w:b w:val="0"/>
          <w:lang w:val="lv-LV"/>
        </w:rPr>
        <w:t>1</w:t>
      </w:r>
      <w:r w:rsidR="002D3FB5" w:rsidRPr="00172F65">
        <w:rPr>
          <w:b w:val="0"/>
          <w:lang w:val="lv-LV"/>
        </w:rPr>
        <w:t>, kartes K1 – K5.</w:t>
      </w:r>
    </w:p>
    <w:p w14:paraId="2E541781" w14:textId="13DFCAA7" w:rsidR="00DF62CD" w:rsidRPr="00172F65" w:rsidRDefault="005C65D6" w:rsidP="00A233FE">
      <w:pPr>
        <w:pStyle w:val="Title"/>
        <w:numPr>
          <w:ilvl w:val="1"/>
          <w:numId w:val="4"/>
        </w:numPr>
        <w:tabs>
          <w:tab w:val="clear" w:pos="792"/>
          <w:tab w:val="left" w:pos="567"/>
        </w:tabs>
        <w:suppressAutoHyphens/>
        <w:ind w:left="567" w:hanging="567"/>
        <w:jc w:val="both"/>
        <w:rPr>
          <w:b w:val="0"/>
          <w:bCs w:val="0"/>
          <w:lang w:val="lv-LV"/>
        </w:rPr>
      </w:pPr>
      <w:r w:rsidRPr="00172F65">
        <w:rPr>
          <w:b w:val="0"/>
          <w:lang w:val="lv-LV"/>
        </w:rPr>
        <w:t>Iz</w:t>
      </w:r>
      <w:r w:rsidR="001A35B2" w:rsidRPr="00172F65">
        <w:rPr>
          <w:b w:val="0"/>
          <w:lang w:val="lv-LV"/>
        </w:rPr>
        <w:t>nomāšana</w:t>
      </w:r>
      <w:r w:rsidRPr="00172F65">
        <w:rPr>
          <w:b w:val="0"/>
          <w:lang w:val="lv-LV"/>
        </w:rPr>
        <w:t xml:space="preserve">s </w:t>
      </w:r>
      <w:r w:rsidR="0032681D" w:rsidRPr="00172F65">
        <w:rPr>
          <w:b w:val="0"/>
          <w:lang w:val="lv-LV"/>
        </w:rPr>
        <w:t>mērķi</w:t>
      </w:r>
      <w:r w:rsidR="001B0CA7" w:rsidRPr="00172F65">
        <w:rPr>
          <w:b w:val="0"/>
          <w:lang w:val="lv-LV"/>
        </w:rPr>
        <w:t>s:</w:t>
      </w:r>
      <w:r w:rsidR="00DF62CD" w:rsidRPr="00172F65">
        <w:rPr>
          <w:b w:val="0"/>
          <w:lang w:val="lv-LV"/>
        </w:rPr>
        <w:t xml:space="preserve"> </w:t>
      </w:r>
      <w:r w:rsidR="00773079" w:rsidRPr="00172F65">
        <w:rPr>
          <w:b w:val="0"/>
          <w:lang w:val="lv-LV"/>
        </w:rPr>
        <w:t>Īpašuma</w:t>
      </w:r>
      <w:r w:rsidR="00056E88" w:rsidRPr="00172F65">
        <w:rPr>
          <w:b w:val="0"/>
          <w:lang w:val="lv-LV"/>
        </w:rPr>
        <w:t xml:space="preserve"> lietošana</w:t>
      </w:r>
      <w:r w:rsidR="00B61EBE" w:rsidRPr="00172F65">
        <w:rPr>
          <w:b w:val="0"/>
          <w:lang w:val="lv-LV"/>
        </w:rPr>
        <w:t xml:space="preserve"> </w:t>
      </w:r>
      <w:r w:rsidR="00056E88" w:rsidRPr="00172F65">
        <w:rPr>
          <w:b w:val="0"/>
          <w:lang w:val="lv-LV"/>
        </w:rPr>
        <w:t>niedrāju pļaušanai un novākšanai ziemas sezonā</w:t>
      </w:r>
      <w:r w:rsidR="00E31CF0" w:rsidRPr="00172F65">
        <w:rPr>
          <w:b w:val="0"/>
          <w:lang w:val="lv-LV"/>
        </w:rPr>
        <w:t xml:space="preserve">, </w:t>
      </w:r>
      <w:r w:rsidR="0048031B" w:rsidRPr="00172F65">
        <w:rPr>
          <w:color w:val="000000"/>
          <w:lang w:val="lv-LV"/>
        </w:rPr>
        <w:t>ievērojot dabas aizsardzības</w:t>
      </w:r>
      <w:r w:rsidR="00056E88" w:rsidRPr="00172F65">
        <w:rPr>
          <w:color w:val="000000"/>
          <w:lang w:val="lv-LV"/>
        </w:rPr>
        <w:t xml:space="preserve"> noteikumu</w:t>
      </w:r>
      <w:r w:rsidR="0048031B" w:rsidRPr="00172F65">
        <w:rPr>
          <w:color w:val="000000"/>
          <w:lang w:val="lv-LV"/>
        </w:rPr>
        <w:t xml:space="preserve"> prasības</w:t>
      </w:r>
      <w:r w:rsidR="00D64A64" w:rsidRPr="00172F65">
        <w:rPr>
          <w:lang w:val="lv-LV"/>
        </w:rPr>
        <w:t>.</w:t>
      </w:r>
      <w:r w:rsidR="00D64A64" w:rsidRPr="00172F65">
        <w:rPr>
          <w:b w:val="0"/>
          <w:bCs w:val="0"/>
          <w:lang w:val="lv-LV"/>
        </w:rPr>
        <w:t xml:space="preserve"> </w:t>
      </w:r>
      <w:r w:rsidR="00B61EBE" w:rsidRPr="00172F65">
        <w:rPr>
          <w:b w:val="0"/>
          <w:bCs w:val="0"/>
          <w:lang w:val="lv-LV"/>
        </w:rPr>
        <w:t xml:space="preserve"> </w:t>
      </w:r>
    </w:p>
    <w:p w14:paraId="6B168996" w14:textId="77777777" w:rsidR="00510D44" w:rsidRPr="00172F65" w:rsidRDefault="00510D44" w:rsidP="00A233FE">
      <w:pPr>
        <w:pStyle w:val="Title"/>
        <w:numPr>
          <w:ilvl w:val="1"/>
          <w:numId w:val="4"/>
        </w:numPr>
        <w:tabs>
          <w:tab w:val="clear" w:pos="792"/>
        </w:tabs>
        <w:suppressAutoHyphens/>
        <w:ind w:left="567" w:hanging="567"/>
        <w:jc w:val="both"/>
        <w:rPr>
          <w:b w:val="0"/>
          <w:lang w:val="lv-LV"/>
        </w:rPr>
      </w:pPr>
      <w:r w:rsidRPr="00172F65">
        <w:rPr>
          <w:b w:val="0"/>
          <w:lang w:val="lv-LV"/>
        </w:rPr>
        <w:t>Izsoles veids –</w:t>
      </w:r>
      <w:r w:rsidR="00773079" w:rsidRPr="00172F65">
        <w:rPr>
          <w:b w:val="0"/>
          <w:bCs w:val="0"/>
          <w:lang w:val="lv-LV" w:eastAsia="lv-LV"/>
        </w:rPr>
        <w:t xml:space="preserve"> </w:t>
      </w:r>
      <w:r w:rsidR="007127A7" w:rsidRPr="00172F65">
        <w:rPr>
          <w:b w:val="0"/>
          <w:bCs w:val="0"/>
          <w:lang w:val="lv-LV" w:eastAsia="lv-LV"/>
        </w:rPr>
        <w:t xml:space="preserve">pirmā </w:t>
      </w:r>
      <w:r w:rsidR="00773079" w:rsidRPr="00172F65">
        <w:rPr>
          <w:b w:val="0"/>
          <w:bCs w:val="0"/>
          <w:lang w:val="lv-LV" w:eastAsia="lv-LV"/>
        </w:rPr>
        <w:t>elektroniskā izsole ar augšupejošu soli</w:t>
      </w:r>
      <w:r w:rsidRPr="00172F65">
        <w:rPr>
          <w:b w:val="0"/>
          <w:lang w:val="lv-LV"/>
        </w:rPr>
        <w:t>.</w:t>
      </w:r>
      <w:r w:rsidR="00EA79D5" w:rsidRPr="00172F65">
        <w:rPr>
          <w:b w:val="0"/>
          <w:lang w:val="lv-LV"/>
        </w:rPr>
        <w:t xml:space="preserve"> </w:t>
      </w:r>
    </w:p>
    <w:p w14:paraId="5AA94041" w14:textId="77777777" w:rsidR="0011017B" w:rsidRPr="00172F65" w:rsidRDefault="00EA79D5" w:rsidP="00A233FE">
      <w:pPr>
        <w:numPr>
          <w:ilvl w:val="1"/>
          <w:numId w:val="4"/>
        </w:numPr>
        <w:tabs>
          <w:tab w:val="clear" w:pos="792"/>
        </w:tabs>
        <w:ind w:left="567" w:hanging="567"/>
        <w:jc w:val="both"/>
        <w:rPr>
          <w:lang w:eastAsia="lv-LV"/>
        </w:rPr>
      </w:pPr>
      <w:r w:rsidRPr="00172F65">
        <w:rPr>
          <w:lang w:eastAsia="lv-LV"/>
        </w:rPr>
        <w:t>Izsoles objekta tirgus nomas maksas apmērs (gadā)</w:t>
      </w:r>
      <w:r w:rsidR="0011017B" w:rsidRPr="00172F65">
        <w:rPr>
          <w:lang w:eastAsia="lv-LV"/>
        </w:rPr>
        <w:t xml:space="preserve"> ir 17,50 eiro/ha jeb:</w:t>
      </w:r>
    </w:p>
    <w:p w14:paraId="2A12F07B" w14:textId="6DB35F89" w:rsidR="00EA79D5" w:rsidRPr="00172F65" w:rsidRDefault="00405979" w:rsidP="0011017B">
      <w:pPr>
        <w:ind w:left="567"/>
        <w:jc w:val="both"/>
        <w:rPr>
          <w:lang w:eastAsia="lv-LV"/>
        </w:rPr>
      </w:pPr>
      <w:r w:rsidRPr="00405979">
        <w:rPr>
          <w:b/>
          <w:bCs/>
          <w:lang w:eastAsia="lv-LV"/>
        </w:rPr>
        <w:t>410</w:t>
      </w:r>
      <w:r w:rsidR="00921311" w:rsidRPr="00405979">
        <w:rPr>
          <w:b/>
          <w:bCs/>
          <w:lang w:eastAsia="lv-LV"/>
        </w:rPr>
        <w:t>,</w:t>
      </w:r>
      <w:r w:rsidRPr="00405979">
        <w:rPr>
          <w:b/>
          <w:bCs/>
          <w:lang w:eastAsia="lv-LV"/>
        </w:rPr>
        <w:t>03</w:t>
      </w:r>
      <w:r w:rsidR="00921311" w:rsidRPr="00172F65">
        <w:rPr>
          <w:b/>
          <w:bCs/>
          <w:lang w:eastAsia="lv-LV"/>
        </w:rPr>
        <w:t xml:space="preserve"> </w:t>
      </w:r>
      <w:r w:rsidR="0011017B" w:rsidRPr="00172F65">
        <w:rPr>
          <w:b/>
          <w:bCs/>
          <w:lang w:eastAsia="lv-LV"/>
        </w:rPr>
        <w:t>EUR</w:t>
      </w:r>
      <w:r w:rsidR="0011017B" w:rsidRPr="00172F65">
        <w:rPr>
          <w:lang w:eastAsia="lv-LV"/>
        </w:rPr>
        <w:t xml:space="preserve"> </w:t>
      </w:r>
      <w:r w:rsidR="00EA79D5" w:rsidRPr="00172F65">
        <w:rPr>
          <w:lang w:eastAsia="lv-LV"/>
        </w:rPr>
        <w:t>(</w:t>
      </w:r>
      <w:r w:rsidR="0011017B" w:rsidRPr="00172F65">
        <w:rPr>
          <w:lang w:eastAsia="lv-LV"/>
        </w:rPr>
        <w:t>četri simti desmit eiro</w:t>
      </w:r>
      <w:r w:rsidR="00EA79D5" w:rsidRPr="00172F65">
        <w:rPr>
          <w:lang w:eastAsia="lv-LV"/>
        </w:rPr>
        <w:t xml:space="preserve">, </w:t>
      </w:r>
      <w:r>
        <w:rPr>
          <w:lang w:eastAsia="lv-LV"/>
        </w:rPr>
        <w:t>3</w:t>
      </w:r>
      <w:r w:rsidR="00EA79D5" w:rsidRPr="00172F65">
        <w:rPr>
          <w:lang w:eastAsia="lv-LV"/>
        </w:rPr>
        <w:t xml:space="preserve"> centi) bez pievienotās vērtības nodokļa (turpmāk – PVN)</w:t>
      </w:r>
      <w:r w:rsidR="0011017B" w:rsidRPr="00172F65">
        <w:rPr>
          <w:lang w:eastAsia="lv-LV"/>
        </w:rPr>
        <w:t>;</w:t>
      </w:r>
    </w:p>
    <w:p w14:paraId="3CBEDDA5" w14:textId="17F5D560" w:rsidR="00773079" w:rsidRPr="00172F65" w:rsidRDefault="00773079" w:rsidP="00A233FE">
      <w:pPr>
        <w:pStyle w:val="Title"/>
        <w:numPr>
          <w:ilvl w:val="1"/>
          <w:numId w:val="4"/>
        </w:numPr>
        <w:tabs>
          <w:tab w:val="clear" w:pos="792"/>
        </w:tabs>
        <w:suppressAutoHyphens/>
        <w:ind w:left="567" w:hanging="567"/>
        <w:jc w:val="both"/>
        <w:rPr>
          <w:b w:val="0"/>
          <w:lang w:val="lv-LV"/>
        </w:rPr>
      </w:pPr>
      <w:r w:rsidRPr="00172F65">
        <w:rPr>
          <w:b w:val="0"/>
          <w:lang w:val="lv-LV"/>
        </w:rPr>
        <w:t xml:space="preserve">Izsoles solis </w:t>
      </w:r>
      <w:r w:rsidRPr="00EC227C">
        <w:rPr>
          <w:b w:val="0"/>
          <w:lang w:val="lv-LV"/>
        </w:rPr>
        <w:t xml:space="preserve">– </w:t>
      </w:r>
      <w:r w:rsidR="00921311" w:rsidRPr="00EC227C">
        <w:rPr>
          <w:b w:val="0"/>
          <w:lang w:val="lv-LV"/>
        </w:rPr>
        <w:t>25</w:t>
      </w:r>
      <w:r w:rsidRPr="00EC227C">
        <w:rPr>
          <w:b w:val="0"/>
          <w:lang w:val="lv-LV"/>
        </w:rPr>
        <w:t>,</w:t>
      </w:r>
      <w:r w:rsidR="00921311" w:rsidRPr="00EC227C">
        <w:rPr>
          <w:b w:val="0"/>
          <w:lang w:val="lv-LV"/>
        </w:rPr>
        <w:t>0</w:t>
      </w:r>
      <w:r w:rsidRPr="00EC227C">
        <w:rPr>
          <w:b w:val="0"/>
          <w:lang w:val="lv-LV"/>
        </w:rPr>
        <w:t>0</w:t>
      </w:r>
      <w:r w:rsidRPr="00172F65">
        <w:rPr>
          <w:b w:val="0"/>
          <w:lang w:val="lv-LV"/>
        </w:rPr>
        <w:t xml:space="preserve"> EUR (</w:t>
      </w:r>
      <w:r w:rsidR="0011017B" w:rsidRPr="00172F65">
        <w:rPr>
          <w:b w:val="0"/>
          <w:lang w:val="lv-LV"/>
        </w:rPr>
        <w:t>divdesmit</w:t>
      </w:r>
      <w:r w:rsidR="005A77F8">
        <w:rPr>
          <w:b w:val="0"/>
          <w:lang w:val="lv-LV"/>
        </w:rPr>
        <w:t xml:space="preserve"> pieci</w:t>
      </w:r>
      <w:r w:rsidR="0011017B" w:rsidRPr="00172F65">
        <w:rPr>
          <w:b w:val="0"/>
          <w:lang w:val="lv-LV"/>
        </w:rPr>
        <w:t xml:space="preserve"> </w:t>
      </w:r>
      <w:r w:rsidRPr="00172F65">
        <w:rPr>
          <w:b w:val="0"/>
          <w:lang w:val="lv-LV"/>
        </w:rPr>
        <w:t xml:space="preserve">eiro, </w:t>
      </w:r>
      <w:r w:rsidR="005A77F8">
        <w:rPr>
          <w:b w:val="0"/>
          <w:lang w:val="lv-LV"/>
        </w:rPr>
        <w:t>0</w:t>
      </w:r>
      <w:r w:rsidRPr="00172F65">
        <w:rPr>
          <w:b w:val="0"/>
          <w:lang w:val="lv-LV"/>
        </w:rPr>
        <w:t xml:space="preserve">0 centi). </w:t>
      </w:r>
    </w:p>
    <w:p w14:paraId="0B0F062A" w14:textId="3301A34A" w:rsidR="00A233FE" w:rsidRPr="00172F65" w:rsidRDefault="00A233FE" w:rsidP="00A233FE">
      <w:pPr>
        <w:pStyle w:val="Title"/>
        <w:numPr>
          <w:ilvl w:val="1"/>
          <w:numId w:val="4"/>
        </w:numPr>
        <w:tabs>
          <w:tab w:val="clear" w:pos="792"/>
        </w:tabs>
        <w:suppressAutoHyphens/>
        <w:ind w:left="567" w:hanging="567"/>
        <w:jc w:val="both"/>
        <w:rPr>
          <w:b w:val="0"/>
          <w:bCs w:val="0"/>
          <w:lang w:val="lv-LV"/>
        </w:rPr>
      </w:pPr>
      <w:r w:rsidRPr="00172F65">
        <w:rPr>
          <w:b w:val="0"/>
          <w:bCs w:val="0"/>
          <w:lang w:val="lv-LV"/>
        </w:rPr>
        <w:t xml:space="preserve">Nomas līguma termiņš – </w:t>
      </w:r>
      <w:r w:rsidR="002D3FB5" w:rsidRPr="00172F65">
        <w:rPr>
          <w:b w:val="0"/>
          <w:bCs w:val="0"/>
          <w:lang w:val="lv-LV"/>
        </w:rPr>
        <w:t>6</w:t>
      </w:r>
      <w:r w:rsidRPr="00172F65">
        <w:rPr>
          <w:b w:val="0"/>
          <w:bCs w:val="0"/>
          <w:lang w:val="lv-LV"/>
        </w:rPr>
        <w:t xml:space="preserve"> (</w:t>
      </w:r>
      <w:r w:rsidR="002D3FB5" w:rsidRPr="00172F65">
        <w:rPr>
          <w:b w:val="0"/>
          <w:bCs w:val="0"/>
          <w:lang w:val="lv-LV"/>
        </w:rPr>
        <w:t>seši</w:t>
      </w:r>
      <w:r w:rsidRPr="00172F65">
        <w:rPr>
          <w:b w:val="0"/>
          <w:bCs w:val="0"/>
          <w:lang w:val="lv-LV"/>
        </w:rPr>
        <w:t>) gad</w:t>
      </w:r>
      <w:r w:rsidR="002D3FB5" w:rsidRPr="00172F65">
        <w:rPr>
          <w:b w:val="0"/>
          <w:bCs w:val="0"/>
          <w:lang w:val="lv-LV"/>
        </w:rPr>
        <w:t>i/pļaušanas sezonas</w:t>
      </w:r>
      <w:r w:rsidRPr="00172F65">
        <w:rPr>
          <w:b w:val="0"/>
          <w:bCs w:val="0"/>
          <w:lang w:val="lv-LV"/>
        </w:rPr>
        <w:t xml:space="preserve"> </w:t>
      </w:r>
      <w:r w:rsidR="002D3FB5" w:rsidRPr="00172F65">
        <w:rPr>
          <w:b w:val="0"/>
          <w:bCs w:val="0"/>
          <w:lang w:val="lv-LV"/>
        </w:rPr>
        <w:t>līdz 203</w:t>
      </w:r>
      <w:r w:rsidR="005A77F8">
        <w:rPr>
          <w:b w:val="0"/>
          <w:bCs w:val="0"/>
          <w:lang w:val="lv-LV"/>
        </w:rPr>
        <w:t>1</w:t>
      </w:r>
      <w:r w:rsidR="002D3FB5" w:rsidRPr="00172F65">
        <w:rPr>
          <w:b w:val="0"/>
          <w:bCs w:val="0"/>
          <w:lang w:val="lv-LV"/>
        </w:rPr>
        <w:t>.gada 1.martam</w:t>
      </w:r>
      <w:r w:rsidRPr="00172F65">
        <w:rPr>
          <w:b w:val="0"/>
          <w:bCs w:val="0"/>
          <w:lang w:val="lv-LV"/>
        </w:rPr>
        <w:t>.</w:t>
      </w:r>
    </w:p>
    <w:p w14:paraId="5A6C423D" w14:textId="77777777" w:rsidR="00A233FE" w:rsidRPr="00172F65" w:rsidRDefault="00A233FE" w:rsidP="00A233FE">
      <w:pPr>
        <w:pStyle w:val="Title"/>
        <w:numPr>
          <w:ilvl w:val="1"/>
          <w:numId w:val="4"/>
        </w:numPr>
        <w:tabs>
          <w:tab w:val="clear" w:pos="792"/>
        </w:tabs>
        <w:suppressAutoHyphens/>
        <w:ind w:left="567" w:hanging="567"/>
        <w:jc w:val="both"/>
        <w:rPr>
          <w:b w:val="0"/>
          <w:bCs w:val="0"/>
          <w:lang w:val="lv-LV"/>
        </w:rPr>
      </w:pPr>
      <w:r w:rsidRPr="00172F65">
        <w:rPr>
          <w:b w:val="0"/>
          <w:bCs w:val="0"/>
          <w:lang w:val="lv-LV"/>
        </w:rPr>
        <w:t xml:space="preserve">Pretendentu reģistrācija notiek elektronisko izsoļu vietnē </w:t>
      </w:r>
      <w:hyperlink r:id="rId8" w:history="1">
        <w:r w:rsidRPr="00172F65">
          <w:rPr>
            <w:rStyle w:val="Hyperlink"/>
            <w:b w:val="0"/>
            <w:bCs w:val="0"/>
            <w:lang w:val="lv-LV"/>
          </w:rPr>
          <w:t>https://izsoles.ta.gov.lv</w:t>
        </w:r>
      </w:hyperlink>
      <w:r w:rsidR="00FB265D" w:rsidRPr="00172F65">
        <w:rPr>
          <w:b w:val="0"/>
          <w:bCs w:val="0"/>
          <w:lang w:val="lv-LV"/>
        </w:rPr>
        <w:t>:</w:t>
      </w:r>
    </w:p>
    <w:p w14:paraId="0636005C" w14:textId="42E646BA" w:rsidR="00FB265D" w:rsidRPr="00172F65" w:rsidRDefault="00FB265D" w:rsidP="00FB265D">
      <w:pPr>
        <w:ind w:left="567"/>
        <w:jc w:val="both"/>
        <w:rPr>
          <w:lang w:eastAsia="lv-LV"/>
        </w:rPr>
      </w:pPr>
      <w:bookmarkStart w:id="1" w:name="_Hlk185507126"/>
      <w:r w:rsidRPr="00172F65">
        <w:rPr>
          <w:b/>
          <w:bCs/>
        </w:rPr>
        <w:t>no 202</w:t>
      </w:r>
      <w:r w:rsidR="00EA68E6">
        <w:rPr>
          <w:b/>
          <w:bCs/>
        </w:rPr>
        <w:t>5</w:t>
      </w:r>
      <w:r w:rsidRPr="00172F65">
        <w:rPr>
          <w:b/>
          <w:bCs/>
        </w:rPr>
        <w:t xml:space="preserve">. gada </w:t>
      </w:r>
      <w:r w:rsidR="00F628AB">
        <w:rPr>
          <w:b/>
          <w:bCs/>
        </w:rPr>
        <w:t>3</w:t>
      </w:r>
      <w:r w:rsidRPr="00172F65">
        <w:rPr>
          <w:b/>
          <w:bCs/>
        </w:rPr>
        <w:t>. </w:t>
      </w:r>
      <w:r w:rsidR="00EA68E6">
        <w:rPr>
          <w:b/>
          <w:bCs/>
        </w:rPr>
        <w:t>janvā</w:t>
      </w:r>
      <w:r w:rsidRPr="00172F65">
        <w:rPr>
          <w:b/>
          <w:bCs/>
        </w:rPr>
        <w:t>ra plkst.13.00</w:t>
      </w:r>
      <w:bookmarkEnd w:id="1"/>
      <w:r w:rsidRPr="00172F65">
        <w:rPr>
          <w:b/>
          <w:bCs/>
        </w:rPr>
        <w:t xml:space="preserve"> </w:t>
      </w:r>
      <w:r w:rsidRPr="00172F65">
        <w:rPr>
          <w:lang w:eastAsia="lv-LV"/>
        </w:rPr>
        <w:t>;</w:t>
      </w:r>
    </w:p>
    <w:p w14:paraId="0DDFBC72" w14:textId="76906D2C" w:rsidR="00A233FE" w:rsidRPr="00172F65" w:rsidRDefault="00A233FE" w:rsidP="00410B8C">
      <w:pPr>
        <w:pStyle w:val="Title"/>
        <w:numPr>
          <w:ilvl w:val="1"/>
          <w:numId w:val="4"/>
        </w:numPr>
        <w:tabs>
          <w:tab w:val="clear" w:pos="792"/>
        </w:tabs>
        <w:suppressAutoHyphens/>
        <w:ind w:left="567" w:hanging="567"/>
        <w:jc w:val="both"/>
        <w:rPr>
          <w:b w:val="0"/>
          <w:bCs w:val="0"/>
          <w:lang w:val="lv-LV"/>
        </w:rPr>
      </w:pPr>
      <w:r w:rsidRPr="00172F65">
        <w:rPr>
          <w:b w:val="0"/>
          <w:bCs w:val="0"/>
          <w:lang w:val="lv-LV"/>
        </w:rPr>
        <w:t xml:space="preserve">Izsole sākas elektronisko izsoļu vietnē </w:t>
      </w:r>
      <w:hyperlink r:id="rId9" w:history="1">
        <w:r w:rsidRPr="00172F65">
          <w:rPr>
            <w:rStyle w:val="Hyperlink"/>
            <w:b w:val="0"/>
            <w:bCs w:val="0"/>
            <w:lang w:val="lv-LV"/>
          </w:rPr>
          <w:t>https://izsoles.ta.gov.lv</w:t>
        </w:r>
      </w:hyperlink>
      <w:r w:rsidRPr="00172F65">
        <w:rPr>
          <w:b w:val="0"/>
          <w:bCs w:val="0"/>
          <w:lang w:val="lv-LV"/>
        </w:rPr>
        <w:t xml:space="preserve"> </w:t>
      </w:r>
      <w:r w:rsidR="006C7E7B" w:rsidRPr="00172F65">
        <w:rPr>
          <w:lang w:val="lv-LV"/>
        </w:rPr>
        <w:t>202</w:t>
      </w:r>
      <w:r w:rsidR="00EA68E6">
        <w:rPr>
          <w:lang w:val="lv-LV"/>
        </w:rPr>
        <w:t>5</w:t>
      </w:r>
      <w:r w:rsidR="006C7E7B" w:rsidRPr="00172F65">
        <w:rPr>
          <w:lang w:val="lv-LV"/>
        </w:rPr>
        <w:t xml:space="preserve">. gada </w:t>
      </w:r>
      <w:r w:rsidR="00EA68E6">
        <w:rPr>
          <w:lang w:val="lv-LV"/>
        </w:rPr>
        <w:t>3</w:t>
      </w:r>
      <w:r w:rsidR="006C7E7B" w:rsidRPr="00172F65">
        <w:rPr>
          <w:lang w:val="lv-LV"/>
        </w:rPr>
        <w:t>. </w:t>
      </w:r>
      <w:r w:rsidR="00EA68E6">
        <w:rPr>
          <w:lang w:val="lv-LV"/>
        </w:rPr>
        <w:t>janvā</w:t>
      </w:r>
      <w:r w:rsidR="006C7E7B" w:rsidRPr="00172F65">
        <w:rPr>
          <w:lang w:val="lv-LV"/>
        </w:rPr>
        <w:t>r</w:t>
      </w:r>
      <w:r w:rsidR="00FB265D" w:rsidRPr="00172F65">
        <w:rPr>
          <w:lang w:val="lv-LV"/>
        </w:rPr>
        <w:t>ī</w:t>
      </w:r>
      <w:r w:rsidR="006C7E7B" w:rsidRPr="00172F65">
        <w:rPr>
          <w:lang w:val="lv-LV"/>
        </w:rPr>
        <w:t xml:space="preserve"> plkst.13.00 </w:t>
      </w:r>
      <w:r w:rsidRPr="00172F65">
        <w:rPr>
          <w:b w:val="0"/>
          <w:bCs w:val="0"/>
          <w:lang w:val="lv-LV"/>
        </w:rPr>
        <w:t xml:space="preserve">un noslēdzas </w:t>
      </w:r>
      <w:r w:rsidR="006C7E7B" w:rsidRPr="00172F65">
        <w:rPr>
          <w:lang w:val="lv-LV"/>
        </w:rPr>
        <w:t xml:space="preserve">2025. gada </w:t>
      </w:r>
      <w:r w:rsidR="00EA68E6">
        <w:rPr>
          <w:lang w:val="lv-LV"/>
        </w:rPr>
        <w:t>3</w:t>
      </w:r>
      <w:r w:rsidR="006C7E7B" w:rsidRPr="005A77F8">
        <w:rPr>
          <w:lang w:val="lv-LV"/>
        </w:rPr>
        <w:t>.</w:t>
      </w:r>
      <w:r w:rsidR="006C7E7B" w:rsidRPr="00172F65">
        <w:rPr>
          <w:lang w:val="lv-LV"/>
        </w:rPr>
        <w:t> </w:t>
      </w:r>
      <w:r w:rsidR="00EA68E6">
        <w:rPr>
          <w:lang w:val="lv-LV"/>
        </w:rPr>
        <w:t>febru</w:t>
      </w:r>
      <w:r w:rsidR="006C7E7B" w:rsidRPr="00172F65">
        <w:rPr>
          <w:lang w:val="lv-LV"/>
        </w:rPr>
        <w:t>ārī plkst.13.00</w:t>
      </w:r>
      <w:r w:rsidRPr="00172F65">
        <w:rPr>
          <w:b w:val="0"/>
          <w:bCs w:val="0"/>
          <w:lang w:val="lv-LV"/>
        </w:rPr>
        <w:t xml:space="preserve">. </w:t>
      </w:r>
    </w:p>
    <w:p w14:paraId="1C85F98D" w14:textId="77777777" w:rsidR="00A233FE" w:rsidRPr="00172F65" w:rsidRDefault="00A233FE" w:rsidP="00A233FE">
      <w:pPr>
        <w:pStyle w:val="Title"/>
        <w:numPr>
          <w:ilvl w:val="1"/>
          <w:numId w:val="4"/>
        </w:numPr>
        <w:tabs>
          <w:tab w:val="clear" w:pos="792"/>
        </w:tabs>
        <w:suppressAutoHyphens/>
        <w:ind w:left="567" w:hanging="567"/>
        <w:jc w:val="both"/>
        <w:rPr>
          <w:b w:val="0"/>
          <w:bCs w:val="0"/>
          <w:lang w:val="lv-LV"/>
        </w:rPr>
      </w:pPr>
      <w:r w:rsidRPr="00172F65">
        <w:rPr>
          <w:b w:val="0"/>
          <w:bCs w:val="0"/>
          <w:lang w:val="lv-LV"/>
        </w:rPr>
        <w:t xml:space="preserve">Ar izsoles noteikumiem var iepazīties elektronisko izsoļu vietnē </w:t>
      </w:r>
      <w:hyperlink r:id="rId10" w:history="1">
        <w:r w:rsidRPr="00172F65">
          <w:rPr>
            <w:rStyle w:val="Hyperlink"/>
            <w:b w:val="0"/>
            <w:bCs w:val="0"/>
            <w:lang w:val="lv-LV"/>
          </w:rPr>
          <w:t>https://izsoles.ta.gov.lv</w:t>
        </w:r>
      </w:hyperlink>
      <w:r w:rsidRPr="00172F65">
        <w:rPr>
          <w:b w:val="0"/>
          <w:bCs w:val="0"/>
          <w:lang w:val="lv-LV"/>
        </w:rPr>
        <w:t xml:space="preserve"> un Pārvaldes tīmekļvietnē </w:t>
      </w:r>
      <w:hyperlink r:id="rId11" w:history="1">
        <w:r w:rsidRPr="00172F65">
          <w:rPr>
            <w:rStyle w:val="Hyperlink"/>
            <w:b w:val="0"/>
            <w:bCs w:val="0"/>
            <w:lang w:val="lv-LV"/>
          </w:rPr>
          <w:t>www.daba.gov.lv</w:t>
        </w:r>
      </w:hyperlink>
      <w:r w:rsidRPr="00172F65">
        <w:rPr>
          <w:b w:val="0"/>
          <w:bCs w:val="0"/>
          <w:lang w:val="lv-LV"/>
        </w:rPr>
        <w:t xml:space="preserve"> sadaļā “Par mums”/ “Īpašumi”. </w:t>
      </w:r>
    </w:p>
    <w:p w14:paraId="5AC345F3" w14:textId="77777777" w:rsidR="00A233FE" w:rsidRPr="00172F65" w:rsidRDefault="00C12B97" w:rsidP="001B0CA7">
      <w:pPr>
        <w:pStyle w:val="Title"/>
        <w:numPr>
          <w:ilvl w:val="1"/>
          <w:numId w:val="4"/>
        </w:numPr>
        <w:tabs>
          <w:tab w:val="clear" w:pos="792"/>
        </w:tabs>
        <w:suppressAutoHyphens/>
        <w:ind w:left="567" w:hanging="567"/>
        <w:jc w:val="both"/>
        <w:rPr>
          <w:b w:val="0"/>
          <w:bCs w:val="0"/>
          <w:lang w:val="lv-LV"/>
        </w:rPr>
      </w:pPr>
      <w:r w:rsidRPr="00172F65">
        <w:rPr>
          <w:b w:val="0"/>
          <w:bCs w:val="0"/>
          <w:lang w:val="lv-LV"/>
        </w:rPr>
        <w:lastRenderedPageBreak/>
        <w:t xml:space="preserve">Starp izsoles dalībniekiem aizliegta vienošanās, kas varētu ietekmēt izsoles rezultātus un gaitu. Ja starp izsoles dalībniekiem tiek konstatēta vienošanās par izsoles rezultātiem un gaitu, izsoles rezultāti tiek anulēti un izsole atzīta par nenotikušu. </w:t>
      </w:r>
    </w:p>
    <w:p w14:paraId="105F702B" w14:textId="77777777" w:rsidR="001B0CA7" w:rsidRPr="00172F65" w:rsidRDefault="001B0CA7" w:rsidP="001B0CA7">
      <w:pPr>
        <w:pStyle w:val="Title"/>
        <w:numPr>
          <w:ilvl w:val="1"/>
          <w:numId w:val="4"/>
        </w:numPr>
        <w:tabs>
          <w:tab w:val="clear" w:pos="792"/>
        </w:tabs>
        <w:suppressAutoHyphens/>
        <w:ind w:left="567" w:hanging="567"/>
        <w:jc w:val="both"/>
        <w:rPr>
          <w:b w:val="0"/>
          <w:lang w:val="lv-LV"/>
        </w:rPr>
      </w:pPr>
      <w:r w:rsidRPr="00172F65">
        <w:rPr>
          <w:b w:val="0"/>
          <w:lang w:val="lv-LV"/>
        </w:rPr>
        <w:t>Izsoles rīkotājs:</w:t>
      </w:r>
    </w:p>
    <w:p w14:paraId="385EE2E2" w14:textId="77777777" w:rsidR="001B0CA7" w:rsidRPr="00172F65" w:rsidRDefault="001B0CA7" w:rsidP="001B0CA7">
      <w:pPr>
        <w:pStyle w:val="Title"/>
        <w:tabs>
          <w:tab w:val="left" w:pos="567"/>
        </w:tabs>
        <w:suppressAutoHyphens/>
        <w:ind w:left="567"/>
        <w:jc w:val="both"/>
        <w:rPr>
          <w:b w:val="0"/>
          <w:lang w:val="lv-LV"/>
        </w:rPr>
      </w:pPr>
      <w:r w:rsidRPr="00172F65">
        <w:rPr>
          <w:b w:val="0"/>
          <w:lang w:val="lv-LV"/>
        </w:rPr>
        <w:t>Dabas aizsardzības pārvalde (turpmāk – Pārvalde</w:t>
      </w:r>
      <w:r w:rsidR="007E2EF3" w:rsidRPr="00172F65">
        <w:rPr>
          <w:b w:val="0"/>
          <w:lang w:val="lv-LV"/>
        </w:rPr>
        <w:t xml:space="preserve"> un/vai Iznomātājs</w:t>
      </w:r>
      <w:r w:rsidRPr="00172F65">
        <w:rPr>
          <w:b w:val="0"/>
          <w:lang w:val="lv-LV"/>
        </w:rPr>
        <w:t>)</w:t>
      </w:r>
    </w:p>
    <w:p w14:paraId="2B32D9F6" w14:textId="77777777" w:rsidR="001B0CA7" w:rsidRPr="00172F65" w:rsidRDefault="001B0CA7" w:rsidP="001B0CA7">
      <w:pPr>
        <w:pStyle w:val="Title"/>
        <w:tabs>
          <w:tab w:val="left" w:pos="567"/>
        </w:tabs>
        <w:suppressAutoHyphens/>
        <w:ind w:left="567"/>
        <w:jc w:val="both"/>
        <w:rPr>
          <w:b w:val="0"/>
          <w:lang w:val="lv-LV"/>
        </w:rPr>
      </w:pPr>
      <w:r w:rsidRPr="00172F65">
        <w:rPr>
          <w:b w:val="0"/>
          <w:lang w:val="lv-LV"/>
        </w:rPr>
        <w:t>Baznīcas iela 7, Sigulda LV-2150</w:t>
      </w:r>
    </w:p>
    <w:p w14:paraId="58E06E62" w14:textId="77777777" w:rsidR="001B0CA7" w:rsidRPr="00172F65" w:rsidRDefault="001B0CA7" w:rsidP="001B0CA7">
      <w:pPr>
        <w:pStyle w:val="NormalWeb"/>
        <w:spacing w:before="0" w:beforeAutospacing="0" w:after="0" w:afterAutospacing="0"/>
        <w:ind w:left="567"/>
        <w:rPr>
          <w:lang w:val="lv-LV"/>
        </w:rPr>
      </w:pPr>
      <w:r w:rsidRPr="00172F65">
        <w:rPr>
          <w:lang w:val="lv-LV"/>
        </w:rPr>
        <w:t>Reģistrācijas Nr. 90009099027</w:t>
      </w:r>
    </w:p>
    <w:p w14:paraId="34F79266" w14:textId="77777777" w:rsidR="001B0CA7" w:rsidRPr="00172F65" w:rsidRDefault="001B0CA7" w:rsidP="001B0CA7">
      <w:pPr>
        <w:pStyle w:val="NormalWeb"/>
        <w:tabs>
          <w:tab w:val="left" w:pos="0"/>
        </w:tabs>
        <w:spacing w:before="0" w:beforeAutospacing="0" w:after="0" w:afterAutospacing="0"/>
        <w:ind w:left="567"/>
        <w:rPr>
          <w:spacing w:val="-6"/>
          <w:lang w:val="lv-LV"/>
        </w:rPr>
      </w:pPr>
      <w:r w:rsidRPr="00172F65">
        <w:rPr>
          <w:spacing w:val="-6"/>
          <w:lang w:val="lv-LV"/>
        </w:rPr>
        <w:t>Pievienotās vērtības nodokļa (turpmāk – PVN) maksātāja reģistrācijas Nr.: LV90009099027</w:t>
      </w:r>
    </w:p>
    <w:p w14:paraId="18B82302" w14:textId="77777777" w:rsidR="001B0CA7" w:rsidRPr="00172F65" w:rsidRDefault="001B0CA7" w:rsidP="001B0CA7">
      <w:pPr>
        <w:pStyle w:val="NormalWeb"/>
        <w:spacing w:before="0" w:beforeAutospacing="0" w:after="0" w:afterAutospacing="0"/>
        <w:ind w:left="567"/>
        <w:rPr>
          <w:lang w:val="lv-LV"/>
        </w:rPr>
      </w:pPr>
      <w:r w:rsidRPr="00172F65">
        <w:rPr>
          <w:lang w:val="lv-LV"/>
        </w:rPr>
        <w:t>Valsts kase, kods: TRELLV22</w:t>
      </w:r>
    </w:p>
    <w:p w14:paraId="6B23AFEF" w14:textId="77777777" w:rsidR="001B0CA7" w:rsidRPr="00172F65" w:rsidRDefault="001B0CA7" w:rsidP="001B0CA7">
      <w:pPr>
        <w:pStyle w:val="NormalWeb"/>
        <w:spacing w:before="0" w:beforeAutospacing="0" w:after="0" w:afterAutospacing="0"/>
        <w:ind w:left="567"/>
        <w:rPr>
          <w:lang w:val="lv-LV"/>
        </w:rPr>
      </w:pPr>
      <w:r w:rsidRPr="00172F65">
        <w:rPr>
          <w:lang w:val="lv-LV"/>
        </w:rPr>
        <w:t xml:space="preserve">Konta Nr.: LV75TREL2210650029000. </w:t>
      </w:r>
    </w:p>
    <w:p w14:paraId="5321441B" w14:textId="77777777" w:rsidR="001B0CA7" w:rsidRPr="00172F65" w:rsidRDefault="001B0CA7" w:rsidP="001B0CA7">
      <w:pPr>
        <w:numPr>
          <w:ilvl w:val="1"/>
          <w:numId w:val="4"/>
        </w:numPr>
        <w:tabs>
          <w:tab w:val="clear" w:pos="792"/>
        </w:tabs>
        <w:ind w:left="567" w:hanging="567"/>
        <w:jc w:val="both"/>
      </w:pPr>
      <w:r w:rsidRPr="00172F65">
        <w:t xml:space="preserve">Izsoli Pārvaldes vārdā organizē izsoles komisija (turpmāk – Komisija), kas apstiprināta ar Pārvaldes ģenerāldirektora 2021.gada 17.augusta rīkojumu Nr.1.1/166/2021 “Par Pārvaldes valdījumā esošās mantas izsoles komisiju” un </w:t>
      </w:r>
      <w:r w:rsidR="006C7E7B" w:rsidRPr="00172F65">
        <w:t xml:space="preserve">2024. gada 9. septembra rīkojumu Nr. 1.1/106/2024 </w:t>
      </w:r>
      <w:r w:rsidRPr="00172F65">
        <w:t xml:space="preserve">“Par grozījumiem 2021. gada 17. augusta rīkojumā Nr. 1.1/166/2021 “Par Pārvaldes valdījumā esošās mantas izsoles komisiju””. </w:t>
      </w:r>
    </w:p>
    <w:p w14:paraId="3E3EA962" w14:textId="6C6E7B54" w:rsidR="00C12B97" w:rsidRPr="00172F65" w:rsidRDefault="00C12B97" w:rsidP="00795495">
      <w:pPr>
        <w:pStyle w:val="Title"/>
        <w:numPr>
          <w:ilvl w:val="1"/>
          <w:numId w:val="4"/>
        </w:numPr>
        <w:tabs>
          <w:tab w:val="clear" w:pos="792"/>
        </w:tabs>
        <w:suppressAutoHyphens/>
        <w:ind w:left="567" w:hanging="567"/>
        <w:jc w:val="both"/>
        <w:rPr>
          <w:b w:val="0"/>
          <w:bCs w:val="0"/>
          <w:lang w:val="lv-LV"/>
        </w:rPr>
      </w:pPr>
      <w:r w:rsidRPr="00172F65">
        <w:rPr>
          <w:b w:val="0"/>
          <w:bCs w:val="0"/>
          <w:lang w:val="lv-LV"/>
        </w:rPr>
        <w:t>Kontaktpersona par Izsoles objekt</w:t>
      </w:r>
      <w:r w:rsidR="00FB265D" w:rsidRPr="00172F65">
        <w:rPr>
          <w:b w:val="0"/>
          <w:bCs w:val="0"/>
          <w:lang w:val="lv-LV"/>
        </w:rPr>
        <w:t>u</w:t>
      </w:r>
      <w:r w:rsidRPr="00172F65">
        <w:rPr>
          <w:b w:val="0"/>
          <w:bCs w:val="0"/>
          <w:lang w:val="lv-LV"/>
        </w:rPr>
        <w:t xml:space="preserve"> apskates vietu un laiku - Pārvaldes </w:t>
      </w:r>
      <w:r w:rsidR="004D15BF" w:rsidRPr="00172F65">
        <w:rPr>
          <w:b w:val="0"/>
          <w:bCs w:val="0"/>
          <w:lang w:val="lv-LV"/>
        </w:rPr>
        <w:t>Pierīgas reģionālās administrācijas direktora vietnieks Artūrs Jansons</w:t>
      </w:r>
      <w:r w:rsidRPr="00172F65">
        <w:rPr>
          <w:b w:val="0"/>
          <w:bCs w:val="0"/>
          <w:lang w:val="lv-LV"/>
        </w:rPr>
        <w:t xml:space="preserve">, mob. tālr. </w:t>
      </w:r>
      <w:r w:rsidR="00FB265D" w:rsidRPr="00172F65">
        <w:rPr>
          <w:b w:val="0"/>
          <w:bCs w:val="0"/>
          <w:lang w:val="lv-LV"/>
        </w:rPr>
        <w:t>29</w:t>
      </w:r>
      <w:r w:rsidR="004D15BF" w:rsidRPr="00172F65">
        <w:rPr>
          <w:b w:val="0"/>
          <w:bCs w:val="0"/>
          <w:lang w:val="lv-LV"/>
        </w:rPr>
        <w:t>143115</w:t>
      </w:r>
      <w:r w:rsidRPr="00172F65">
        <w:rPr>
          <w:b w:val="0"/>
          <w:bCs w:val="0"/>
          <w:lang w:val="lv-LV"/>
        </w:rPr>
        <w:t>, e-pasts</w:t>
      </w:r>
      <w:r w:rsidR="00FB265D" w:rsidRPr="00172F65">
        <w:rPr>
          <w:b w:val="0"/>
          <w:bCs w:val="0"/>
          <w:lang w:val="lv-LV"/>
        </w:rPr>
        <w:t xml:space="preserve"> a</w:t>
      </w:r>
      <w:r w:rsidR="004D15BF" w:rsidRPr="00172F65">
        <w:rPr>
          <w:b w:val="0"/>
          <w:bCs w:val="0"/>
          <w:lang w:val="lv-LV"/>
        </w:rPr>
        <w:t>rtur</w:t>
      </w:r>
      <w:r w:rsidR="00FB265D" w:rsidRPr="00172F65">
        <w:rPr>
          <w:b w:val="0"/>
          <w:bCs w:val="0"/>
          <w:lang w:val="lv-LV"/>
        </w:rPr>
        <w:t>s.</w:t>
      </w:r>
      <w:r w:rsidR="004D15BF" w:rsidRPr="00172F65">
        <w:rPr>
          <w:b w:val="0"/>
          <w:bCs w:val="0"/>
          <w:lang w:val="lv-LV"/>
        </w:rPr>
        <w:t>janso</w:t>
      </w:r>
      <w:r w:rsidR="00FB265D" w:rsidRPr="00172F65">
        <w:rPr>
          <w:b w:val="0"/>
          <w:bCs w:val="0"/>
          <w:lang w:val="lv-LV"/>
        </w:rPr>
        <w:t>ns@daba.gov.lv</w:t>
      </w:r>
      <w:r w:rsidRPr="00172F65">
        <w:rPr>
          <w:b w:val="0"/>
          <w:bCs w:val="0"/>
          <w:lang w:val="lv-LV"/>
        </w:rPr>
        <w:t xml:space="preserve">. </w:t>
      </w:r>
    </w:p>
    <w:p w14:paraId="04F4EBD2" w14:textId="77777777" w:rsidR="00C12B97" w:rsidRPr="00172F65" w:rsidRDefault="00C12B97" w:rsidP="00795495">
      <w:pPr>
        <w:pStyle w:val="Title"/>
        <w:suppressAutoHyphens/>
        <w:ind w:left="567"/>
        <w:jc w:val="both"/>
        <w:rPr>
          <w:b w:val="0"/>
          <w:bCs w:val="0"/>
          <w:lang w:val="lv-LV"/>
        </w:rPr>
      </w:pPr>
      <w:r w:rsidRPr="00172F65">
        <w:rPr>
          <w:b w:val="0"/>
          <w:bCs w:val="0"/>
          <w:lang w:val="lv-LV"/>
        </w:rPr>
        <w:t xml:space="preserve">Kontaktpersona par izsoli – Pārvaldes Īpašumu pārvaldības nodaļas vadošā eksperte Ausma Lazdiņa, tālr. +371 29413055, e-pasts: </w:t>
      </w:r>
      <w:hyperlink r:id="rId12" w:history="1">
        <w:r w:rsidRPr="00172F65">
          <w:rPr>
            <w:rStyle w:val="Hyperlink"/>
            <w:b w:val="0"/>
            <w:bCs w:val="0"/>
            <w:lang w:val="lv-LV"/>
          </w:rPr>
          <w:t>ausma.lazdina@daba.gov.lv</w:t>
        </w:r>
      </w:hyperlink>
      <w:r w:rsidRPr="00172F65">
        <w:rPr>
          <w:b w:val="0"/>
          <w:bCs w:val="0"/>
          <w:lang w:val="lv-LV"/>
        </w:rPr>
        <w:t xml:space="preserve">. </w:t>
      </w:r>
    </w:p>
    <w:p w14:paraId="43079B40" w14:textId="77777777" w:rsidR="00510D44" w:rsidRPr="00172F65" w:rsidRDefault="00510D44" w:rsidP="00795495">
      <w:pPr>
        <w:jc w:val="both"/>
      </w:pPr>
    </w:p>
    <w:p w14:paraId="15DBB66D" w14:textId="77777777" w:rsidR="00795495" w:rsidRPr="00172F65" w:rsidRDefault="00795495" w:rsidP="00795495">
      <w:pPr>
        <w:numPr>
          <w:ilvl w:val="0"/>
          <w:numId w:val="4"/>
        </w:numPr>
        <w:jc w:val="center"/>
        <w:rPr>
          <w:b/>
        </w:rPr>
      </w:pPr>
      <w:r w:rsidRPr="00172F65">
        <w:rPr>
          <w:b/>
        </w:rPr>
        <w:t>Informācija par Izsoles objektu</w:t>
      </w:r>
      <w:r w:rsidR="00244E07" w:rsidRPr="00172F65">
        <w:rPr>
          <w:b/>
        </w:rPr>
        <w:t xml:space="preserve"> un iznomāšanas mērķi </w:t>
      </w:r>
    </w:p>
    <w:p w14:paraId="28F234B6" w14:textId="77777777" w:rsidR="002D10F2" w:rsidRPr="00172F65" w:rsidRDefault="002D10F2" w:rsidP="00795495">
      <w:pPr>
        <w:pStyle w:val="Title"/>
        <w:tabs>
          <w:tab w:val="left" w:pos="567"/>
        </w:tabs>
        <w:suppressAutoHyphens/>
        <w:ind w:left="360"/>
        <w:jc w:val="both"/>
        <w:rPr>
          <w:b w:val="0"/>
          <w:lang w:val="lv-LV"/>
        </w:rPr>
      </w:pPr>
    </w:p>
    <w:p w14:paraId="074A72CE" w14:textId="0A71EAA8" w:rsidR="007B2386" w:rsidRPr="00172F65" w:rsidRDefault="007B2386" w:rsidP="007B2386">
      <w:pPr>
        <w:pStyle w:val="Title"/>
        <w:numPr>
          <w:ilvl w:val="1"/>
          <w:numId w:val="4"/>
        </w:numPr>
        <w:tabs>
          <w:tab w:val="clear" w:pos="792"/>
        </w:tabs>
        <w:suppressAutoHyphens/>
        <w:ind w:left="567" w:hanging="567"/>
        <w:jc w:val="both"/>
        <w:rPr>
          <w:b w:val="0"/>
          <w:lang w:val="lv-LV"/>
        </w:rPr>
      </w:pPr>
      <w:r w:rsidRPr="00172F65">
        <w:rPr>
          <w:b w:val="0"/>
          <w:lang w:val="lv-LV"/>
        </w:rPr>
        <w:t xml:space="preserve">Izsoles objekts atrodas </w:t>
      </w:r>
      <w:r w:rsidR="00837BBF" w:rsidRPr="00172F65">
        <w:rPr>
          <w:b w:val="0"/>
          <w:lang w:val="lv-LV"/>
        </w:rPr>
        <w:t>Ķemeru Nacionālā parka</w:t>
      </w:r>
      <w:r w:rsidRPr="00172F65">
        <w:rPr>
          <w:b w:val="0"/>
          <w:lang w:val="lv-LV"/>
        </w:rPr>
        <w:t xml:space="preserve"> teritorijā, </w:t>
      </w:r>
      <w:r w:rsidR="00675BD6" w:rsidRPr="00172F65">
        <w:rPr>
          <w:b w:val="0"/>
          <w:lang w:val="lv-LV"/>
        </w:rPr>
        <w:t xml:space="preserve">kas </w:t>
      </w:r>
      <w:r w:rsidRPr="00172F65">
        <w:rPr>
          <w:b w:val="0"/>
          <w:lang w:val="lv-LV"/>
        </w:rPr>
        <w:t xml:space="preserve">savukārt iekļauts Latvijas Natura 2000 tīklā saskaņā ar likuma “Par īpaši aizsargājamām dabas teritorijām” pielikuma </w:t>
      </w:r>
      <w:r w:rsidR="00AE1655" w:rsidRPr="00172F65">
        <w:rPr>
          <w:b w:val="0"/>
          <w:lang w:val="lv-LV"/>
        </w:rPr>
        <w:t>9</w:t>
      </w:r>
      <w:r w:rsidRPr="00172F65">
        <w:rPr>
          <w:b w:val="0"/>
          <w:lang w:val="lv-LV"/>
        </w:rPr>
        <w:t xml:space="preserve">.punktu (teritorijas kategorija un nosaukums: </w:t>
      </w:r>
      <w:r w:rsidR="00C40069" w:rsidRPr="00172F65">
        <w:rPr>
          <w:b w:val="0"/>
          <w:lang w:val="lv-LV"/>
        </w:rPr>
        <w:t>Ķemeru Nacionālais parks</w:t>
      </w:r>
      <w:r w:rsidRPr="00172F65">
        <w:rPr>
          <w:b w:val="0"/>
          <w:lang w:val="lv-LV"/>
        </w:rPr>
        <w:t>; vietas kods:LV</w:t>
      </w:r>
      <w:r w:rsidR="005D6C7C" w:rsidRPr="00172F65">
        <w:rPr>
          <w:b w:val="0"/>
          <w:lang w:val="lv-LV"/>
        </w:rPr>
        <w:t>0200200</w:t>
      </w:r>
      <w:r w:rsidRPr="00172F65">
        <w:rPr>
          <w:b w:val="0"/>
          <w:lang w:val="lv-LV"/>
        </w:rPr>
        <w:t xml:space="preserve">; tips: C (apzīmē teritorijas, kas noteiktas īpaši aizsargājamo sugu un īpaši aizsargājamo biotopu aizsardzībai)). </w:t>
      </w:r>
    </w:p>
    <w:p w14:paraId="2F0A89E5" w14:textId="6F2B1962" w:rsidR="00244E07" w:rsidRPr="00172F65" w:rsidRDefault="009C47DA" w:rsidP="00795495">
      <w:pPr>
        <w:pStyle w:val="Title"/>
        <w:numPr>
          <w:ilvl w:val="1"/>
          <w:numId w:val="4"/>
        </w:numPr>
        <w:tabs>
          <w:tab w:val="clear" w:pos="792"/>
        </w:tabs>
        <w:suppressAutoHyphens/>
        <w:ind w:left="567" w:hanging="567"/>
        <w:jc w:val="both"/>
        <w:rPr>
          <w:b w:val="0"/>
          <w:lang w:val="lv-LV"/>
        </w:rPr>
      </w:pPr>
      <w:r w:rsidRPr="00172F65">
        <w:rPr>
          <w:b w:val="0"/>
          <w:lang w:val="lv-LV"/>
        </w:rPr>
        <w:t>Kaņiera</w:t>
      </w:r>
      <w:r w:rsidR="00244E07" w:rsidRPr="00172F65">
        <w:rPr>
          <w:b w:val="0"/>
          <w:lang w:val="lv-LV"/>
        </w:rPr>
        <w:t xml:space="preserve"> ezera ūdens daļ</w:t>
      </w:r>
      <w:r w:rsidR="00F67884" w:rsidRPr="00172F65">
        <w:rPr>
          <w:b w:val="0"/>
          <w:lang w:val="lv-LV"/>
        </w:rPr>
        <w:t xml:space="preserve">a </w:t>
      </w:r>
      <w:r w:rsidR="00F67884" w:rsidRPr="00172F65">
        <w:rPr>
          <w:rFonts w:eastAsia="Calibri"/>
          <w:b w:val="0"/>
          <w:lang w:val="lv-LV"/>
        </w:rPr>
        <w:t>noteikta kā Eiropas Savienības (turpmāk – ES) nozīmes</w:t>
      </w:r>
      <w:r w:rsidR="00244E07" w:rsidRPr="00172F65">
        <w:rPr>
          <w:b w:val="0"/>
          <w:lang w:val="lv-LV"/>
        </w:rPr>
        <w:t xml:space="preserve"> </w:t>
      </w:r>
      <w:r w:rsidR="00244E07" w:rsidRPr="00172F65">
        <w:rPr>
          <w:bCs w:val="0"/>
          <w:lang w:val="lv-LV"/>
        </w:rPr>
        <w:t>biotops – 3140</w:t>
      </w:r>
      <w:r w:rsidR="00244E07" w:rsidRPr="00172F65">
        <w:rPr>
          <w:b w:val="0"/>
          <w:lang w:val="lv-LV"/>
        </w:rPr>
        <w:t xml:space="preserve"> </w:t>
      </w:r>
      <w:r w:rsidR="00F67884" w:rsidRPr="00172F65">
        <w:rPr>
          <w:b w:val="0"/>
          <w:lang w:val="lv-LV"/>
        </w:rPr>
        <w:t xml:space="preserve">- </w:t>
      </w:r>
      <w:r w:rsidR="00244E07" w:rsidRPr="00172F65">
        <w:rPr>
          <w:b w:val="0"/>
          <w:lang w:val="lv-LV"/>
        </w:rPr>
        <w:t>Ezeri ar mieturaļģu augāju.</w:t>
      </w:r>
      <w:r w:rsidR="005807D1" w:rsidRPr="00172F65">
        <w:rPr>
          <w:b w:val="0"/>
          <w:lang w:val="lv-LV"/>
        </w:rPr>
        <w:t xml:space="preserve"> </w:t>
      </w:r>
      <w:r w:rsidR="005807D1" w:rsidRPr="00172F65">
        <w:rPr>
          <w:rFonts w:eastAsia="Calibri"/>
          <w:b w:val="0"/>
          <w:bCs w:val="0"/>
          <w:lang w:val="lv-LV"/>
        </w:rPr>
        <w:t xml:space="preserve">Tāpat </w:t>
      </w:r>
      <w:r w:rsidR="00F512BD" w:rsidRPr="00172F65">
        <w:rPr>
          <w:rFonts w:eastAsia="Calibri"/>
          <w:b w:val="0"/>
          <w:bCs w:val="0"/>
          <w:lang w:val="lv-LV"/>
        </w:rPr>
        <w:t>Kaņiera</w:t>
      </w:r>
      <w:r w:rsidR="005807D1" w:rsidRPr="00172F65">
        <w:rPr>
          <w:rFonts w:eastAsia="Calibri"/>
          <w:b w:val="0"/>
          <w:bCs w:val="0"/>
          <w:lang w:val="lv-LV"/>
        </w:rPr>
        <w:t xml:space="preserve"> ezerā un tā niedrājos reģistrēts liels skaits dažādu īpaši aizsargājamu putnu sugu novērojumu, kas tur gan ligzdo, gan barojas (piemēram, niedru lija</w:t>
      </w:r>
      <w:r w:rsidR="00E029B9" w:rsidRPr="00172F65">
        <w:rPr>
          <w:rFonts w:eastAsia="Calibri"/>
          <w:b w:val="0"/>
          <w:bCs w:val="0"/>
          <w:lang w:val="lv-LV"/>
        </w:rPr>
        <w:t>, mazais ķīris, lielais dumpis u.c.</w:t>
      </w:r>
      <w:r w:rsidR="005807D1" w:rsidRPr="00172F65">
        <w:rPr>
          <w:rFonts w:eastAsia="Calibri"/>
          <w:b w:val="0"/>
          <w:bCs w:val="0"/>
          <w:lang w:val="lv-LV"/>
        </w:rPr>
        <w:t>).</w:t>
      </w:r>
      <w:r w:rsidR="00244E07" w:rsidRPr="00172F65">
        <w:rPr>
          <w:b w:val="0"/>
          <w:lang w:val="lv-LV"/>
        </w:rPr>
        <w:t xml:space="preserve"> </w:t>
      </w:r>
    </w:p>
    <w:p w14:paraId="4258DBF3" w14:textId="1D240C7F" w:rsidR="00244E07" w:rsidRPr="00172F65" w:rsidRDefault="00244E07" w:rsidP="004F1870">
      <w:pPr>
        <w:pStyle w:val="Title"/>
        <w:numPr>
          <w:ilvl w:val="1"/>
          <w:numId w:val="4"/>
        </w:numPr>
        <w:tabs>
          <w:tab w:val="clear" w:pos="792"/>
        </w:tabs>
        <w:suppressAutoHyphens/>
        <w:ind w:left="567" w:hanging="567"/>
        <w:jc w:val="both"/>
        <w:rPr>
          <w:b w:val="0"/>
          <w:lang w:val="lv-LV"/>
        </w:rPr>
      </w:pPr>
      <w:r w:rsidRPr="00172F65">
        <w:rPr>
          <w:b w:val="0"/>
          <w:lang w:val="lv-LV"/>
        </w:rPr>
        <w:t xml:space="preserve">Izsoles objekta apsaimniekošana veicama saskaņā ar </w:t>
      </w:r>
      <w:r w:rsidR="008A08D0">
        <w:rPr>
          <w:b w:val="0"/>
          <w:lang w:val="lv-LV"/>
        </w:rPr>
        <w:t>Ķemeru Nacionālā parka dabas aizsard</w:t>
      </w:r>
      <w:r w:rsidR="002831CC">
        <w:rPr>
          <w:b w:val="0"/>
          <w:lang w:val="lv-LV"/>
        </w:rPr>
        <w:t>zības plāna (2024-2036</w:t>
      </w:r>
      <w:r w:rsidR="002831CC" w:rsidRPr="00EE0B3B">
        <w:rPr>
          <w:b w:val="0"/>
          <w:lang w:val="lv-LV"/>
        </w:rPr>
        <w:t xml:space="preserve">) </w:t>
      </w:r>
      <w:r w:rsidR="004D15BF" w:rsidRPr="00EE0B3B">
        <w:rPr>
          <w:b w:val="0"/>
          <w:lang w:val="lv-LV"/>
        </w:rPr>
        <w:t xml:space="preserve">(turpmāk – </w:t>
      </w:r>
      <w:r w:rsidR="002831CC" w:rsidRPr="00EE0B3B">
        <w:rPr>
          <w:b w:val="0"/>
          <w:lang w:val="lv-LV"/>
        </w:rPr>
        <w:t>Aizsardzības plāns</w:t>
      </w:r>
      <w:r w:rsidR="004D15BF" w:rsidRPr="00EE0B3B">
        <w:rPr>
          <w:b w:val="0"/>
          <w:lang w:val="lv-LV"/>
        </w:rPr>
        <w:t>)</w:t>
      </w:r>
      <w:r w:rsidR="004D15BF" w:rsidRPr="00172F65">
        <w:rPr>
          <w:b w:val="0"/>
          <w:lang w:val="lv-LV"/>
        </w:rPr>
        <w:t xml:space="preserve"> noteiktajām prasībām.</w:t>
      </w:r>
    </w:p>
    <w:p w14:paraId="65FAD73C" w14:textId="77777777" w:rsidR="00244E07" w:rsidRPr="00172F65" w:rsidRDefault="001330F5" w:rsidP="004F1870">
      <w:pPr>
        <w:pStyle w:val="Title"/>
        <w:numPr>
          <w:ilvl w:val="1"/>
          <w:numId w:val="4"/>
        </w:numPr>
        <w:tabs>
          <w:tab w:val="clear" w:pos="792"/>
        </w:tabs>
        <w:suppressAutoHyphens/>
        <w:ind w:left="567" w:hanging="567"/>
        <w:jc w:val="both"/>
        <w:rPr>
          <w:b w:val="0"/>
          <w:lang w:val="lv-LV"/>
        </w:rPr>
      </w:pPr>
      <w:r w:rsidRPr="00172F65">
        <w:rPr>
          <w:b w:val="0"/>
          <w:lang w:val="lv-LV"/>
        </w:rPr>
        <w:t>A</w:t>
      </w:r>
      <w:r w:rsidR="00244E07" w:rsidRPr="00172F65">
        <w:rPr>
          <w:b w:val="0"/>
          <w:lang w:val="lv-LV"/>
        </w:rPr>
        <w:t xml:space="preserve">psaimniekošanas pasākuma ietvaros </w:t>
      </w:r>
      <w:r w:rsidR="004F1870" w:rsidRPr="00172F65">
        <w:rPr>
          <w:b w:val="0"/>
          <w:lang w:val="lv-LV"/>
        </w:rPr>
        <w:t>veicama niedru pļaušana un novākšana ziemas sezonā, ievērojot</w:t>
      </w:r>
      <w:r w:rsidR="00244E07" w:rsidRPr="00172F65">
        <w:rPr>
          <w:b w:val="0"/>
          <w:lang w:val="lv-LV"/>
        </w:rPr>
        <w:t xml:space="preserve"> </w:t>
      </w:r>
      <w:r w:rsidR="004F1870" w:rsidRPr="00172F65">
        <w:rPr>
          <w:b w:val="0"/>
          <w:lang w:val="lv-LV"/>
        </w:rPr>
        <w:t>šādas</w:t>
      </w:r>
      <w:r w:rsidR="00244E07" w:rsidRPr="00172F65">
        <w:rPr>
          <w:b w:val="0"/>
          <w:lang w:val="lv-LV"/>
        </w:rPr>
        <w:t xml:space="preserve"> dabas aizsardzības prasības:</w:t>
      </w:r>
    </w:p>
    <w:p w14:paraId="63201075" w14:textId="22F07FBC" w:rsidR="00587A15" w:rsidRPr="00172F65" w:rsidRDefault="00244E07" w:rsidP="00587A15">
      <w:pPr>
        <w:pStyle w:val="Title"/>
        <w:numPr>
          <w:ilvl w:val="2"/>
          <w:numId w:val="4"/>
        </w:numPr>
        <w:tabs>
          <w:tab w:val="clear" w:pos="1224"/>
        </w:tabs>
        <w:suppressAutoHyphens/>
        <w:jc w:val="both"/>
        <w:rPr>
          <w:b w:val="0"/>
          <w:lang w:val="lv-LV"/>
        </w:rPr>
      </w:pPr>
      <w:r w:rsidRPr="00172F65">
        <w:rPr>
          <w:b w:val="0"/>
          <w:lang w:val="lv-LV"/>
        </w:rPr>
        <w:t xml:space="preserve">Sagatavošanas darbi niedru pļaušanai un niedru pļaušana pieļaujama no 1. </w:t>
      </w:r>
      <w:r w:rsidR="009E5F4A">
        <w:rPr>
          <w:b w:val="0"/>
          <w:lang w:val="lv-LV"/>
        </w:rPr>
        <w:t>jūlija</w:t>
      </w:r>
      <w:r w:rsidRPr="00172F65">
        <w:rPr>
          <w:b w:val="0"/>
          <w:lang w:val="lv-LV"/>
        </w:rPr>
        <w:t xml:space="preserve"> līdz </w:t>
      </w:r>
      <w:r w:rsidR="00F756DF">
        <w:rPr>
          <w:b w:val="0"/>
          <w:lang w:val="lv-LV"/>
        </w:rPr>
        <w:t>1</w:t>
      </w:r>
      <w:r w:rsidRPr="00172F65">
        <w:rPr>
          <w:b w:val="0"/>
          <w:lang w:val="lv-LV"/>
        </w:rPr>
        <w:t>.</w:t>
      </w:r>
      <w:r w:rsidR="00EC227C">
        <w:rPr>
          <w:b w:val="0"/>
          <w:lang w:val="lv-LV"/>
        </w:rPr>
        <w:t> </w:t>
      </w:r>
      <w:r w:rsidRPr="00172F65">
        <w:rPr>
          <w:b w:val="0"/>
          <w:lang w:val="lv-LV"/>
        </w:rPr>
        <w:t>martam</w:t>
      </w:r>
      <w:r w:rsidR="004F1870" w:rsidRPr="00172F65">
        <w:rPr>
          <w:b w:val="0"/>
          <w:lang w:val="lv-LV"/>
        </w:rPr>
        <w:t xml:space="preserve">; </w:t>
      </w:r>
    </w:p>
    <w:p w14:paraId="6024356A" w14:textId="5E7A516B" w:rsidR="00587A15" w:rsidRPr="00172F65" w:rsidRDefault="00587A15" w:rsidP="00587A15">
      <w:pPr>
        <w:pStyle w:val="Title"/>
        <w:numPr>
          <w:ilvl w:val="2"/>
          <w:numId w:val="4"/>
        </w:numPr>
        <w:tabs>
          <w:tab w:val="clear" w:pos="1224"/>
        </w:tabs>
        <w:suppressAutoHyphens/>
        <w:jc w:val="both"/>
        <w:rPr>
          <w:b w:val="0"/>
          <w:bCs w:val="0"/>
          <w:lang w:val="lv-LV"/>
        </w:rPr>
      </w:pPr>
      <w:r w:rsidRPr="00172F65">
        <w:rPr>
          <w:b w:val="0"/>
          <w:bCs w:val="0"/>
          <w:lang w:val="lv-LV"/>
        </w:rPr>
        <w:t xml:space="preserve">Nomniekam ir pienākums veikt darbus, kas saistīti ar niedru ieguvi, uz </w:t>
      </w:r>
      <w:r w:rsidR="004D15BF" w:rsidRPr="00172F65">
        <w:rPr>
          <w:b w:val="0"/>
          <w:bCs w:val="0"/>
          <w:lang w:val="lv-LV"/>
        </w:rPr>
        <w:t>Kaņiera</w:t>
      </w:r>
      <w:r w:rsidRPr="00172F65">
        <w:rPr>
          <w:b w:val="0"/>
          <w:bCs w:val="0"/>
          <w:lang w:val="lv-LV"/>
        </w:rPr>
        <w:t xml:space="preserve"> ezera, tajā skaitā novākt no </w:t>
      </w:r>
      <w:r w:rsidR="004D15BF" w:rsidRPr="00172F65">
        <w:rPr>
          <w:b w:val="0"/>
          <w:bCs w:val="0"/>
          <w:lang w:val="lv-LV"/>
        </w:rPr>
        <w:t>Kaņiera</w:t>
      </w:r>
      <w:r w:rsidRPr="00172F65">
        <w:rPr>
          <w:b w:val="0"/>
          <w:bCs w:val="0"/>
          <w:color w:val="FF0000"/>
          <w:lang w:val="lv-LV"/>
        </w:rPr>
        <w:t xml:space="preserve"> </w:t>
      </w:r>
      <w:r w:rsidRPr="00172F65">
        <w:rPr>
          <w:b w:val="0"/>
          <w:bCs w:val="0"/>
          <w:lang w:val="lv-LV"/>
        </w:rPr>
        <w:t xml:space="preserve">ezera </w:t>
      </w:r>
      <w:r w:rsidR="00EC227C">
        <w:rPr>
          <w:b w:val="0"/>
          <w:bCs w:val="0"/>
          <w:lang w:val="lv-LV"/>
        </w:rPr>
        <w:t>Nomniek</w:t>
      </w:r>
      <w:r w:rsidRPr="00172F65">
        <w:rPr>
          <w:b w:val="0"/>
          <w:bCs w:val="0"/>
          <w:lang w:val="lv-LV"/>
        </w:rPr>
        <w:t xml:space="preserve">a novietoto tehniku, ledus periodā, bet ne vēlāk par katra gada </w:t>
      </w:r>
      <w:r w:rsidR="003B532B">
        <w:rPr>
          <w:b w:val="0"/>
          <w:bCs w:val="0"/>
          <w:lang w:val="lv-LV"/>
        </w:rPr>
        <w:t>1</w:t>
      </w:r>
      <w:r w:rsidRPr="00172F65">
        <w:rPr>
          <w:b w:val="0"/>
          <w:bCs w:val="0"/>
          <w:lang w:val="lv-LV"/>
        </w:rPr>
        <w:t>.</w:t>
      </w:r>
      <w:r w:rsidR="00EC227C">
        <w:rPr>
          <w:b w:val="0"/>
          <w:bCs w:val="0"/>
          <w:lang w:val="lv-LV"/>
        </w:rPr>
        <w:t> </w:t>
      </w:r>
      <w:r w:rsidRPr="00172F65">
        <w:rPr>
          <w:b w:val="0"/>
          <w:bCs w:val="0"/>
          <w:lang w:val="lv-LV"/>
        </w:rPr>
        <w:t>martu;</w:t>
      </w:r>
    </w:p>
    <w:p w14:paraId="68220656" w14:textId="77777777" w:rsidR="00587A15" w:rsidRPr="00172F65" w:rsidRDefault="00587A15" w:rsidP="00587A15">
      <w:pPr>
        <w:pStyle w:val="Title"/>
        <w:numPr>
          <w:ilvl w:val="2"/>
          <w:numId w:val="4"/>
        </w:numPr>
        <w:tabs>
          <w:tab w:val="clear" w:pos="1224"/>
        </w:tabs>
        <w:suppressAutoHyphens/>
        <w:jc w:val="both"/>
        <w:rPr>
          <w:b w:val="0"/>
          <w:bCs w:val="0"/>
          <w:lang w:val="lv-LV"/>
        </w:rPr>
      </w:pPr>
      <w:r w:rsidRPr="00172F65">
        <w:rPr>
          <w:b w:val="0"/>
          <w:bCs w:val="0"/>
          <w:lang w:val="lv-LV"/>
        </w:rPr>
        <w:t>niedru šķirošanas vietās niedru atlikumus pilnībā savākt, atstājot atklātu zemsedzi, un neveidot zemsedzes pilnīgu noklāšanu ar niedrēm;</w:t>
      </w:r>
    </w:p>
    <w:p w14:paraId="7C5A017B" w14:textId="77777777" w:rsidR="00587A15" w:rsidRPr="00172F65" w:rsidRDefault="00587A15" w:rsidP="00587A15">
      <w:pPr>
        <w:numPr>
          <w:ilvl w:val="2"/>
          <w:numId w:val="4"/>
        </w:numPr>
        <w:rPr>
          <w:bCs/>
        </w:rPr>
      </w:pPr>
      <w:r w:rsidRPr="00172F65">
        <w:rPr>
          <w:bCs/>
        </w:rPr>
        <w:t>ja niedres nav derīgas komerciālai darbībai, tās nopļaujamas un izvedamas no platības;</w:t>
      </w:r>
    </w:p>
    <w:p w14:paraId="23F7CFA2" w14:textId="77777777" w:rsidR="00587A15" w:rsidRPr="00172F65" w:rsidRDefault="00587A15" w:rsidP="00974FFC">
      <w:pPr>
        <w:pStyle w:val="Title"/>
        <w:numPr>
          <w:ilvl w:val="2"/>
          <w:numId w:val="4"/>
        </w:numPr>
        <w:tabs>
          <w:tab w:val="clear" w:pos="1224"/>
        </w:tabs>
        <w:suppressAutoHyphens/>
        <w:jc w:val="both"/>
        <w:rPr>
          <w:b w:val="0"/>
          <w:lang w:val="lv-LV"/>
        </w:rPr>
      </w:pPr>
      <w:r w:rsidRPr="00172F65">
        <w:rPr>
          <w:b w:val="0"/>
          <w:lang w:val="lv-LV"/>
        </w:rPr>
        <w:t>niedru šķirošanas vietu paredzēt ārpus palienes joslas;</w:t>
      </w:r>
    </w:p>
    <w:p w14:paraId="1C0AC783" w14:textId="77777777" w:rsidR="00244E07" w:rsidRPr="00172F65" w:rsidRDefault="00587A15" w:rsidP="00974FFC">
      <w:pPr>
        <w:pStyle w:val="Title"/>
        <w:numPr>
          <w:ilvl w:val="2"/>
          <w:numId w:val="4"/>
        </w:numPr>
        <w:tabs>
          <w:tab w:val="clear" w:pos="1224"/>
        </w:tabs>
        <w:suppressAutoHyphens/>
        <w:jc w:val="both"/>
        <w:rPr>
          <w:b w:val="0"/>
          <w:lang w:val="lv-LV"/>
        </w:rPr>
      </w:pPr>
      <w:r w:rsidRPr="00172F65">
        <w:rPr>
          <w:b w:val="0"/>
          <w:lang w:val="lv-LV"/>
        </w:rPr>
        <w:t>n</w:t>
      </w:r>
      <w:r w:rsidR="00244E07" w:rsidRPr="00172F65">
        <w:rPr>
          <w:b w:val="0"/>
          <w:lang w:val="lv-LV"/>
        </w:rPr>
        <w:t>iedru pļaušana nav veicama vienlaidus platībās, bet gan mozaīkveidā tā, lai tiktu atstāti veco niedru audžu apkopojumi aptuveni 20-30 m diametrā</w:t>
      </w:r>
      <w:r w:rsidR="004F1870" w:rsidRPr="00172F65">
        <w:rPr>
          <w:b w:val="0"/>
          <w:lang w:val="lv-LV"/>
        </w:rPr>
        <w:t xml:space="preserve">; </w:t>
      </w:r>
    </w:p>
    <w:p w14:paraId="354078AD" w14:textId="77777777" w:rsidR="00244E07" w:rsidRPr="00172F65" w:rsidRDefault="00587A15" w:rsidP="00974FFC">
      <w:pPr>
        <w:pStyle w:val="Title"/>
        <w:numPr>
          <w:ilvl w:val="2"/>
          <w:numId w:val="4"/>
        </w:numPr>
        <w:tabs>
          <w:tab w:val="clear" w:pos="1224"/>
        </w:tabs>
        <w:suppressAutoHyphens/>
        <w:jc w:val="both"/>
        <w:rPr>
          <w:b w:val="0"/>
          <w:lang w:val="lv-LV"/>
        </w:rPr>
      </w:pPr>
      <w:r w:rsidRPr="00172F65">
        <w:rPr>
          <w:b w:val="0"/>
          <w:lang w:val="lv-LV"/>
        </w:rPr>
        <w:t>n</w:t>
      </w:r>
      <w:r w:rsidR="00244E07" w:rsidRPr="00172F65">
        <w:rPr>
          <w:b w:val="0"/>
          <w:lang w:val="lv-LV"/>
        </w:rPr>
        <w:t>iedru joslas 20-30 m platumā saglabājamas gar atklātajiem ūdens laukumiem</w:t>
      </w:r>
      <w:r w:rsidR="004F1870" w:rsidRPr="00172F65">
        <w:rPr>
          <w:b w:val="0"/>
          <w:lang w:val="lv-LV"/>
        </w:rPr>
        <w:t xml:space="preserve">; </w:t>
      </w:r>
    </w:p>
    <w:p w14:paraId="056252DA" w14:textId="77777777" w:rsidR="00244E07" w:rsidRPr="00172F65" w:rsidRDefault="00587A15" w:rsidP="00974FFC">
      <w:pPr>
        <w:pStyle w:val="Title"/>
        <w:numPr>
          <w:ilvl w:val="2"/>
          <w:numId w:val="4"/>
        </w:numPr>
        <w:tabs>
          <w:tab w:val="clear" w:pos="1224"/>
        </w:tabs>
        <w:suppressAutoHyphens/>
        <w:jc w:val="both"/>
        <w:rPr>
          <w:b w:val="0"/>
          <w:lang w:val="lv-LV"/>
        </w:rPr>
      </w:pPr>
      <w:r w:rsidRPr="00172F65">
        <w:rPr>
          <w:b w:val="0"/>
          <w:lang w:val="lv-LV"/>
        </w:rPr>
        <w:t>p</w:t>
      </w:r>
      <w:r w:rsidR="00244E07" w:rsidRPr="00172F65">
        <w:rPr>
          <w:b w:val="0"/>
          <w:lang w:val="lv-LV"/>
        </w:rPr>
        <w:t>ieļaujama nopļauto niedru sadedzināšana uz vietas, ja objektīvu iemeslu dēļ nav iespējams nopļautās niedres izvest no teritorijas</w:t>
      </w:r>
      <w:r w:rsidRPr="00172F65">
        <w:rPr>
          <w:b w:val="0"/>
          <w:lang w:val="lv-LV"/>
        </w:rPr>
        <w:t>;</w:t>
      </w:r>
    </w:p>
    <w:p w14:paraId="28112C0B" w14:textId="24CEF61D" w:rsidR="00587A15" w:rsidRPr="00172F65" w:rsidRDefault="00587A15" w:rsidP="00587A15">
      <w:pPr>
        <w:numPr>
          <w:ilvl w:val="2"/>
          <w:numId w:val="4"/>
        </w:numPr>
        <w:rPr>
          <w:bCs/>
        </w:rPr>
      </w:pPr>
      <w:r w:rsidRPr="00172F65">
        <w:rPr>
          <w:bCs/>
        </w:rPr>
        <w:t xml:space="preserve">niedres nopļaujot un savācot, jāņem vērā </w:t>
      </w:r>
      <w:r w:rsidR="00EE0B3B">
        <w:rPr>
          <w:bCs/>
        </w:rPr>
        <w:t>Aizsardzības plāna noteikumi un prasības</w:t>
      </w:r>
      <w:r w:rsidRPr="00172F65">
        <w:rPr>
          <w:bCs/>
        </w:rPr>
        <w:t>.</w:t>
      </w:r>
    </w:p>
    <w:p w14:paraId="35D37A56" w14:textId="77777777" w:rsidR="00974FFC" w:rsidRPr="00172F65" w:rsidRDefault="00974FFC" w:rsidP="00974FFC">
      <w:pPr>
        <w:pStyle w:val="Title"/>
        <w:suppressAutoHyphens/>
        <w:ind w:left="1224"/>
        <w:jc w:val="both"/>
        <w:rPr>
          <w:b w:val="0"/>
          <w:lang w:val="lv-LV"/>
        </w:rPr>
      </w:pPr>
    </w:p>
    <w:p w14:paraId="0D091501" w14:textId="77777777" w:rsidR="00974FFC" w:rsidRPr="00172F65" w:rsidRDefault="00974FFC" w:rsidP="00974FFC">
      <w:pPr>
        <w:numPr>
          <w:ilvl w:val="0"/>
          <w:numId w:val="4"/>
        </w:numPr>
        <w:jc w:val="center"/>
        <w:rPr>
          <w:b/>
        </w:rPr>
      </w:pPr>
      <w:r w:rsidRPr="00172F65">
        <w:rPr>
          <w:b/>
        </w:rPr>
        <w:lastRenderedPageBreak/>
        <w:t>Izsoles dalībnieki</w:t>
      </w:r>
    </w:p>
    <w:p w14:paraId="30778016" w14:textId="77777777" w:rsidR="00974FFC" w:rsidRPr="00172F65" w:rsidRDefault="00974FFC" w:rsidP="00974FFC">
      <w:pPr>
        <w:pStyle w:val="Title"/>
        <w:suppressAutoHyphens/>
        <w:ind w:left="360"/>
        <w:jc w:val="left"/>
        <w:rPr>
          <w:b w:val="0"/>
          <w:lang w:val="lv-LV"/>
        </w:rPr>
      </w:pPr>
    </w:p>
    <w:p w14:paraId="737992B9" w14:textId="77777777" w:rsidR="00974FFC" w:rsidRPr="00172F65" w:rsidRDefault="00974FFC" w:rsidP="00974FFC">
      <w:pPr>
        <w:pStyle w:val="Title"/>
        <w:numPr>
          <w:ilvl w:val="1"/>
          <w:numId w:val="4"/>
        </w:numPr>
        <w:tabs>
          <w:tab w:val="clear" w:pos="792"/>
        </w:tabs>
        <w:suppressAutoHyphens/>
        <w:ind w:left="567" w:hanging="567"/>
        <w:jc w:val="both"/>
        <w:rPr>
          <w:b w:val="0"/>
          <w:lang w:val="lv-LV"/>
        </w:rPr>
      </w:pPr>
      <w:r w:rsidRPr="00172F65">
        <w:rPr>
          <w:b w:val="0"/>
          <w:lang w:val="lv-LV"/>
        </w:rPr>
        <w:t xml:space="preserve">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 </w:t>
      </w:r>
    </w:p>
    <w:p w14:paraId="19FEAF08" w14:textId="77777777" w:rsidR="00974FFC" w:rsidRPr="00172F65" w:rsidRDefault="00974FFC" w:rsidP="00974FFC">
      <w:pPr>
        <w:pStyle w:val="Title"/>
        <w:numPr>
          <w:ilvl w:val="2"/>
          <w:numId w:val="4"/>
        </w:numPr>
        <w:tabs>
          <w:tab w:val="clear" w:pos="1224"/>
        </w:tabs>
        <w:suppressAutoHyphens/>
        <w:jc w:val="both"/>
        <w:rPr>
          <w:b w:val="0"/>
          <w:lang w:val="lv-LV"/>
        </w:rPr>
      </w:pPr>
      <w:r w:rsidRPr="00172F65">
        <w:rPr>
          <w:b w:val="0"/>
          <w:lang w:val="lv-LV"/>
        </w:rPr>
        <w:t xml:space="preserve">ja tā ir juridiska persona, nav pasludināta par maksātnespējīgu, neatrodas likvidācijas stadijā, tās saimnieciskā darbība nav apturēta vai pārtraukta, vai nav uzsākta tiesvedība par pretendenta darbības izbeigšanu, maksātnespēju vai bankrotu; </w:t>
      </w:r>
    </w:p>
    <w:p w14:paraId="5A8D8811" w14:textId="77777777" w:rsidR="00974FFC" w:rsidRPr="00172F65" w:rsidRDefault="00974FFC" w:rsidP="00974FFC">
      <w:pPr>
        <w:pStyle w:val="Title"/>
        <w:numPr>
          <w:ilvl w:val="2"/>
          <w:numId w:val="4"/>
        </w:numPr>
        <w:tabs>
          <w:tab w:val="clear" w:pos="1224"/>
        </w:tabs>
        <w:suppressAutoHyphens/>
        <w:jc w:val="both"/>
        <w:rPr>
          <w:b w:val="0"/>
          <w:lang w:val="lv-LV"/>
        </w:rPr>
      </w:pPr>
      <w:r w:rsidRPr="00172F65">
        <w:rPr>
          <w:b w:val="0"/>
          <w:lang w:val="lv-LV"/>
        </w:rPr>
        <w:t xml:space="preserve">ja tā ir fiziskā persona, nav pasludināta par maksātnespējīgu, tās saimnieciskā darbība nav apturēta vai pārtraukta, vai nav uzsākta tiesvedība par pretendenta maksātnespēju; </w:t>
      </w:r>
    </w:p>
    <w:p w14:paraId="02A9DCEE" w14:textId="77777777" w:rsidR="00974FFC" w:rsidRPr="00172F65" w:rsidRDefault="00974FFC" w:rsidP="00974FFC">
      <w:pPr>
        <w:pStyle w:val="Title"/>
        <w:numPr>
          <w:ilvl w:val="2"/>
          <w:numId w:val="4"/>
        </w:numPr>
        <w:tabs>
          <w:tab w:val="clear" w:pos="1224"/>
        </w:tabs>
        <w:suppressAutoHyphens/>
        <w:jc w:val="both"/>
        <w:rPr>
          <w:b w:val="0"/>
          <w:lang w:val="lv-LV"/>
        </w:rPr>
      </w:pPr>
      <w:r w:rsidRPr="00172F65">
        <w:rPr>
          <w:b w:val="0"/>
          <w:lang w:val="lv-LV"/>
        </w:rPr>
        <w:t xml:space="preserve">pretendentam nav nodokļu un valsts sociālās apdrošināšanas obligāto iemaksu parādu Latvijā vai citā valstī, kur tas reģistrēts; </w:t>
      </w:r>
    </w:p>
    <w:p w14:paraId="498D4764" w14:textId="77777777" w:rsidR="00974FFC" w:rsidRPr="00172F65" w:rsidRDefault="00974FFC" w:rsidP="00974FFC">
      <w:pPr>
        <w:pStyle w:val="Title"/>
        <w:numPr>
          <w:ilvl w:val="2"/>
          <w:numId w:val="4"/>
        </w:numPr>
        <w:tabs>
          <w:tab w:val="clear" w:pos="1224"/>
        </w:tabs>
        <w:suppressAutoHyphens/>
        <w:jc w:val="both"/>
        <w:rPr>
          <w:b w:val="0"/>
          <w:lang w:val="lv-LV"/>
        </w:rPr>
      </w:pPr>
      <w:r w:rsidRPr="00172F65">
        <w:rPr>
          <w:b w:val="0"/>
          <w:lang w:val="lv-LV"/>
        </w:rPr>
        <w:t xml:space="preserve">ja izsoles dalībnieks vai tā pārstāvis nav reģistrēts sankciju sarakstos. </w:t>
      </w:r>
    </w:p>
    <w:p w14:paraId="4BF89242" w14:textId="77777777" w:rsidR="00EE4586" w:rsidRPr="00172F65" w:rsidRDefault="00EE4586" w:rsidP="00EE4586">
      <w:pPr>
        <w:pStyle w:val="Title"/>
        <w:suppressAutoHyphens/>
        <w:ind w:left="1224"/>
        <w:jc w:val="both"/>
        <w:rPr>
          <w:b w:val="0"/>
          <w:lang w:val="lv-LV"/>
        </w:rPr>
      </w:pPr>
    </w:p>
    <w:p w14:paraId="1A0FD109" w14:textId="77777777" w:rsidR="00EE4586" w:rsidRPr="00172F65" w:rsidRDefault="00EE4586" w:rsidP="00EE4586">
      <w:pPr>
        <w:numPr>
          <w:ilvl w:val="0"/>
          <w:numId w:val="4"/>
        </w:numPr>
        <w:jc w:val="center"/>
        <w:rPr>
          <w:b/>
        </w:rPr>
      </w:pPr>
      <w:r w:rsidRPr="00172F65">
        <w:rPr>
          <w:b/>
        </w:rPr>
        <w:t>Izsoles pretendentu reģistrācija izsoļu dalībnieku reģistrā</w:t>
      </w:r>
    </w:p>
    <w:p w14:paraId="6BD2FEB0" w14:textId="77777777" w:rsidR="00EE4586" w:rsidRPr="00172F65" w:rsidRDefault="00EE4586" w:rsidP="00EE4586">
      <w:pPr>
        <w:pStyle w:val="Title"/>
        <w:suppressAutoHyphens/>
        <w:ind w:left="360"/>
        <w:jc w:val="both"/>
        <w:rPr>
          <w:b w:val="0"/>
          <w:lang w:val="lv-LV"/>
        </w:rPr>
      </w:pPr>
    </w:p>
    <w:p w14:paraId="18819D87" w14:textId="77777777" w:rsidR="00EE4586" w:rsidRPr="00172F65" w:rsidRDefault="00EE4586" w:rsidP="00EE4586">
      <w:pPr>
        <w:pStyle w:val="Title"/>
        <w:numPr>
          <w:ilvl w:val="1"/>
          <w:numId w:val="4"/>
        </w:numPr>
        <w:tabs>
          <w:tab w:val="clear" w:pos="792"/>
        </w:tabs>
        <w:suppressAutoHyphens/>
        <w:ind w:left="567" w:hanging="567"/>
        <w:jc w:val="both"/>
        <w:rPr>
          <w:b w:val="0"/>
          <w:lang w:val="lv-LV"/>
        </w:rPr>
      </w:pPr>
      <w:r w:rsidRPr="00172F65">
        <w:rPr>
          <w:b w:val="0"/>
          <w:lang w:val="lv-LV"/>
        </w:rPr>
        <w:t xml:space="preserve">Pretendentu reģistrācija notiek un noslēdzas saskaņā ar elektroniskās izsoles vietnes nosacījumiem </w:t>
      </w:r>
      <w:hyperlink r:id="rId13" w:history="1">
        <w:r w:rsidRPr="00172F65">
          <w:rPr>
            <w:rStyle w:val="Hyperlink"/>
            <w:b w:val="0"/>
            <w:lang w:val="lv-LV"/>
          </w:rPr>
          <w:t>https://izsoles.ta.gov.lv</w:t>
        </w:r>
      </w:hyperlink>
      <w:r w:rsidR="00FB265D" w:rsidRPr="00172F65">
        <w:rPr>
          <w:b w:val="0"/>
          <w:lang w:val="lv-LV"/>
        </w:rPr>
        <w:t xml:space="preserve"> .</w:t>
      </w:r>
    </w:p>
    <w:p w14:paraId="3F84F39F" w14:textId="77777777" w:rsidR="00EE4586" w:rsidRPr="00172F65" w:rsidRDefault="00EE4586" w:rsidP="00EE4586">
      <w:pPr>
        <w:pStyle w:val="Title"/>
        <w:numPr>
          <w:ilvl w:val="1"/>
          <w:numId w:val="4"/>
        </w:numPr>
        <w:tabs>
          <w:tab w:val="clear" w:pos="792"/>
        </w:tabs>
        <w:suppressAutoHyphens/>
        <w:ind w:left="567" w:hanging="567"/>
        <w:jc w:val="both"/>
        <w:rPr>
          <w:b w:val="0"/>
          <w:lang w:val="lv-LV"/>
        </w:rPr>
      </w:pPr>
      <w:r w:rsidRPr="00172F65">
        <w:rPr>
          <w:b w:val="0"/>
          <w:lang w:val="lv-LV"/>
        </w:rPr>
        <w:t xml:space="preserve"> Izsoles pretendenti – fiziskās personas, kuras vēlas savā vai cita vārdā, vai juridiskās personas vārdā, pieteikties izsolei, elektronisko izsoļu vietnē </w:t>
      </w:r>
      <w:hyperlink r:id="rId14" w:history="1">
        <w:r w:rsidRPr="00172F65">
          <w:rPr>
            <w:rStyle w:val="Hyperlink"/>
            <w:b w:val="0"/>
            <w:lang w:val="lv-LV"/>
          </w:rPr>
          <w:t>https://izsoles.ta.gov.lv</w:t>
        </w:r>
      </w:hyperlink>
      <w:r w:rsidRPr="00172F65">
        <w:rPr>
          <w:b w:val="0"/>
          <w:lang w:val="lv-LV"/>
        </w:rPr>
        <w:t xml:space="preserve"> norāda: </w:t>
      </w:r>
    </w:p>
    <w:p w14:paraId="6A8301B6" w14:textId="77777777" w:rsidR="00EE4586" w:rsidRPr="00172F65" w:rsidRDefault="00EE4586" w:rsidP="00EE4586">
      <w:pPr>
        <w:pStyle w:val="Title"/>
        <w:numPr>
          <w:ilvl w:val="2"/>
          <w:numId w:val="4"/>
        </w:numPr>
        <w:tabs>
          <w:tab w:val="clear" w:pos="1224"/>
        </w:tabs>
        <w:suppressAutoHyphens/>
        <w:jc w:val="both"/>
        <w:rPr>
          <w:b w:val="0"/>
          <w:lang w:val="lv-LV"/>
        </w:rPr>
      </w:pPr>
      <w:r w:rsidRPr="00172F65">
        <w:rPr>
          <w:b w:val="0"/>
          <w:lang w:val="lv-LV"/>
        </w:rPr>
        <w:t xml:space="preserve">Fiziskā persona: </w:t>
      </w:r>
    </w:p>
    <w:p w14:paraId="3EE592FC"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 vārdu, uzvārdu; </w:t>
      </w:r>
    </w:p>
    <w:p w14:paraId="0844AEA8"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personas kodu vai dzimšanas datumu (persona, kurai nav piešķirts personas kods);</w:t>
      </w:r>
    </w:p>
    <w:p w14:paraId="4DED2617"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kontaktadresi;</w:t>
      </w:r>
    </w:p>
    <w:p w14:paraId="1DDB3000"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personu apliecinoša dokumenta veidu un numuru;</w:t>
      </w:r>
    </w:p>
    <w:p w14:paraId="7CCD3C33"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norēķinu rekvizītus (kredītiestādes konta numurs, uz kuru personai atmaksājama nodrošinājuma summa);</w:t>
      </w:r>
    </w:p>
    <w:p w14:paraId="688B6650"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personas papildu kontaktinformāciju – elektroniskā pasta adresi un tālruņa numuru (ja tāds ir); </w:t>
      </w:r>
    </w:p>
    <w:p w14:paraId="46E0F995" w14:textId="77777777" w:rsidR="00EE4586" w:rsidRPr="00172F65" w:rsidRDefault="00EE4586" w:rsidP="00EE4586">
      <w:pPr>
        <w:pStyle w:val="Title"/>
        <w:numPr>
          <w:ilvl w:val="2"/>
          <w:numId w:val="4"/>
        </w:numPr>
        <w:tabs>
          <w:tab w:val="clear" w:pos="1224"/>
        </w:tabs>
        <w:suppressAutoHyphens/>
        <w:jc w:val="both"/>
        <w:rPr>
          <w:b w:val="0"/>
          <w:lang w:val="lv-LV"/>
        </w:rPr>
      </w:pPr>
      <w:r w:rsidRPr="00172F65">
        <w:rPr>
          <w:b w:val="0"/>
          <w:lang w:val="lv-LV"/>
        </w:rPr>
        <w:t xml:space="preserve">fiziskā persona, kura pārstāv citu fizisku vai juridisku personu, papildus 4.2.1.punktā norādītajam, sniedz informāciju par pārstāvamās personas veidu: </w:t>
      </w:r>
    </w:p>
    <w:p w14:paraId="3FD39FE5"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vārdu, uzvārdu fiziskai personai vai nosaukumu juridiskai personai; </w:t>
      </w:r>
    </w:p>
    <w:p w14:paraId="34A9FB12"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personas kodu vai dzimšanas datumu (personai, kurai nav piešķirts personas kods) fiziskai personai vai reģistrācijas numuru juridiskai personai; </w:t>
      </w:r>
    </w:p>
    <w:p w14:paraId="7811A413"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kontaktadresi; </w:t>
      </w:r>
    </w:p>
    <w:p w14:paraId="57D05221"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personu apliecinoša dokumenta veidu un numuru fiziskai personai; </w:t>
      </w:r>
    </w:p>
    <w:p w14:paraId="6DEBA51C"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42A1D4F"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informāciju par pilnvarojuma apjomu (pārstāvības tiesības konkrētai izsolei, vairākām konkrētām izsolēm, uz noteiktu laiku, pastāvīgi). </w:t>
      </w:r>
    </w:p>
    <w:p w14:paraId="5EB3162C" w14:textId="77777777" w:rsidR="00EE4586" w:rsidRPr="00172F65" w:rsidRDefault="00D4675C"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Reģistrējoties izsoļu dalībnieku reģistrā, persona iepazīstas ar elektronisko izsoļu vietnes lietošanas noteikumiem un apliecina noteikumu ievērošanu, kā arī par sevi sniegto datu patiesumu. </w:t>
      </w:r>
    </w:p>
    <w:p w14:paraId="176671D9" w14:textId="77777777" w:rsidR="00D4675C" w:rsidRPr="00172F65" w:rsidRDefault="00D4675C"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172F65">
          <w:rPr>
            <w:rStyle w:val="Hyperlink"/>
            <w:b w:val="0"/>
            <w:lang w:val="lv-LV"/>
          </w:rPr>
          <w:t>www.latvija.lv</w:t>
        </w:r>
      </w:hyperlink>
      <w:r w:rsidRPr="00172F65">
        <w:rPr>
          <w:b w:val="0"/>
          <w:lang w:val="lv-LV"/>
        </w:rPr>
        <w:t xml:space="preserve"> piedāvātajiem identifikācijas līdzekļiem. </w:t>
      </w:r>
    </w:p>
    <w:p w14:paraId="502A5FD5" w14:textId="77777777" w:rsidR="00D4675C" w:rsidRPr="00172F65" w:rsidRDefault="008D548D" w:rsidP="00D4675C">
      <w:pPr>
        <w:pStyle w:val="Title"/>
        <w:numPr>
          <w:ilvl w:val="1"/>
          <w:numId w:val="4"/>
        </w:numPr>
        <w:tabs>
          <w:tab w:val="clear" w:pos="792"/>
        </w:tabs>
        <w:suppressAutoHyphens/>
        <w:ind w:left="567" w:hanging="567"/>
        <w:jc w:val="both"/>
        <w:rPr>
          <w:b w:val="0"/>
          <w:lang w:val="lv-LV"/>
        </w:rPr>
      </w:pPr>
      <w:r w:rsidRPr="00172F65">
        <w:rPr>
          <w:b w:val="0"/>
          <w:lang w:val="lv-LV"/>
        </w:rPr>
        <w:lastRenderedPageBreak/>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04AB4B98" w14:textId="77777777" w:rsidR="008D548D" w:rsidRPr="00172F65" w:rsidRDefault="008D548D"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Pretendents pieteikumā iesniedz nomas objekta izmantošanas pasākumu programmu atbilstoši noteiktajam iznomāšanas mērķim un atbilstoši nosacījumiem, kādi ir iekļauti šīs izsoles nolikuma pielikumā esošajā nomas līguma projektā (Pielikums Nr.2). </w:t>
      </w:r>
    </w:p>
    <w:p w14:paraId="3A7FB832" w14:textId="77777777" w:rsidR="008D548D" w:rsidRPr="00172F65" w:rsidRDefault="00A11AB4"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Izsoles rīkotājs autorizē izsoles pretendentu, kurš izpildījis izsoles priekšnoteikumus, dalībai izsolē 7 (septiņu) dienu laikā, izmantojot elektronisko izsoļu vietnē pieejamo rīku. </w:t>
      </w:r>
    </w:p>
    <w:p w14:paraId="50CA35EC" w14:textId="77777777" w:rsidR="00A11AB4" w:rsidRPr="00172F65" w:rsidRDefault="00A11AB4"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Informāciju reģistrētam lietotājam par izsoles rīkotāja autorizētu dalību izsolē elektronisko izsoļu vietne nosūta elektroniski uz lietotājam izveidoto kontu.  </w:t>
      </w:r>
    </w:p>
    <w:p w14:paraId="78837DD1" w14:textId="77777777" w:rsidR="00A11AB4" w:rsidRPr="00172F65" w:rsidRDefault="00A11AB4" w:rsidP="00D4675C">
      <w:pPr>
        <w:pStyle w:val="Title"/>
        <w:numPr>
          <w:ilvl w:val="1"/>
          <w:numId w:val="4"/>
        </w:numPr>
        <w:tabs>
          <w:tab w:val="clear" w:pos="792"/>
        </w:tabs>
        <w:suppressAutoHyphens/>
        <w:ind w:left="567" w:hanging="567"/>
        <w:jc w:val="both"/>
        <w:rPr>
          <w:b w:val="0"/>
          <w:lang w:val="lv-LV"/>
        </w:rPr>
      </w:pPr>
      <w:r w:rsidRPr="00172F65">
        <w:rPr>
          <w:b w:val="0"/>
          <w:lang w:val="lv-LV"/>
        </w:rPr>
        <w:t>Autorizējot personu izsolei, katram solītājam elektronisko izsoļu vietnes sistēma automātiski izveido unikālu identifikatoru</w:t>
      </w:r>
      <w:r w:rsidR="00432CB3" w:rsidRPr="00172F65">
        <w:rPr>
          <w:b w:val="0"/>
          <w:lang w:val="lv-LV"/>
        </w:rPr>
        <w:t xml:space="preserve">. </w:t>
      </w:r>
    </w:p>
    <w:p w14:paraId="677EA805" w14:textId="77777777" w:rsidR="00432CB3" w:rsidRPr="00172F65" w:rsidRDefault="00432CB3"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Izsoles pretendents netiek reģistrēts, ja: </w:t>
      </w:r>
    </w:p>
    <w:p w14:paraId="0100B3A4" w14:textId="77777777" w:rsidR="00432CB3" w:rsidRPr="00172F65" w:rsidRDefault="00432CB3" w:rsidP="00432CB3">
      <w:pPr>
        <w:pStyle w:val="Title"/>
        <w:numPr>
          <w:ilvl w:val="2"/>
          <w:numId w:val="4"/>
        </w:numPr>
        <w:tabs>
          <w:tab w:val="clear" w:pos="1224"/>
        </w:tabs>
        <w:suppressAutoHyphens/>
        <w:jc w:val="both"/>
        <w:rPr>
          <w:b w:val="0"/>
          <w:lang w:val="lv-LV"/>
        </w:rPr>
      </w:pPr>
      <w:r w:rsidRPr="00172F65">
        <w:rPr>
          <w:b w:val="0"/>
          <w:lang w:val="lv-LV"/>
        </w:rPr>
        <w:t xml:space="preserve">nav vēl iestājies vai ir beidzies pretendentu reģistrācijas termiņš; </w:t>
      </w:r>
    </w:p>
    <w:p w14:paraId="12F85CAB" w14:textId="77777777" w:rsidR="00432CB3" w:rsidRPr="00172F65" w:rsidRDefault="00432CB3" w:rsidP="00432CB3">
      <w:pPr>
        <w:pStyle w:val="Title"/>
        <w:numPr>
          <w:ilvl w:val="2"/>
          <w:numId w:val="4"/>
        </w:numPr>
        <w:tabs>
          <w:tab w:val="clear" w:pos="1224"/>
        </w:tabs>
        <w:suppressAutoHyphens/>
        <w:jc w:val="both"/>
        <w:rPr>
          <w:b w:val="0"/>
          <w:lang w:val="lv-LV"/>
        </w:rPr>
      </w:pPr>
      <w:r w:rsidRPr="00172F65">
        <w:rPr>
          <w:b w:val="0"/>
          <w:lang w:val="lv-LV"/>
        </w:rPr>
        <w:t xml:space="preserve">ja nav norādīta visa šo noteikumu 4.2.1. apakšpunktā un/vai 4.2.2. apakšpunktā minētā informācija; </w:t>
      </w:r>
    </w:p>
    <w:p w14:paraId="5D07C78A" w14:textId="77777777" w:rsidR="00432CB3" w:rsidRPr="00172F65" w:rsidRDefault="00432CB3" w:rsidP="00432CB3">
      <w:pPr>
        <w:pStyle w:val="Title"/>
        <w:numPr>
          <w:ilvl w:val="2"/>
          <w:numId w:val="4"/>
        </w:numPr>
        <w:tabs>
          <w:tab w:val="clear" w:pos="1224"/>
        </w:tabs>
        <w:suppressAutoHyphens/>
        <w:jc w:val="both"/>
        <w:rPr>
          <w:b w:val="0"/>
          <w:lang w:val="lv-LV"/>
        </w:rPr>
      </w:pPr>
      <w:r w:rsidRPr="00172F65">
        <w:rPr>
          <w:b w:val="0"/>
          <w:lang w:val="lv-LV"/>
        </w:rPr>
        <w:t xml:space="preserve">līdz elektronisko izsoļu vietnē noteiktajam pretendentu reģistrācijas termiņam nav samaksājis nodrošinājumu un/vai izsoles reģistrācijas maksu. </w:t>
      </w:r>
    </w:p>
    <w:p w14:paraId="0E7EE00D" w14:textId="77777777" w:rsidR="00432CB3" w:rsidRPr="00172F65" w:rsidRDefault="00432CB3" w:rsidP="00432CB3">
      <w:pPr>
        <w:pStyle w:val="Title"/>
        <w:numPr>
          <w:ilvl w:val="1"/>
          <w:numId w:val="4"/>
        </w:numPr>
        <w:tabs>
          <w:tab w:val="clear" w:pos="792"/>
        </w:tabs>
        <w:suppressAutoHyphens/>
        <w:ind w:left="567" w:hanging="567"/>
        <w:jc w:val="both"/>
        <w:rPr>
          <w:b w:val="0"/>
          <w:lang w:val="lv-LV"/>
        </w:rPr>
      </w:pPr>
      <w:r w:rsidRPr="00172F65">
        <w:rPr>
          <w:b w:val="0"/>
          <w:lang w:val="lv-LV"/>
        </w:rPr>
        <w:t xml:space="preserve">Izsoles organizētāji nav tiesīgi līdz izsoles noslēgumam sniegt jebkādu informāciju par izsoles pretendentiem. </w:t>
      </w:r>
    </w:p>
    <w:p w14:paraId="34660586" w14:textId="77777777" w:rsidR="00432CB3" w:rsidRPr="00172F65" w:rsidRDefault="00432CB3" w:rsidP="00432CB3">
      <w:pPr>
        <w:pStyle w:val="Title"/>
        <w:numPr>
          <w:ilvl w:val="1"/>
          <w:numId w:val="4"/>
        </w:numPr>
        <w:tabs>
          <w:tab w:val="clear" w:pos="792"/>
        </w:tabs>
        <w:suppressAutoHyphens/>
        <w:ind w:left="567" w:hanging="567"/>
        <w:jc w:val="both"/>
        <w:rPr>
          <w:b w:val="0"/>
          <w:lang w:val="lv-LV"/>
        </w:rPr>
      </w:pPr>
      <w:r w:rsidRPr="00172F65">
        <w:rPr>
          <w:b w:val="0"/>
          <w:lang w:val="lv-LV"/>
        </w:rPr>
        <w:t xml:space="preserve">Izsoles dalībniekiem ir tiesības iepazīties ar Izsoles objekta izsoles noteikumiem, kā arī apskatīt Izsoles objektu, iepriekš vienojoties par Izsoles objekta apskates vietu un laiku. </w:t>
      </w:r>
    </w:p>
    <w:p w14:paraId="48EEC55D" w14:textId="77777777" w:rsidR="00432CB3" w:rsidRPr="00172F65" w:rsidRDefault="00432CB3" w:rsidP="00432CB3">
      <w:pPr>
        <w:pStyle w:val="Title"/>
        <w:numPr>
          <w:ilvl w:val="1"/>
          <w:numId w:val="4"/>
        </w:numPr>
        <w:tabs>
          <w:tab w:val="clear" w:pos="792"/>
        </w:tabs>
        <w:suppressAutoHyphens/>
        <w:ind w:left="567" w:hanging="567"/>
        <w:jc w:val="both"/>
        <w:rPr>
          <w:b w:val="0"/>
          <w:lang w:val="lv-LV"/>
        </w:rPr>
      </w:pPr>
      <w:r w:rsidRPr="00172F65">
        <w:rPr>
          <w:b w:val="0"/>
          <w:lang w:val="lv-LV"/>
        </w:rPr>
        <w:t xml:space="preserve">Izsoles noteikumi pieejami elektronisko izsoļu vietnē </w:t>
      </w:r>
      <w:hyperlink r:id="rId16" w:history="1">
        <w:r w:rsidRPr="00172F65">
          <w:rPr>
            <w:rStyle w:val="Hyperlink"/>
            <w:b w:val="0"/>
            <w:lang w:val="lv-LV"/>
          </w:rPr>
          <w:t>https://izsoles.ta.gov.lv</w:t>
        </w:r>
      </w:hyperlink>
      <w:r w:rsidRPr="00172F65">
        <w:rPr>
          <w:b w:val="0"/>
          <w:lang w:val="lv-LV"/>
        </w:rPr>
        <w:t xml:space="preserve"> un Pārvaldes tīmekļvietnē </w:t>
      </w:r>
      <w:hyperlink r:id="rId17" w:history="1">
        <w:r w:rsidRPr="00172F65">
          <w:rPr>
            <w:rStyle w:val="Hyperlink"/>
            <w:b w:val="0"/>
            <w:lang w:val="lv-LV"/>
          </w:rPr>
          <w:t>www.daba.gov.lv</w:t>
        </w:r>
      </w:hyperlink>
      <w:r w:rsidRPr="00172F65">
        <w:rPr>
          <w:b w:val="0"/>
          <w:lang w:val="lv-LV"/>
        </w:rPr>
        <w:t xml:space="preserve"> sadaļā “Par mums”/ “Īpašumi”. </w:t>
      </w:r>
    </w:p>
    <w:p w14:paraId="0B1658E8" w14:textId="77777777" w:rsidR="00432CB3" w:rsidRPr="00172F65" w:rsidRDefault="00432CB3" w:rsidP="00432CB3">
      <w:pPr>
        <w:pStyle w:val="Title"/>
        <w:suppressAutoHyphens/>
        <w:jc w:val="both"/>
        <w:rPr>
          <w:b w:val="0"/>
          <w:lang w:val="lv-LV"/>
        </w:rPr>
      </w:pPr>
    </w:p>
    <w:p w14:paraId="735D60C5" w14:textId="77777777" w:rsidR="002C510D" w:rsidRPr="00172F65" w:rsidRDefault="002C510D" w:rsidP="002C510D">
      <w:pPr>
        <w:numPr>
          <w:ilvl w:val="0"/>
          <w:numId w:val="4"/>
        </w:numPr>
        <w:jc w:val="center"/>
        <w:rPr>
          <w:b/>
        </w:rPr>
      </w:pPr>
      <w:r w:rsidRPr="00172F65">
        <w:rPr>
          <w:b/>
        </w:rPr>
        <w:t>Nodrošinājuma un reģistrācijas maksas samaksas kārtība</w:t>
      </w:r>
    </w:p>
    <w:p w14:paraId="60565103" w14:textId="77777777" w:rsidR="00432CB3" w:rsidRPr="00172F65" w:rsidRDefault="00432CB3" w:rsidP="002C510D">
      <w:pPr>
        <w:pStyle w:val="Title"/>
        <w:suppressAutoHyphens/>
        <w:ind w:left="360"/>
        <w:jc w:val="both"/>
        <w:rPr>
          <w:b w:val="0"/>
          <w:lang w:val="lv-LV"/>
        </w:rPr>
      </w:pPr>
    </w:p>
    <w:p w14:paraId="6A6ECC36" w14:textId="024891CD" w:rsidR="002C510D" w:rsidRPr="00172F65" w:rsidRDefault="002C510D" w:rsidP="002C510D">
      <w:pPr>
        <w:pStyle w:val="Title"/>
        <w:numPr>
          <w:ilvl w:val="1"/>
          <w:numId w:val="4"/>
        </w:numPr>
        <w:tabs>
          <w:tab w:val="clear" w:pos="792"/>
        </w:tabs>
        <w:suppressAutoHyphens/>
        <w:ind w:left="567" w:hanging="567"/>
        <w:jc w:val="both"/>
        <w:rPr>
          <w:b w:val="0"/>
          <w:lang w:val="lv-LV"/>
        </w:rPr>
      </w:pPr>
      <w:r w:rsidRPr="00172F65">
        <w:rPr>
          <w:b w:val="0"/>
          <w:lang w:val="lv-LV"/>
        </w:rPr>
        <w:t xml:space="preserve">Izsoles dalībniekiem </w:t>
      </w:r>
      <w:r w:rsidR="00DC2132" w:rsidRPr="00172F65">
        <w:rPr>
          <w:b w:val="0"/>
          <w:lang w:val="lv-LV"/>
        </w:rPr>
        <w:t xml:space="preserve">20 dienu laikā no Izsoles sludinājumā norādītā izsoles sākuma datuma </w:t>
      </w:r>
      <w:r w:rsidRPr="00172F65">
        <w:rPr>
          <w:b w:val="0"/>
          <w:lang w:val="lv-LV"/>
        </w:rPr>
        <w:t xml:space="preserve">jāiemaksā nodrošinājums </w:t>
      </w:r>
      <w:r w:rsidRPr="00172F65">
        <w:rPr>
          <w:bCs w:val="0"/>
          <w:lang w:val="lv-LV"/>
        </w:rPr>
        <w:t>10 % apmērā</w:t>
      </w:r>
      <w:r w:rsidRPr="00172F65">
        <w:rPr>
          <w:b w:val="0"/>
          <w:lang w:val="lv-LV"/>
        </w:rPr>
        <w:t xml:space="preserve"> no Izsoles objekta tirgus nomas maksas apmēra</w:t>
      </w:r>
      <w:r w:rsidR="00261F5E" w:rsidRPr="00172F65">
        <w:rPr>
          <w:b w:val="0"/>
          <w:lang w:val="lv-LV"/>
        </w:rPr>
        <w:t xml:space="preserve"> </w:t>
      </w:r>
      <w:r w:rsidRPr="00172F65">
        <w:rPr>
          <w:b w:val="0"/>
          <w:lang w:val="lv-LV"/>
        </w:rPr>
        <w:t>Pārvaldes kontā: Dabas aizsardzības pārvalde, Baznīcas ielā 7, Sigulda LV-2150, Pievienotās vērtības nodokļa (turpmāk - PVN) maksātāja reģistrācijas Nr. LV90009099027, Valsts kase, kods TRELLV22, Konta Nr. LV75TREL2210650029000, ar atzīmi “Ūdenstilpes “</w:t>
      </w:r>
      <w:r w:rsidR="004D15BF" w:rsidRPr="00172F65">
        <w:rPr>
          <w:b w:val="0"/>
          <w:bCs w:val="0"/>
          <w:lang w:val="lv-LV"/>
        </w:rPr>
        <w:t>Kaņiera</w:t>
      </w:r>
      <w:r w:rsidRPr="00172F65">
        <w:rPr>
          <w:b w:val="0"/>
          <w:lang w:val="lv-LV"/>
        </w:rPr>
        <w:t xml:space="preserve"> ezers” nomas tiesību izsoles nodrošinājums”. </w:t>
      </w:r>
    </w:p>
    <w:p w14:paraId="379D1194" w14:textId="77777777" w:rsidR="002C510D" w:rsidRPr="00172F65" w:rsidRDefault="002C510D" w:rsidP="002C510D">
      <w:pPr>
        <w:pStyle w:val="Title"/>
        <w:numPr>
          <w:ilvl w:val="1"/>
          <w:numId w:val="4"/>
        </w:numPr>
        <w:tabs>
          <w:tab w:val="clear" w:pos="792"/>
        </w:tabs>
        <w:suppressAutoHyphens/>
        <w:ind w:left="567" w:hanging="567"/>
        <w:jc w:val="both"/>
        <w:rPr>
          <w:b w:val="0"/>
          <w:lang w:val="lv-LV"/>
        </w:rPr>
      </w:pPr>
      <w:r w:rsidRPr="00172F65">
        <w:rPr>
          <w:b w:val="0"/>
          <w:lang w:val="lv-LV"/>
        </w:rPr>
        <w:t xml:space="preserve">Izsoles reģistrācijas maksa jāiemaksā atbilstoši elektronisko izsoļu vietnē </w:t>
      </w:r>
      <w:hyperlink r:id="rId18" w:history="1">
        <w:r w:rsidRPr="00172F65">
          <w:rPr>
            <w:rStyle w:val="Hyperlink"/>
            <w:b w:val="0"/>
            <w:lang w:val="lv-LV"/>
          </w:rPr>
          <w:t>https://izsoles.ta.gov.lv</w:t>
        </w:r>
      </w:hyperlink>
      <w:r w:rsidRPr="00172F65">
        <w:rPr>
          <w:b w:val="0"/>
          <w:lang w:val="lv-LV"/>
        </w:rPr>
        <w:t xml:space="preserve"> norādītajiem nosacījumiem. </w:t>
      </w:r>
    </w:p>
    <w:p w14:paraId="1FB82C11" w14:textId="77777777" w:rsidR="002C510D" w:rsidRPr="00172F65" w:rsidRDefault="002C510D" w:rsidP="002C510D">
      <w:pPr>
        <w:pStyle w:val="Title"/>
        <w:numPr>
          <w:ilvl w:val="1"/>
          <w:numId w:val="4"/>
        </w:numPr>
        <w:tabs>
          <w:tab w:val="clear" w:pos="792"/>
        </w:tabs>
        <w:suppressAutoHyphens/>
        <w:ind w:left="567" w:hanging="567"/>
        <w:jc w:val="both"/>
        <w:rPr>
          <w:b w:val="0"/>
          <w:lang w:val="lv-LV"/>
        </w:rPr>
      </w:pPr>
      <w:r w:rsidRPr="00172F65">
        <w:rPr>
          <w:b w:val="0"/>
          <w:lang w:val="lv-LV"/>
        </w:rPr>
        <w:t xml:space="preserve">Ja pretendents nav iemaksājis nodrošinājumu un izsoles reģistrācijas maksu, tas dalībai izsolei netiek reģistrēts. </w:t>
      </w:r>
    </w:p>
    <w:p w14:paraId="777F3EB8" w14:textId="77777777" w:rsidR="002C510D" w:rsidRPr="00172F65" w:rsidRDefault="002C510D" w:rsidP="002C510D">
      <w:pPr>
        <w:pStyle w:val="Title"/>
        <w:suppressAutoHyphens/>
        <w:jc w:val="both"/>
        <w:rPr>
          <w:b w:val="0"/>
          <w:lang w:val="lv-LV"/>
        </w:rPr>
      </w:pPr>
    </w:p>
    <w:p w14:paraId="67962209" w14:textId="77777777" w:rsidR="002C510D" w:rsidRPr="00172F65" w:rsidRDefault="002C510D" w:rsidP="002C510D">
      <w:pPr>
        <w:numPr>
          <w:ilvl w:val="0"/>
          <w:numId w:val="4"/>
        </w:numPr>
        <w:jc w:val="center"/>
        <w:rPr>
          <w:b/>
        </w:rPr>
      </w:pPr>
      <w:r w:rsidRPr="00172F65">
        <w:rPr>
          <w:b/>
        </w:rPr>
        <w:t>Izsoles norise</w:t>
      </w:r>
    </w:p>
    <w:p w14:paraId="05A4A397" w14:textId="77777777" w:rsidR="002C510D" w:rsidRPr="00172F65" w:rsidRDefault="002C510D" w:rsidP="002C510D">
      <w:pPr>
        <w:pStyle w:val="Title"/>
        <w:suppressAutoHyphens/>
        <w:ind w:left="360"/>
        <w:jc w:val="both"/>
        <w:rPr>
          <w:b w:val="0"/>
          <w:lang w:val="lv-LV"/>
        </w:rPr>
      </w:pPr>
    </w:p>
    <w:p w14:paraId="1824960C" w14:textId="77777777" w:rsidR="002C510D" w:rsidRPr="00172F65" w:rsidRDefault="007E2EF3" w:rsidP="002C510D">
      <w:pPr>
        <w:pStyle w:val="Title"/>
        <w:numPr>
          <w:ilvl w:val="1"/>
          <w:numId w:val="4"/>
        </w:numPr>
        <w:tabs>
          <w:tab w:val="clear" w:pos="792"/>
        </w:tabs>
        <w:suppressAutoHyphens/>
        <w:ind w:left="567" w:hanging="567"/>
        <w:jc w:val="both"/>
        <w:rPr>
          <w:b w:val="0"/>
          <w:lang w:val="lv-LV"/>
        </w:rPr>
      </w:pPr>
      <w:r w:rsidRPr="00172F65">
        <w:rPr>
          <w:b w:val="0"/>
          <w:lang w:val="lv-LV"/>
        </w:rPr>
        <w:t xml:space="preserve">Izsole sākas elektronisko izsoļu vietnē </w:t>
      </w:r>
      <w:hyperlink r:id="rId19" w:history="1">
        <w:r w:rsidRPr="00172F65">
          <w:rPr>
            <w:rStyle w:val="Hyperlink"/>
            <w:b w:val="0"/>
            <w:lang w:val="lv-LV"/>
          </w:rPr>
          <w:t>https://izsoles.ta.gov.lv</w:t>
        </w:r>
      </w:hyperlink>
      <w:r w:rsidR="00261F5E" w:rsidRPr="00172F65">
        <w:rPr>
          <w:b w:val="0"/>
          <w:color w:val="FF0000"/>
          <w:lang w:val="lv-LV"/>
        </w:rPr>
        <w:t xml:space="preserve"> </w:t>
      </w:r>
      <w:r w:rsidRPr="00172F65">
        <w:rPr>
          <w:b w:val="0"/>
          <w:lang w:val="lv-LV"/>
        </w:rPr>
        <w:t xml:space="preserve">. </w:t>
      </w:r>
    </w:p>
    <w:p w14:paraId="4E9D1B0E"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Izsolei autorizētie dalībnieki drīkst izdarīt solījumus visā izsoles norises laikā.</w:t>
      </w:r>
    </w:p>
    <w:p w14:paraId="7C23D9F9" w14:textId="5ABA6999"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Izsoles solis </w:t>
      </w:r>
      <w:r w:rsidRPr="005A77F8">
        <w:rPr>
          <w:b w:val="0"/>
          <w:lang w:val="lv-LV"/>
        </w:rPr>
        <w:t xml:space="preserve">– </w:t>
      </w:r>
      <w:r w:rsidR="00261F5E" w:rsidRPr="005A77F8">
        <w:rPr>
          <w:bCs w:val="0"/>
          <w:lang w:val="lv-LV"/>
        </w:rPr>
        <w:t>25,00</w:t>
      </w:r>
      <w:r w:rsidRPr="005A77F8">
        <w:rPr>
          <w:bCs w:val="0"/>
          <w:lang w:val="lv-LV"/>
        </w:rPr>
        <w:t xml:space="preserve"> EUR</w:t>
      </w:r>
      <w:r w:rsidRPr="005A77F8">
        <w:rPr>
          <w:b w:val="0"/>
          <w:lang w:val="lv-LV"/>
        </w:rPr>
        <w:t xml:space="preserve"> (</w:t>
      </w:r>
      <w:r w:rsidR="005A77F8" w:rsidRPr="005A77F8">
        <w:rPr>
          <w:b w:val="0"/>
          <w:lang w:val="lv-LV"/>
        </w:rPr>
        <w:t>div</w:t>
      </w:r>
      <w:r w:rsidR="00261F5E" w:rsidRPr="005A77F8">
        <w:rPr>
          <w:b w:val="0"/>
          <w:lang w:val="lv-LV"/>
        </w:rPr>
        <w:t>desmit</w:t>
      </w:r>
      <w:r w:rsidR="00261F5E" w:rsidRPr="00172F65">
        <w:rPr>
          <w:b w:val="0"/>
          <w:lang w:val="lv-LV"/>
        </w:rPr>
        <w:t xml:space="preserve"> </w:t>
      </w:r>
      <w:r w:rsidR="005A77F8">
        <w:rPr>
          <w:b w:val="0"/>
          <w:lang w:val="lv-LV"/>
        </w:rPr>
        <w:t xml:space="preserve">pieci </w:t>
      </w:r>
      <w:r w:rsidR="00261F5E" w:rsidRPr="00172F65">
        <w:rPr>
          <w:b w:val="0"/>
          <w:lang w:val="lv-LV"/>
        </w:rPr>
        <w:t>eiro, 0</w:t>
      </w:r>
      <w:r w:rsidRPr="00172F65">
        <w:rPr>
          <w:b w:val="0"/>
          <w:lang w:val="lv-LV"/>
        </w:rPr>
        <w:t xml:space="preserve"> centi). </w:t>
      </w:r>
    </w:p>
    <w:p w14:paraId="066E2942"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Ja pēdējo piecu minūšu laikā pirms izsoles noslēgšanas noteiktā laika tiek reģistrēts solījums, izsoles laiks automātiski tiek pagarināts par piecām minūtēm. </w:t>
      </w:r>
    </w:p>
    <w:p w14:paraId="4B318FEF"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 </w:t>
      </w:r>
    </w:p>
    <w:p w14:paraId="476B9E30"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Pēc izsoles noslēgšanas solījumus nereģistrē un elektronisko izsoļu vietnē tiek norādīts izsoles noslēguma datums, laiks un pēdējais izdarītais solījums. </w:t>
      </w:r>
    </w:p>
    <w:p w14:paraId="06A07387"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lastRenderedPageBreak/>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47CBE96"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Pēc izsoles slēgšanas sistēma 24 stundu laikā automātiski sagatavo izsoles aktu. </w:t>
      </w:r>
    </w:p>
    <w:p w14:paraId="50A85157"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Ja izsoles dalībniekam, kurš nosolījis visaugstāko nomas maksu, konstatētas pēdējā gada laikā nenokārtotas parādsaistības ar </w:t>
      </w:r>
      <w:r w:rsidR="00DC2132" w:rsidRPr="00172F65">
        <w:rPr>
          <w:b w:val="0"/>
          <w:lang w:val="lv-LV"/>
        </w:rPr>
        <w:t>I</w:t>
      </w:r>
      <w:r w:rsidRPr="00172F65">
        <w:rPr>
          <w:b w:val="0"/>
          <w:lang w:val="lv-LV"/>
        </w:rPr>
        <w:t>znomātāju, iepriekšējā darbībā konstatēti pārkāpumi pret vidi vai nomas attiecībās nav ievērotas līgumsaistības un normatīvo aktu prasības, Izsoles objekts tiek piedāvāts dalībniekam, kurš nosolījis nākamo augstāko nomas maksu.</w:t>
      </w:r>
      <w:r w:rsidR="00DC2132" w:rsidRPr="00172F65">
        <w:rPr>
          <w:b w:val="0"/>
          <w:lang w:val="lv-LV"/>
        </w:rPr>
        <w:t xml:space="preserve"> </w:t>
      </w:r>
    </w:p>
    <w:p w14:paraId="64455011"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paziņojuma saņemšanas dienas paziņot </w:t>
      </w:r>
      <w:r w:rsidR="00DC2132" w:rsidRPr="00172F65">
        <w:rPr>
          <w:b w:val="0"/>
          <w:lang w:val="lv-LV"/>
        </w:rPr>
        <w:t>I</w:t>
      </w:r>
      <w:r w:rsidRPr="00172F65">
        <w:rPr>
          <w:b w:val="0"/>
          <w:lang w:val="lv-LV"/>
        </w:rPr>
        <w:t>znomātājam par Izsoles objekta nomas līguma slēgšanu par paša nosolīto augstāko nomas maksu.</w:t>
      </w:r>
      <w:r w:rsidR="00DC2132" w:rsidRPr="00172F65">
        <w:rPr>
          <w:b w:val="0"/>
          <w:lang w:val="lv-LV"/>
        </w:rPr>
        <w:t xml:space="preserve"> </w:t>
      </w:r>
    </w:p>
    <w:p w14:paraId="521D97BB"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Izsoles dalībniekiem, kuri nav nosolījuši Izsoles objektu, mēneša laikā tiek atmaksāts samaksātais nodrošinājums uz viņu norādīto bankas kontu.</w:t>
      </w:r>
      <w:r w:rsidR="00DC2132" w:rsidRPr="00172F65">
        <w:rPr>
          <w:b w:val="0"/>
          <w:lang w:val="lv-LV"/>
        </w:rPr>
        <w:t xml:space="preserve"> </w:t>
      </w:r>
    </w:p>
    <w:p w14:paraId="5452CEED"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Nodrošinājuma summa pretendentam, kurš ir nosolījis visaugstāko cenu par Izsoles objektu, tiek ieskaitīta nomas maksā par nosolīto Izsoles objektu.</w:t>
      </w:r>
      <w:r w:rsidR="00DC2132" w:rsidRPr="00172F65">
        <w:rPr>
          <w:b w:val="0"/>
          <w:lang w:val="lv-LV"/>
        </w:rPr>
        <w:t xml:space="preserve"> </w:t>
      </w:r>
    </w:p>
    <w:p w14:paraId="07D94CD1"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Ja izsoles dalībnieks 7.</w:t>
      </w:r>
      <w:r w:rsidR="00D151CC" w:rsidRPr="00172F65">
        <w:rPr>
          <w:b w:val="0"/>
          <w:lang w:val="lv-LV"/>
        </w:rPr>
        <w:t>4</w:t>
      </w:r>
      <w:r w:rsidRPr="00172F65">
        <w:rPr>
          <w:b w:val="0"/>
          <w:lang w:val="lv-LV"/>
        </w:rPr>
        <w:t>. punktā noteiktajā termiņā nav noslēdzis nomas līgumu, iemaksātais nodrošinājums netiek atmaksāts</w:t>
      </w:r>
      <w:r w:rsidR="00DC2132" w:rsidRPr="00172F65">
        <w:rPr>
          <w:b w:val="0"/>
          <w:lang w:val="lv-LV"/>
        </w:rPr>
        <w:t xml:space="preserve">. </w:t>
      </w:r>
    </w:p>
    <w:p w14:paraId="3664A4ED" w14:textId="77777777" w:rsidR="00DC2132" w:rsidRPr="00172F65" w:rsidRDefault="00DC2132" w:rsidP="00DC2132">
      <w:pPr>
        <w:pStyle w:val="Title"/>
        <w:suppressAutoHyphens/>
        <w:jc w:val="both"/>
        <w:rPr>
          <w:b w:val="0"/>
          <w:lang w:val="lv-LV"/>
        </w:rPr>
      </w:pPr>
    </w:p>
    <w:p w14:paraId="4E17D803" w14:textId="77777777" w:rsidR="00DC2132" w:rsidRPr="00172F65" w:rsidRDefault="00DC2132" w:rsidP="00DC2132">
      <w:pPr>
        <w:pStyle w:val="Title"/>
        <w:numPr>
          <w:ilvl w:val="0"/>
          <w:numId w:val="4"/>
        </w:numPr>
        <w:suppressAutoHyphens/>
        <w:rPr>
          <w:bCs w:val="0"/>
          <w:lang w:val="lv-LV"/>
        </w:rPr>
      </w:pPr>
      <w:r w:rsidRPr="00172F65">
        <w:rPr>
          <w:bCs w:val="0"/>
          <w:lang w:val="lv-LV"/>
        </w:rPr>
        <w:t xml:space="preserve">Izsoles rezultātu apstiprināšana </w:t>
      </w:r>
    </w:p>
    <w:p w14:paraId="03C6C29C" w14:textId="77777777" w:rsidR="00DC2132" w:rsidRPr="00172F65" w:rsidRDefault="00DC2132" w:rsidP="00DC2132">
      <w:pPr>
        <w:pStyle w:val="Title"/>
        <w:suppressAutoHyphens/>
        <w:ind w:left="360"/>
        <w:jc w:val="left"/>
        <w:rPr>
          <w:b w:val="0"/>
          <w:lang w:val="lv-LV"/>
        </w:rPr>
      </w:pPr>
    </w:p>
    <w:p w14:paraId="7B249423" w14:textId="77777777" w:rsidR="00DC2132" w:rsidRPr="00172F65" w:rsidRDefault="00DC2132"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Izsole uzskatāma par notikušu un Pārvalde var pieņemt lēmumu slēgt nomas līgumu, ja, ievērojot noteiktās Pārvaldes prasības, ir piedalījies vismaz viens pretendents. </w:t>
      </w:r>
    </w:p>
    <w:p w14:paraId="45540F21" w14:textId="77777777" w:rsidR="00DC2132" w:rsidRPr="00172F65" w:rsidRDefault="00DC2132"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Pēc uzvarētāja noskaidrošanas Pārvalde pieņem lēmumu slēgt nomas līgumu. Pārvalde 10 darbdienu laikā pēc lēmuma pieņemšanas Pārvaldes tīmekļvietnē publicē informāciju, norādot pretendentu, ar kuru tiks slēgts nomas līgums, lēmuma apstrīdēšanas iespējas un laiku, kad pēc apstrīdēšanas termiņa beigām puses paraksta nomas līgumu. </w:t>
      </w:r>
    </w:p>
    <w:p w14:paraId="44D54E1D" w14:textId="77777777" w:rsidR="00F976E1" w:rsidRPr="00172F65" w:rsidRDefault="00DC2132" w:rsidP="00D151CC">
      <w:pPr>
        <w:pStyle w:val="Title"/>
        <w:numPr>
          <w:ilvl w:val="1"/>
          <w:numId w:val="4"/>
        </w:numPr>
        <w:tabs>
          <w:tab w:val="clear" w:pos="792"/>
        </w:tabs>
        <w:suppressAutoHyphens/>
        <w:ind w:left="567" w:hanging="567"/>
        <w:jc w:val="both"/>
        <w:rPr>
          <w:b w:val="0"/>
          <w:lang w:val="lv-LV"/>
        </w:rPr>
      </w:pPr>
      <w:r w:rsidRPr="00172F65">
        <w:rPr>
          <w:b w:val="0"/>
          <w:lang w:val="lv-LV"/>
        </w:rPr>
        <w:t xml:space="preserve">Izsoles protokolu apstiprina Pārvaldes ģenerāldirektors 7 (septiņu) dienu laikā pēc izsoles. </w:t>
      </w:r>
      <w:r w:rsidR="00F976E1" w:rsidRPr="00172F65">
        <w:rPr>
          <w:b w:val="0"/>
          <w:lang w:val="lv-LV"/>
        </w:rPr>
        <w:t xml:space="preserve"> </w:t>
      </w:r>
    </w:p>
    <w:p w14:paraId="4622824E" w14:textId="77777777" w:rsidR="00DC2132" w:rsidRPr="00172F65" w:rsidRDefault="00261F5E"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Izsoles </w:t>
      </w:r>
      <w:r w:rsidR="00DC2132" w:rsidRPr="00172F65">
        <w:rPr>
          <w:b w:val="0"/>
          <w:lang w:val="lv-LV"/>
        </w:rPr>
        <w:t>uzvarētājs</w:t>
      </w:r>
      <w:r w:rsidRPr="00172F65">
        <w:rPr>
          <w:b w:val="0"/>
          <w:lang w:val="lv-LV"/>
        </w:rPr>
        <w:t xml:space="preserve"> veic nosolītās summas samaksu un </w:t>
      </w:r>
      <w:r w:rsidR="00DC2132" w:rsidRPr="00172F65">
        <w:rPr>
          <w:b w:val="0"/>
          <w:lang w:val="lv-LV"/>
        </w:rPr>
        <w:t xml:space="preserve">paraksta </w:t>
      </w:r>
      <w:r w:rsidRPr="00172F65">
        <w:rPr>
          <w:b w:val="0"/>
          <w:lang w:val="lv-LV"/>
        </w:rPr>
        <w:t xml:space="preserve">nomas līgumu </w:t>
      </w:r>
      <w:r w:rsidR="00DC2132" w:rsidRPr="00172F65">
        <w:rPr>
          <w:b w:val="0"/>
          <w:lang w:val="lv-LV"/>
        </w:rPr>
        <w:t xml:space="preserve">15 (piecpadsmit) dienu laikā pēc izsoles rezultātu apstiprināšanas. </w:t>
      </w:r>
    </w:p>
    <w:p w14:paraId="34EDC706" w14:textId="77777777" w:rsidR="00DC2132" w:rsidRPr="00172F65" w:rsidRDefault="00DC2132"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Pārvalde neslēdz nomas līgumu ar personu, kurai pēdējā gada laikā ir nenokārtotas parādsaistības ar Pārvaldi, iepriekšējā darbībā konstatēti pārkāpumi pret vidi vai nomas attiecībās nav ievērotas līgumsaistības un normatīvo aktu prasības. </w:t>
      </w:r>
    </w:p>
    <w:p w14:paraId="20F8FF1B" w14:textId="678D468C" w:rsidR="00DC2132" w:rsidRPr="00172F65" w:rsidRDefault="00DC2132"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Pārvalde informāciju par noslēgto nomas līgumu 10 darbdienu laikā pēc nomas līguma parakstīšanas publicē savā tīmekļvietnē un informē </w:t>
      </w:r>
      <w:r w:rsidR="002318D5">
        <w:rPr>
          <w:b w:val="0"/>
          <w:lang w:val="lv-LV"/>
        </w:rPr>
        <w:t>Tukuma</w:t>
      </w:r>
      <w:r w:rsidR="00F976E1" w:rsidRPr="00172F65">
        <w:rPr>
          <w:b w:val="0"/>
          <w:lang w:val="lv-LV"/>
        </w:rPr>
        <w:t xml:space="preserve"> novada pašvaldību</w:t>
      </w:r>
      <w:r w:rsidRPr="00172F65">
        <w:rPr>
          <w:b w:val="0"/>
          <w:lang w:val="lv-LV"/>
        </w:rPr>
        <w:t xml:space="preserve">. Informācijā norāda nomas objektu, iznomāšanas mērķi, nomnieku un nomas termiņu. </w:t>
      </w:r>
    </w:p>
    <w:p w14:paraId="0B5F850E" w14:textId="77777777" w:rsidR="00F976E1" w:rsidRPr="00172F65" w:rsidRDefault="00F976E1" w:rsidP="00F976E1">
      <w:pPr>
        <w:pStyle w:val="Title"/>
        <w:suppressAutoHyphens/>
        <w:jc w:val="both"/>
        <w:rPr>
          <w:b w:val="0"/>
          <w:lang w:val="lv-LV"/>
        </w:rPr>
      </w:pPr>
    </w:p>
    <w:p w14:paraId="6A80202F" w14:textId="77777777" w:rsidR="00F976E1" w:rsidRPr="00172F65" w:rsidRDefault="00F976E1" w:rsidP="00F976E1">
      <w:pPr>
        <w:numPr>
          <w:ilvl w:val="0"/>
          <w:numId w:val="4"/>
        </w:numPr>
        <w:jc w:val="center"/>
        <w:rPr>
          <w:b/>
        </w:rPr>
      </w:pPr>
      <w:r w:rsidRPr="00172F65">
        <w:rPr>
          <w:b/>
        </w:rPr>
        <w:t>Nenotikusī izsole</w:t>
      </w:r>
    </w:p>
    <w:p w14:paraId="505F8A75" w14:textId="77777777" w:rsidR="00F976E1" w:rsidRPr="00172F65" w:rsidRDefault="00F976E1" w:rsidP="00F976E1">
      <w:pPr>
        <w:pStyle w:val="Title"/>
        <w:suppressAutoHyphens/>
        <w:ind w:left="360"/>
        <w:jc w:val="both"/>
        <w:rPr>
          <w:b w:val="0"/>
          <w:lang w:val="lv-LV"/>
        </w:rPr>
      </w:pPr>
    </w:p>
    <w:p w14:paraId="7C4F8D1B" w14:textId="77777777" w:rsidR="00F976E1" w:rsidRPr="00172F65" w:rsidRDefault="00F976E1" w:rsidP="00F976E1">
      <w:pPr>
        <w:pStyle w:val="Title"/>
        <w:numPr>
          <w:ilvl w:val="1"/>
          <w:numId w:val="4"/>
        </w:numPr>
        <w:tabs>
          <w:tab w:val="clear" w:pos="792"/>
        </w:tabs>
        <w:suppressAutoHyphens/>
        <w:ind w:left="567" w:hanging="567"/>
        <w:jc w:val="both"/>
        <w:rPr>
          <w:b w:val="0"/>
          <w:lang w:val="lv-LV"/>
        </w:rPr>
      </w:pPr>
      <w:r w:rsidRPr="00172F65">
        <w:rPr>
          <w:b w:val="0"/>
          <w:lang w:val="lv-LV"/>
        </w:rPr>
        <w:t xml:space="preserve">Ja nav saņemts neviens pretendenta pieteikums vai neviens izsoles dalībnieks nav pārsolījis izsoles nosacīto nomas maksu, vai arī izsoles dalībnieks, kas nosolījis nākamo augstāko nomas maksu par Izsoles objektu, atsakās slēgt Izsoles objekta nomas līgumu, izsole ar augšupejošu soli atzīstama par nenotikušu. </w:t>
      </w:r>
    </w:p>
    <w:p w14:paraId="12E54683" w14:textId="77777777" w:rsidR="00F976E1" w:rsidRPr="00172F65" w:rsidRDefault="00F976E1" w:rsidP="00F976E1">
      <w:pPr>
        <w:pStyle w:val="Title"/>
        <w:numPr>
          <w:ilvl w:val="1"/>
          <w:numId w:val="4"/>
        </w:numPr>
        <w:tabs>
          <w:tab w:val="clear" w:pos="792"/>
        </w:tabs>
        <w:suppressAutoHyphens/>
        <w:ind w:left="567" w:hanging="567"/>
        <w:jc w:val="both"/>
        <w:rPr>
          <w:b w:val="0"/>
          <w:lang w:val="lv-LV"/>
        </w:rPr>
      </w:pPr>
      <w:r w:rsidRPr="00172F65">
        <w:rPr>
          <w:b w:val="0"/>
          <w:lang w:val="lv-LV"/>
        </w:rPr>
        <w:t xml:space="preserve">Nenotikušās izsoles gadījumā, Pārvalde var lemt rīkot atkārtotu izsoli vai atteikties iznomāt Izsoles objektu. </w:t>
      </w:r>
    </w:p>
    <w:p w14:paraId="00CED341" w14:textId="77777777" w:rsidR="00F976E1" w:rsidRPr="00172F65" w:rsidRDefault="00F976E1" w:rsidP="00F976E1">
      <w:pPr>
        <w:pStyle w:val="Title"/>
        <w:suppressAutoHyphens/>
        <w:jc w:val="both"/>
        <w:rPr>
          <w:b w:val="0"/>
          <w:lang w:val="lv-LV"/>
        </w:rPr>
      </w:pPr>
    </w:p>
    <w:p w14:paraId="198B18EA" w14:textId="77777777" w:rsidR="00B11073" w:rsidRPr="00172F65" w:rsidRDefault="00B11073" w:rsidP="00B11073">
      <w:pPr>
        <w:numPr>
          <w:ilvl w:val="0"/>
          <w:numId w:val="4"/>
        </w:numPr>
        <w:jc w:val="center"/>
        <w:rPr>
          <w:b/>
        </w:rPr>
      </w:pPr>
      <w:r w:rsidRPr="00172F65">
        <w:rPr>
          <w:b/>
        </w:rPr>
        <w:t>Norēķinu kārtība</w:t>
      </w:r>
    </w:p>
    <w:p w14:paraId="08479A9C" w14:textId="77777777" w:rsidR="00F976E1" w:rsidRPr="00172F65" w:rsidRDefault="00F976E1" w:rsidP="00B11073">
      <w:pPr>
        <w:pStyle w:val="Title"/>
        <w:suppressAutoHyphens/>
        <w:ind w:left="360"/>
        <w:jc w:val="both"/>
        <w:rPr>
          <w:b w:val="0"/>
          <w:lang w:val="lv-LV"/>
        </w:rPr>
      </w:pPr>
    </w:p>
    <w:p w14:paraId="3E030A3B" w14:textId="77777777" w:rsidR="00B11073" w:rsidRPr="00172F65" w:rsidRDefault="00B11073" w:rsidP="00B11073">
      <w:pPr>
        <w:pStyle w:val="Title"/>
        <w:suppressAutoHyphens/>
        <w:jc w:val="both"/>
        <w:rPr>
          <w:b w:val="0"/>
          <w:lang w:val="lv-LV"/>
        </w:rPr>
      </w:pPr>
      <w:r w:rsidRPr="00172F65">
        <w:rPr>
          <w:b w:val="0"/>
          <w:lang w:val="lv-LV"/>
        </w:rPr>
        <w:t xml:space="preserve">Visi norēķini tiek veikti ar pārskaitījumu Pārvaldes, PVN maksātāja reģistrācijas Nr. LV90009099027, Valsts kase, kods TRELLV22, Konta Nr. LV75TREL2210650029000, kontā. </w:t>
      </w:r>
    </w:p>
    <w:p w14:paraId="15AC5A6E" w14:textId="77777777" w:rsidR="00B11073" w:rsidRPr="00172F65" w:rsidRDefault="00B11073" w:rsidP="00B11073">
      <w:pPr>
        <w:pStyle w:val="Title"/>
        <w:suppressAutoHyphens/>
        <w:jc w:val="both"/>
        <w:rPr>
          <w:b w:val="0"/>
          <w:lang w:val="lv-LV"/>
        </w:rPr>
      </w:pPr>
    </w:p>
    <w:p w14:paraId="1015F9CB" w14:textId="77777777" w:rsidR="00B11073" w:rsidRPr="00172F65" w:rsidRDefault="00B11073" w:rsidP="0045151D">
      <w:pPr>
        <w:numPr>
          <w:ilvl w:val="0"/>
          <w:numId w:val="4"/>
        </w:numPr>
        <w:jc w:val="center"/>
        <w:rPr>
          <w:b/>
        </w:rPr>
      </w:pPr>
      <w:r w:rsidRPr="00172F65">
        <w:rPr>
          <w:b/>
        </w:rPr>
        <w:t>Izsoles komisijas tiesības un pienākumi</w:t>
      </w:r>
    </w:p>
    <w:p w14:paraId="361C8D54" w14:textId="77777777" w:rsidR="00B11073" w:rsidRPr="00172F65" w:rsidRDefault="00B11073" w:rsidP="00B11073">
      <w:pPr>
        <w:pStyle w:val="Title"/>
        <w:suppressAutoHyphens/>
        <w:ind w:left="360"/>
        <w:jc w:val="both"/>
        <w:rPr>
          <w:b w:val="0"/>
          <w:lang w:val="lv-LV"/>
        </w:rPr>
      </w:pPr>
    </w:p>
    <w:p w14:paraId="0066AC48" w14:textId="77777777" w:rsidR="0045151D" w:rsidRPr="00172F65" w:rsidRDefault="0045151D" w:rsidP="0045151D">
      <w:pPr>
        <w:pStyle w:val="Title"/>
        <w:numPr>
          <w:ilvl w:val="1"/>
          <w:numId w:val="4"/>
        </w:numPr>
        <w:tabs>
          <w:tab w:val="clear" w:pos="792"/>
        </w:tabs>
        <w:suppressAutoHyphens/>
        <w:ind w:left="567" w:hanging="567"/>
        <w:jc w:val="both"/>
        <w:rPr>
          <w:b w:val="0"/>
          <w:lang w:val="lv-LV"/>
        </w:rPr>
      </w:pPr>
      <w:r w:rsidRPr="00172F65">
        <w:rPr>
          <w:b w:val="0"/>
          <w:lang w:val="lv-LV"/>
        </w:rPr>
        <w:t xml:space="preserve">Komisija ir atbildīga par izsoles norisi un ar to saistīto lēmumu pieņemšanu. </w:t>
      </w:r>
    </w:p>
    <w:p w14:paraId="7DEBF4AF" w14:textId="77777777" w:rsidR="00B11073" w:rsidRPr="00172F65" w:rsidRDefault="0045151D" w:rsidP="0045151D">
      <w:pPr>
        <w:pStyle w:val="Title"/>
        <w:numPr>
          <w:ilvl w:val="1"/>
          <w:numId w:val="4"/>
        </w:numPr>
        <w:tabs>
          <w:tab w:val="clear" w:pos="792"/>
        </w:tabs>
        <w:suppressAutoHyphens/>
        <w:ind w:left="567" w:hanging="567"/>
        <w:jc w:val="both"/>
        <w:rPr>
          <w:b w:val="0"/>
          <w:lang w:val="lv-LV"/>
        </w:rPr>
      </w:pPr>
      <w:r w:rsidRPr="00172F65">
        <w:rPr>
          <w:b w:val="0"/>
          <w:lang w:val="lv-LV"/>
        </w:rPr>
        <w:t xml:space="preserve">Par Izsoles noteikumos nereglamentētajiem jautājumiem lēmumus pieņem Izsoles komisija, par to izdarot attiecīgu ierakstu komisijas sēdes protokolā. </w:t>
      </w:r>
    </w:p>
    <w:p w14:paraId="6016D60F" w14:textId="77777777" w:rsidR="0045151D" w:rsidRPr="00172F65" w:rsidRDefault="0045151D" w:rsidP="0045151D">
      <w:pPr>
        <w:pStyle w:val="Title"/>
        <w:suppressAutoHyphens/>
        <w:ind w:left="567"/>
        <w:jc w:val="both"/>
        <w:rPr>
          <w:b w:val="0"/>
          <w:lang w:val="lv-LV"/>
        </w:rPr>
      </w:pPr>
    </w:p>
    <w:p w14:paraId="671EE8AB" w14:textId="77777777" w:rsidR="0045151D" w:rsidRPr="00172F65" w:rsidRDefault="0045151D" w:rsidP="0045151D">
      <w:pPr>
        <w:numPr>
          <w:ilvl w:val="0"/>
          <w:numId w:val="4"/>
        </w:numPr>
        <w:jc w:val="center"/>
        <w:rPr>
          <w:b/>
        </w:rPr>
      </w:pPr>
      <w:r w:rsidRPr="00172F65">
        <w:rPr>
          <w:b/>
        </w:rPr>
        <w:t>Sūdzību izskatīšana</w:t>
      </w:r>
    </w:p>
    <w:p w14:paraId="27D0E58E" w14:textId="77777777" w:rsidR="0045151D" w:rsidRPr="00172F65" w:rsidRDefault="0045151D" w:rsidP="0045151D">
      <w:pPr>
        <w:pStyle w:val="Title"/>
        <w:suppressAutoHyphens/>
        <w:ind w:left="360"/>
        <w:jc w:val="left"/>
        <w:rPr>
          <w:b w:val="0"/>
          <w:lang w:val="lv-LV"/>
        </w:rPr>
      </w:pPr>
    </w:p>
    <w:p w14:paraId="14032E9D" w14:textId="77777777" w:rsidR="0045151D" w:rsidRPr="00172F65" w:rsidRDefault="0045151D" w:rsidP="0045151D">
      <w:pPr>
        <w:pStyle w:val="Title"/>
        <w:suppressAutoHyphens/>
        <w:jc w:val="both"/>
        <w:rPr>
          <w:b w:val="0"/>
          <w:lang w:val="lv-LV"/>
        </w:rPr>
      </w:pPr>
      <w:r w:rsidRPr="00172F65">
        <w:rPr>
          <w:b w:val="0"/>
          <w:lang w:val="lv-LV"/>
        </w:rPr>
        <w:t xml:space="preserve">Pretendenti var iesniegt sūdzības par izsoles komisijas darbu Pārvaldes ģenerāldirektoram, ne vēlāk kā 2 (divu) darba dienu laikā pēc izsoles. Ja sūdzība iesniegta pēc noteiktā termiņa, tā netiek izskatīta un tiek atgriezta iesniedzējam. </w:t>
      </w:r>
    </w:p>
    <w:p w14:paraId="591FEF16" w14:textId="77777777" w:rsidR="0045151D" w:rsidRPr="00172F65" w:rsidRDefault="0045151D" w:rsidP="0045151D">
      <w:pPr>
        <w:pStyle w:val="Title"/>
        <w:suppressAutoHyphens/>
        <w:jc w:val="both"/>
        <w:rPr>
          <w:b w:val="0"/>
          <w:lang w:val="lv-LV"/>
        </w:rPr>
      </w:pPr>
    </w:p>
    <w:p w14:paraId="392405B8" w14:textId="77777777" w:rsidR="0045151D" w:rsidRPr="00172F65" w:rsidRDefault="0045151D" w:rsidP="0045151D">
      <w:pPr>
        <w:pStyle w:val="Title"/>
        <w:suppressAutoHyphens/>
        <w:jc w:val="both"/>
        <w:rPr>
          <w:b w:val="0"/>
          <w:lang w:val="lv-LV"/>
        </w:rPr>
      </w:pPr>
      <w:r w:rsidRPr="00172F65">
        <w:rPr>
          <w:b w:val="0"/>
          <w:lang w:val="lv-LV"/>
        </w:rPr>
        <w:t xml:space="preserve">Nolikumam tiek pievienoti šādi pielikumi: </w:t>
      </w:r>
    </w:p>
    <w:p w14:paraId="35FC3ECF" w14:textId="4C811B2C" w:rsidR="0045151D" w:rsidRPr="00172F65" w:rsidRDefault="0045151D" w:rsidP="0045151D">
      <w:pPr>
        <w:pStyle w:val="Title"/>
        <w:suppressAutoHyphens/>
        <w:jc w:val="both"/>
        <w:rPr>
          <w:b w:val="0"/>
          <w:lang w:val="lv-LV"/>
        </w:rPr>
      </w:pPr>
      <w:r w:rsidRPr="00172F65">
        <w:rPr>
          <w:b w:val="0"/>
          <w:lang w:val="lv-LV"/>
        </w:rPr>
        <w:t xml:space="preserve">Pielikums Nr.1 – </w:t>
      </w:r>
      <w:r w:rsidR="007202B3">
        <w:rPr>
          <w:b w:val="0"/>
          <w:lang w:val="lv-LV"/>
        </w:rPr>
        <w:t xml:space="preserve">“Kartes_Kanieris” </w:t>
      </w:r>
      <w:r w:rsidR="00085071" w:rsidRPr="00172F65">
        <w:rPr>
          <w:b w:val="0"/>
          <w:lang w:val="lv-LV"/>
        </w:rPr>
        <w:t xml:space="preserve">uz </w:t>
      </w:r>
      <w:r w:rsidR="00F02DD7">
        <w:rPr>
          <w:b w:val="0"/>
          <w:lang w:val="lv-LV"/>
        </w:rPr>
        <w:t>5</w:t>
      </w:r>
      <w:r w:rsidR="00085071" w:rsidRPr="00172F65">
        <w:rPr>
          <w:b w:val="0"/>
          <w:lang w:val="lv-LV"/>
        </w:rPr>
        <w:t xml:space="preserve"> (</w:t>
      </w:r>
      <w:r w:rsidR="00F02DD7">
        <w:rPr>
          <w:b w:val="0"/>
          <w:lang w:val="lv-LV"/>
        </w:rPr>
        <w:t>piecām</w:t>
      </w:r>
      <w:r w:rsidR="00085071" w:rsidRPr="00172F65">
        <w:rPr>
          <w:b w:val="0"/>
          <w:lang w:val="lv-LV"/>
        </w:rPr>
        <w:t>) lap</w:t>
      </w:r>
      <w:r w:rsidR="00F02DD7">
        <w:rPr>
          <w:b w:val="0"/>
          <w:lang w:val="lv-LV"/>
        </w:rPr>
        <w:t>ām</w:t>
      </w:r>
      <w:r w:rsidRPr="00172F65">
        <w:rPr>
          <w:b w:val="0"/>
          <w:lang w:val="lv-LV"/>
        </w:rPr>
        <w:t xml:space="preserve">; </w:t>
      </w:r>
    </w:p>
    <w:p w14:paraId="2902524F" w14:textId="77777777" w:rsidR="0045151D" w:rsidRPr="00172F65" w:rsidRDefault="0045151D" w:rsidP="0045151D">
      <w:pPr>
        <w:pStyle w:val="Title"/>
        <w:suppressAutoHyphens/>
        <w:jc w:val="both"/>
        <w:rPr>
          <w:b w:val="0"/>
          <w:lang w:val="lv-LV"/>
        </w:rPr>
      </w:pPr>
      <w:r w:rsidRPr="00172F65">
        <w:rPr>
          <w:b w:val="0"/>
          <w:lang w:val="lv-LV"/>
        </w:rPr>
        <w:t>Pielikums Nr. 2 – nomas līguma projekts</w:t>
      </w:r>
      <w:r w:rsidR="00085071" w:rsidRPr="00172F65">
        <w:rPr>
          <w:b w:val="0"/>
          <w:lang w:val="lv-LV"/>
        </w:rPr>
        <w:t xml:space="preserve"> uz 4 (četrām) lapām</w:t>
      </w:r>
      <w:r w:rsidRPr="00172F65">
        <w:rPr>
          <w:b w:val="0"/>
          <w:lang w:val="lv-LV"/>
        </w:rPr>
        <w:t xml:space="preserve">. </w:t>
      </w:r>
    </w:p>
    <w:p w14:paraId="591C62A3" w14:textId="77777777" w:rsidR="0045151D" w:rsidRPr="00172F65" w:rsidRDefault="0045151D" w:rsidP="0045151D">
      <w:pPr>
        <w:pStyle w:val="Title"/>
        <w:suppressAutoHyphens/>
        <w:jc w:val="both"/>
        <w:rPr>
          <w:b w:val="0"/>
          <w:lang w:val="lv-LV"/>
        </w:rPr>
      </w:pPr>
    </w:p>
    <w:p w14:paraId="3100DB10" w14:textId="77777777" w:rsidR="00146860" w:rsidRPr="00172F65" w:rsidRDefault="00146860" w:rsidP="0045151D">
      <w:pPr>
        <w:pStyle w:val="Title"/>
        <w:suppressAutoHyphens/>
        <w:jc w:val="both"/>
        <w:rPr>
          <w:b w:val="0"/>
          <w:lang w:val="lv-LV"/>
        </w:rPr>
      </w:pPr>
    </w:p>
    <w:p w14:paraId="08E0B21C" w14:textId="77777777" w:rsidR="00261F5E" w:rsidRPr="00172F65" w:rsidRDefault="00146860" w:rsidP="00261F5E">
      <w:pPr>
        <w:jc w:val="both"/>
        <w:rPr>
          <w:lang w:eastAsia="lv-LV"/>
        </w:rPr>
      </w:pPr>
      <w:r w:rsidRPr="00172F65">
        <w:rPr>
          <w:lang w:eastAsia="lv-LV"/>
        </w:rPr>
        <w:t xml:space="preserve">Komisijas priekšsēdētājs </w:t>
      </w:r>
      <w:r w:rsidRPr="00172F65">
        <w:rPr>
          <w:lang w:eastAsia="lv-LV"/>
        </w:rPr>
        <w:tab/>
      </w:r>
      <w:r w:rsidRPr="00172F65">
        <w:rPr>
          <w:lang w:eastAsia="lv-LV"/>
        </w:rPr>
        <w:tab/>
      </w:r>
      <w:r w:rsidRPr="00172F65">
        <w:rPr>
          <w:lang w:eastAsia="lv-LV"/>
        </w:rPr>
        <w:tab/>
      </w:r>
      <w:r w:rsidRPr="00172F65">
        <w:rPr>
          <w:lang w:eastAsia="lv-LV"/>
        </w:rPr>
        <w:tab/>
      </w:r>
      <w:r w:rsidRPr="00172F65">
        <w:rPr>
          <w:lang w:eastAsia="lv-LV"/>
        </w:rPr>
        <w:tab/>
      </w:r>
      <w:r w:rsidRPr="00172F65">
        <w:rPr>
          <w:lang w:eastAsia="lv-LV"/>
        </w:rPr>
        <w:tab/>
      </w:r>
      <w:r w:rsidRPr="00172F65">
        <w:rPr>
          <w:lang w:eastAsia="lv-LV"/>
        </w:rPr>
        <w:tab/>
      </w:r>
      <w:r w:rsidRPr="00172F65">
        <w:rPr>
          <w:lang w:eastAsia="lv-LV"/>
        </w:rPr>
        <w:tab/>
        <w:t xml:space="preserve"> </w:t>
      </w:r>
      <w:r w:rsidR="00261F5E" w:rsidRPr="00172F65">
        <w:rPr>
          <w:lang w:eastAsia="lv-LV"/>
        </w:rPr>
        <w:t>A. Prikulis</w:t>
      </w:r>
    </w:p>
    <w:sectPr w:rsidR="00261F5E" w:rsidRPr="00172F65" w:rsidSect="00146860">
      <w:footerReference w:type="even" r:id="rId20"/>
      <w:footerReference w:type="default" r:id="rId21"/>
      <w:footerReference w:type="first" r:id="rId22"/>
      <w:pgSz w:w="11906" w:h="16838"/>
      <w:pgMar w:top="993" w:right="849" w:bottom="1135"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2C0A9" w14:textId="77777777" w:rsidR="007A3EBE" w:rsidRDefault="007A3EBE">
      <w:r>
        <w:separator/>
      </w:r>
    </w:p>
  </w:endnote>
  <w:endnote w:type="continuationSeparator" w:id="0">
    <w:p w14:paraId="6E6F586E" w14:textId="77777777" w:rsidR="007A3EBE" w:rsidRDefault="007A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84E3"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860">
      <w:rPr>
        <w:rStyle w:val="PageNumber"/>
        <w:noProof/>
      </w:rPr>
      <w:t>2</w:t>
    </w:r>
    <w:r>
      <w:rPr>
        <w:rStyle w:val="PageNumber"/>
      </w:rPr>
      <w:fldChar w:fldCharType="end"/>
    </w:r>
  </w:p>
  <w:p w14:paraId="720DBC4F" w14:textId="77777777" w:rsidR="00E80B36" w:rsidRPr="00067552" w:rsidRDefault="00146860" w:rsidP="00146860">
    <w:pPr>
      <w:pStyle w:val="Footer"/>
      <w:ind w:right="360"/>
      <w:jc w:val="center"/>
      <w:rPr>
        <w:color w:val="747474"/>
        <w:sz w:val="20"/>
        <w:szCs w:val="20"/>
      </w:rPr>
    </w:pPr>
    <w:r w:rsidRPr="00067552">
      <w:rPr>
        <w:color w:val="747474"/>
        <w:sz w:val="20"/>
        <w:szCs w:val="20"/>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DB52"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7D1">
      <w:rPr>
        <w:rStyle w:val="PageNumber"/>
        <w:noProof/>
      </w:rPr>
      <w:t>6</w:t>
    </w:r>
    <w:r>
      <w:rPr>
        <w:rStyle w:val="PageNumber"/>
      </w:rPr>
      <w:fldChar w:fldCharType="end"/>
    </w:r>
  </w:p>
  <w:p w14:paraId="530FA36B" w14:textId="77777777" w:rsidR="00E80B36" w:rsidRPr="00067552" w:rsidRDefault="00146860" w:rsidP="00146860">
    <w:pPr>
      <w:pStyle w:val="Footer"/>
      <w:ind w:right="360"/>
      <w:jc w:val="center"/>
      <w:rPr>
        <w:color w:val="747474"/>
        <w:sz w:val="20"/>
        <w:szCs w:val="20"/>
      </w:rPr>
    </w:pPr>
    <w:r w:rsidRPr="00067552">
      <w:rPr>
        <w:color w:val="747474"/>
        <w:sz w:val="20"/>
        <w:szCs w:val="20"/>
      </w:rPr>
      <w:t>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B27B" w14:textId="77777777" w:rsidR="00146860" w:rsidRPr="00067552" w:rsidRDefault="00146860" w:rsidP="00146860">
    <w:pPr>
      <w:pStyle w:val="Footer"/>
      <w:jc w:val="center"/>
      <w:rPr>
        <w:color w:val="747474"/>
        <w:sz w:val="20"/>
        <w:szCs w:val="20"/>
      </w:rPr>
    </w:pPr>
    <w:r w:rsidRPr="00067552">
      <w:rPr>
        <w:color w:val="747474"/>
        <w:sz w:val="20"/>
        <w:szCs w:val="20"/>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9920" w14:textId="77777777" w:rsidR="007A3EBE" w:rsidRDefault="007A3EBE">
      <w:r>
        <w:separator/>
      </w:r>
    </w:p>
  </w:footnote>
  <w:footnote w:type="continuationSeparator" w:id="0">
    <w:p w14:paraId="35FCF1DD" w14:textId="77777777" w:rsidR="007A3EBE" w:rsidRDefault="007A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922732"/>
    <w:multiLevelType w:val="hybridMultilevel"/>
    <w:tmpl w:val="9014CEC6"/>
    <w:lvl w:ilvl="0" w:tplc="231A26E6">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C0C8B"/>
    <w:multiLevelType w:val="hybridMultilevel"/>
    <w:tmpl w:val="ADECE52E"/>
    <w:lvl w:ilvl="0" w:tplc="BD5E3E5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3439A0"/>
    <w:multiLevelType w:val="multilevel"/>
    <w:tmpl w:val="FDF06D4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615166"/>
    <w:multiLevelType w:val="multilevel"/>
    <w:tmpl w:val="F5566FA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D60927"/>
    <w:multiLevelType w:val="hybridMultilevel"/>
    <w:tmpl w:val="914ED7B2"/>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4A76588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EC6B59B"/>
    <w:multiLevelType w:val="hybridMultilevel"/>
    <w:tmpl w:val="FFFFFFFF"/>
    <w:lvl w:ilvl="0" w:tplc="C31CAF76">
      <w:start w:val="1"/>
      <w:numFmt w:val="bullet"/>
      <w:lvlText w:val=""/>
      <w:lvlJc w:val="left"/>
      <w:pPr>
        <w:ind w:left="720" w:hanging="360"/>
      </w:pPr>
      <w:rPr>
        <w:rFonts w:ascii="Symbol" w:hAnsi="Symbol" w:hint="default"/>
      </w:rPr>
    </w:lvl>
    <w:lvl w:ilvl="1" w:tplc="D5940542">
      <w:start w:val="1"/>
      <w:numFmt w:val="bullet"/>
      <w:lvlText w:val="o"/>
      <w:lvlJc w:val="left"/>
      <w:pPr>
        <w:ind w:left="1440" w:hanging="360"/>
      </w:pPr>
      <w:rPr>
        <w:rFonts w:ascii="Courier New" w:hAnsi="Courier New" w:hint="default"/>
      </w:rPr>
    </w:lvl>
    <w:lvl w:ilvl="2" w:tplc="EE06F390">
      <w:start w:val="1"/>
      <w:numFmt w:val="bullet"/>
      <w:lvlText w:val=""/>
      <w:lvlJc w:val="left"/>
      <w:pPr>
        <w:ind w:left="2160" w:hanging="360"/>
      </w:pPr>
      <w:rPr>
        <w:rFonts w:ascii="Wingdings" w:hAnsi="Wingdings" w:hint="default"/>
      </w:rPr>
    </w:lvl>
    <w:lvl w:ilvl="3" w:tplc="6F544F4E">
      <w:start w:val="1"/>
      <w:numFmt w:val="bullet"/>
      <w:lvlText w:val=""/>
      <w:lvlJc w:val="left"/>
      <w:pPr>
        <w:ind w:left="2880" w:hanging="360"/>
      </w:pPr>
      <w:rPr>
        <w:rFonts w:ascii="Symbol" w:hAnsi="Symbol" w:hint="default"/>
      </w:rPr>
    </w:lvl>
    <w:lvl w:ilvl="4" w:tplc="EDDE05EA">
      <w:start w:val="1"/>
      <w:numFmt w:val="bullet"/>
      <w:lvlText w:val="o"/>
      <w:lvlJc w:val="left"/>
      <w:pPr>
        <w:ind w:left="3600" w:hanging="360"/>
      </w:pPr>
      <w:rPr>
        <w:rFonts w:ascii="Courier New" w:hAnsi="Courier New" w:hint="default"/>
      </w:rPr>
    </w:lvl>
    <w:lvl w:ilvl="5" w:tplc="1EE21FE2">
      <w:start w:val="1"/>
      <w:numFmt w:val="bullet"/>
      <w:lvlText w:val=""/>
      <w:lvlJc w:val="left"/>
      <w:pPr>
        <w:ind w:left="4320" w:hanging="360"/>
      </w:pPr>
      <w:rPr>
        <w:rFonts w:ascii="Wingdings" w:hAnsi="Wingdings" w:hint="default"/>
      </w:rPr>
    </w:lvl>
    <w:lvl w:ilvl="6" w:tplc="96AA74CC">
      <w:start w:val="1"/>
      <w:numFmt w:val="bullet"/>
      <w:lvlText w:val=""/>
      <w:lvlJc w:val="left"/>
      <w:pPr>
        <w:ind w:left="5040" w:hanging="360"/>
      </w:pPr>
      <w:rPr>
        <w:rFonts w:ascii="Symbol" w:hAnsi="Symbol" w:hint="default"/>
      </w:rPr>
    </w:lvl>
    <w:lvl w:ilvl="7" w:tplc="1CB480A8">
      <w:start w:val="1"/>
      <w:numFmt w:val="bullet"/>
      <w:lvlText w:val="o"/>
      <w:lvlJc w:val="left"/>
      <w:pPr>
        <w:ind w:left="5760" w:hanging="360"/>
      </w:pPr>
      <w:rPr>
        <w:rFonts w:ascii="Courier New" w:hAnsi="Courier New" w:hint="default"/>
      </w:rPr>
    </w:lvl>
    <w:lvl w:ilvl="8" w:tplc="3B4414C0">
      <w:start w:val="1"/>
      <w:numFmt w:val="bullet"/>
      <w:lvlText w:val=""/>
      <w:lvlJc w:val="left"/>
      <w:pPr>
        <w:ind w:left="6480" w:hanging="360"/>
      </w:pPr>
      <w:rPr>
        <w:rFonts w:ascii="Wingdings" w:hAnsi="Wingdings" w:hint="default"/>
      </w:rPr>
    </w:lvl>
  </w:abstractNum>
  <w:abstractNum w:abstractNumId="11"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11726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007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CF3C23"/>
    <w:multiLevelType w:val="hybridMultilevel"/>
    <w:tmpl w:val="17D24082"/>
    <w:lvl w:ilvl="0" w:tplc="D64A67F8">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68E0284C"/>
    <w:multiLevelType w:val="multilevel"/>
    <w:tmpl w:val="0426001F"/>
    <w:styleLink w:val="CurrentList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FA71CC"/>
    <w:multiLevelType w:val="multilevel"/>
    <w:tmpl w:val="0426001F"/>
    <w:numStyleLink w:val="CurrentList1"/>
  </w:abstractNum>
  <w:abstractNum w:abstractNumId="19" w15:restartNumberingAfterBreak="0">
    <w:nsid w:val="75DF492F"/>
    <w:multiLevelType w:val="hybridMultilevel"/>
    <w:tmpl w:val="CEB6C3CC"/>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2813332">
    <w:abstractNumId w:val="12"/>
  </w:num>
  <w:num w:numId="2" w16cid:durableId="317535532">
    <w:abstractNumId w:val="7"/>
  </w:num>
  <w:num w:numId="3" w16cid:durableId="706640703">
    <w:abstractNumId w:val="5"/>
  </w:num>
  <w:num w:numId="4" w16cid:durableId="2066441188">
    <w:abstractNumId w:val="9"/>
  </w:num>
  <w:num w:numId="5" w16cid:durableId="1592743002">
    <w:abstractNumId w:val="13"/>
  </w:num>
  <w:num w:numId="6" w16cid:durableId="1363089729">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2.3."/>
        <w:lvlJc w:val="left"/>
        <w:pPr>
          <w:ind w:left="121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8058938">
    <w:abstractNumId w:val="6"/>
  </w:num>
  <w:num w:numId="8" w16cid:durableId="259601854">
    <w:abstractNumId w:val="16"/>
  </w:num>
  <w:num w:numId="9" w16cid:durableId="125704552">
    <w:abstractNumId w:val="1"/>
  </w:num>
  <w:num w:numId="10" w16cid:durableId="1429153646">
    <w:abstractNumId w:val="4"/>
  </w:num>
  <w:num w:numId="11" w16cid:durableId="1588660526">
    <w:abstractNumId w:val="20"/>
  </w:num>
  <w:num w:numId="12" w16cid:durableId="1728609034">
    <w:abstractNumId w:val="18"/>
  </w:num>
  <w:num w:numId="13" w16cid:durableId="203835615">
    <w:abstractNumId w:val="8"/>
  </w:num>
  <w:num w:numId="14" w16cid:durableId="1649480237">
    <w:abstractNumId w:val="15"/>
  </w:num>
  <w:num w:numId="15" w16cid:durableId="1991012895">
    <w:abstractNumId w:val="19"/>
  </w:num>
  <w:num w:numId="16" w16cid:durableId="1450585547">
    <w:abstractNumId w:val="2"/>
  </w:num>
  <w:num w:numId="17" w16cid:durableId="238441261">
    <w:abstractNumId w:val="3"/>
  </w:num>
  <w:num w:numId="18" w16cid:durableId="964698056">
    <w:abstractNumId w:val="14"/>
  </w:num>
  <w:num w:numId="19" w16cid:durableId="2029482353">
    <w:abstractNumId w:val="0"/>
  </w:num>
  <w:num w:numId="20" w16cid:durableId="1108156686">
    <w:abstractNumId w:val="11"/>
  </w:num>
  <w:num w:numId="21" w16cid:durableId="1408117765">
    <w:abstractNumId w:val="17"/>
  </w:num>
  <w:num w:numId="22" w16cid:durableId="7590304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36C2"/>
    <w:rsid w:val="00003756"/>
    <w:rsid w:val="000058B5"/>
    <w:rsid w:val="00005C72"/>
    <w:rsid w:val="0000704E"/>
    <w:rsid w:val="00016FE0"/>
    <w:rsid w:val="00017525"/>
    <w:rsid w:val="00022F83"/>
    <w:rsid w:val="000232F1"/>
    <w:rsid w:val="00026AF3"/>
    <w:rsid w:val="00027AF3"/>
    <w:rsid w:val="00034637"/>
    <w:rsid w:val="00035DDF"/>
    <w:rsid w:val="00037517"/>
    <w:rsid w:val="000446F4"/>
    <w:rsid w:val="00051019"/>
    <w:rsid w:val="00055147"/>
    <w:rsid w:val="00055600"/>
    <w:rsid w:val="00056E88"/>
    <w:rsid w:val="00063C33"/>
    <w:rsid w:val="00067552"/>
    <w:rsid w:val="000705D4"/>
    <w:rsid w:val="00072932"/>
    <w:rsid w:val="00073B5F"/>
    <w:rsid w:val="00075511"/>
    <w:rsid w:val="00085071"/>
    <w:rsid w:val="00086898"/>
    <w:rsid w:val="000875C6"/>
    <w:rsid w:val="00091AC9"/>
    <w:rsid w:val="000A2714"/>
    <w:rsid w:val="000A2EC6"/>
    <w:rsid w:val="000A3968"/>
    <w:rsid w:val="000A49F4"/>
    <w:rsid w:val="000B0104"/>
    <w:rsid w:val="000B09A2"/>
    <w:rsid w:val="000B3B61"/>
    <w:rsid w:val="000B4D4F"/>
    <w:rsid w:val="000C0104"/>
    <w:rsid w:val="000C119E"/>
    <w:rsid w:val="000C4E96"/>
    <w:rsid w:val="000C74BE"/>
    <w:rsid w:val="000C774D"/>
    <w:rsid w:val="000C7D02"/>
    <w:rsid w:val="000D70C0"/>
    <w:rsid w:val="000E300D"/>
    <w:rsid w:val="000F0142"/>
    <w:rsid w:val="000F3034"/>
    <w:rsid w:val="000F3805"/>
    <w:rsid w:val="000F3BE0"/>
    <w:rsid w:val="000F4C85"/>
    <w:rsid w:val="000F4EE5"/>
    <w:rsid w:val="000F64F9"/>
    <w:rsid w:val="000F7B83"/>
    <w:rsid w:val="001011D2"/>
    <w:rsid w:val="0010270C"/>
    <w:rsid w:val="0010590D"/>
    <w:rsid w:val="0011017B"/>
    <w:rsid w:val="0011035E"/>
    <w:rsid w:val="00111837"/>
    <w:rsid w:val="00113765"/>
    <w:rsid w:val="00117877"/>
    <w:rsid w:val="00120652"/>
    <w:rsid w:val="00123535"/>
    <w:rsid w:val="00124C4E"/>
    <w:rsid w:val="001330F5"/>
    <w:rsid w:val="0013448C"/>
    <w:rsid w:val="00135DDA"/>
    <w:rsid w:val="0014097B"/>
    <w:rsid w:val="00142979"/>
    <w:rsid w:val="0014450B"/>
    <w:rsid w:val="0014585C"/>
    <w:rsid w:val="00146860"/>
    <w:rsid w:val="00146DCC"/>
    <w:rsid w:val="00153CE1"/>
    <w:rsid w:val="00155177"/>
    <w:rsid w:val="00155A8A"/>
    <w:rsid w:val="001568C5"/>
    <w:rsid w:val="00156A1E"/>
    <w:rsid w:val="001605D5"/>
    <w:rsid w:val="001633C3"/>
    <w:rsid w:val="0016491A"/>
    <w:rsid w:val="00164C3F"/>
    <w:rsid w:val="00165213"/>
    <w:rsid w:val="00166E13"/>
    <w:rsid w:val="001700B9"/>
    <w:rsid w:val="00172495"/>
    <w:rsid w:val="00172706"/>
    <w:rsid w:val="00172F65"/>
    <w:rsid w:val="001733B8"/>
    <w:rsid w:val="00173B40"/>
    <w:rsid w:val="00177BBD"/>
    <w:rsid w:val="001804B7"/>
    <w:rsid w:val="0018457F"/>
    <w:rsid w:val="00190C28"/>
    <w:rsid w:val="001969AB"/>
    <w:rsid w:val="00197A7B"/>
    <w:rsid w:val="001A35B2"/>
    <w:rsid w:val="001A4976"/>
    <w:rsid w:val="001B0CA7"/>
    <w:rsid w:val="001B2FE8"/>
    <w:rsid w:val="001B642C"/>
    <w:rsid w:val="001C32E1"/>
    <w:rsid w:val="001C3C8A"/>
    <w:rsid w:val="001C5089"/>
    <w:rsid w:val="001D29BE"/>
    <w:rsid w:val="001D2B61"/>
    <w:rsid w:val="001E1285"/>
    <w:rsid w:val="001E2788"/>
    <w:rsid w:val="001E3E07"/>
    <w:rsid w:val="001E468E"/>
    <w:rsid w:val="001F1071"/>
    <w:rsid w:val="001F1089"/>
    <w:rsid w:val="001F140E"/>
    <w:rsid w:val="001F44B5"/>
    <w:rsid w:val="002003D3"/>
    <w:rsid w:val="002004EA"/>
    <w:rsid w:val="00203392"/>
    <w:rsid w:val="002067B2"/>
    <w:rsid w:val="00210A39"/>
    <w:rsid w:val="002114B7"/>
    <w:rsid w:val="00211D7F"/>
    <w:rsid w:val="0021288A"/>
    <w:rsid w:val="0022039C"/>
    <w:rsid w:val="00224904"/>
    <w:rsid w:val="0022508D"/>
    <w:rsid w:val="002267D3"/>
    <w:rsid w:val="00226BCD"/>
    <w:rsid w:val="0022737C"/>
    <w:rsid w:val="00227811"/>
    <w:rsid w:val="002306BD"/>
    <w:rsid w:val="00230E4D"/>
    <w:rsid w:val="002318D5"/>
    <w:rsid w:val="0023277C"/>
    <w:rsid w:val="00234134"/>
    <w:rsid w:val="00236854"/>
    <w:rsid w:val="00236F95"/>
    <w:rsid w:val="002415A5"/>
    <w:rsid w:val="0024298A"/>
    <w:rsid w:val="00244E07"/>
    <w:rsid w:val="00245DA9"/>
    <w:rsid w:val="002470F7"/>
    <w:rsid w:val="00252785"/>
    <w:rsid w:val="00253D55"/>
    <w:rsid w:val="00254204"/>
    <w:rsid w:val="00254D35"/>
    <w:rsid w:val="00256897"/>
    <w:rsid w:val="00256EE6"/>
    <w:rsid w:val="00260081"/>
    <w:rsid w:val="00261F5E"/>
    <w:rsid w:val="00262452"/>
    <w:rsid w:val="0026341E"/>
    <w:rsid w:val="00263CEB"/>
    <w:rsid w:val="00267731"/>
    <w:rsid w:val="00273830"/>
    <w:rsid w:val="0027704A"/>
    <w:rsid w:val="00280FF5"/>
    <w:rsid w:val="002831CC"/>
    <w:rsid w:val="00283E73"/>
    <w:rsid w:val="00284D41"/>
    <w:rsid w:val="00287227"/>
    <w:rsid w:val="00293637"/>
    <w:rsid w:val="002939BB"/>
    <w:rsid w:val="00297DA1"/>
    <w:rsid w:val="002A1514"/>
    <w:rsid w:val="002A1F36"/>
    <w:rsid w:val="002B1213"/>
    <w:rsid w:val="002B4B8B"/>
    <w:rsid w:val="002B6CFB"/>
    <w:rsid w:val="002C2A15"/>
    <w:rsid w:val="002C510D"/>
    <w:rsid w:val="002C54E2"/>
    <w:rsid w:val="002C5B82"/>
    <w:rsid w:val="002D10F2"/>
    <w:rsid w:val="002D1220"/>
    <w:rsid w:val="002D177A"/>
    <w:rsid w:val="002D1A6C"/>
    <w:rsid w:val="002D3FB5"/>
    <w:rsid w:val="002D570A"/>
    <w:rsid w:val="002D5E16"/>
    <w:rsid w:val="002D5EBC"/>
    <w:rsid w:val="002D62DC"/>
    <w:rsid w:val="002E010A"/>
    <w:rsid w:val="002E4FCD"/>
    <w:rsid w:val="002E595D"/>
    <w:rsid w:val="002F132D"/>
    <w:rsid w:val="002F2DBE"/>
    <w:rsid w:val="003013F0"/>
    <w:rsid w:val="00306AF7"/>
    <w:rsid w:val="00311259"/>
    <w:rsid w:val="0031125B"/>
    <w:rsid w:val="0031187E"/>
    <w:rsid w:val="0031442B"/>
    <w:rsid w:val="00316F14"/>
    <w:rsid w:val="00320718"/>
    <w:rsid w:val="00322416"/>
    <w:rsid w:val="00323755"/>
    <w:rsid w:val="00324304"/>
    <w:rsid w:val="0032681D"/>
    <w:rsid w:val="00326F24"/>
    <w:rsid w:val="00330327"/>
    <w:rsid w:val="00330D55"/>
    <w:rsid w:val="00332E0E"/>
    <w:rsid w:val="003334E7"/>
    <w:rsid w:val="00335154"/>
    <w:rsid w:val="00335F14"/>
    <w:rsid w:val="00336CA9"/>
    <w:rsid w:val="00337B62"/>
    <w:rsid w:val="00343995"/>
    <w:rsid w:val="00343BE3"/>
    <w:rsid w:val="003442CD"/>
    <w:rsid w:val="00345BB9"/>
    <w:rsid w:val="003527B8"/>
    <w:rsid w:val="003532BD"/>
    <w:rsid w:val="00353D9C"/>
    <w:rsid w:val="00354BC1"/>
    <w:rsid w:val="00361191"/>
    <w:rsid w:val="00364395"/>
    <w:rsid w:val="003651E0"/>
    <w:rsid w:val="003679AF"/>
    <w:rsid w:val="00371362"/>
    <w:rsid w:val="00372AA5"/>
    <w:rsid w:val="00375BB1"/>
    <w:rsid w:val="00375C30"/>
    <w:rsid w:val="0037649E"/>
    <w:rsid w:val="003764D3"/>
    <w:rsid w:val="00385775"/>
    <w:rsid w:val="003866C9"/>
    <w:rsid w:val="0038779B"/>
    <w:rsid w:val="003877EE"/>
    <w:rsid w:val="003935CC"/>
    <w:rsid w:val="003A5B94"/>
    <w:rsid w:val="003A6D25"/>
    <w:rsid w:val="003B11C2"/>
    <w:rsid w:val="003B1350"/>
    <w:rsid w:val="003B532B"/>
    <w:rsid w:val="003C2901"/>
    <w:rsid w:val="003C2D3D"/>
    <w:rsid w:val="003C3BFA"/>
    <w:rsid w:val="003C4D5A"/>
    <w:rsid w:val="003C7EA9"/>
    <w:rsid w:val="003E011A"/>
    <w:rsid w:val="003F04CA"/>
    <w:rsid w:val="003F11CB"/>
    <w:rsid w:val="003F52E8"/>
    <w:rsid w:val="003F5846"/>
    <w:rsid w:val="003F5F8F"/>
    <w:rsid w:val="003F7F11"/>
    <w:rsid w:val="00400BBA"/>
    <w:rsid w:val="004056AC"/>
    <w:rsid w:val="00405979"/>
    <w:rsid w:val="004064B4"/>
    <w:rsid w:val="004066A6"/>
    <w:rsid w:val="0040791C"/>
    <w:rsid w:val="004116BF"/>
    <w:rsid w:val="00411ED8"/>
    <w:rsid w:val="00412868"/>
    <w:rsid w:val="00413062"/>
    <w:rsid w:val="00413AEF"/>
    <w:rsid w:val="00413F8E"/>
    <w:rsid w:val="00420FD9"/>
    <w:rsid w:val="004257D8"/>
    <w:rsid w:val="0043149A"/>
    <w:rsid w:val="00432CB3"/>
    <w:rsid w:val="00434B92"/>
    <w:rsid w:val="0043501E"/>
    <w:rsid w:val="00441BA0"/>
    <w:rsid w:val="00450804"/>
    <w:rsid w:val="0045151D"/>
    <w:rsid w:val="00452E0D"/>
    <w:rsid w:val="0045470A"/>
    <w:rsid w:val="004553DF"/>
    <w:rsid w:val="00455739"/>
    <w:rsid w:val="00455755"/>
    <w:rsid w:val="004567FF"/>
    <w:rsid w:val="004611F3"/>
    <w:rsid w:val="004615E6"/>
    <w:rsid w:val="0046318E"/>
    <w:rsid w:val="00472C8A"/>
    <w:rsid w:val="00472EF9"/>
    <w:rsid w:val="00474953"/>
    <w:rsid w:val="004776FE"/>
    <w:rsid w:val="00477F91"/>
    <w:rsid w:val="0048031B"/>
    <w:rsid w:val="004833FD"/>
    <w:rsid w:val="0048355B"/>
    <w:rsid w:val="0048407B"/>
    <w:rsid w:val="004853EA"/>
    <w:rsid w:val="0048588F"/>
    <w:rsid w:val="00491965"/>
    <w:rsid w:val="00492350"/>
    <w:rsid w:val="00493DB0"/>
    <w:rsid w:val="00495CED"/>
    <w:rsid w:val="004A0B87"/>
    <w:rsid w:val="004B2B63"/>
    <w:rsid w:val="004B647E"/>
    <w:rsid w:val="004C0AC9"/>
    <w:rsid w:val="004C537D"/>
    <w:rsid w:val="004C6A76"/>
    <w:rsid w:val="004D15BF"/>
    <w:rsid w:val="004D1779"/>
    <w:rsid w:val="004D4467"/>
    <w:rsid w:val="004D46BA"/>
    <w:rsid w:val="004D6FF4"/>
    <w:rsid w:val="004D729C"/>
    <w:rsid w:val="004E0EAF"/>
    <w:rsid w:val="004E14C9"/>
    <w:rsid w:val="004E23D1"/>
    <w:rsid w:val="004E4231"/>
    <w:rsid w:val="004E5536"/>
    <w:rsid w:val="004E56D0"/>
    <w:rsid w:val="004E5A5A"/>
    <w:rsid w:val="004E6E79"/>
    <w:rsid w:val="004E73AC"/>
    <w:rsid w:val="004F05FD"/>
    <w:rsid w:val="004F0A20"/>
    <w:rsid w:val="004F1870"/>
    <w:rsid w:val="004F1A17"/>
    <w:rsid w:val="004F1C0C"/>
    <w:rsid w:val="00500767"/>
    <w:rsid w:val="00500FC4"/>
    <w:rsid w:val="00504418"/>
    <w:rsid w:val="00507094"/>
    <w:rsid w:val="00510D44"/>
    <w:rsid w:val="0051693D"/>
    <w:rsid w:val="00516EDA"/>
    <w:rsid w:val="00522694"/>
    <w:rsid w:val="00522A93"/>
    <w:rsid w:val="00522C35"/>
    <w:rsid w:val="00525011"/>
    <w:rsid w:val="00525DDF"/>
    <w:rsid w:val="00525F2F"/>
    <w:rsid w:val="00526CD3"/>
    <w:rsid w:val="00532046"/>
    <w:rsid w:val="0053282F"/>
    <w:rsid w:val="00533DF0"/>
    <w:rsid w:val="00534162"/>
    <w:rsid w:val="00536934"/>
    <w:rsid w:val="005508C8"/>
    <w:rsid w:val="00555150"/>
    <w:rsid w:val="00555D5C"/>
    <w:rsid w:val="00556FF7"/>
    <w:rsid w:val="00557749"/>
    <w:rsid w:val="00562CB6"/>
    <w:rsid w:val="005675E2"/>
    <w:rsid w:val="0057296C"/>
    <w:rsid w:val="005807D1"/>
    <w:rsid w:val="005826D2"/>
    <w:rsid w:val="00587A15"/>
    <w:rsid w:val="0059276F"/>
    <w:rsid w:val="00596484"/>
    <w:rsid w:val="00597F9B"/>
    <w:rsid w:val="005A0DBA"/>
    <w:rsid w:val="005A394B"/>
    <w:rsid w:val="005A3A4C"/>
    <w:rsid w:val="005A5652"/>
    <w:rsid w:val="005A77F8"/>
    <w:rsid w:val="005B062D"/>
    <w:rsid w:val="005B07D6"/>
    <w:rsid w:val="005B5B8F"/>
    <w:rsid w:val="005B7D03"/>
    <w:rsid w:val="005C1E81"/>
    <w:rsid w:val="005C3129"/>
    <w:rsid w:val="005C65D6"/>
    <w:rsid w:val="005D00CC"/>
    <w:rsid w:val="005D10C6"/>
    <w:rsid w:val="005D6C7C"/>
    <w:rsid w:val="005D6D8A"/>
    <w:rsid w:val="005E2EB9"/>
    <w:rsid w:val="005E3305"/>
    <w:rsid w:val="005E5601"/>
    <w:rsid w:val="005E5C26"/>
    <w:rsid w:val="005E6E1E"/>
    <w:rsid w:val="005F752F"/>
    <w:rsid w:val="00604CDF"/>
    <w:rsid w:val="00606F09"/>
    <w:rsid w:val="00612069"/>
    <w:rsid w:val="00613783"/>
    <w:rsid w:val="00617DDF"/>
    <w:rsid w:val="0062018B"/>
    <w:rsid w:val="0062116A"/>
    <w:rsid w:val="00622DDA"/>
    <w:rsid w:val="00624351"/>
    <w:rsid w:val="00630C20"/>
    <w:rsid w:val="006331E8"/>
    <w:rsid w:val="00636C90"/>
    <w:rsid w:val="0064391D"/>
    <w:rsid w:val="006454A9"/>
    <w:rsid w:val="006506CA"/>
    <w:rsid w:val="00650B40"/>
    <w:rsid w:val="00654307"/>
    <w:rsid w:val="00655B4D"/>
    <w:rsid w:val="00660CC8"/>
    <w:rsid w:val="0066292C"/>
    <w:rsid w:val="0066394E"/>
    <w:rsid w:val="006656B5"/>
    <w:rsid w:val="006726AB"/>
    <w:rsid w:val="00675BD6"/>
    <w:rsid w:val="00681C29"/>
    <w:rsid w:val="00683925"/>
    <w:rsid w:val="00684974"/>
    <w:rsid w:val="00685033"/>
    <w:rsid w:val="0068536D"/>
    <w:rsid w:val="00685B94"/>
    <w:rsid w:val="00686384"/>
    <w:rsid w:val="0068652D"/>
    <w:rsid w:val="00686E19"/>
    <w:rsid w:val="00692B69"/>
    <w:rsid w:val="00696691"/>
    <w:rsid w:val="0069678D"/>
    <w:rsid w:val="00696D74"/>
    <w:rsid w:val="006A0585"/>
    <w:rsid w:val="006A2216"/>
    <w:rsid w:val="006A44B8"/>
    <w:rsid w:val="006A6ADD"/>
    <w:rsid w:val="006B1218"/>
    <w:rsid w:val="006B2405"/>
    <w:rsid w:val="006B326F"/>
    <w:rsid w:val="006B6ED0"/>
    <w:rsid w:val="006C0FA0"/>
    <w:rsid w:val="006C321D"/>
    <w:rsid w:val="006C61DE"/>
    <w:rsid w:val="006C7E7B"/>
    <w:rsid w:val="006D2A18"/>
    <w:rsid w:val="006D3E6D"/>
    <w:rsid w:val="006D6FFC"/>
    <w:rsid w:val="006E1D6E"/>
    <w:rsid w:val="006E2BCA"/>
    <w:rsid w:val="006E3049"/>
    <w:rsid w:val="006E468F"/>
    <w:rsid w:val="006F0279"/>
    <w:rsid w:val="00702B22"/>
    <w:rsid w:val="00703AA8"/>
    <w:rsid w:val="00704BF8"/>
    <w:rsid w:val="00704D40"/>
    <w:rsid w:val="0070626C"/>
    <w:rsid w:val="00707303"/>
    <w:rsid w:val="007127A7"/>
    <w:rsid w:val="00712D64"/>
    <w:rsid w:val="00713B2D"/>
    <w:rsid w:val="00714042"/>
    <w:rsid w:val="007146F7"/>
    <w:rsid w:val="00715E28"/>
    <w:rsid w:val="007202B3"/>
    <w:rsid w:val="007206BB"/>
    <w:rsid w:val="00721890"/>
    <w:rsid w:val="0072269C"/>
    <w:rsid w:val="00722CE2"/>
    <w:rsid w:val="00724A4E"/>
    <w:rsid w:val="00724FE6"/>
    <w:rsid w:val="00725B3A"/>
    <w:rsid w:val="007278F6"/>
    <w:rsid w:val="00727BA0"/>
    <w:rsid w:val="007349F2"/>
    <w:rsid w:val="00736476"/>
    <w:rsid w:val="00736A49"/>
    <w:rsid w:val="00736B0B"/>
    <w:rsid w:val="00737084"/>
    <w:rsid w:val="00746E65"/>
    <w:rsid w:val="00752178"/>
    <w:rsid w:val="00754AA3"/>
    <w:rsid w:val="007575FF"/>
    <w:rsid w:val="007611CC"/>
    <w:rsid w:val="007662B3"/>
    <w:rsid w:val="007679B5"/>
    <w:rsid w:val="00767AC6"/>
    <w:rsid w:val="00773079"/>
    <w:rsid w:val="00777041"/>
    <w:rsid w:val="00777B88"/>
    <w:rsid w:val="007807F0"/>
    <w:rsid w:val="00782569"/>
    <w:rsid w:val="0078370C"/>
    <w:rsid w:val="007869B5"/>
    <w:rsid w:val="00787825"/>
    <w:rsid w:val="00795495"/>
    <w:rsid w:val="00795C5A"/>
    <w:rsid w:val="0079713C"/>
    <w:rsid w:val="007A1B82"/>
    <w:rsid w:val="007A3EBE"/>
    <w:rsid w:val="007A7C32"/>
    <w:rsid w:val="007B0205"/>
    <w:rsid w:val="007B2386"/>
    <w:rsid w:val="007B6EA9"/>
    <w:rsid w:val="007C1C7F"/>
    <w:rsid w:val="007C2B2B"/>
    <w:rsid w:val="007C35CE"/>
    <w:rsid w:val="007C7A0F"/>
    <w:rsid w:val="007D2F7D"/>
    <w:rsid w:val="007D5067"/>
    <w:rsid w:val="007D703C"/>
    <w:rsid w:val="007D7A31"/>
    <w:rsid w:val="007E1ECB"/>
    <w:rsid w:val="007E22C6"/>
    <w:rsid w:val="007E2D37"/>
    <w:rsid w:val="007E2EF3"/>
    <w:rsid w:val="007E40E2"/>
    <w:rsid w:val="007E4FD9"/>
    <w:rsid w:val="007E54B2"/>
    <w:rsid w:val="007E63B8"/>
    <w:rsid w:val="007E64DF"/>
    <w:rsid w:val="007F0DA5"/>
    <w:rsid w:val="007F3F81"/>
    <w:rsid w:val="008028BE"/>
    <w:rsid w:val="00805BC2"/>
    <w:rsid w:val="00805E23"/>
    <w:rsid w:val="00810C10"/>
    <w:rsid w:val="008176A8"/>
    <w:rsid w:val="008226C4"/>
    <w:rsid w:val="00825D12"/>
    <w:rsid w:val="008278C2"/>
    <w:rsid w:val="00827E50"/>
    <w:rsid w:val="008303CE"/>
    <w:rsid w:val="0083742B"/>
    <w:rsid w:val="00837BBF"/>
    <w:rsid w:val="00840F4B"/>
    <w:rsid w:val="00841BBC"/>
    <w:rsid w:val="008428E2"/>
    <w:rsid w:val="0084490B"/>
    <w:rsid w:val="008551CE"/>
    <w:rsid w:val="00855721"/>
    <w:rsid w:val="00857284"/>
    <w:rsid w:val="0085786B"/>
    <w:rsid w:val="00857FD6"/>
    <w:rsid w:val="00860461"/>
    <w:rsid w:val="00867173"/>
    <w:rsid w:val="0087136B"/>
    <w:rsid w:val="00873418"/>
    <w:rsid w:val="00874B93"/>
    <w:rsid w:val="008750CA"/>
    <w:rsid w:val="00875302"/>
    <w:rsid w:val="00876DE7"/>
    <w:rsid w:val="00881DD5"/>
    <w:rsid w:val="008849A6"/>
    <w:rsid w:val="00885DB3"/>
    <w:rsid w:val="00892E5A"/>
    <w:rsid w:val="00894663"/>
    <w:rsid w:val="008A08D0"/>
    <w:rsid w:val="008A093B"/>
    <w:rsid w:val="008A3551"/>
    <w:rsid w:val="008A6BDE"/>
    <w:rsid w:val="008B29BA"/>
    <w:rsid w:val="008B3244"/>
    <w:rsid w:val="008B3D2D"/>
    <w:rsid w:val="008B4583"/>
    <w:rsid w:val="008B5527"/>
    <w:rsid w:val="008B603A"/>
    <w:rsid w:val="008C0F63"/>
    <w:rsid w:val="008C5E6F"/>
    <w:rsid w:val="008C6C77"/>
    <w:rsid w:val="008C6EF4"/>
    <w:rsid w:val="008D026B"/>
    <w:rsid w:val="008D074F"/>
    <w:rsid w:val="008D19AD"/>
    <w:rsid w:val="008D31C8"/>
    <w:rsid w:val="008D3C90"/>
    <w:rsid w:val="008D548D"/>
    <w:rsid w:val="008D7510"/>
    <w:rsid w:val="008D754E"/>
    <w:rsid w:val="008E0243"/>
    <w:rsid w:val="008E3623"/>
    <w:rsid w:val="008E3DBB"/>
    <w:rsid w:val="008E7E22"/>
    <w:rsid w:val="008F0BFE"/>
    <w:rsid w:val="008F28AD"/>
    <w:rsid w:val="008F3504"/>
    <w:rsid w:val="008F53F4"/>
    <w:rsid w:val="008F598F"/>
    <w:rsid w:val="008F798F"/>
    <w:rsid w:val="00901081"/>
    <w:rsid w:val="0090531F"/>
    <w:rsid w:val="00905C37"/>
    <w:rsid w:val="00906B56"/>
    <w:rsid w:val="009071E7"/>
    <w:rsid w:val="00912CA7"/>
    <w:rsid w:val="00912D05"/>
    <w:rsid w:val="009133C7"/>
    <w:rsid w:val="00914E0F"/>
    <w:rsid w:val="00920198"/>
    <w:rsid w:val="009202DF"/>
    <w:rsid w:val="00921311"/>
    <w:rsid w:val="00921A08"/>
    <w:rsid w:val="00927C28"/>
    <w:rsid w:val="009328EC"/>
    <w:rsid w:val="00934398"/>
    <w:rsid w:val="00937FE3"/>
    <w:rsid w:val="0094216B"/>
    <w:rsid w:val="0094327F"/>
    <w:rsid w:val="009446EA"/>
    <w:rsid w:val="009451BE"/>
    <w:rsid w:val="00945780"/>
    <w:rsid w:val="009475BE"/>
    <w:rsid w:val="0095089D"/>
    <w:rsid w:val="0095150A"/>
    <w:rsid w:val="0095643C"/>
    <w:rsid w:val="00961F44"/>
    <w:rsid w:val="009627FD"/>
    <w:rsid w:val="00964849"/>
    <w:rsid w:val="00965664"/>
    <w:rsid w:val="009706FE"/>
    <w:rsid w:val="00971440"/>
    <w:rsid w:val="00972856"/>
    <w:rsid w:val="00974FFC"/>
    <w:rsid w:val="0098023E"/>
    <w:rsid w:val="00982AB7"/>
    <w:rsid w:val="00982B42"/>
    <w:rsid w:val="0098486F"/>
    <w:rsid w:val="00986C12"/>
    <w:rsid w:val="00990D32"/>
    <w:rsid w:val="009937B4"/>
    <w:rsid w:val="00994497"/>
    <w:rsid w:val="009944B8"/>
    <w:rsid w:val="0099515C"/>
    <w:rsid w:val="00995381"/>
    <w:rsid w:val="009958F0"/>
    <w:rsid w:val="00996D50"/>
    <w:rsid w:val="00997237"/>
    <w:rsid w:val="0099775B"/>
    <w:rsid w:val="009A159D"/>
    <w:rsid w:val="009B1B96"/>
    <w:rsid w:val="009B3A6A"/>
    <w:rsid w:val="009B6610"/>
    <w:rsid w:val="009C47DA"/>
    <w:rsid w:val="009C6A64"/>
    <w:rsid w:val="009D0030"/>
    <w:rsid w:val="009D3F93"/>
    <w:rsid w:val="009D4BCA"/>
    <w:rsid w:val="009D6529"/>
    <w:rsid w:val="009D69AF"/>
    <w:rsid w:val="009D7111"/>
    <w:rsid w:val="009D7341"/>
    <w:rsid w:val="009E49D1"/>
    <w:rsid w:val="009E49E1"/>
    <w:rsid w:val="009E5F4A"/>
    <w:rsid w:val="009E6975"/>
    <w:rsid w:val="009F02D2"/>
    <w:rsid w:val="009F0DBA"/>
    <w:rsid w:val="009F3CD6"/>
    <w:rsid w:val="009F4B79"/>
    <w:rsid w:val="009F7A55"/>
    <w:rsid w:val="00A00791"/>
    <w:rsid w:val="00A02C72"/>
    <w:rsid w:val="00A0323A"/>
    <w:rsid w:val="00A0566F"/>
    <w:rsid w:val="00A06A70"/>
    <w:rsid w:val="00A11AB4"/>
    <w:rsid w:val="00A233FE"/>
    <w:rsid w:val="00A24397"/>
    <w:rsid w:val="00A31427"/>
    <w:rsid w:val="00A325B0"/>
    <w:rsid w:val="00A3371D"/>
    <w:rsid w:val="00A41750"/>
    <w:rsid w:val="00A41B8E"/>
    <w:rsid w:val="00A43865"/>
    <w:rsid w:val="00A515C3"/>
    <w:rsid w:val="00A53BB3"/>
    <w:rsid w:val="00A54554"/>
    <w:rsid w:val="00A56150"/>
    <w:rsid w:val="00A615EE"/>
    <w:rsid w:val="00A7003C"/>
    <w:rsid w:val="00A704AA"/>
    <w:rsid w:val="00A71210"/>
    <w:rsid w:val="00A71773"/>
    <w:rsid w:val="00A7726D"/>
    <w:rsid w:val="00A8074B"/>
    <w:rsid w:val="00A81998"/>
    <w:rsid w:val="00A82769"/>
    <w:rsid w:val="00A847F5"/>
    <w:rsid w:val="00A91F8B"/>
    <w:rsid w:val="00A935BA"/>
    <w:rsid w:val="00A94CAC"/>
    <w:rsid w:val="00A9558C"/>
    <w:rsid w:val="00A96F27"/>
    <w:rsid w:val="00A97D6E"/>
    <w:rsid w:val="00AA04F7"/>
    <w:rsid w:val="00AA5E04"/>
    <w:rsid w:val="00AC0FC5"/>
    <w:rsid w:val="00AC3761"/>
    <w:rsid w:val="00AC4595"/>
    <w:rsid w:val="00AD3819"/>
    <w:rsid w:val="00AE1655"/>
    <w:rsid w:val="00AE18DE"/>
    <w:rsid w:val="00AE50A6"/>
    <w:rsid w:val="00AE58E1"/>
    <w:rsid w:val="00AE60CF"/>
    <w:rsid w:val="00AE6819"/>
    <w:rsid w:val="00AE6BE1"/>
    <w:rsid w:val="00AE7CF5"/>
    <w:rsid w:val="00AF2829"/>
    <w:rsid w:val="00AF30DD"/>
    <w:rsid w:val="00AF6285"/>
    <w:rsid w:val="00B047C8"/>
    <w:rsid w:val="00B068A3"/>
    <w:rsid w:val="00B06F26"/>
    <w:rsid w:val="00B0721F"/>
    <w:rsid w:val="00B11073"/>
    <w:rsid w:val="00B14044"/>
    <w:rsid w:val="00B15AFC"/>
    <w:rsid w:val="00B173C4"/>
    <w:rsid w:val="00B177D1"/>
    <w:rsid w:val="00B204A2"/>
    <w:rsid w:val="00B25669"/>
    <w:rsid w:val="00B256FD"/>
    <w:rsid w:val="00B25ACB"/>
    <w:rsid w:val="00B27F22"/>
    <w:rsid w:val="00B3071C"/>
    <w:rsid w:val="00B3222D"/>
    <w:rsid w:val="00B32BDC"/>
    <w:rsid w:val="00B33E70"/>
    <w:rsid w:val="00B34960"/>
    <w:rsid w:val="00B36300"/>
    <w:rsid w:val="00B36653"/>
    <w:rsid w:val="00B37A9E"/>
    <w:rsid w:val="00B42D3D"/>
    <w:rsid w:val="00B45494"/>
    <w:rsid w:val="00B475FE"/>
    <w:rsid w:val="00B47A1B"/>
    <w:rsid w:val="00B47BD6"/>
    <w:rsid w:val="00B61EBE"/>
    <w:rsid w:val="00B64DC7"/>
    <w:rsid w:val="00B6558B"/>
    <w:rsid w:val="00B679C2"/>
    <w:rsid w:val="00B73903"/>
    <w:rsid w:val="00B73B29"/>
    <w:rsid w:val="00B76BA1"/>
    <w:rsid w:val="00B80AAB"/>
    <w:rsid w:val="00B81D2C"/>
    <w:rsid w:val="00B82146"/>
    <w:rsid w:val="00B830ED"/>
    <w:rsid w:val="00B83FE9"/>
    <w:rsid w:val="00B86074"/>
    <w:rsid w:val="00B8696C"/>
    <w:rsid w:val="00B86BFA"/>
    <w:rsid w:val="00B93099"/>
    <w:rsid w:val="00B93C7D"/>
    <w:rsid w:val="00B93D34"/>
    <w:rsid w:val="00B94556"/>
    <w:rsid w:val="00B948AE"/>
    <w:rsid w:val="00B9554B"/>
    <w:rsid w:val="00B963E2"/>
    <w:rsid w:val="00BA27C4"/>
    <w:rsid w:val="00BB1241"/>
    <w:rsid w:val="00BB6304"/>
    <w:rsid w:val="00BB6B68"/>
    <w:rsid w:val="00BC0AF3"/>
    <w:rsid w:val="00BC0D32"/>
    <w:rsid w:val="00BC1DA6"/>
    <w:rsid w:val="00BC2015"/>
    <w:rsid w:val="00BC3253"/>
    <w:rsid w:val="00BC5B3C"/>
    <w:rsid w:val="00BD0217"/>
    <w:rsid w:val="00BD450D"/>
    <w:rsid w:val="00BD5900"/>
    <w:rsid w:val="00BD6A3C"/>
    <w:rsid w:val="00BD769D"/>
    <w:rsid w:val="00BD7B72"/>
    <w:rsid w:val="00BE1D57"/>
    <w:rsid w:val="00BE1E53"/>
    <w:rsid w:val="00BE2814"/>
    <w:rsid w:val="00BE2C71"/>
    <w:rsid w:val="00BE4CDE"/>
    <w:rsid w:val="00BE6D55"/>
    <w:rsid w:val="00BE751B"/>
    <w:rsid w:val="00BF33C9"/>
    <w:rsid w:val="00BF5D70"/>
    <w:rsid w:val="00C0776D"/>
    <w:rsid w:val="00C1096D"/>
    <w:rsid w:val="00C11439"/>
    <w:rsid w:val="00C12B6F"/>
    <w:rsid w:val="00C12B97"/>
    <w:rsid w:val="00C1346B"/>
    <w:rsid w:val="00C13AA5"/>
    <w:rsid w:val="00C16663"/>
    <w:rsid w:val="00C1681E"/>
    <w:rsid w:val="00C17751"/>
    <w:rsid w:val="00C22396"/>
    <w:rsid w:val="00C2284D"/>
    <w:rsid w:val="00C23304"/>
    <w:rsid w:val="00C24408"/>
    <w:rsid w:val="00C25F9B"/>
    <w:rsid w:val="00C26876"/>
    <w:rsid w:val="00C31933"/>
    <w:rsid w:val="00C34977"/>
    <w:rsid w:val="00C36BDA"/>
    <w:rsid w:val="00C36D65"/>
    <w:rsid w:val="00C37367"/>
    <w:rsid w:val="00C379F0"/>
    <w:rsid w:val="00C40069"/>
    <w:rsid w:val="00C43D16"/>
    <w:rsid w:val="00C500F5"/>
    <w:rsid w:val="00C50642"/>
    <w:rsid w:val="00C53C86"/>
    <w:rsid w:val="00C541A3"/>
    <w:rsid w:val="00C54581"/>
    <w:rsid w:val="00C55C27"/>
    <w:rsid w:val="00C579D4"/>
    <w:rsid w:val="00C61729"/>
    <w:rsid w:val="00C63876"/>
    <w:rsid w:val="00C63CEE"/>
    <w:rsid w:val="00C67A3E"/>
    <w:rsid w:val="00C70459"/>
    <w:rsid w:val="00C71EF7"/>
    <w:rsid w:val="00C72F3A"/>
    <w:rsid w:val="00C73D2E"/>
    <w:rsid w:val="00C7567F"/>
    <w:rsid w:val="00C948C5"/>
    <w:rsid w:val="00C96175"/>
    <w:rsid w:val="00C967FE"/>
    <w:rsid w:val="00CA0AD4"/>
    <w:rsid w:val="00CA61AF"/>
    <w:rsid w:val="00CB0ABE"/>
    <w:rsid w:val="00CB0B99"/>
    <w:rsid w:val="00CB6E19"/>
    <w:rsid w:val="00CC0782"/>
    <w:rsid w:val="00CC0B73"/>
    <w:rsid w:val="00CC22EE"/>
    <w:rsid w:val="00CC29B0"/>
    <w:rsid w:val="00CC3C58"/>
    <w:rsid w:val="00CD006A"/>
    <w:rsid w:val="00CD243D"/>
    <w:rsid w:val="00CD3FDE"/>
    <w:rsid w:val="00CD507A"/>
    <w:rsid w:val="00CE0B02"/>
    <w:rsid w:val="00CE13E9"/>
    <w:rsid w:val="00CE2063"/>
    <w:rsid w:val="00CE4A08"/>
    <w:rsid w:val="00CE72B5"/>
    <w:rsid w:val="00CF449C"/>
    <w:rsid w:val="00D00622"/>
    <w:rsid w:val="00D0065B"/>
    <w:rsid w:val="00D0408D"/>
    <w:rsid w:val="00D050E0"/>
    <w:rsid w:val="00D06647"/>
    <w:rsid w:val="00D0770D"/>
    <w:rsid w:val="00D104BA"/>
    <w:rsid w:val="00D10515"/>
    <w:rsid w:val="00D14187"/>
    <w:rsid w:val="00D151CC"/>
    <w:rsid w:val="00D167A7"/>
    <w:rsid w:val="00D16C4C"/>
    <w:rsid w:val="00D178ED"/>
    <w:rsid w:val="00D206B4"/>
    <w:rsid w:val="00D20DD8"/>
    <w:rsid w:val="00D25536"/>
    <w:rsid w:val="00D448BE"/>
    <w:rsid w:val="00D44A2E"/>
    <w:rsid w:val="00D44EA4"/>
    <w:rsid w:val="00D4675C"/>
    <w:rsid w:val="00D46796"/>
    <w:rsid w:val="00D47125"/>
    <w:rsid w:val="00D55717"/>
    <w:rsid w:val="00D6134F"/>
    <w:rsid w:val="00D628BD"/>
    <w:rsid w:val="00D63D14"/>
    <w:rsid w:val="00D64A64"/>
    <w:rsid w:val="00D6512A"/>
    <w:rsid w:val="00D667F3"/>
    <w:rsid w:val="00D669BF"/>
    <w:rsid w:val="00D6741A"/>
    <w:rsid w:val="00D721EB"/>
    <w:rsid w:val="00D72715"/>
    <w:rsid w:val="00D73CBF"/>
    <w:rsid w:val="00D75B39"/>
    <w:rsid w:val="00D81AC4"/>
    <w:rsid w:val="00D8435B"/>
    <w:rsid w:val="00D843E7"/>
    <w:rsid w:val="00D86477"/>
    <w:rsid w:val="00D86D28"/>
    <w:rsid w:val="00D9025E"/>
    <w:rsid w:val="00D92DA1"/>
    <w:rsid w:val="00D96F6F"/>
    <w:rsid w:val="00D97673"/>
    <w:rsid w:val="00DA486E"/>
    <w:rsid w:val="00DA5062"/>
    <w:rsid w:val="00DA5843"/>
    <w:rsid w:val="00DB188D"/>
    <w:rsid w:val="00DB2D19"/>
    <w:rsid w:val="00DB2E1A"/>
    <w:rsid w:val="00DB543E"/>
    <w:rsid w:val="00DB64FE"/>
    <w:rsid w:val="00DB7478"/>
    <w:rsid w:val="00DC0A5B"/>
    <w:rsid w:val="00DC2132"/>
    <w:rsid w:val="00DC378F"/>
    <w:rsid w:val="00DC4B62"/>
    <w:rsid w:val="00DC74AC"/>
    <w:rsid w:val="00DD191D"/>
    <w:rsid w:val="00DD3267"/>
    <w:rsid w:val="00DD460D"/>
    <w:rsid w:val="00DD4B9F"/>
    <w:rsid w:val="00DD6DC5"/>
    <w:rsid w:val="00DD746D"/>
    <w:rsid w:val="00DD7F2B"/>
    <w:rsid w:val="00DE0AF4"/>
    <w:rsid w:val="00DE10E1"/>
    <w:rsid w:val="00DE1876"/>
    <w:rsid w:val="00DE30B1"/>
    <w:rsid w:val="00DE3E43"/>
    <w:rsid w:val="00DE47D8"/>
    <w:rsid w:val="00DE6368"/>
    <w:rsid w:val="00DE6483"/>
    <w:rsid w:val="00DF203E"/>
    <w:rsid w:val="00DF448D"/>
    <w:rsid w:val="00DF5F77"/>
    <w:rsid w:val="00DF62CD"/>
    <w:rsid w:val="00DF74CC"/>
    <w:rsid w:val="00E00994"/>
    <w:rsid w:val="00E00F4C"/>
    <w:rsid w:val="00E029B9"/>
    <w:rsid w:val="00E03CB7"/>
    <w:rsid w:val="00E03D5C"/>
    <w:rsid w:val="00E066C5"/>
    <w:rsid w:val="00E0751B"/>
    <w:rsid w:val="00E15747"/>
    <w:rsid w:val="00E15AEC"/>
    <w:rsid w:val="00E15DC1"/>
    <w:rsid w:val="00E15FE0"/>
    <w:rsid w:val="00E16506"/>
    <w:rsid w:val="00E16C89"/>
    <w:rsid w:val="00E176A4"/>
    <w:rsid w:val="00E20B06"/>
    <w:rsid w:val="00E22ED6"/>
    <w:rsid w:val="00E23B39"/>
    <w:rsid w:val="00E23FC3"/>
    <w:rsid w:val="00E24D05"/>
    <w:rsid w:val="00E251B5"/>
    <w:rsid w:val="00E27A7F"/>
    <w:rsid w:val="00E27EC0"/>
    <w:rsid w:val="00E303EE"/>
    <w:rsid w:val="00E31CF0"/>
    <w:rsid w:val="00E33214"/>
    <w:rsid w:val="00E356AD"/>
    <w:rsid w:val="00E359F7"/>
    <w:rsid w:val="00E3794D"/>
    <w:rsid w:val="00E40B95"/>
    <w:rsid w:val="00E47014"/>
    <w:rsid w:val="00E51B25"/>
    <w:rsid w:val="00E51E17"/>
    <w:rsid w:val="00E52A64"/>
    <w:rsid w:val="00E53FA5"/>
    <w:rsid w:val="00E5536D"/>
    <w:rsid w:val="00E62D71"/>
    <w:rsid w:val="00E6373C"/>
    <w:rsid w:val="00E64348"/>
    <w:rsid w:val="00E64684"/>
    <w:rsid w:val="00E67340"/>
    <w:rsid w:val="00E70A93"/>
    <w:rsid w:val="00E7136B"/>
    <w:rsid w:val="00E74FD0"/>
    <w:rsid w:val="00E763CF"/>
    <w:rsid w:val="00E7673C"/>
    <w:rsid w:val="00E80493"/>
    <w:rsid w:val="00E809E9"/>
    <w:rsid w:val="00E80B36"/>
    <w:rsid w:val="00E8177D"/>
    <w:rsid w:val="00E823D7"/>
    <w:rsid w:val="00E83DC7"/>
    <w:rsid w:val="00E950EB"/>
    <w:rsid w:val="00EA0693"/>
    <w:rsid w:val="00EA2B61"/>
    <w:rsid w:val="00EA5610"/>
    <w:rsid w:val="00EA68E6"/>
    <w:rsid w:val="00EA6DC4"/>
    <w:rsid w:val="00EA76BC"/>
    <w:rsid w:val="00EA79D5"/>
    <w:rsid w:val="00EB2EFE"/>
    <w:rsid w:val="00EB4C0E"/>
    <w:rsid w:val="00EB7CEC"/>
    <w:rsid w:val="00EB7D56"/>
    <w:rsid w:val="00EC227C"/>
    <w:rsid w:val="00EC2B7E"/>
    <w:rsid w:val="00EC3453"/>
    <w:rsid w:val="00EC5680"/>
    <w:rsid w:val="00EC57B6"/>
    <w:rsid w:val="00EC6980"/>
    <w:rsid w:val="00EC7041"/>
    <w:rsid w:val="00EC7466"/>
    <w:rsid w:val="00ED3C07"/>
    <w:rsid w:val="00EE0B3B"/>
    <w:rsid w:val="00EE4586"/>
    <w:rsid w:val="00EE7C18"/>
    <w:rsid w:val="00EF1282"/>
    <w:rsid w:val="00EF321C"/>
    <w:rsid w:val="00EF3C96"/>
    <w:rsid w:val="00EF4E94"/>
    <w:rsid w:val="00EF53C4"/>
    <w:rsid w:val="00EF7254"/>
    <w:rsid w:val="00F01612"/>
    <w:rsid w:val="00F02530"/>
    <w:rsid w:val="00F02DD7"/>
    <w:rsid w:val="00F036C0"/>
    <w:rsid w:val="00F03783"/>
    <w:rsid w:val="00F0466F"/>
    <w:rsid w:val="00F06F77"/>
    <w:rsid w:val="00F07A82"/>
    <w:rsid w:val="00F111F0"/>
    <w:rsid w:val="00F13685"/>
    <w:rsid w:val="00F14D36"/>
    <w:rsid w:val="00F1696C"/>
    <w:rsid w:val="00F17392"/>
    <w:rsid w:val="00F226AB"/>
    <w:rsid w:val="00F2437A"/>
    <w:rsid w:val="00F305A3"/>
    <w:rsid w:val="00F31356"/>
    <w:rsid w:val="00F33F64"/>
    <w:rsid w:val="00F3600C"/>
    <w:rsid w:val="00F37B66"/>
    <w:rsid w:val="00F42445"/>
    <w:rsid w:val="00F4383F"/>
    <w:rsid w:val="00F44E77"/>
    <w:rsid w:val="00F4613D"/>
    <w:rsid w:val="00F47361"/>
    <w:rsid w:val="00F512BD"/>
    <w:rsid w:val="00F53734"/>
    <w:rsid w:val="00F54931"/>
    <w:rsid w:val="00F54B64"/>
    <w:rsid w:val="00F574AA"/>
    <w:rsid w:val="00F578D5"/>
    <w:rsid w:val="00F628AB"/>
    <w:rsid w:val="00F64121"/>
    <w:rsid w:val="00F64C51"/>
    <w:rsid w:val="00F64E78"/>
    <w:rsid w:val="00F65A8B"/>
    <w:rsid w:val="00F66571"/>
    <w:rsid w:val="00F66E0B"/>
    <w:rsid w:val="00F66F44"/>
    <w:rsid w:val="00F67884"/>
    <w:rsid w:val="00F73C57"/>
    <w:rsid w:val="00F756DF"/>
    <w:rsid w:val="00F77273"/>
    <w:rsid w:val="00F77D2E"/>
    <w:rsid w:val="00F81BB7"/>
    <w:rsid w:val="00F84F70"/>
    <w:rsid w:val="00F910C3"/>
    <w:rsid w:val="00F96296"/>
    <w:rsid w:val="00F976E1"/>
    <w:rsid w:val="00FA1D10"/>
    <w:rsid w:val="00FA4C3F"/>
    <w:rsid w:val="00FB0D9B"/>
    <w:rsid w:val="00FB265D"/>
    <w:rsid w:val="00FB32E0"/>
    <w:rsid w:val="00FB400D"/>
    <w:rsid w:val="00FB48A3"/>
    <w:rsid w:val="00FC21A4"/>
    <w:rsid w:val="00FC316D"/>
    <w:rsid w:val="00FC52E5"/>
    <w:rsid w:val="00FC67DD"/>
    <w:rsid w:val="00FD0EA3"/>
    <w:rsid w:val="00FD1461"/>
    <w:rsid w:val="00FD22FA"/>
    <w:rsid w:val="00FD3BEF"/>
    <w:rsid w:val="00FD66FA"/>
    <w:rsid w:val="00FD769B"/>
    <w:rsid w:val="00FE3C74"/>
    <w:rsid w:val="00FF1606"/>
    <w:rsid w:val="00FF1829"/>
    <w:rsid w:val="00FF5BA3"/>
    <w:rsid w:val="00FF7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EEA9E"/>
  <w15:chartTrackingRefBased/>
  <w15:docId w15:val="{9AA3A948-7D93-42BB-BCDD-409FEBD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0C0"/>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rsid w:val="001E468E"/>
    <w:rPr>
      <w:sz w:val="16"/>
      <w:szCs w:val="16"/>
    </w:rPr>
  </w:style>
  <w:style w:type="paragraph" w:styleId="CommentText">
    <w:name w:val="annotation text"/>
    <w:basedOn w:val="Normal"/>
    <w:link w:val="CommentTextChar"/>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aliases w:val="1List Paragraph,Normal bullet 2,Bullet list,Syle 1,H&amp;P List Paragraph,2,Strip"/>
    <w:basedOn w:val="Normal"/>
    <w:link w:val="ListParagraphChar"/>
    <w:uiPriority w:val="34"/>
    <w:qFormat/>
    <w:rsid w:val="00C13AA5"/>
    <w:pPr>
      <w:ind w:left="720"/>
      <w:contextualSpacing/>
    </w:pPr>
  </w:style>
  <w:style w:type="paragraph" w:styleId="FootnoteText">
    <w:name w:val="footnote text"/>
    <w:basedOn w:val="Normal"/>
    <w:link w:val="FootnoteTextChar"/>
    <w:rsid w:val="00C61729"/>
    <w:rPr>
      <w:sz w:val="20"/>
      <w:szCs w:val="20"/>
    </w:rPr>
  </w:style>
  <w:style w:type="character" w:customStyle="1" w:styleId="FootnoteTextChar">
    <w:name w:val="Footnote Text Char"/>
    <w:link w:val="FootnoteText"/>
    <w:rsid w:val="00C61729"/>
    <w:rPr>
      <w:lang w:eastAsia="en-US"/>
    </w:rPr>
  </w:style>
  <w:style w:type="character" w:styleId="FootnoteReference">
    <w:name w:val="footnote reference"/>
    <w:rsid w:val="00C61729"/>
    <w:rPr>
      <w:vertAlign w:val="superscript"/>
    </w:rPr>
  </w:style>
  <w:style w:type="character" w:customStyle="1" w:styleId="SubtitleChar">
    <w:name w:val="Subtitle Char"/>
    <w:link w:val="Subtitle"/>
    <w:rsid w:val="008D31C8"/>
    <w:rPr>
      <w:b/>
      <w:bCs/>
      <w:sz w:val="24"/>
      <w:szCs w:val="24"/>
      <w:lang w:val="en-US" w:eastAsia="en-US"/>
    </w:rPr>
  </w:style>
  <w:style w:type="character" w:customStyle="1" w:styleId="CommentTextChar">
    <w:name w:val="Comment Text Char"/>
    <w:link w:val="CommentText"/>
    <w:rsid w:val="000B4D4F"/>
    <w:rPr>
      <w:lang w:eastAsia="en-US"/>
    </w:rPr>
  </w:style>
  <w:style w:type="character" w:styleId="UnresolvedMention">
    <w:name w:val="Unresolved Mention"/>
    <w:uiPriority w:val="99"/>
    <w:semiHidden/>
    <w:unhideWhenUsed/>
    <w:rsid w:val="00E31CF0"/>
    <w:rPr>
      <w:color w:val="605E5C"/>
      <w:shd w:val="clear" w:color="auto" w:fill="E1DFDD"/>
    </w:rPr>
  </w:style>
  <w:style w:type="character" w:customStyle="1" w:styleId="WW8Num2z0">
    <w:name w:val="WW8Num2z0"/>
    <w:rsid w:val="00E31CF0"/>
    <w:rPr>
      <w:color w:val="000000"/>
      <w:position w:val="0"/>
      <w:sz w:val="24"/>
      <w:vertAlign w:val="baseline"/>
    </w:rPr>
  </w:style>
  <w:style w:type="character" w:styleId="FollowedHyperlink">
    <w:name w:val="FollowedHyperlink"/>
    <w:rsid w:val="00D00622"/>
    <w:rPr>
      <w:color w:val="954F72"/>
      <w:u w:val="single"/>
    </w:rPr>
  </w:style>
  <w:style w:type="numbering" w:customStyle="1" w:styleId="CurrentList1">
    <w:name w:val="Current List1"/>
    <w:rsid w:val="00F66E0B"/>
    <w:pPr>
      <w:numPr>
        <w:numId w:val="8"/>
      </w:numPr>
    </w:p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B930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4434">
      <w:bodyDiv w:val="1"/>
      <w:marLeft w:val="0"/>
      <w:marRight w:val="0"/>
      <w:marTop w:val="0"/>
      <w:marBottom w:val="0"/>
      <w:divBdr>
        <w:top w:val="none" w:sz="0" w:space="0" w:color="auto"/>
        <w:left w:val="none" w:sz="0" w:space="0" w:color="auto"/>
        <w:bottom w:val="none" w:sz="0" w:space="0" w:color="auto"/>
        <w:right w:val="none" w:sz="0" w:space="0" w:color="auto"/>
      </w:divBdr>
    </w:div>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 w:id="21381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usma.lazdina@daba.gov.lv" TargetMode="External"/><Relationship Id="rId17" Type="http://schemas.openxmlformats.org/officeDocument/2006/relationships/hyperlink" Target="http://www.dab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AF1F-61FD-4EE8-8BF6-5267AA59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10733</Words>
  <Characters>6118</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16818</CharactersWithSpaces>
  <SharedDoc>false</SharedDoc>
  <HLinks>
    <vt:vector size="78" baseType="variant">
      <vt:variant>
        <vt:i4>8126504</vt:i4>
      </vt:variant>
      <vt:variant>
        <vt:i4>36</vt:i4>
      </vt:variant>
      <vt:variant>
        <vt:i4>0</vt:i4>
      </vt:variant>
      <vt:variant>
        <vt:i4>5</vt:i4>
      </vt:variant>
      <vt:variant>
        <vt:lpwstr>https://izsoles.ta.gov.lv/</vt:lpwstr>
      </vt:variant>
      <vt:variant>
        <vt:lpwstr/>
      </vt:variant>
      <vt:variant>
        <vt:i4>8126504</vt:i4>
      </vt:variant>
      <vt:variant>
        <vt:i4>33</vt:i4>
      </vt:variant>
      <vt:variant>
        <vt:i4>0</vt:i4>
      </vt:variant>
      <vt:variant>
        <vt:i4>5</vt:i4>
      </vt:variant>
      <vt:variant>
        <vt:lpwstr>https://izsoles.ta.gov.lv/</vt:lpwstr>
      </vt:variant>
      <vt:variant>
        <vt:lpwstr/>
      </vt:variant>
      <vt:variant>
        <vt:i4>3407917</vt:i4>
      </vt:variant>
      <vt:variant>
        <vt:i4>30</vt:i4>
      </vt:variant>
      <vt:variant>
        <vt:i4>0</vt:i4>
      </vt:variant>
      <vt:variant>
        <vt:i4>5</vt:i4>
      </vt:variant>
      <vt:variant>
        <vt:lpwstr>http://www.daba.gov.lv/</vt:lpwstr>
      </vt:variant>
      <vt:variant>
        <vt:lpwstr/>
      </vt:variant>
      <vt:variant>
        <vt:i4>8126504</vt:i4>
      </vt:variant>
      <vt:variant>
        <vt:i4>27</vt:i4>
      </vt:variant>
      <vt:variant>
        <vt:i4>0</vt:i4>
      </vt:variant>
      <vt:variant>
        <vt:i4>5</vt:i4>
      </vt:variant>
      <vt:variant>
        <vt:lpwstr>https://izsoles.ta.gov.lv/</vt:lpwstr>
      </vt:variant>
      <vt:variant>
        <vt:lpwstr/>
      </vt:variant>
      <vt:variant>
        <vt:i4>7864437</vt:i4>
      </vt:variant>
      <vt:variant>
        <vt:i4>24</vt:i4>
      </vt:variant>
      <vt:variant>
        <vt:i4>0</vt:i4>
      </vt:variant>
      <vt:variant>
        <vt:i4>5</vt:i4>
      </vt:variant>
      <vt:variant>
        <vt:lpwstr>http://www.latvija.lv/</vt:lpwstr>
      </vt:variant>
      <vt:variant>
        <vt:lpwstr/>
      </vt:variant>
      <vt:variant>
        <vt:i4>8126504</vt:i4>
      </vt:variant>
      <vt:variant>
        <vt:i4>21</vt:i4>
      </vt:variant>
      <vt:variant>
        <vt:i4>0</vt:i4>
      </vt:variant>
      <vt:variant>
        <vt:i4>5</vt:i4>
      </vt:variant>
      <vt:variant>
        <vt:lpwstr>https://izsoles.ta.gov.lv/</vt:lpwstr>
      </vt:variant>
      <vt:variant>
        <vt:lpwstr/>
      </vt:variant>
      <vt:variant>
        <vt:i4>8126504</vt:i4>
      </vt:variant>
      <vt:variant>
        <vt:i4>18</vt:i4>
      </vt:variant>
      <vt:variant>
        <vt:i4>0</vt:i4>
      </vt:variant>
      <vt:variant>
        <vt:i4>5</vt:i4>
      </vt:variant>
      <vt:variant>
        <vt:lpwstr>https://izsoles.ta.gov.lv/</vt:lpwstr>
      </vt:variant>
      <vt:variant>
        <vt:lpwstr/>
      </vt:variant>
      <vt:variant>
        <vt:i4>7078013</vt:i4>
      </vt:variant>
      <vt:variant>
        <vt:i4>15</vt:i4>
      </vt:variant>
      <vt:variant>
        <vt:i4>0</vt:i4>
      </vt:variant>
      <vt:variant>
        <vt:i4>5</vt:i4>
      </vt:variant>
      <vt:variant>
        <vt:lpwstr>https://www.daba.gov.lv/lv/pape</vt:lpwstr>
      </vt:variant>
      <vt:variant>
        <vt:lpwstr/>
      </vt:variant>
      <vt:variant>
        <vt:i4>1048618</vt:i4>
      </vt:variant>
      <vt:variant>
        <vt:i4>12</vt:i4>
      </vt:variant>
      <vt:variant>
        <vt:i4>0</vt:i4>
      </vt:variant>
      <vt:variant>
        <vt:i4>5</vt:i4>
      </vt:variant>
      <vt:variant>
        <vt:lpwstr>mailto:ausma.lazdina@daba.gov.lv</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5</cp:revision>
  <cp:lastPrinted>2023-09-14T12:01:00Z</cp:lastPrinted>
  <dcterms:created xsi:type="dcterms:W3CDTF">2024-12-28T09:49:00Z</dcterms:created>
  <dcterms:modified xsi:type="dcterms:W3CDTF">2025-01-02T14:19:00Z</dcterms:modified>
</cp:coreProperties>
</file>