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0982" w14:textId="77777777" w:rsidR="00946ABA" w:rsidRDefault="00946ABA" w:rsidP="00946ABA">
      <w:pPr>
        <w:pStyle w:val="Bezatstarp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599E8" w14:textId="77777777" w:rsidR="004A5A04" w:rsidRDefault="004A5A04" w:rsidP="00946ABA">
      <w:pPr>
        <w:pStyle w:val="Bezatstarp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D04FA7" w14:textId="17E92580" w:rsidR="0015598D" w:rsidRDefault="0015598D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Informatīvi </w:t>
      </w:r>
    </w:p>
    <w:p w14:paraId="63380985" w14:textId="1932BBE1" w:rsidR="00946ABA" w:rsidRDefault="000D0DC7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D0DC7">
        <w:rPr>
          <w:rFonts w:ascii="Times New Roman" w:hAnsi="Times New Roman" w:cs="Times New Roman"/>
          <w:noProof/>
          <w:sz w:val="24"/>
          <w:szCs w:val="24"/>
        </w:rPr>
        <w:t>Robežu shēma</w:t>
      </w:r>
      <w:r w:rsidR="004B1731">
        <w:rPr>
          <w:rFonts w:ascii="Times New Roman" w:hAnsi="Times New Roman" w:cs="Times New Roman"/>
          <w:noProof/>
          <w:sz w:val="24"/>
          <w:szCs w:val="24"/>
        </w:rPr>
        <w:t xml:space="preserve"> zemes gaba</w:t>
      </w:r>
      <w:r w:rsidR="00744B6A">
        <w:rPr>
          <w:rFonts w:ascii="Times New Roman" w:hAnsi="Times New Roman" w:cs="Times New Roman"/>
          <w:noProof/>
          <w:sz w:val="24"/>
          <w:szCs w:val="24"/>
        </w:rPr>
        <w:t>la</w:t>
      </w:r>
      <w:r w:rsidR="004B1731">
        <w:rPr>
          <w:rFonts w:ascii="Times New Roman" w:hAnsi="Times New Roman" w:cs="Times New Roman"/>
          <w:noProof/>
          <w:sz w:val="24"/>
          <w:szCs w:val="24"/>
        </w:rPr>
        <w:t>m Liepupes pagastā</w:t>
      </w:r>
    </w:p>
    <w:p w14:paraId="57F4F7AF" w14:textId="0E053D8C" w:rsidR="0015598D" w:rsidRDefault="00744B6A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Sermuļi</w:t>
      </w:r>
    </w:p>
    <w:p w14:paraId="57DD0099" w14:textId="77777777" w:rsidR="00744B6A" w:rsidRDefault="00744B6A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B4B15FE" w14:textId="77777777" w:rsidR="00744B6A" w:rsidRDefault="00744B6A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F179153" w14:textId="77777777" w:rsidR="00333F03" w:rsidRPr="000D0DC7" w:rsidRDefault="00333F03" w:rsidP="004A5A0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A52A61A" w14:textId="46A19DC0" w:rsidR="000D0DC7" w:rsidRDefault="00097A8F" w:rsidP="004A5A04">
      <w:pPr>
        <w:jc w:val="center"/>
      </w:pPr>
      <w:r>
        <w:rPr>
          <w:noProof/>
        </w:rPr>
        <w:drawing>
          <wp:inline distT="0" distB="0" distL="0" distR="0" wp14:anchorId="412DB15B" wp14:editId="40CE80DA">
            <wp:extent cx="6120130" cy="5292725"/>
            <wp:effectExtent l="0" t="0" r="0" b="3175"/>
            <wp:docPr id="33689600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960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A19C" w14:textId="63620CEB" w:rsidR="0015598D" w:rsidRDefault="0015598D" w:rsidP="004A5A04">
      <w:pPr>
        <w:jc w:val="center"/>
      </w:pPr>
    </w:p>
    <w:sectPr w:rsidR="0015598D" w:rsidSect="004A5A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BA"/>
    <w:rsid w:val="00097A8F"/>
    <w:rsid w:val="000D0DC7"/>
    <w:rsid w:val="000F5B5A"/>
    <w:rsid w:val="001069C7"/>
    <w:rsid w:val="00120FC4"/>
    <w:rsid w:val="0015598D"/>
    <w:rsid w:val="001B205D"/>
    <w:rsid w:val="00333F03"/>
    <w:rsid w:val="003E4AF4"/>
    <w:rsid w:val="0042134F"/>
    <w:rsid w:val="004725F0"/>
    <w:rsid w:val="004A5A04"/>
    <w:rsid w:val="004B1731"/>
    <w:rsid w:val="005B7080"/>
    <w:rsid w:val="00744B6A"/>
    <w:rsid w:val="008103A2"/>
    <w:rsid w:val="008358CD"/>
    <w:rsid w:val="00946ABA"/>
    <w:rsid w:val="00947358"/>
    <w:rsid w:val="009B6446"/>
    <w:rsid w:val="00AB3E62"/>
    <w:rsid w:val="00BB78A9"/>
    <w:rsid w:val="00C00448"/>
    <w:rsid w:val="00C52341"/>
    <w:rsid w:val="00D01E70"/>
    <w:rsid w:val="00F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097E"/>
  <w15:docId w15:val="{A64B61A6-25C2-4580-B362-16074011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6AB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46ABA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E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Digna</dc:creator>
  <cp:lastModifiedBy>Digna Būmane</cp:lastModifiedBy>
  <cp:revision>2</cp:revision>
  <dcterms:created xsi:type="dcterms:W3CDTF">2024-11-19T09:24:00Z</dcterms:created>
  <dcterms:modified xsi:type="dcterms:W3CDTF">2024-11-19T09:24:00Z</dcterms:modified>
</cp:coreProperties>
</file>